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F10" w:rsidRDefault="00B4437F" w:rsidP="00917859">
      <w:p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b/>
          <w:sz w:val="24"/>
        </w:rPr>
        <w:t xml:space="preserve">Name: </w:t>
      </w:r>
      <w:r>
        <w:rPr>
          <w:rFonts w:ascii="Cambria" w:hAnsi="Cambria" w:cs="Times New Roman"/>
          <w:sz w:val="24"/>
        </w:rPr>
        <w:t>Trung Nguyen Huynh</w:t>
      </w:r>
    </w:p>
    <w:p w:rsidR="00B4437F" w:rsidRDefault="00B4437F" w:rsidP="00917859">
      <w:p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b/>
          <w:sz w:val="24"/>
        </w:rPr>
        <w:t xml:space="preserve">Case ID: </w:t>
      </w:r>
      <w:r>
        <w:rPr>
          <w:rFonts w:ascii="Cambria" w:hAnsi="Cambria" w:cs="Times New Roman"/>
          <w:sz w:val="24"/>
        </w:rPr>
        <w:t>tnn18</w:t>
      </w:r>
    </w:p>
    <w:p w:rsidR="00B4437F" w:rsidRDefault="00B4437F" w:rsidP="00917859">
      <w:pPr>
        <w:spacing w:line="300" w:lineRule="auto"/>
        <w:jc w:val="center"/>
        <w:rPr>
          <w:rFonts w:ascii="Cambria" w:hAnsi="Cambria" w:cs="Times New Roman"/>
          <w:b/>
          <w:sz w:val="24"/>
        </w:rPr>
      </w:pPr>
      <w:r>
        <w:rPr>
          <w:rFonts w:ascii="Cambria" w:hAnsi="Cambria" w:cs="Times New Roman"/>
          <w:b/>
          <w:sz w:val="24"/>
        </w:rPr>
        <w:t>TESTING REPORT – Project 5</w:t>
      </w:r>
    </w:p>
    <w:p w:rsidR="00B4437F" w:rsidRPr="006C236C" w:rsidRDefault="00B4437F" w:rsidP="00917859">
      <w:pPr>
        <w:pStyle w:val="ListParagraph"/>
        <w:numPr>
          <w:ilvl w:val="0"/>
          <w:numId w:val="1"/>
        </w:numPr>
        <w:spacing w:line="300" w:lineRule="auto"/>
        <w:rPr>
          <w:rFonts w:ascii="Cambria" w:hAnsi="Cambria" w:cs="Times New Roman"/>
          <w:b/>
          <w:sz w:val="24"/>
          <w:u w:val="single"/>
        </w:rPr>
      </w:pPr>
      <w:r w:rsidRPr="006C236C">
        <w:rPr>
          <w:rFonts w:ascii="Cambria" w:hAnsi="Cambria" w:cs="Times New Roman"/>
          <w:b/>
          <w:sz w:val="24"/>
          <w:u w:val="single"/>
        </w:rPr>
        <w:t>Test helper methods</w:t>
      </w:r>
    </w:p>
    <w:p w:rsidR="00161A18" w:rsidRDefault="00B4437F" w:rsidP="00917859">
      <w:pPr>
        <w:pStyle w:val="ListParagraph"/>
        <w:numPr>
          <w:ilvl w:val="0"/>
          <w:numId w:val="2"/>
        </w:numPr>
        <w:spacing w:line="300" w:lineRule="auto"/>
        <w:rPr>
          <w:rFonts w:ascii="Cambria" w:hAnsi="Cambria" w:cs="Times New Roman"/>
          <w:b/>
          <w:sz w:val="24"/>
        </w:rPr>
      </w:pPr>
      <w:r>
        <w:rPr>
          <w:rFonts w:ascii="Cambria" w:hAnsi="Cambria" w:cs="Times New Roman"/>
          <w:b/>
          <w:sz w:val="24"/>
        </w:rPr>
        <w:t>isValid</w:t>
      </w:r>
    </w:p>
    <w:p w:rsidR="00161A18" w:rsidRDefault="00161A18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Test when idRow or idColumn is out of bound</w:t>
      </w:r>
    </w:p>
    <w:p w:rsidR="00161A18" w:rsidRDefault="00B37BE8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Above the board</w:t>
      </w:r>
      <w:r w:rsidR="000645E4">
        <w:rPr>
          <w:rFonts w:ascii="Cambria" w:hAnsi="Cambria" w:cs="Times New Roman"/>
          <w:sz w:val="24"/>
        </w:rPr>
        <w:br/>
        <w:t xml:space="preserve">(line </w:t>
      </w:r>
      <w:r w:rsidR="00E1318C">
        <w:rPr>
          <w:rFonts w:ascii="Cambria" w:hAnsi="Cambria" w:cs="Times New Roman"/>
          <w:sz w:val="24"/>
        </w:rPr>
        <w:t>19</w:t>
      </w:r>
      <w:r w:rsidR="000645E4">
        <w:rPr>
          <w:rFonts w:ascii="Cambria" w:hAnsi="Cambria" w:cs="Times New Roman"/>
          <w:sz w:val="24"/>
        </w:rPr>
        <w:t xml:space="preserve">) </w:t>
      </w:r>
    </w:p>
    <w:p w:rsidR="00B37BE8" w:rsidRDefault="00B37BE8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Below the board</w:t>
      </w:r>
      <w:r w:rsidR="000645E4">
        <w:rPr>
          <w:rFonts w:ascii="Cambria" w:hAnsi="Cambria" w:cs="Times New Roman"/>
          <w:sz w:val="24"/>
        </w:rPr>
        <w:br/>
        <w:t xml:space="preserve">(line </w:t>
      </w:r>
      <w:r w:rsidR="00E1318C">
        <w:rPr>
          <w:rFonts w:ascii="Cambria" w:hAnsi="Cambria" w:cs="Times New Roman"/>
          <w:sz w:val="24"/>
        </w:rPr>
        <w:t>23</w:t>
      </w:r>
      <w:r w:rsidR="008F68E0">
        <w:rPr>
          <w:rFonts w:ascii="Cambria" w:hAnsi="Cambria" w:cs="Times New Roman"/>
          <w:sz w:val="24"/>
        </w:rPr>
        <w:t>)</w:t>
      </w:r>
    </w:p>
    <w:p w:rsidR="00B37BE8" w:rsidRDefault="000645E4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On the left side of board</w:t>
      </w:r>
      <w:r w:rsidR="00E1318C">
        <w:rPr>
          <w:rFonts w:ascii="Cambria" w:hAnsi="Cambria" w:cs="Times New Roman"/>
          <w:sz w:val="24"/>
        </w:rPr>
        <w:br/>
        <w:t>(line 27</w:t>
      </w:r>
      <w:r w:rsidR="008F68E0">
        <w:rPr>
          <w:rFonts w:ascii="Cambria" w:hAnsi="Cambria" w:cs="Times New Roman"/>
          <w:sz w:val="24"/>
        </w:rPr>
        <w:t>)</w:t>
      </w:r>
    </w:p>
    <w:p w:rsidR="000645E4" w:rsidRDefault="000645E4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On the right side of board</w:t>
      </w:r>
      <w:r w:rsidR="008F68E0">
        <w:rPr>
          <w:rFonts w:ascii="Cambria" w:hAnsi="Cambria" w:cs="Times New Roman"/>
          <w:sz w:val="24"/>
        </w:rPr>
        <w:br/>
        <w:t>(</w:t>
      </w:r>
      <w:r w:rsidR="00E1318C">
        <w:rPr>
          <w:rFonts w:ascii="Cambria" w:hAnsi="Cambria" w:cs="Times New Roman"/>
          <w:sz w:val="24"/>
        </w:rPr>
        <w:t>line 31</w:t>
      </w:r>
      <w:r w:rsidR="008F68E0">
        <w:rPr>
          <w:rFonts w:ascii="Cambria" w:hAnsi="Cambria" w:cs="Times New Roman"/>
          <w:sz w:val="24"/>
        </w:rPr>
        <w:t>)</w:t>
      </w:r>
    </w:p>
    <w:p w:rsidR="00BA3108" w:rsidRDefault="00161A18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Test when idRow and idColumn is inside the game board</w:t>
      </w:r>
      <w:r w:rsidR="00BA3108">
        <w:rPr>
          <w:rFonts w:ascii="Cambria" w:hAnsi="Cambria" w:cs="Times New Roman"/>
          <w:sz w:val="24"/>
        </w:rPr>
        <w:br/>
        <w:t>In each case of row, I will test the column is at the first-middle-last column</w:t>
      </w:r>
    </w:p>
    <w:p w:rsidR="00BA3108" w:rsidRDefault="00BA3108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row is the first row (with fi</w:t>
      </w:r>
      <w:r w:rsidR="0086062D">
        <w:rPr>
          <w:rFonts w:ascii="Cambria" w:hAnsi="Cambria" w:cs="Times New Roman"/>
          <w:sz w:val="24"/>
        </w:rPr>
        <w:t>rst-middle-last column)</w:t>
      </w:r>
      <w:r w:rsidR="0086062D">
        <w:rPr>
          <w:rFonts w:ascii="Cambria" w:hAnsi="Cambria" w:cs="Times New Roman"/>
          <w:sz w:val="24"/>
        </w:rPr>
        <w:br/>
        <w:t>(line 36</w:t>
      </w:r>
      <w:r>
        <w:rPr>
          <w:rFonts w:ascii="Cambria" w:hAnsi="Cambria" w:cs="Times New Roman"/>
          <w:sz w:val="24"/>
        </w:rPr>
        <w:t>)</w:t>
      </w:r>
    </w:p>
    <w:p w:rsidR="00BA3108" w:rsidRDefault="00372406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row is in the middle of the board (with first-middle-last column)</w:t>
      </w:r>
      <w:r w:rsidR="003D4149">
        <w:rPr>
          <w:rFonts w:ascii="Cambria" w:hAnsi="Cambria" w:cs="Times New Roman"/>
          <w:sz w:val="24"/>
        </w:rPr>
        <w:br/>
        <w:t xml:space="preserve">(line </w:t>
      </w:r>
      <w:r w:rsidR="0086062D">
        <w:rPr>
          <w:rFonts w:ascii="Cambria" w:hAnsi="Cambria" w:cs="Times New Roman"/>
          <w:sz w:val="24"/>
        </w:rPr>
        <w:t>40</w:t>
      </w:r>
      <w:r w:rsidR="00A14458">
        <w:rPr>
          <w:rFonts w:ascii="Cambria" w:hAnsi="Cambria" w:cs="Times New Roman"/>
          <w:sz w:val="24"/>
        </w:rPr>
        <w:t>)</w:t>
      </w:r>
    </w:p>
    <w:p w:rsidR="00A14458" w:rsidRPr="00BA3108" w:rsidRDefault="00A14458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row is the last row (with fi</w:t>
      </w:r>
      <w:r w:rsidR="0086062D">
        <w:rPr>
          <w:rFonts w:ascii="Cambria" w:hAnsi="Cambria" w:cs="Times New Roman"/>
          <w:sz w:val="24"/>
        </w:rPr>
        <w:t>rst-middle-last column)</w:t>
      </w:r>
      <w:r w:rsidR="0086062D">
        <w:rPr>
          <w:rFonts w:ascii="Cambria" w:hAnsi="Cambria" w:cs="Times New Roman"/>
          <w:sz w:val="24"/>
        </w:rPr>
        <w:br/>
        <w:t>(line 44</w:t>
      </w:r>
      <w:r>
        <w:rPr>
          <w:rFonts w:ascii="Cambria" w:hAnsi="Cambria" w:cs="Times New Roman"/>
          <w:sz w:val="24"/>
        </w:rPr>
        <w:t>)</w:t>
      </w:r>
    </w:p>
    <w:p w:rsidR="00B4437F" w:rsidRDefault="00B4437F" w:rsidP="00917859">
      <w:pPr>
        <w:pStyle w:val="ListParagraph"/>
        <w:numPr>
          <w:ilvl w:val="0"/>
          <w:numId w:val="2"/>
        </w:numPr>
        <w:spacing w:line="300" w:lineRule="auto"/>
        <w:rPr>
          <w:rFonts w:ascii="Cambria" w:hAnsi="Cambria" w:cs="Times New Roman"/>
          <w:b/>
          <w:sz w:val="24"/>
        </w:rPr>
      </w:pPr>
      <w:r>
        <w:rPr>
          <w:rFonts w:ascii="Cambria" w:hAnsi="Cambria" w:cs="Times New Roman"/>
          <w:b/>
          <w:sz w:val="24"/>
        </w:rPr>
        <w:t>numberInLine</w:t>
      </w:r>
    </w:p>
    <w:p w:rsidR="006068BB" w:rsidRPr="006068BB" w:rsidRDefault="006068BB" w:rsidP="006068BB">
      <w:p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Because the numberInLine method counts the number of squares which are continuous and have the same color, it </w:t>
      </w:r>
      <w:bookmarkStart w:id="0" w:name="_GoBack"/>
      <w:r w:rsidRPr="000406E9">
        <w:rPr>
          <w:rFonts w:ascii="Cambria" w:hAnsi="Cambria" w:cs="Times New Roman"/>
          <w:b/>
          <w:sz w:val="24"/>
        </w:rPr>
        <w:t>always returns at least 1</w:t>
      </w:r>
      <w:r>
        <w:rPr>
          <w:rFonts w:ascii="Cambria" w:hAnsi="Cambria" w:cs="Times New Roman"/>
          <w:sz w:val="24"/>
        </w:rPr>
        <w:t xml:space="preserve"> </w:t>
      </w:r>
      <w:bookmarkEnd w:id="0"/>
      <w:r>
        <w:rPr>
          <w:rFonts w:ascii="Cambria" w:hAnsi="Cambria" w:cs="Times New Roman"/>
          <w:sz w:val="24"/>
        </w:rPr>
        <w:t>(including the case in which the currently played square is empty)</w:t>
      </w:r>
    </w:p>
    <w:p w:rsidR="00C34104" w:rsidRPr="00C34104" w:rsidRDefault="000111D8" w:rsidP="00C34104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Test right direction</w:t>
      </w:r>
    </w:p>
    <w:p w:rsidR="00CB596E" w:rsidRDefault="0086062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There is only 1 piece</w:t>
      </w:r>
      <w:r>
        <w:rPr>
          <w:rFonts w:ascii="Cambria" w:hAnsi="Cambria" w:cs="Times New Roman"/>
          <w:sz w:val="24"/>
        </w:rPr>
        <w:br/>
        <w:t>(line 58</w:t>
      </w:r>
      <w:r w:rsidR="00CB596E">
        <w:rPr>
          <w:rFonts w:ascii="Cambria" w:hAnsi="Cambria" w:cs="Times New Roman"/>
          <w:sz w:val="24"/>
        </w:rPr>
        <w:t>)</w:t>
      </w:r>
    </w:p>
    <w:p w:rsidR="00CB596E" w:rsidRDefault="0086062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There are some pieces</w:t>
      </w:r>
      <w:r>
        <w:rPr>
          <w:rFonts w:ascii="Cambria" w:hAnsi="Cambria" w:cs="Times New Roman"/>
          <w:sz w:val="24"/>
        </w:rPr>
        <w:br/>
        <w:t>(line 62</w:t>
      </w:r>
      <w:r w:rsidR="00CB596E">
        <w:rPr>
          <w:rFonts w:ascii="Cambria" w:hAnsi="Cambria" w:cs="Times New Roman"/>
          <w:sz w:val="24"/>
        </w:rPr>
        <w:t>)</w:t>
      </w:r>
    </w:p>
    <w:p w:rsidR="00CB596E" w:rsidRDefault="00CB596E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The method reaches the </w:t>
      </w:r>
      <w:r w:rsidR="0086062D">
        <w:rPr>
          <w:rFonts w:ascii="Cambria" w:hAnsi="Cambria" w:cs="Times New Roman"/>
          <w:sz w:val="24"/>
        </w:rPr>
        <w:t>edge of the board</w:t>
      </w:r>
      <w:r w:rsidR="0086062D">
        <w:rPr>
          <w:rFonts w:ascii="Cambria" w:hAnsi="Cambria" w:cs="Times New Roman"/>
          <w:sz w:val="24"/>
        </w:rPr>
        <w:br/>
        <w:t>(line 66</w:t>
      </w:r>
      <w:r>
        <w:rPr>
          <w:rFonts w:ascii="Cambria" w:hAnsi="Cambria" w:cs="Times New Roman"/>
          <w:sz w:val="24"/>
        </w:rPr>
        <w:t>)</w:t>
      </w:r>
    </w:p>
    <w:p w:rsidR="004747AE" w:rsidRDefault="000111D8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Test left direction</w:t>
      </w:r>
      <w:r w:rsidR="004747AE" w:rsidRPr="004747AE">
        <w:rPr>
          <w:rFonts w:ascii="Cambria" w:hAnsi="Cambria" w:cs="Times New Roman"/>
          <w:sz w:val="24"/>
        </w:rPr>
        <w:t xml:space="preserve"> </w:t>
      </w:r>
    </w:p>
    <w:p w:rsidR="004747AE" w:rsidRDefault="0086062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lastRenderedPageBreak/>
        <w:t>There is only 1 piece</w:t>
      </w:r>
      <w:r>
        <w:rPr>
          <w:rFonts w:ascii="Cambria" w:hAnsi="Cambria" w:cs="Times New Roman"/>
          <w:sz w:val="24"/>
        </w:rPr>
        <w:br/>
        <w:t>(line 70</w:t>
      </w:r>
      <w:r w:rsidR="004747AE">
        <w:rPr>
          <w:rFonts w:ascii="Cambria" w:hAnsi="Cambria" w:cs="Times New Roman"/>
          <w:sz w:val="24"/>
        </w:rPr>
        <w:t>)</w:t>
      </w:r>
    </w:p>
    <w:p w:rsidR="004747AE" w:rsidRDefault="0086062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There are some pieces</w:t>
      </w:r>
      <w:r>
        <w:rPr>
          <w:rFonts w:ascii="Cambria" w:hAnsi="Cambria" w:cs="Times New Roman"/>
          <w:sz w:val="24"/>
        </w:rPr>
        <w:br/>
        <w:t>(line 74</w:t>
      </w:r>
      <w:r w:rsidR="004747AE">
        <w:rPr>
          <w:rFonts w:ascii="Cambria" w:hAnsi="Cambria" w:cs="Times New Roman"/>
          <w:sz w:val="24"/>
        </w:rPr>
        <w:t>)</w:t>
      </w:r>
    </w:p>
    <w:p w:rsidR="000111D8" w:rsidRPr="004747AE" w:rsidRDefault="004747AE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The method reaches the </w:t>
      </w:r>
      <w:r w:rsidR="0086062D">
        <w:rPr>
          <w:rFonts w:ascii="Cambria" w:hAnsi="Cambria" w:cs="Times New Roman"/>
          <w:sz w:val="24"/>
        </w:rPr>
        <w:t>edge of the board</w:t>
      </w:r>
      <w:r w:rsidR="0086062D">
        <w:rPr>
          <w:rFonts w:ascii="Cambria" w:hAnsi="Cambria" w:cs="Times New Roman"/>
          <w:sz w:val="24"/>
        </w:rPr>
        <w:br/>
        <w:t>(line 78</w:t>
      </w:r>
      <w:r>
        <w:rPr>
          <w:rFonts w:ascii="Cambria" w:hAnsi="Cambria" w:cs="Times New Roman"/>
          <w:sz w:val="24"/>
        </w:rPr>
        <w:t>)</w:t>
      </w:r>
    </w:p>
    <w:p w:rsidR="004747AE" w:rsidRDefault="000111D8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Test down direction</w:t>
      </w:r>
      <w:r w:rsidR="004747AE" w:rsidRPr="004747AE">
        <w:rPr>
          <w:rFonts w:ascii="Cambria" w:hAnsi="Cambria" w:cs="Times New Roman"/>
          <w:sz w:val="24"/>
        </w:rPr>
        <w:t xml:space="preserve"> </w:t>
      </w:r>
    </w:p>
    <w:p w:rsidR="004747AE" w:rsidRDefault="0086062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There is only 1 piece</w:t>
      </w:r>
      <w:r>
        <w:rPr>
          <w:rFonts w:ascii="Cambria" w:hAnsi="Cambria" w:cs="Times New Roman"/>
          <w:sz w:val="24"/>
        </w:rPr>
        <w:br/>
        <w:t>(line 82</w:t>
      </w:r>
      <w:r w:rsidR="004747AE">
        <w:rPr>
          <w:rFonts w:ascii="Cambria" w:hAnsi="Cambria" w:cs="Times New Roman"/>
          <w:sz w:val="24"/>
        </w:rPr>
        <w:t>)</w:t>
      </w:r>
    </w:p>
    <w:p w:rsidR="004747AE" w:rsidRDefault="0086062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There are some pieces</w:t>
      </w:r>
      <w:r>
        <w:rPr>
          <w:rFonts w:ascii="Cambria" w:hAnsi="Cambria" w:cs="Times New Roman"/>
          <w:sz w:val="24"/>
        </w:rPr>
        <w:br/>
        <w:t>(line 86</w:t>
      </w:r>
      <w:r w:rsidR="004747AE">
        <w:rPr>
          <w:rFonts w:ascii="Cambria" w:hAnsi="Cambria" w:cs="Times New Roman"/>
          <w:sz w:val="24"/>
        </w:rPr>
        <w:t>)</w:t>
      </w:r>
    </w:p>
    <w:p w:rsidR="000111D8" w:rsidRDefault="004747AE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The method reaches the </w:t>
      </w:r>
      <w:r w:rsidR="0086062D">
        <w:rPr>
          <w:rFonts w:ascii="Cambria" w:hAnsi="Cambria" w:cs="Times New Roman"/>
          <w:sz w:val="24"/>
        </w:rPr>
        <w:t>edge of the board</w:t>
      </w:r>
      <w:r w:rsidR="0086062D">
        <w:rPr>
          <w:rFonts w:ascii="Cambria" w:hAnsi="Cambria" w:cs="Times New Roman"/>
          <w:sz w:val="24"/>
        </w:rPr>
        <w:br/>
        <w:t>(line 90</w:t>
      </w:r>
      <w:r>
        <w:rPr>
          <w:rFonts w:ascii="Cambria" w:hAnsi="Cambria" w:cs="Times New Roman"/>
          <w:sz w:val="24"/>
        </w:rPr>
        <w:t xml:space="preserve">) </w:t>
      </w:r>
    </w:p>
    <w:p w:rsidR="004747AE" w:rsidRDefault="000111D8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Test </w:t>
      </w:r>
      <w:r w:rsidR="005E33FD">
        <w:rPr>
          <w:rFonts w:ascii="Cambria" w:hAnsi="Cambria" w:cs="Times New Roman"/>
          <w:sz w:val="24"/>
        </w:rPr>
        <w:t>up direction</w:t>
      </w:r>
      <w:r w:rsidR="004747AE" w:rsidRPr="004747AE">
        <w:rPr>
          <w:rFonts w:ascii="Cambria" w:hAnsi="Cambria" w:cs="Times New Roman"/>
          <w:sz w:val="24"/>
        </w:rPr>
        <w:t xml:space="preserve"> </w:t>
      </w:r>
    </w:p>
    <w:p w:rsidR="004747AE" w:rsidRDefault="0086062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There is only 1 piece</w:t>
      </w:r>
      <w:r>
        <w:rPr>
          <w:rFonts w:ascii="Cambria" w:hAnsi="Cambria" w:cs="Times New Roman"/>
          <w:sz w:val="24"/>
        </w:rPr>
        <w:br/>
        <w:t>(line 94</w:t>
      </w:r>
      <w:r w:rsidR="004747AE">
        <w:rPr>
          <w:rFonts w:ascii="Cambria" w:hAnsi="Cambria" w:cs="Times New Roman"/>
          <w:sz w:val="24"/>
        </w:rPr>
        <w:t>)</w:t>
      </w:r>
    </w:p>
    <w:p w:rsidR="004747AE" w:rsidRDefault="0086062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There are some pieces</w:t>
      </w:r>
      <w:r>
        <w:rPr>
          <w:rFonts w:ascii="Cambria" w:hAnsi="Cambria" w:cs="Times New Roman"/>
          <w:sz w:val="24"/>
        </w:rPr>
        <w:br/>
        <w:t>(line 98</w:t>
      </w:r>
      <w:r w:rsidR="004747AE">
        <w:rPr>
          <w:rFonts w:ascii="Cambria" w:hAnsi="Cambria" w:cs="Times New Roman"/>
          <w:sz w:val="24"/>
        </w:rPr>
        <w:t>)</w:t>
      </w:r>
    </w:p>
    <w:p w:rsidR="000111D8" w:rsidRDefault="004747AE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The method reaches the </w:t>
      </w:r>
      <w:r w:rsidR="00202C0E">
        <w:rPr>
          <w:rFonts w:ascii="Cambria" w:hAnsi="Cambria" w:cs="Times New Roman"/>
          <w:sz w:val="24"/>
        </w:rPr>
        <w:t>edge of the board</w:t>
      </w:r>
      <w:r w:rsidR="00202C0E">
        <w:rPr>
          <w:rFonts w:ascii="Cambria" w:hAnsi="Cambria" w:cs="Times New Roman"/>
          <w:sz w:val="24"/>
        </w:rPr>
        <w:br/>
        <w:t>(line</w:t>
      </w:r>
      <w:r w:rsidR="0086062D">
        <w:rPr>
          <w:rFonts w:ascii="Cambria" w:hAnsi="Cambria" w:cs="Times New Roman"/>
          <w:sz w:val="24"/>
        </w:rPr>
        <w:t xml:space="preserve"> 102</w:t>
      </w:r>
      <w:r>
        <w:rPr>
          <w:rFonts w:ascii="Cambria" w:hAnsi="Cambria" w:cs="Times New Roman"/>
          <w:sz w:val="24"/>
        </w:rPr>
        <w:t xml:space="preserve">) </w:t>
      </w:r>
    </w:p>
    <w:p w:rsidR="004747AE" w:rsidRDefault="005E33FD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Test </w:t>
      </w:r>
      <w:r w:rsidR="00202C0E">
        <w:rPr>
          <w:rFonts w:ascii="Cambria" w:hAnsi="Cambria" w:cs="Times New Roman"/>
          <w:sz w:val="24"/>
        </w:rPr>
        <w:t>down-right</w:t>
      </w:r>
      <w:r>
        <w:rPr>
          <w:rFonts w:ascii="Cambria" w:hAnsi="Cambria" w:cs="Times New Roman"/>
          <w:sz w:val="24"/>
        </w:rPr>
        <w:t xml:space="preserve"> direction</w:t>
      </w:r>
      <w:r w:rsidR="004747AE" w:rsidRPr="004747AE">
        <w:rPr>
          <w:rFonts w:ascii="Cambria" w:hAnsi="Cambria" w:cs="Times New Roman"/>
          <w:sz w:val="24"/>
        </w:rPr>
        <w:t xml:space="preserve"> </w:t>
      </w:r>
    </w:p>
    <w:p w:rsidR="004747AE" w:rsidRDefault="0086062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There is only 1 piece</w:t>
      </w:r>
      <w:r>
        <w:rPr>
          <w:rFonts w:ascii="Cambria" w:hAnsi="Cambria" w:cs="Times New Roman"/>
          <w:sz w:val="24"/>
        </w:rPr>
        <w:br/>
        <w:t>(line 106</w:t>
      </w:r>
      <w:r w:rsidR="004747AE">
        <w:rPr>
          <w:rFonts w:ascii="Cambria" w:hAnsi="Cambria" w:cs="Times New Roman"/>
          <w:sz w:val="24"/>
        </w:rPr>
        <w:t>)</w:t>
      </w:r>
    </w:p>
    <w:p w:rsidR="004747AE" w:rsidRDefault="0086062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There are some pieces</w:t>
      </w:r>
      <w:r>
        <w:rPr>
          <w:rFonts w:ascii="Cambria" w:hAnsi="Cambria" w:cs="Times New Roman"/>
          <w:sz w:val="24"/>
        </w:rPr>
        <w:br/>
        <w:t>(line 110</w:t>
      </w:r>
      <w:r w:rsidR="004747AE">
        <w:rPr>
          <w:rFonts w:ascii="Cambria" w:hAnsi="Cambria" w:cs="Times New Roman"/>
          <w:sz w:val="24"/>
        </w:rPr>
        <w:t>)</w:t>
      </w:r>
    </w:p>
    <w:p w:rsidR="005E33FD" w:rsidRDefault="004747AE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The method reaches the </w:t>
      </w:r>
      <w:r w:rsidR="0086062D">
        <w:rPr>
          <w:rFonts w:ascii="Cambria" w:hAnsi="Cambria" w:cs="Times New Roman"/>
          <w:sz w:val="24"/>
        </w:rPr>
        <w:t>edge of the board</w:t>
      </w:r>
      <w:r w:rsidR="0086062D">
        <w:rPr>
          <w:rFonts w:ascii="Cambria" w:hAnsi="Cambria" w:cs="Times New Roman"/>
          <w:sz w:val="24"/>
        </w:rPr>
        <w:br/>
        <w:t>(line 114</w:t>
      </w:r>
      <w:r>
        <w:rPr>
          <w:rFonts w:ascii="Cambria" w:hAnsi="Cambria" w:cs="Times New Roman"/>
          <w:sz w:val="24"/>
        </w:rPr>
        <w:t xml:space="preserve">) </w:t>
      </w:r>
    </w:p>
    <w:p w:rsidR="004747AE" w:rsidRDefault="00202C0E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Test up-left</w:t>
      </w:r>
      <w:r w:rsidR="005E33FD">
        <w:rPr>
          <w:rFonts w:ascii="Cambria" w:hAnsi="Cambria" w:cs="Times New Roman"/>
          <w:sz w:val="24"/>
        </w:rPr>
        <w:t xml:space="preserve"> direction</w:t>
      </w:r>
      <w:r w:rsidR="004747AE" w:rsidRPr="004747AE">
        <w:rPr>
          <w:rFonts w:ascii="Cambria" w:hAnsi="Cambria" w:cs="Times New Roman"/>
          <w:sz w:val="24"/>
        </w:rPr>
        <w:t xml:space="preserve"> </w:t>
      </w:r>
    </w:p>
    <w:p w:rsidR="004747AE" w:rsidRDefault="0086062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There is only 1 piece</w:t>
      </w:r>
      <w:r>
        <w:rPr>
          <w:rFonts w:ascii="Cambria" w:hAnsi="Cambria" w:cs="Times New Roman"/>
          <w:sz w:val="24"/>
        </w:rPr>
        <w:br/>
        <w:t>(line 119</w:t>
      </w:r>
      <w:r w:rsidR="004747AE">
        <w:rPr>
          <w:rFonts w:ascii="Cambria" w:hAnsi="Cambria" w:cs="Times New Roman"/>
          <w:sz w:val="24"/>
        </w:rPr>
        <w:t>)</w:t>
      </w:r>
    </w:p>
    <w:p w:rsidR="004747AE" w:rsidRDefault="0086062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There are some pieces</w:t>
      </w:r>
      <w:r>
        <w:rPr>
          <w:rFonts w:ascii="Cambria" w:hAnsi="Cambria" w:cs="Times New Roman"/>
          <w:sz w:val="24"/>
        </w:rPr>
        <w:br/>
        <w:t>(line 123</w:t>
      </w:r>
      <w:r w:rsidR="004747AE">
        <w:rPr>
          <w:rFonts w:ascii="Cambria" w:hAnsi="Cambria" w:cs="Times New Roman"/>
          <w:sz w:val="24"/>
        </w:rPr>
        <w:t>)</w:t>
      </w:r>
    </w:p>
    <w:p w:rsidR="005E33FD" w:rsidRDefault="004747AE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The method reaches the </w:t>
      </w:r>
      <w:r w:rsidR="0086062D">
        <w:rPr>
          <w:rFonts w:ascii="Cambria" w:hAnsi="Cambria" w:cs="Times New Roman"/>
          <w:sz w:val="24"/>
        </w:rPr>
        <w:t>edge of the board</w:t>
      </w:r>
      <w:r w:rsidR="0086062D">
        <w:rPr>
          <w:rFonts w:ascii="Cambria" w:hAnsi="Cambria" w:cs="Times New Roman"/>
          <w:sz w:val="24"/>
        </w:rPr>
        <w:br/>
        <w:t>(line 127</w:t>
      </w:r>
      <w:r>
        <w:rPr>
          <w:rFonts w:ascii="Cambria" w:hAnsi="Cambria" w:cs="Times New Roman"/>
          <w:sz w:val="24"/>
        </w:rPr>
        <w:t xml:space="preserve">) </w:t>
      </w:r>
    </w:p>
    <w:p w:rsidR="004747AE" w:rsidRDefault="00202C0E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Test down-left</w:t>
      </w:r>
      <w:r w:rsidR="005E33FD">
        <w:rPr>
          <w:rFonts w:ascii="Cambria" w:hAnsi="Cambria" w:cs="Times New Roman"/>
          <w:sz w:val="24"/>
        </w:rPr>
        <w:t xml:space="preserve"> direction</w:t>
      </w:r>
      <w:r w:rsidR="004747AE" w:rsidRPr="004747AE">
        <w:rPr>
          <w:rFonts w:ascii="Cambria" w:hAnsi="Cambria" w:cs="Times New Roman"/>
          <w:sz w:val="24"/>
        </w:rPr>
        <w:t xml:space="preserve"> </w:t>
      </w:r>
    </w:p>
    <w:p w:rsidR="004747AE" w:rsidRDefault="00202C0E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There is only 1 piece</w:t>
      </w:r>
      <w:r>
        <w:rPr>
          <w:rFonts w:ascii="Cambria" w:hAnsi="Cambria" w:cs="Times New Roman"/>
          <w:sz w:val="24"/>
        </w:rPr>
        <w:br/>
        <w:t>(li</w:t>
      </w:r>
      <w:r w:rsidR="0086062D">
        <w:rPr>
          <w:rFonts w:ascii="Cambria" w:hAnsi="Cambria" w:cs="Times New Roman"/>
          <w:sz w:val="24"/>
        </w:rPr>
        <w:t>ne 132</w:t>
      </w:r>
      <w:r w:rsidR="004747AE">
        <w:rPr>
          <w:rFonts w:ascii="Cambria" w:hAnsi="Cambria" w:cs="Times New Roman"/>
          <w:sz w:val="24"/>
        </w:rPr>
        <w:t>)</w:t>
      </w:r>
    </w:p>
    <w:p w:rsidR="004747AE" w:rsidRDefault="0086062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lastRenderedPageBreak/>
        <w:t>There are some pieces</w:t>
      </w:r>
      <w:r>
        <w:rPr>
          <w:rFonts w:ascii="Cambria" w:hAnsi="Cambria" w:cs="Times New Roman"/>
          <w:sz w:val="24"/>
        </w:rPr>
        <w:br/>
        <w:t>(line 136</w:t>
      </w:r>
      <w:r w:rsidR="004747AE">
        <w:rPr>
          <w:rFonts w:ascii="Cambria" w:hAnsi="Cambria" w:cs="Times New Roman"/>
          <w:sz w:val="24"/>
        </w:rPr>
        <w:t>)</w:t>
      </w:r>
    </w:p>
    <w:p w:rsidR="005E33FD" w:rsidRDefault="004747AE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The method reaches the </w:t>
      </w:r>
      <w:r w:rsidR="0086062D">
        <w:rPr>
          <w:rFonts w:ascii="Cambria" w:hAnsi="Cambria" w:cs="Times New Roman"/>
          <w:sz w:val="24"/>
        </w:rPr>
        <w:t>edge of the board</w:t>
      </w:r>
      <w:r w:rsidR="0086062D">
        <w:rPr>
          <w:rFonts w:ascii="Cambria" w:hAnsi="Cambria" w:cs="Times New Roman"/>
          <w:sz w:val="24"/>
        </w:rPr>
        <w:br/>
        <w:t>(line 140</w:t>
      </w:r>
      <w:r>
        <w:rPr>
          <w:rFonts w:ascii="Cambria" w:hAnsi="Cambria" w:cs="Times New Roman"/>
          <w:sz w:val="24"/>
        </w:rPr>
        <w:t xml:space="preserve">) </w:t>
      </w:r>
    </w:p>
    <w:p w:rsidR="004747AE" w:rsidRPr="00202C0E" w:rsidRDefault="00202C0E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Test up-right</w:t>
      </w:r>
      <w:r w:rsidR="005E33FD">
        <w:rPr>
          <w:rFonts w:ascii="Cambria" w:hAnsi="Cambria" w:cs="Times New Roman"/>
          <w:sz w:val="24"/>
        </w:rPr>
        <w:t xml:space="preserve"> direction</w:t>
      </w:r>
    </w:p>
    <w:p w:rsidR="004747AE" w:rsidRDefault="004747AE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</w:t>
      </w:r>
      <w:r w:rsidR="0086062D">
        <w:rPr>
          <w:rFonts w:ascii="Cambria" w:hAnsi="Cambria" w:cs="Times New Roman"/>
          <w:sz w:val="24"/>
        </w:rPr>
        <w:t>here is only 1 piece</w:t>
      </w:r>
      <w:r w:rsidR="0086062D">
        <w:rPr>
          <w:rFonts w:ascii="Cambria" w:hAnsi="Cambria" w:cs="Times New Roman"/>
          <w:sz w:val="24"/>
        </w:rPr>
        <w:br/>
        <w:t>(line 145</w:t>
      </w:r>
      <w:r>
        <w:rPr>
          <w:rFonts w:ascii="Cambria" w:hAnsi="Cambria" w:cs="Times New Roman"/>
          <w:sz w:val="24"/>
        </w:rPr>
        <w:t>)</w:t>
      </w:r>
    </w:p>
    <w:p w:rsidR="004747AE" w:rsidRDefault="0086062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There are some pieces</w:t>
      </w:r>
      <w:r>
        <w:rPr>
          <w:rFonts w:ascii="Cambria" w:hAnsi="Cambria" w:cs="Times New Roman"/>
          <w:sz w:val="24"/>
        </w:rPr>
        <w:br/>
        <w:t>(line 149</w:t>
      </w:r>
      <w:r w:rsidR="004747AE">
        <w:rPr>
          <w:rFonts w:ascii="Cambria" w:hAnsi="Cambria" w:cs="Times New Roman"/>
          <w:sz w:val="24"/>
        </w:rPr>
        <w:t>)</w:t>
      </w:r>
    </w:p>
    <w:p w:rsidR="004747AE" w:rsidRPr="000111D8" w:rsidRDefault="004747AE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The method reaches the </w:t>
      </w:r>
      <w:r w:rsidR="0086062D">
        <w:rPr>
          <w:rFonts w:ascii="Cambria" w:hAnsi="Cambria" w:cs="Times New Roman"/>
          <w:sz w:val="24"/>
        </w:rPr>
        <w:t>edge of the board</w:t>
      </w:r>
      <w:r w:rsidR="0086062D">
        <w:rPr>
          <w:rFonts w:ascii="Cambria" w:hAnsi="Cambria" w:cs="Times New Roman"/>
          <w:sz w:val="24"/>
        </w:rPr>
        <w:br/>
        <w:t>(line 154</w:t>
      </w:r>
      <w:r>
        <w:rPr>
          <w:rFonts w:ascii="Cambria" w:hAnsi="Cambria" w:cs="Times New Roman"/>
          <w:sz w:val="24"/>
        </w:rPr>
        <w:t>)</w:t>
      </w:r>
      <w:r w:rsidRPr="000111D8">
        <w:rPr>
          <w:rFonts w:ascii="Cambria" w:hAnsi="Cambria" w:cs="Times New Roman"/>
          <w:sz w:val="24"/>
        </w:rPr>
        <w:t xml:space="preserve"> </w:t>
      </w:r>
    </w:p>
    <w:p w:rsidR="00B4437F" w:rsidRDefault="00B4437F" w:rsidP="00917859">
      <w:pPr>
        <w:pStyle w:val="ListParagraph"/>
        <w:numPr>
          <w:ilvl w:val="0"/>
          <w:numId w:val="2"/>
        </w:numPr>
        <w:spacing w:line="300" w:lineRule="auto"/>
        <w:rPr>
          <w:rFonts w:ascii="Cambria" w:hAnsi="Cambria" w:cs="Times New Roman"/>
          <w:b/>
          <w:sz w:val="24"/>
        </w:rPr>
      </w:pPr>
      <w:r>
        <w:rPr>
          <w:rFonts w:ascii="Cambria" w:hAnsi="Cambria" w:cs="Times New Roman"/>
          <w:b/>
          <w:sz w:val="24"/>
        </w:rPr>
        <w:t>isOpen</w:t>
      </w:r>
    </w:p>
    <w:p w:rsidR="00202C0E" w:rsidRDefault="00202C0E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Test right</w:t>
      </w:r>
      <w:r w:rsidR="00C30EB3" w:rsidRPr="00C30EB3">
        <w:rPr>
          <w:rFonts w:ascii="Cambria" w:hAnsi="Cambria" w:cs="Times New Roman"/>
          <w:sz w:val="24"/>
        </w:rPr>
        <w:t xml:space="preserve"> </w:t>
      </w:r>
      <w:r w:rsidR="00C30EB3">
        <w:rPr>
          <w:rFonts w:ascii="Cambria" w:hAnsi="Cambria" w:cs="Times New Roman"/>
          <w:sz w:val="24"/>
        </w:rPr>
        <w:t>direction</w:t>
      </w:r>
    </w:p>
    <w:p w:rsidR="002A5B6F" w:rsidRDefault="002A5B6F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true</w:t>
      </w:r>
      <w:r w:rsidR="00E5354A">
        <w:rPr>
          <w:rFonts w:ascii="Cambria" w:hAnsi="Cambria" w:cs="Times New Roman"/>
          <w:sz w:val="24"/>
        </w:rPr>
        <w:br/>
        <w:t xml:space="preserve">(line </w:t>
      </w:r>
      <w:r w:rsidR="0086062D">
        <w:rPr>
          <w:rFonts w:ascii="Cambria" w:hAnsi="Cambria" w:cs="Times New Roman"/>
          <w:sz w:val="24"/>
        </w:rPr>
        <w:t>167</w:t>
      </w:r>
      <w:r w:rsidR="003946D0">
        <w:rPr>
          <w:rFonts w:ascii="Cambria" w:hAnsi="Cambria" w:cs="Times New Roman"/>
          <w:sz w:val="24"/>
        </w:rPr>
        <w:t>)</w:t>
      </w:r>
    </w:p>
    <w:p w:rsidR="002A5B6F" w:rsidRDefault="002A5B6F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false (the square is occupied)</w:t>
      </w:r>
      <w:r w:rsidR="0086062D">
        <w:rPr>
          <w:rFonts w:ascii="Cambria" w:hAnsi="Cambria" w:cs="Times New Roman"/>
          <w:sz w:val="24"/>
        </w:rPr>
        <w:br/>
        <w:t>(line 170</w:t>
      </w:r>
      <w:r w:rsidR="003946D0">
        <w:rPr>
          <w:rFonts w:ascii="Cambria" w:hAnsi="Cambria" w:cs="Times New Roman"/>
          <w:sz w:val="24"/>
        </w:rPr>
        <w:t>)</w:t>
      </w:r>
    </w:p>
    <w:p w:rsidR="002A5B6F" w:rsidRDefault="002A5B6F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false (</w:t>
      </w:r>
      <w:r w:rsidR="008646A3">
        <w:rPr>
          <w:rFonts w:ascii="Cambria" w:hAnsi="Cambria" w:cs="Times New Roman"/>
          <w:sz w:val="24"/>
        </w:rPr>
        <w:t>it reaches the edge of the board)</w:t>
      </w:r>
      <w:r w:rsidR="0086062D">
        <w:rPr>
          <w:rFonts w:ascii="Cambria" w:hAnsi="Cambria" w:cs="Times New Roman"/>
          <w:sz w:val="24"/>
        </w:rPr>
        <w:br/>
        <w:t>(line 173</w:t>
      </w:r>
      <w:r w:rsidR="003946D0">
        <w:rPr>
          <w:rFonts w:ascii="Cambria" w:hAnsi="Cambria" w:cs="Times New Roman"/>
          <w:sz w:val="24"/>
        </w:rPr>
        <w:t>)</w:t>
      </w:r>
    </w:p>
    <w:p w:rsidR="00202C0E" w:rsidRDefault="00202C0E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Test left</w:t>
      </w:r>
      <w:r w:rsidR="00C30EB3" w:rsidRPr="00C30EB3">
        <w:rPr>
          <w:rFonts w:ascii="Cambria" w:hAnsi="Cambria" w:cs="Times New Roman"/>
          <w:sz w:val="24"/>
        </w:rPr>
        <w:t xml:space="preserve"> </w:t>
      </w:r>
      <w:r w:rsidR="00C30EB3">
        <w:rPr>
          <w:rFonts w:ascii="Cambria" w:hAnsi="Cambria" w:cs="Times New Roman"/>
          <w:sz w:val="24"/>
        </w:rPr>
        <w:t>direction</w:t>
      </w:r>
    </w:p>
    <w:p w:rsidR="007969C4" w:rsidRDefault="007969C4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true</w:t>
      </w:r>
      <w:r w:rsidR="0086062D">
        <w:rPr>
          <w:rFonts w:ascii="Cambria" w:hAnsi="Cambria" w:cs="Times New Roman"/>
          <w:sz w:val="24"/>
        </w:rPr>
        <w:br/>
        <w:t>(line 176</w:t>
      </w:r>
      <w:r w:rsidR="003946D0">
        <w:rPr>
          <w:rFonts w:ascii="Cambria" w:hAnsi="Cambria" w:cs="Times New Roman"/>
          <w:sz w:val="24"/>
        </w:rPr>
        <w:t>)</w:t>
      </w:r>
    </w:p>
    <w:p w:rsidR="007969C4" w:rsidRDefault="007969C4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false (the square is occupied)</w:t>
      </w:r>
      <w:r w:rsidR="0086062D">
        <w:rPr>
          <w:rFonts w:ascii="Cambria" w:hAnsi="Cambria" w:cs="Times New Roman"/>
          <w:sz w:val="24"/>
        </w:rPr>
        <w:br/>
        <w:t>(line 180</w:t>
      </w:r>
      <w:r w:rsidR="003946D0">
        <w:rPr>
          <w:rFonts w:ascii="Cambria" w:hAnsi="Cambria" w:cs="Times New Roman"/>
          <w:sz w:val="24"/>
        </w:rPr>
        <w:t>)</w:t>
      </w:r>
    </w:p>
    <w:p w:rsidR="007969C4" w:rsidRDefault="007969C4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The method returns false (it reaches the edge of the board) </w:t>
      </w:r>
      <w:r w:rsidR="0086062D">
        <w:rPr>
          <w:rFonts w:ascii="Cambria" w:hAnsi="Cambria" w:cs="Times New Roman"/>
          <w:sz w:val="24"/>
        </w:rPr>
        <w:br/>
        <w:t>(line 183</w:t>
      </w:r>
      <w:r w:rsidR="003946D0">
        <w:rPr>
          <w:rFonts w:ascii="Cambria" w:hAnsi="Cambria" w:cs="Times New Roman"/>
          <w:sz w:val="24"/>
        </w:rPr>
        <w:t>)</w:t>
      </w:r>
    </w:p>
    <w:p w:rsidR="00202C0E" w:rsidRDefault="00202C0E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Test down</w:t>
      </w:r>
      <w:r w:rsidR="00C30EB3" w:rsidRPr="00C30EB3">
        <w:rPr>
          <w:rFonts w:ascii="Cambria" w:hAnsi="Cambria" w:cs="Times New Roman"/>
          <w:sz w:val="24"/>
        </w:rPr>
        <w:t xml:space="preserve"> </w:t>
      </w:r>
      <w:r w:rsidR="00C30EB3">
        <w:rPr>
          <w:rFonts w:ascii="Cambria" w:hAnsi="Cambria" w:cs="Times New Roman"/>
          <w:sz w:val="24"/>
        </w:rPr>
        <w:t>direction</w:t>
      </w:r>
    </w:p>
    <w:p w:rsidR="007969C4" w:rsidRDefault="007969C4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true</w:t>
      </w:r>
      <w:r w:rsidR="0086062D">
        <w:rPr>
          <w:rFonts w:ascii="Cambria" w:hAnsi="Cambria" w:cs="Times New Roman"/>
          <w:sz w:val="24"/>
        </w:rPr>
        <w:br/>
        <w:t>(line 187</w:t>
      </w:r>
      <w:r w:rsidR="003946D0">
        <w:rPr>
          <w:rFonts w:ascii="Cambria" w:hAnsi="Cambria" w:cs="Times New Roman"/>
          <w:sz w:val="24"/>
        </w:rPr>
        <w:t>)</w:t>
      </w:r>
    </w:p>
    <w:p w:rsidR="007969C4" w:rsidRDefault="007969C4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false (the square is occupied)</w:t>
      </w:r>
      <w:r w:rsidR="003946D0">
        <w:rPr>
          <w:rFonts w:ascii="Cambria" w:hAnsi="Cambria" w:cs="Times New Roman"/>
          <w:sz w:val="24"/>
        </w:rPr>
        <w:br/>
      </w:r>
      <w:r w:rsidR="0086062D">
        <w:rPr>
          <w:rFonts w:ascii="Cambria" w:hAnsi="Cambria" w:cs="Times New Roman"/>
          <w:sz w:val="24"/>
        </w:rPr>
        <w:t>(line 190</w:t>
      </w:r>
      <w:r w:rsidR="003946D0">
        <w:rPr>
          <w:rFonts w:ascii="Cambria" w:hAnsi="Cambria" w:cs="Times New Roman"/>
          <w:sz w:val="24"/>
        </w:rPr>
        <w:t>)</w:t>
      </w:r>
    </w:p>
    <w:p w:rsidR="007969C4" w:rsidRDefault="007969C4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The method returns false (it reaches the edge of the board) </w:t>
      </w:r>
      <w:r w:rsidR="0086062D">
        <w:rPr>
          <w:rFonts w:ascii="Cambria" w:hAnsi="Cambria" w:cs="Times New Roman"/>
          <w:sz w:val="24"/>
        </w:rPr>
        <w:br/>
        <w:t>(line 193</w:t>
      </w:r>
      <w:r w:rsidR="003946D0">
        <w:rPr>
          <w:rFonts w:ascii="Cambria" w:hAnsi="Cambria" w:cs="Times New Roman"/>
          <w:sz w:val="24"/>
        </w:rPr>
        <w:t>)</w:t>
      </w:r>
    </w:p>
    <w:p w:rsidR="00202C0E" w:rsidRDefault="00202C0E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Test up</w:t>
      </w:r>
      <w:r w:rsidR="00C30EB3" w:rsidRPr="00C30EB3">
        <w:rPr>
          <w:rFonts w:ascii="Cambria" w:hAnsi="Cambria" w:cs="Times New Roman"/>
          <w:sz w:val="24"/>
        </w:rPr>
        <w:t xml:space="preserve"> </w:t>
      </w:r>
      <w:r w:rsidR="00C30EB3">
        <w:rPr>
          <w:rFonts w:ascii="Cambria" w:hAnsi="Cambria" w:cs="Times New Roman"/>
          <w:sz w:val="24"/>
        </w:rPr>
        <w:t>direction</w:t>
      </w:r>
    </w:p>
    <w:p w:rsidR="006D4036" w:rsidRDefault="006D4036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true</w:t>
      </w:r>
      <w:r w:rsidR="0086062D">
        <w:rPr>
          <w:rFonts w:ascii="Cambria" w:hAnsi="Cambria" w:cs="Times New Roman"/>
          <w:sz w:val="24"/>
        </w:rPr>
        <w:br/>
        <w:t>(line 197</w:t>
      </w:r>
      <w:r w:rsidR="003946D0">
        <w:rPr>
          <w:rFonts w:ascii="Cambria" w:hAnsi="Cambria" w:cs="Times New Roman"/>
          <w:sz w:val="24"/>
        </w:rPr>
        <w:t>)</w:t>
      </w:r>
    </w:p>
    <w:p w:rsidR="006D4036" w:rsidRDefault="006D4036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lastRenderedPageBreak/>
        <w:t>The method returns false (the square is occupied)</w:t>
      </w:r>
      <w:r w:rsidR="003946D0">
        <w:rPr>
          <w:rFonts w:ascii="Cambria" w:hAnsi="Cambria" w:cs="Times New Roman"/>
          <w:sz w:val="24"/>
        </w:rPr>
        <w:br/>
        <w:t xml:space="preserve">(line </w:t>
      </w:r>
      <w:r w:rsidR="0086062D">
        <w:rPr>
          <w:rFonts w:ascii="Cambria" w:hAnsi="Cambria" w:cs="Times New Roman"/>
          <w:sz w:val="24"/>
        </w:rPr>
        <w:t>200</w:t>
      </w:r>
      <w:r w:rsidR="003946D0">
        <w:rPr>
          <w:rFonts w:ascii="Cambria" w:hAnsi="Cambria" w:cs="Times New Roman"/>
          <w:sz w:val="24"/>
        </w:rPr>
        <w:t>)</w:t>
      </w:r>
    </w:p>
    <w:p w:rsidR="006D4036" w:rsidRDefault="006D4036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The method returns false (it reaches the edge of the board) </w:t>
      </w:r>
      <w:r w:rsidR="0086062D">
        <w:rPr>
          <w:rFonts w:ascii="Cambria" w:hAnsi="Cambria" w:cs="Times New Roman"/>
          <w:sz w:val="24"/>
        </w:rPr>
        <w:br/>
        <w:t>(line 203</w:t>
      </w:r>
      <w:r w:rsidR="003946D0">
        <w:rPr>
          <w:rFonts w:ascii="Cambria" w:hAnsi="Cambria" w:cs="Times New Roman"/>
          <w:sz w:val="24"/>
        </w:rPr>
        <w:t>)</w:t>
      </w:r>
    </w:p>
    <w:p w:rsidR="00202C0E" w:rsidRDefault="00202C0E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Test down-right</w:t>
      </w:r>
      <w:r w:rsidR="00C30EB3" w:rsidRPr="00C30EB3">
        <w:rPr>
          <w:rFonts w:ascii="Cambria" w:hAnsi="Cambria" w:cs="Times New Roman"/>
          <w:sz w:val="24"/>
        </w:rPr>
        <w:t xml:space="preserve"> </w:t>
      </w:r>
      <w:r w:rsidR="00C30EB3">
        <w:rPr>
          <w:rFonts w:ascii="Cambria" w:hAnsi="Cambria" w:cs="Times New Roman"/>
          <w:sz w:val="24"/>
        </w:rPr>
        <w:t>direction</w:t>
      </w:r>
    </w:p>
    <w:p w:rsidR="006D4036" w:rsidRDefault="006D4036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true</w:t>
      </w:r>
      <w:r w:rsidR="0086062D">
        <w:rPr>
          <w:rFonts w:ascii="Cambria" w:hAnsi="Cambria" w:cs="Times New Roman"/>
          <w:sz w:val="24"/>
        </w:rPr>
        <w:br/>
        <w:t>(line 207</w:t>
      </w:r>
      <w:r w:rsidR="003946D0">
        <w:rPr>
          <w:rFonts w:ascii="Cambria" w:hAnsi="Cambria" w:cs="Times New Roman"/>
          <w:sz w:val="24"/>
        </w:rPr>
        <w:t>)</w:t>
      </w:r>
    </w:p>
    <w:p w:rsidR="006D4036" w:rsidRDefault="006D4036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false (the square is occupied)</w:t>
      </w:r>
      <w:r w:rsidR="0086062D">
        <w:rPr>
          <w:rFonts w:ascii="Cambria" w:hAnsi="Cambria" w:cs="Times New Roman"/>
          <w:sz w:val="24"/>
        </w:rPr>
        <w:br/>
        <w:t>(line 210</w:t>
      </w:r>
      <w:r w:rsidR="003946D0">
        <w:rPr>
          <w:rFonts w:ascii="Cambria" w:hAnsi="Cambria" w:cs="Times New Roman"/>
          <w:sz w:val="24"/>
        </w:rPr>
        <w:t>)</w:t>
      </w:r>
    </w:p>
    <w:p w:rsidR="006D4036" w:rsidRPr="006D4036" w:rsidRDefault="006D4036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false (it reaches the edge of the board)</w:t>
      </w:r>
      <w:r w:rsidR="0086062D">
        <w:rPr>
          <w:rFonts w:ascii="Cambria" w:hAnsi="Cambria" w:cs="Times New Roman"/>
          <w:sz w:val="24"/>
        </w:rPr>
        <w:br/>
        <w:t>(line 213</w:t>
      </w:r>
      <w:r w:rsidR="003946D0">
        <w:rPr>
          <w:rFonts w:ascii="Cambria" w:hAnsi="Cambria" w:cs="Times New Roman"/>
          <w:sz w:val="24"/>
        </w:rPr>
        <w:t>)</w:t>
      </w:r>
    </w:p>
    <w:p w:rsidR="00202C0E" w:rsidRDefault="00202C0E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Test up-left</w:t>
      </w:r>
      <w:r w:rsidR="00C30EB3" w:rsidRPr="00C30EB3">
        <w:rPr>
          <w:rFonts w:ascii="Cambria" w:hAnsi="Cambria" w:cs="Times New Roman"/>
          <w:sz w:val="24"/>
        </w:rPr>
        <w:t xml:space="preserve"> </w:t>
      </w:r>
      <w:r w:rsidR="00C30EB3">
        <w:rPr>
          <w:rFonts w:ascii="Cambria" w:hAnsi="Cambria" w:cs="Times New Roman"/>
          <w:sz w:val="24"/>
        </w:rPr>
        <w:t>direction</w:t>
      </w:r>
    </w:p>
    <w:p w:rsidR="006D4036" w:rsidRDefault="006D4036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true</w:t>
      </w:r>
      <w:r w:rsidR="0086062D">
        <w:rPr>
          <w:rFonts w:ascii="Cambria" w:hAnsi="Cambria" w:cs="Times New Roman"/>
          <w:sz w:val="24"/>
        </w:rPr>
        <w:br/>
        <w:t>(line 217</w:t>
      </w:r>
      <w:r w:rsidR="003946D0">
        <w:rPr>
          <w:rFonts w:ascii="Cambria" w:hAnsi="Cambria" w:cs="Times New Roman"/>
          <w:sz w:val="24"/>
        </w:rPr>
        <w:t>)</w:t>
      </w:r>
    </w:p>
    <w:p w:rsidR="006D4036" w:rsidRDefault="006D4036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false (the square is occupied)</w:t>
      </w:r>
      <w:r w:rsidR="0086062D">
        <w:rPr>
          <w:rFonts w:ascii="Cambria" w:hAnsi="Cambria" w:cs="Times New Roman"/>
          <w:sz w:val="24"/>
        </w:rPr>
        <w:br/>
        <w:t>(line 220</w:t>
      </w:r>
      <w:r w:rsidR="003946D0">
        <w:rPr>
          <w:rFonts w:ascii="Cambria" w:hAnsi="Cambria" w:cs="Times New Roman"/>
          <w:sz w:val="24"/>
        </w:rPr>
        <w:t>)</w:t>
      </w:r>
    </w:p>
    <w:p w:rsidR="006D4036" w:rsidRPr="006D4036" w:rsidRDefault="006D4036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false (it reaches the edge of the board)</w:t>
      </w:r>
      <w:r w:rsidR="0086062D">
        <w:rPr>
          <w:rFonts w:ascii="Cambria" w:hAnsi="Cambria" w:cs="Times New Roman"/>
          <w:sz w:val="24"/>
        </w:rPr>
        <w:br/>
        <w:t>(line 223</w:t>
      </w:r>
      <w:r w:rsidR="003946D0">
        <w:rPr>
          <w:rFonts w:ascii="Cambria" w:hAnsi="Cambria" w:cs="Times New Roman"/>
          <w:sz w:val="24"/>
        </w:rPr>
        <w:t>)</w:t>
      </w:r>
    </w:p>
    <w:p w:rsidR="006D4036" w:rsidRDefault="00202C0E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Test down-left</w:t>
      </w:r>
      <w:r w:rsidR="00C30EB3" w:rsidRPr="00C30EB3">
        <w:rPr>
          <w:rFonts w:ascii="Cambria" w:hAnsi="Cambria" w:cs="Times New Roman"/>
          <w:sz w:val="24"/>
        </w:rPr>
        <w:t xml:space="preserve"> </w:t>
      </w:r>
      <w:r w:rsidR="00C30EB3">
        <w:rPr>
          <w:rFonts w:ascii="Cambria" w:hAnsi="Cambria" w:cs="Times New Roman"/>
          <w:sz w:val="24"/>
        </w:rPr>
        <w:t>direction</w:t>
      </w:r>
    </w:p>
    <w:p w:rsidR="006D4036" w:rsidRDefault="006D4036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true</w:t>
      </w:r>
      <w:r w:rsidR="0086062D">
        <w:rPr>
          <w:rFonts w:ascii="Cambria" w:hAnsi="Cambria" w:cs="Times New Roman"/>
          <w:sz w:val="24"/>
        </w:rPr>
        <w:br/>
        <w:t>(line 227</w:t>
      </w:r>
      <w:r w:rsidR="003946D0">
        <w:rPr>
          <w:rFonts w:ascii="Cambria" w:hAnsi="Cambria" w:cs="Times New Roman"/>
          <w:sz w:val="24"/>
        </w:rPr>
        <w:t>)</w:t>
      </w:r>
    </w:p>
    <w:p w:rsidR="006D4036" w:rsidRDefault="006D4036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false (the square is occupied)</w:t>
      </w:r>
      <w:r w:rsidR="0086062D">
        <w:rPr>
          <w:rFonts w:ascii="Cambria" w:hAnsi="Cambria" w:cs="Times New Roman"/>
          <w:sz w:val="24"/>
        </w:rPr>
        <w:br/>
        <w:t>(line 230</w:t>
      </w:r>
      <w:r w:rsidR="003946D0">
        <w:rPr>
          <w:rFonts w:ascii="Cambria" w:hAnsi="Cambria" w:cs="Times New Roman"/>
          <w:sz w:val="24"/>
        </w:rPr>
        <w:t>)</w:t>
      </w:r>
    </w:p>
    <w:p w:rsidR="006D4036" w:rsidRPr="006D4036" w:rsidRDefault="006D4036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false (it reaches the edge of the board)</w:t>
      </w:r>
      <w:r w:rsidR="0086062D">
        <w:rPr>
          <w:rFonts w:ascii="Cambria" w:hAnsi="Cambria" w:cs="Times New Roman"/>
          <w:sz w:val="24"/>
        </w:rPr>
        <w:br/>
        <w:t>(line 233</w:t>
      </w:r>
      <w:r w:rsidR="003946D0">
        <w:rPr>
          <w:rFonts w:ascii="Cambria" w:hAnsi="Cambria" w:cs="Times New Roman"/>
          <w:sz w:val="24"/>
        </w:rPr>
        <w:t>)</w:t>
      </w:r>
    </w:p>
    <w:p w:rsidR="00202C0E" w:rsidRDefault="00202C0E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Test up-right</w:t>
      </w:r>
      <w:r w:rsidR="00C30EB3" w:rsidRPr="00C30EB3">
        <w:rPr>
          <w:rFonts w:ascii="Cambria" w:hAnsi="Cambria" w:cs="Times New Roman"/>
          <w:sz w:val="24"/>
        </w:rPr>
        <w:t xml:space="preserve"> </w:t>
      </w:r>
      <w:r w:rsidR="00C30EB3">
        <w:rPr>
          <w:rFonts w:ascii="Cambria" w:hAnsi="Cambria" w:cs="Times New Roman"/>
          <w:sz w:val="24"/>
        </w:rPr>
        <w:t>direction</w:t>
      </w:r>
    </w:p>
    <w:p w:rsidR="006D4036" w:rsidRDefault="006D4036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true</w:t>
      </w:r>
      <w:r w:rsidR="0086062D">
        <w:rPr>
          <w:rFonts w:ascii="Cambria" w:hAnsi="Cambria" w:cs="Times New Roman"/>
          <w:sz w:val="24"/>
        </w:rPr>
        <w:br/>
        <w:t>(line 237</w:t>
      </w:r>
      <w:r w:rsidR="003946D0">
        <w:rPr>
          <w:rFonts w:ascii="Cambria" w:hAnsi="Cambria" w:cs="Times New Roman"/>
          <w:sz w:val="24"/>
        </w:rPr>
        <w:t>)</w:t>
      </w:r>
    </w:p>
    <w:p w:rsidR="006D4036" w:rsidRDefault="006D4036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false (the square is occupied)</w:t>
      </w:r>
      <w:r w:rsidR="0086062D">
        <w:rPr>
          <w:rFonts w:ascii="Cambria" w:hAnsi="Cambria" w:cs="Times New Roman"/>
          <w:sz w:val="24"/>
        </w:rPr>
        <w:br/>
        <w:t>(line 240</w:t>
      </w:r>
      <w:r w:rsidR="003946D0">
        <w:rPr>
          <w:rFonts w:ascii="Cambria" w:hAnsi="Cambria" w:cs="Times New Roman"/>
          <w:sz w:val="24"/>
        </w:rPr>
        <w:t>)</w:t>
      </w:r>
    </w:p>
    <w:p w:rsidR="006D4036" w:rsidRPr="006D4036" w:rsidRDefault="006D4036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method returns false (it reaches the edge of the board)</w:t>
      </w:r>
      <w:r w:rsidR="0086062D">
        <w:rPr>
          <w:rFonts w:ascii="Cambria" w:hAnsi="Cambria" w:cs="Times New Roman"/>
          <w:sz w:val="24"/>
        </w:rPr>
        <w:br/>
        <w:t>(line 243</w:t>
      </w:r>
      <w:r w:rsidR="003946D0">
        <w:rPr>
          <w:rFonts w:ascii="Cambria" w:hAnsi="Cambria" w:cs="Times New Roman"/>
          <w:sz w:val="24"/>
        </w:rPr>
        <w:t>)</w:t>
      </w:r>
    </w:p>
    <w:p w:rsidR="00810B79" w:rsidRPr="00810B79" w:rsidRDefault="00B4437F" w:rsidP="00810B79">
      <w:pPr>
        <w:pStyle w:val="ListParagraph"/>
        <w:numPr>
          <w:ilvl w:val="0"/>
          <w:numId w:val="2"/>
        </w:numPr>
        <w:spacing w:line="300" w:lineRule="auto"/>
        <w:rPr>
          <w:rFonts w:ascii="Cambria" w:hAnsi="Cambria" w:cs="Times New Roman"/>
          <w:b/>
          <w:sz w:val="24"/>
        </w:rPr>
      </w:pPr>
      <w:r>
        <w:rPr>
          <w:rFonts w:ascii="Cambria" w:hAnsi="Cambria" w:cs="Times New Roman"/>
          <w:b/>
          <w:sz w:val="24"/>
        </w:rPr>
        <w:t>isWin</w:t>
      </w:r>
    </w:p>
    <w:p w:rsidR="005520EC" w:rsidRDefault="005520EC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player can win</w:t>
      </w:r>
      <w:r w:rsidR="00810B79">
        <w:rPr>
          <w:rFonts w:ascii="Cambria" w:hAnsi="Cambria" w:cs="Times New Roman"/>
          <w:sz w:val="24"/>
        </w:rPr>
        <w:br/>
        <w:t xml:space="preserve">I will also test the method in 4 different directions in the </w:t>
      </w:r>
      <w:r w:rsidR="00476CA0">
        <w:rPr>
          <w:rFonts w:ascii="Cambria" w:hAnsi="Cambria" w:cs="Times New Roman"/>
          <w:sz w:val="24"/>
        </w:rPr>
        <w:t>cases</w:t>
      </w:r>
      <w:r w:rsidR="00810B79">
        <w:rPr>
          <w:rFonts w:ascii="Cambria" w:hAnsi="Cambria" w:cs="Times New Roman"/>
          <w:sz w:val="24"/>
        </w:rPr>
        <w:t xml:space="preserve"> below.</w:t>
      </w:r>
    </w:p>
    <w:p w:rsidR="005520EC" w:rsidRDefault="005520EC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The last move is at the </w:t>
      </w:r>
      <w:r w:rsidR="00441DC2">
        <w:rPr>
          <w:rFonts w:ascii="Cambria" w:hAnsi="Cambria" w:cs="Times New Roman"/>
          <w:sz w:val="24"/>
        </w:rPr>
        <w:t>endpoints</w:t>
      </w:r>
      <w:r>
        <w:rPr>
          <w:rFonts w:ascii="Cambria" w:hAnsi="Cambria" w:cs="Times New Roman"/>
          <w:sz w:val="24"/>
        </w:rPr>
        <w:t xml:space="preserve"> of the series</w:t>
      </w:r>
      <w:r w:rsidR="0086062D">
        <w:rPr>
          <w:rFonts w:ascii="Cambria" w:hAnsi="Cambria" w:cs="Times New Roman"/>
          <w:sz w:val="24"/>
        </w:rPr>
        <w:br/>
        <w:t>(line 256</w:t>
      </w:r>
      <w:r w:rsidR="00A83A2A">
        <w:rPr>
          <w:rFonts w:ascii="Cambria" w:hAnsi="Cambria" w:cs="Times New Roman"/>
          <w:sz w:val="24"/>
        </w:rPr>
        <w:t>)</w:t>
      </w:r>
    </w:p>
    <w:p w:rsidR="005520EC" w:rsidRDefault="005520EC" w:rsidP="00441DC2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lastRenderedPageBreak/>
        <w:t>The last move is at the middle of the series</w:t>
      </w:r>
      <w:r w:rsidR="00A83A2A">
        <w:rPr>
          <w:rFonts w:ascii="Cambria" w:hAnsi="Cambria" w:cs="Times New Roman"/>
          <w:sz w:val="24"/>
        </w:rPr>
        <w:br/>
        <w:t xml:space="preserve">(line </w:t>
      </w:r>
      <w:r w:rsidR="00E32740">
        <w:rPr>
          <w:rFonts w:ascii="Cambria" w:hAnsi="Cambria" w:cs="Times New Roman"/>
          <w:sz w:val="24"/>
        </w:rPr>
        <w:t>261</w:t>
      </w:r>
      <w:r w:rsidR="00ED0296">
        <w:rPr>
          <w:rFonts w:ascii="Cambria" w:hAnsi="Cambria" w:cs="Times New Roman"/>
          <w:sz w:val="24"/>
        </w:rPr>
        <w:t>)</w:t>
      </w:r>
    </w:p>
    <w:p w:rsidR="005520EC" w:rsidRDefault="005520EC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player cannot win</w:t>
      </w:r>
    </w:p>
    <w:p w:rsidR="005520EC" w:rsidRDefault="005520EC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length of series is less than numNeedToWin</w:t>
      </w:r>
      <w:r w:rsidR="00E32740">
        <w:rPr>
          <w:rFonts w:ascii="Cambria" w:hAnsi="Cambria" w:cs="Times New Roman"/>
          <w:sz w:val="24"/>
        </w:rPr>
        <w:br/>
        <w:t>(line 279</w:t>
      </w:r>
      <w:r w:rsidR="002158ED">
        <w:rPr>
          <w:rFonts w:ascii="Cambria" w:hAnsi="Cambria" w:cs="Times New Roman"/>
          <w:sz w:val="24"/>
        </w:rPr>
        <w:t>)</w:t>
      </w:r>
    </w:p>
    <w:p w:rsidR="005520EC" w:rsidRPr="005520EC" w:rsidRDefault="005520EC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Overline situation</w:t>
      </w:r>
      <w:r w:rsidR="00E32740">
        <w:rPr>
          <w:rFonts w:ascii="Cambria" w:hAnsi="Cambria" w:cs="Times New Roman"/>
          <w:sz w:val="24"/>
        </w:rPr>
        <w:br/>
        <w:t>(line 286</w:t>
      </w:r>
      <w:r w:rsidR="002158ED">
        <w:rPr>
          <w:rFonts w:ascii="Cambria" w:hAnsi="Cambria" w:cs="Times New Roman"/>
          <w:sz w:val="24"/>
        </w:rPr>
        <w:t>)</w:t>
      </w:r>
    </w:p>
    <w:p w:rsidR="00B4437F" w:rsidRDefault="00B4437F" w:rsidP="00917859">
      <w:pPr>
        <w:pStyle w:val="ListParagraph"/>
        <w:numPr>
          <w:ilvl w:val="0"/>
          <w:numId w:val="2"/>
        </w:numPr>
        <w:spacing w:line="300" w:lineRule="auto"/>
        <w:rPr>
          <w:rFonts w:ascii="Cambria" w:hAnsi="Cambria" w:cs="Times New Roman"/>
          <w:b/>
          <w:sz w:val="24"/>
        </w:rPr>
      </w:pPr>
      <w:r>
        <w:rPr>
          <w:rFonts w:ascii="Cambria" w:hAnsi="Cambria" w:cs="Times New Roman"/>
          <w:b/>
          <w:sz w:val="24"/>
        </w:rPr>
        <w:t>isFourFour</w:t>
      </w:r>
    </w:p>
    <w:p w:rsidR="002A40F1" w:rsidRDefault="002A40F1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player violates 4-4 rule</w:t>
      </w:r>
      <w:r w:rsidR="00240215">
        <w:rPr>
          <w:rFonts w:ascii="Cambria" w:hAnsi="Cambria" w:cs="Times New Roman"/>
          <w:sz w:val="24"/>
        </w:rPr>
        <w:br/>
        <w:t xml:space="preserve">I will also try to test </w:t>
      </w:r>
      <w:r w:rsidR="00613B9B">
        <w:rPr>
          <w:rFonts w:ascii="Cambria" w:hAnsi="Cambria" w:cs="Times New Roman"/>
          <w:sz w:val="24"/>
        </w:rPr>
        <w:t>differently to cover 4 directions</w:t>
      </w:r>
    </w:p>
    <w:p w:rsidR="00DB300B" w:rsidRPr="00DB300B" w:rsidRDefault="00802D74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 w:rsidRPr="00DB300B">
        <w:rPr>
          <w:rFonts w:ascii="Cambria" w:hAnsi="Cambria" w:cs="Times New Roman"/>
          <w:sz w:val="24"/>
        </w:rPr>
        <w:t>Case 1: Closed rows</w:t>
      </w:r>
      <w:r w:rsidR="00E32740">
        <w:rPr>
          <w:rFonts w:ascii="Cambria" w:hAnsi="Cambria" w:cs="Times New Roman"/>
          <w:sz w:val="24"/>
        </w:rPr>
        <w:br/>
        <w:t>(line 304</w:t>
      </w:r>
      <w:r w:rsidR="00DB300B">
        <w:rPr>
          <w:rFonts w:ascii="Cambria" w:hAnsi="Cambria" w:cs="Times New Roman"/>
          <w:sz w:val="24"/>
        </w:rPr>
        <w:t>)</w:t>
      </w:r>
    </w:p>
    <w:p w:rsidR="00802D74" w:rsidRDefault="00802D74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Case 2: Open rows</w:t>
      </w:r>
      <w:r w:rsidR="00E32740">
        <w:rPr>
          <w:rFonts w:ascii="Cambria" w:hAnsi="Cambria" w:cs="Times New Roman"/>
          <w:sz w:val="24"/>
        </w:rPr>
        <w:br/>
        <w:t>(line 311</w:t>
      </w:r>
      <w:r w:rsidR="00DB300B">
        <w:rPr>
          <w:rFonts w:ascii="Cambria" w:hAnsi="Cambria" w:cs="Times New Roman"/>
          <w:sz w:val="24"/>
        </w:rPr>
        <w:t>)</w:t>
      </w:r>
    </w:p>
    <w:p w:rsidR="00802D74" w:rsidRPr="00802D74" w:rsidRDefault="00802D74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Case 3: Closed and open rows</w:t>
      </w:r>
      <w:r w:rsidR="00E32740">
        <w:rPr>
          <w:rFonts w:ascii="Cambria" w:hAnsi="Cambria" w:cs="Times New Roman"/>
          <w:sz w:val="24"/>
        </w:rPr>
        <w:br/>
        <w:t>(line 319</w:t>
      </w:r>
      <w:r w:rsidR="00DB300B">
        <w:rPr>
          <w:rFonts w:ascii="Cambria" w:hAnsi="Cambria" w:cs="Times New Roman"/>
          <w:sz w:val="24"/>
        </w:rPr>
        <w:t>)</w:t>
      </w:r>
    </w:p>
    <w:p w:rsidR="002A40F1" w:rsidRDefault="002A40F1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player does not violate 4-4 rule</w:t>
      </w:r>
      <w:r w:rsidR="002A5467">
        <w:rPr>
          <w:rFonts w:ascii="Cambria" w:hAnsi="Cambria" w:cs="Times New Roman"/>
          <w:sz w:val="24"/>
        </w:rPr>
        <w:t xml:space="preserve"> (There are less than 2 ‘4-4’ rows)</w:t>
      </w:r>
    </w:p>
    <w:p w:rsidR="002A5467" w:rsidRDefault="004D6FD9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A row with more than (numNeedToWin – 1)  continuous pieces</w:t>
      </w:r>
      <w:r w:rsidR="00400764">
        <w:rPr>
          <w:rFonts w:ascii="Cambria" w:hAnsi="Cambria" w:cs="Times New Roman"/>
          <w:sz w:val="24"/>
        </w:rPr>
        <w:br/>
        <w:t xml:space="preserve">(line </w:t>
      </w:r>
      <w:r w:rsidR="00E32740">
        <w:rPr>
          <w:rFonts w:ascii="Cambria" w:hAnsi="Cambria" w:cs="Times New Roman"/>
          <w:sz w:val="24"/>
        </w:rPr>
        <w:t>328</w:t>
      </w:r>
      <w:r w:rsidR="000F102D">
        <w:rPr>
          <w:rFonts w:ascii="Cambria" w:hAnsi="Cambria" w:cs="Times New Roman"/>
          <w:sz w:val="24"/>
        </w:rPr>
        <w:t>)</w:t>
      </w:r>
    </w:p>
    <w:p w:rsidR="004D6FD9" w:rsidRPr="002A40F1" w:rsidRDefault="004D6FD9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A row with less than (numNeedToWin – 1) </w:t>
      </w:r>
      <w:r w:rsidR="00592A2E">
        <w:rPr>
          <w:rFonts w:ascii="Cambria" w:hAnsi="Cambria" w:cs="Times New Roman"/>
          <w:sz w:val="24"/>
        </w:rPr>
        <w:t>continuous pieces</w:t>
      </w:r>
      <w:r w:rsidR="00E32740">
        <w:rPr>
          <w:rFonts w:ascii="Cambria" w:hAnsi="Cambria" w:cs="Times New Roman"/>
          <w:sz w:val="24"/>
        </w:rPr>
        <w:br/>
        <w:t>(line 335</w:t>
      </w:r>
      <w:r w:rsidR="000F102D">
        <w:rPr>
          <w:rFonts w:ascii="Cambria" w:hAnsi="Cambria" w:cs="Times New Roman"/>
          <w:sz w:val="24"/>
        </w:rPr>
        <w:t>)</w:t>
      </w:r>
    </w:p>
    <w:p w:rsidR="00B4437F" w:rsidRDefault="00B4437F" w:rsidP="00917859">
      <w:pPr>
        <w:pStyle w:val="ListParagraph"/>
        <w:numPr>
          <w:ilvl w:val="0"/>
          <w:numId w:val="2"/>
        </w:numPr>
        <w:spacing w:line="300" w:lineRule="auto"/>
        <w:rPr>
          <w:rFonts w:ascii="Cambria" w:hAnsi="Cambria" w:cs="Times New Roman"/>
          <w:b/>
          <w:sz w:val="24"/>
        </w:rPr>
      </w:pPr>
      <w:r>
        <w:rPr>
          <w:rFonts w:ascii="Cambria" w:hAnsi="Cambria" w:cs="Times New Roman"/>
          <w:b/>
          <w:sz w:val="24"/>
        </w:rPr>
        <w:t>isThreeThree</w:t>
      </w:r>
    </w:p>
    <w:p w:rsidR="00BA13D1" w:rsidRDefault="00BA13D1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player violates 3-3 rule</w:t>
      </w:r>
      <w:r w:rsidR="00D045CA">
        <w:rPr>
          <w:rFonts w:ascii="Cambria" w:hAnsi="Cambria" w:cs="Times New Roman"/>
          <w:sz w:val="24"/>
        </w:rPr>
        <w:br/>
        <w:t>I will also try to test differently to cover 4 directions</w:t>
      </w:r>
    </w:p>
    <w:p w:rsidR="007C0AAD" w:rsidRDefault="007C0AA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There are exa</w:t>
      </w:r>
      <w:r w:rsidR="00E32740">
        <w:rPr>
          <w:rFonts w:ascii="Cambria" w:hAnsi="Cambria" w:cs="Times New Roman"/>
          <w:sz w:val="24"/>
        </w:rPr>
        <w:t>ctly 2 open ‘3-3’ rows</w:t>
      </w:r>
      <w:r w:rsidR="00E32740">
        <w:rPr>
          <w:rFonts w:ascii="Cambria" w:hAnsi="Cambria" w:cs="Times New Roman"/>
          <w:sz w:val="24"/>
        </w:rPr>
        <w:br/>
        <w:t>(line 352</w:t>
      </w:r>
      <w:r>
        <w:rPr>
          <w:rFonts w:ascii="Cambria" w:hAnsi="Cambria" w:cs="Times New Roman"/>
          <w:sz w:val="24"/>
        </w:rPr>
        <w:t>)</w:t>
      </w:r>
    </w:p>
    <w:p w:rsidR="007C0AAD" w:rsidRDefault="007C0AA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There are more </w:t>
      </w:r>
      <w:r w:rsidR="00E32740">
        <w:rPr>
          <w:rFonts w:ascii="Cambria" w:hAnsi="Cambria" w:cs="Times New Roman"/>
          <w:sz w:val="24"/>
        </w:rPr>
        <w:t>than 2 open ‘3-3’ rows</w:t>
      </w:r>
      <w:r w:rsidR="00E32740">
        <w:rPr>
          <w:rFonts w:ascii="Cambria" w:hAnsi="Cambria" w:cs="Times New Roman"/>
          <w:sz w:val="24"/>
        </w:rPr>
        <w:br/>
        <w:t>(line 359</w:t>
      </w:r>
      <w:r>
        <w:rPr>
          <w:rFonts w:ascii="Cambria" w:hAnsi="Cambria" w:cs="Times New Roman"/>
          <w:sz w:val="24"/>
        </w:rPr>
        <w:t>)</w:t>
      </w:r>
    </w:p>
    <w:p w:rsidR="00BA13D1" w:rsidRDefault="00BA13D1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player does not violate 3-3 rule</w:t>
      </w:r>
    </w:p>
    <w:p w:rsidR="007C0AAD" w:rsidRDefault="007C0AA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The number of </w:t>
      </w:r>
      <w:r w:rsidRPr="00E04FF4">
        <w:rPr>
          <w:rFonts w:ascii="Cambria" w:hAnsi="Cambria" w:cs="Times New Roman"/>
          <w:b/>
          <w:sz w:val="24"/>
        </w:rPr>
        <w:t>open</w:t>
      </w:r>
      <w:r>
        <w:rPr>
          <w:rFonts w:ascii="Cambria" w:hAnsi="Cambria" w:cs="Times New Roman"/>
          <w:sz w:val="24"/>
        </w:rPr>
        <w:t xml:space="preserve"> ‘3-3</w:t>
      </w:r>
      <w:r w:rsidR="00E32740">
        <w:rPr>
          <w:rFonts w:ascii="Cambria" w:hAnsi="Cambria" w:cs="Times New Roman"/>
          <w:sz w:val="24"/>
        </w:rPr>
        <w:t>’ rows are less than 2</w:t>
      </w:r>
      <w:r w:rsidR="00E32740">
        <w:rPr>
          <w:rFonts w:ascii="Cambria" w:hAnsi="Cambria" w:cs="Times New Roman"/>
          <w:sz w:val="24"/>
        </w:rPr>
        <w:br/>
        <w:t>(line 367</w:t>
      </w:r>
      <w:r>
        <w:rPr>
          <w:rFonts w:ascii="Cambria" w:hAnsi="Cambria" w:cs="Times New Roman"/>
          <w:sz w:val="24"/>
        </w:rPr>
        <w:t>)</w:t>
      </w:r>
    </w:p>
    <w:p w:rsidR="007C0AAD" w:rsidRPr="00BA13D1" w:rsidRDefault="007C0AAD" w:rsidP="00917859">
      <w:pPr>
        <w:pStyle w:val="ListParagraph"/>
        <w:numPr>
          <w:ilvl w:val="1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There are not enough rows that has </w:t>
      </w:r>
      <w:r w:rsidRPr="00E04FF4">
        <w:rPr>
          <w:rFonts w:ascii="Cambria" w:hAnsi="Cambria" w:cs="Times New Roman"/>
          <w:b/>
          <w:sz w:val="24"/>
        </w:rPr>
        <w:t>exactly</w:t>
      </w:r>
      <w:r>
        <w:rPr>
          <w:rFonts w:ascii="Cambria" w:hAnsi="Cambria" w:cs="Times New Roman"/>
          <w:sz w:val="24"/>
        </w:rPr>
        <w:t xml:space="preserve"> (nu</w:t>
      </w:r>
      <w:r w:rsidR="00E32740">
        <w:rPr>
          <w:rFonts w:ascii="Cambria" w:hAnsi="Cambria" w:cs="Times New Roman"/>
          <w:sz w:val="24"/>
        </w:rPr>
        <w:t>mNeedToWin – 2) pieces</w:t>
      </w:r>
      <w:r w:rsidR="00E32740">
        <w:rPr>
          <w:rFonts w:ascii="Cambria" w:hAnsi="Cambria" w:cs="Times New Roman"/>
          <w:sz w:val="24"/>
        </w:rPr>
        <w:br/>
        <w:t>(line 374</w:t>
      </w:r>
      <w:r>
        <w:rPr>
          <w:rFonts w:ascii="Cambria" w:hAnsi="Cambria" w:cs="Times New Roman"/>
          <w:sz w:val="24"/>
        </w:rPr>
        <w:t>)</w:t>
      </w:r>
    </w:p>
    <w:p w:rsidR="00B4437F" w:rsidRDefault="00B4437F" w:rsidP="00917859">
      <w:pPr>
        <w:pStyle w:val="ListParagraph"/>
        <w:numPr>
          <w:ilvl w:val="0"/>
          <w:numId w:val="2"/>
        </w:numPr>
        <w:spacing w:line="300" w:lineRule="auto"/>
        <w:rPr>
          <w:rFonts w:ascii="Cambria" w:hAnsi="Cambria" w:cs="Times New Roman"/>
          <w:b/>
          <w:sz w:val="24"/>
        </w:rPr>
      </w:pPr>
      <w:r>
        <w:rPr>
          <w:rFonts w:ascii="Cambria" w:hAnsi="Cambria" w:cs="Times New Roman"/>
          <w:b/>
          <w:sz w:val="24"/>
        </w:rPr>
        <w:t>processMove</w:t>
      </w:r>
    </w:p>
    <w:p w:rsidR="00E04FF4" w:rsidRPr="00E04FF4" w:rsidRDefault="00E04FF4" w:rsidP="00917859">
      <w:p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In this test, I will test the configuration of game board and the current player before </w:t>
      </w:r>
      <w:r w:rsidR="00667CC5">
        <w:rPr>
          <w:rFonts w:ascii="Cambria" w:hAnsi="Cambria" w:cs="Times New Roman"/>
          <w:sz w:val="24"/>
        </w:rPr>
        <w:t xml:space="preserve">and after running processMove </w:t>
      </w:r>
      <w:r>
        <w:rPr>
          <w:rFonts w:ascii="Cambria" w:hAnsi="Cambria" w:cs="Times New Roman"/>
          <w:sz w:val="24"/>
        </w:rPr>
        <w:t>method</w:t>
      </w:r>
    </w:p>
    <w:p w:rsidR="00E04FF4" w:rsidRDefault="00E04FF4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lastRenderedPageBreak/>
        <w:t>The game has already had the winner</w:t>
      </w:r>
      <w:r w:rsidR="00E32740">
        <w:rPr>
          <w:rFonts w:ascii="Cambria" w:hAnsi="Cambria" w:cs="Times New Roman"/>
          <w:sz w:val="24"/>
        </w:rPr>
        <w:br/>
        <w:t>(line 392</w:t>
      </w:r>
      <w:r w:rsidR="004874B3">
        <w:rPr>
          <w:rFonts w:ascii="Cambria" w:hAnsi="Cambria" w:cs="Times New Roman"/>
          <w:sz w:val="24"/>
        </w:rPr>
        <w:t>)</w:t>
      </w:r>
    </w:p>
    <w:p w:rsidR="00E04FF4" w:rsidRDefault="00E04FF4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square to process is already occupied by another player</w:t>
      </w:r>
      <w:r w:rsidR="004874B3">
        <w:rPr>
          <w:rFonts w:ascii="Cambria" w:hAnsi="Cambria" w:cs="Times New Roman"/>
          <w:sz w:val="24"/>
        </w:rPr>
        <w:br/>
        <w:t xml:space="preserve">(line </w:t>
      </w:r>
      <w:r w:rsidR="00E32740">
        <w:rPr>
          <w:rFonts w:ascii="Cambria" w:hAnsi="Cambria" w:cs="Times New Roman"/>
          <w:sz w:val="24"/>
        </w:rPr>
        <w:t>399</w:t>
      </w:r>
      <w:r w:rsidR="004874B3">
        <w:rPr>
          <w:rFonts w:ascii="Cambria" w:hAnsi="Cambria" w:cs="Times New Roman"/>
          <w:sz w:val="24"/>
        </w:rPr>
        <w:t>)</w:t>
      </w:r>
    </w:p>
    <w:p w:rsidR="00E04FF4" w:rsidRDefault="00E04FF4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move makes the current player win the game</w:t>
      </w:r>
      <w:r w:rsidR="00E32740">
        <w:rPr>
          <w:rFonts w:ascii="Cambria" w:hAnsi="Cambria" w:cs="Times New Roman"/>
          <w:sz w:val="24"/>
        </w:rPr>
        <w:br/>
        <w:t>(line 406</w:t>
      </w:r>
      <w:r w:rsidR="004874B3">
        <w:rPr>
          <w:rFonts w:ascii="Cambria" w:hAnsi="Cambria" w:cs="Times New Roman"/>
          <w:sz w:val="24"/>
        </w:rPr>
        <w:t>)</w:t>
      </w:r>
    </w:p>
    <w:p w:rsidR="00E04FF4" w:rsidRDefault="00E04FF4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move violates ‘4-4’ rule</w:t>
      </w:r>
      <w:r w:rsidR="00E32740">
        <w:rPr>
          <w:rFonts w:ascii="Cambria" w:hAnsi="Cambria" w:cs="Times New Roman"/>
          <w:sz w:val="24"/>
        </w:rPr>
        <w:br/>
        <w:t>(line 421</w:t>
      </w:r>
      <w:r w:rsidR="004874B3">
        <w:rPr>
          <w:rFonts w:ascii="Cambria" w:hAnsi="Cambria" w:cs="Times New Roman"/>
          <w:sz w:val="24"/>
        </w:rPr>
        <w:t>)</w:t>
      </w:r>
    </w:p>
    <w:p w:rsidR="00E04FF4" w:rsidRDefault="00E04FF4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move violates ‘3-3’ rule</w:t>
      </w:r>
      <w:r w:rsidR="00E32740">
        <w:rPr>
          <w:rFonts w:ascii="Cambria" w:hAnsi="Cambria" w:cs="Times New Roman"/>
          <w:sz w:val="24"/>
        </w:rPr>
        <w:br/>
        <w:t>(line 432</w:t>
      </w:r>
      <w:r w:rsidR="004874B3">
        <w:rPr>
          <w:rFonts w:ascii="Cambria" w:hAnsi="Cambria" w:cs="Times New Roman"/>
          <w:sz w:val="24"/>
        </w:rPr>
        <w:t>)</w:t>
      </w:r>
    </w:p>
    <w:p w:rsidR="00E04FF4" w:rsidRDefault="00E04FF4" w:rsidP="00917859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move is completely valid</w:t>
      </w:r>
      <w:r w:rsidR="00E32740">
        <w:rPr>
          <w:rFonts w:ascii="Cambria" w:hAnsi="Cambria" w:cs="Times New Roman"/>
          <w:sz w:val="24"/>
        </w:rPr>
        <w:br/>
        <w:t>(line 447</w:t>
      </w:r>
      <w:r w:rsidR="004874B3">
        <w:rPr>
          <w:rFonts w:ascii="Cambria" w:hAnsi="Cambria" w:cs="Times New Roman"/>
          <w:sz w:val="24"/>
        </w:rPr>
        <w:t>)</w:t>
      </w:r>
    </w:p>
    <w:p w:rsidR="00E1318C" w:rsidRDefault="00E1318C" w:rsidP="00E1318C">
      <w:pPr>
        <w:pStyle w:val="ListParagraph"/>
        <w:numPr>
          <w:ilvl w:val="0"/>
          <w:numId w:val="2"/>
        </w:numPr>
        <w:spacing w:line="300" w:lineRule="auto"/>
        <w:rPr>
          <w:rFonts w:ascii="Cambria" w:hAnsi="Cambria" w:cs="Times New Roman"/>
          <w:b/>
          <w:sz w:val="24"/>
        </w:rPr>
      </w:pPr>
      <w:r>
        <w:rPr>
          <w:rFonts w:ascii="Cambria" w:hAnsi="Cambria" w:cs="Times New Roman"/>
          <w:b/>
          <w:sz w:val="24"/>
        </w:rPr>
        <w:t>resetGame</w:t>
      </w:r>
    </w:p>
    <w:p w:rsidR="00E1318C" w:rsidRDefault="00E1318C" w:rsidP="00E1318C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A board with </w:t>
      </w:r>
      <w:r w:rsidR="00E32740">
        <w:rPr>
          <w:rFonts w:ascii="Cambria" w:hAnsi="Cambria" w:cs="Times New Roman"/>
          <w:sz w:val="24"/>
        </w:rPr>
        <w:t>one row and one column</w:t>
      </w:r>
      <w:r w:rsidR="00E32740">
        <w:rPr>
          <w:rFonts w:ascii="Cambria" w:hAnsi="Cambria" w:cs="Times New Roman"/>
          <w:sz w:val="24"/>
        </w:rPr>
        <w:br/>
        <w:t>(line 486</w:t>
      </w:r>
      <w:r>
        <w:rPr>
          <w:rFonts w:ascii="Cambria" w:hAnsi="Cambria" w:cs="Times New Roman"/>
          <w:sz w:val="24"/>
        </w:rPr>
        <w:t>)</w:t>
      </w:r>
    </w:p>
    <w:p w:rsidR="00E1318C" w:rsidRDefault="0022704B" w:rsidP="00E1318C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A board with many rows and one column</w:t>
      </w:r>
      <w:r w:rsidR="00E759C9">
        <w:rPr>
          <w:rFonts w:ascii="Cambria" w:hAnsi="Cambria" w:cs="Times New Roman"/>
          <w:sz w:val="24"/>
        </w:rPr>
        <w:br/>
      </w:r>
      <w:r w:rsidR="00E32740">
        <w:rPr>
          <w:rFonts w:ascii="Cambria" w:hAnsi="Cambria" w:cs="Times New Roman"/>
          <w:sz w:val="24"/>
        </w:rPr>
        <w:t>(line 493</w:t>
      </w:r>
      <w:r w:rsidR="0086062D">
        <w:rPr>
          <w:rFonts w:ascii="Cambria" w:hAnsi="Cambria" w:cs="Times New Roman"/>
          <w:sz w:val="24"/>
        </w:rPr>
        <w:t>)</w:t>
      </w:r>
    </w:p>
    <w:p w:rsidR="0022704B" w:rsidRDefault="0022704B" w:rsidP="00E1318C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A board with one rows and many columns</w:t>
      </w:r>
      <w:r w:rsidR="00E759C9">
        <w:rPr>
          <w:rFonts w:ascii="Cambria" w:hAnsi="Cambria" w:cs="Times New Roman"/>
          <w:sz w:val="24"/>
        </w:rPr>
        <w:br/>
      </w:r>
      <w:r w:rsidR="00E32740">
        <w:rPr>
          <w:rFonts w:ascii="Cambria" w:hAnsi="Cambria" w:cs="Times New Roman"/>
          <w:sz w:val="24"/>
        </w:rPr>
        <w:t>(line 500</w:t>
      </w:r>
      <w:r w:rsidR="0086062D">
        <w:rPr>
          <w:rFonts w:ascii="Cambria" w:hAnsi="Cambria" w:cs="Times New Roman"/>
          <w:sz w:val="24"/>
        </w:rPr>
        <w:t>)</w:t>
      </w:r>
    </w:p>
    <w:p w:rsidR="0022704B" w:rsidRPr="00E1318C" w:rsidRDefault="0022704B" w:rsidP="00E1318C">
      <w:pPr>
        <w:pStyle w:val="ListParagraph"/>
        <w:numPr>
          <w:ilvl w:val="0"/>
          <w:numId w:val="6"/>
        </w:numPr>
        <w:spacing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A board with many rows and many columns</w:t>
      </w:r>
      <w:r w:rsidR="00E759C9">
        <w:rPr>
          <w:rFonts w:ascii="Cambria" w:hAnsi="Cambria" w:cs="Times New Roman"/>
          <w:sz w:val="24"/>
        </w:rPr>
        <w:br/>
      </w:r>
      <w:r w:rsidR="00E32740">
        <w:rPr>
          <w:rFonts w:ascii="Cambria" w:hAnsi="Cambria" w:cs="Times New Roman"/>
          <w:sz w:val="24"/>
        </w:rPr>
        <w:t>(line 507</w:t>
      </w:r>
      <w:r w:rsidR="0086062D">
        <w:rPr>
          <w:rFonts w:ascii="Cambria" w:hAnsi="Cambria" w:cs="Times New Roman"/>
          <w:sz w:val="24"/>
        </w:rPr>
        <w:t>)</w:t>
      </w:r>
    </w:p>
    <w:p w:rsidR="00B4437F" w:rsidRDefault="00B4437F" w:rsidP="00917859">
      <w:pPr>
        <w:pStyle w:val="ListParagraph"/>
        <w:numPr>
          <w:ilvl w:val="0"/>
          <w:numId w:val="1"/>
        </w:numPr>
        <w:spacing w:line="300" w:lineRule="auto"/>
        <w:rPr>
          <w:rFonts w:ascii="Cambria" w:hAnsi="Cambria" w:cs="Times New Roman"/>
          <w:b/>
          <w:sz w:val="24"/>
          <w:u w:val="single"/>
        </w:rPr>
      </w:pPr>
      <w:r w:rsidRPr="006C236C">
        <w:rPr>
          <w:rFonts w:ascii="Cambria" w:hAnsi="Cambria" w:cs="Times New Roman"/>
          <w:b/>
          <w:sz w:val="24"/>
          <w:u w:val="single"/>
        </w:rPr>
        <w:t>Test GUI</w:t>
      </w:r>
    </w:p>
    <w:p w:rsidR="00976881" w:rsidRDefault="00976881" w:rsidP="00917859">
      <w:pPr>
        <w:pStyle w:val="ListParagraph"/>
        <w:numPr>
          <w:ilvl w:val="0"/>
          <w:numId w:val="7"/>
        </w:numPr>
        <w:spacing w:line="300" w:lineRule="auto"/>
        <w:rPr>
          <w:rFonts w:ascii="Cambria" w:hAnsi="Cambria" w:cs="Times New Roman"/>
          <w:b/>
          <w:sz w:val="24"/>
        </w:rPr>
      </w:pPr>
      <w:r>
        <w:rPr>
          <w:rFonts w:ascii="Cambria" w:hAnsi="Cambria" w:cs="Times New Roman"/>
          <w:b/>
          <w:sz w:val="24"/>
        </w:rPr>
        <w:t>When the game is started</w:t>
      </w:r>
    </w:p>
    <w:p w:rsidR="00976881" w:rsidRDefault="00976881" w:rsidP="00917859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There will be 4 main features: </w:t>
      </w:r>
    </w:p>
    <w:p w:rsidR="00976881" w:rsidRDefault="00976881" w:rsidP="00917859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ab/>
        <w:t>+ The game board (including the buttons to be clicked)</w:t>
      </w:r>
    </w:p>
    <w:p w:rsidR="00976881" w:rsidRDefault="00976881" w:rsidP="00917859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ab/>
        <w:t>+ A box to display color of the current player</w:t>
      </w:r>
      <w:r w:rsidR="00C53A90">
        <w:rPr>
          <w:rFonts w:ascii="Cambria" w:hAnsi="Cambria" w:cs="Times New Roman"/>
          <w:sz w:val="24"/>
        </w:rPr>
        <w:t xml:space="preserve"> (showCurrentPlayer)</w:t>
      </w:r>
    </w:p>
    <w:p w:rsidR="00976881" w:rsidRDefault="00976881" w:rsidP="00917859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ab/>
        <w:t>+ A box to inform players of game messages</w:t>
      </w:r>
      <w:r w:rsidR="00C53A90">
        <w:rPr>
          <w:rFonts w:ascii="Cambria" w:hAnsi="Cambria" w:cs="Times New Roman"/>
          <w:sz w:val="24"/>
        </w:rPr>
        <w:t xml:space="preserve"> (notificationBar)</w:t>
      </w:r>
    </w:p>
    <w:p w:rsidR="005F2CAB" w:rsidRDefault="00976881" w:rsidP="00917859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ab/>
        <w:t>+ A button to reset the game</w:t>
      </w:r>
    </w:p>
    <w:p w:rsidR="006D0C12" w:rsidRDefault="006D0C12" w:rsidP="00917859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width of notificationBar is flexible to the size of the board. However, it should be at least 300</w:t>
      </w:r>
      <w:r w:rsidR="00917859">
        <w:rPr>
          <w:rFonts w:ascii="Cambria" w:hAnsi="Cambria" w:cs="Times New Roman"/>
          <w:sz w:val="24"/>
        </w:rPr>
        <w:t>.</w:t>
      </w:r>
      <w:r w:rsidR="009308C1" w:rsidRPr="009308C1">
        <w:t xml:space="preserve"> </w:t>
      </w:r>
    </w:p>
    <w:p w:rsidR="009308C1" w:rsidRDefault="009308C1" w:rsidP="00917859">
      <w:pPr>
        <w:spacing w:after="0" w:line="300" w:lineRule="auto"/>
        <w:rPr>
          <w:rFonts w:ascii="Cambria" w:hAnsi="Cambria" w:cs="Times New Roman"/>
          <w:sz w:val="24"/>
        </w:rPr>
      </w:pPr>
      <w:r>
        <w:lastRenderedPageBreak/>
        <w:drawing>
          <wp:inline distT="0" distB="0" distL="0" distR="0" wp14:anchorId="3DF78F7B" wp14:editId="5D48286A">
            <wp:extent cx="2516028" cy="318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392" cy="320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04B"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 w:rsidR="0022704B">
        <w:drawing>
          <wp:inline distT="0" distB="0" distL="0" distR="0" wp14:anchorId="16169C94" wp14:editId="6F706016">
            <wp:extent cx="2392109" cy="316775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757" cy="32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1" w:rsidRDefault="009308C1" w:rsidP="00917859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ab/>
        <w:t>(19x19 game board)</w:t>
      </w:r>
      <w:r w:rsidR="0022704B">
        <w:rPr>
          <w:rFonts w:ascii="Cambria" w:hAnsi="Cambria" w:cs="Times New Roman"/>
          <w:sz w:val="24"/>
        </w:rPr>
        <w:tab/>
      </w:r>
      <w:r w:rsidR="0022704B">
        <w:rPr>
          <w:rFonts w:ascii="Cambria" w:hAnsi="Cambria" w:cs="Times New Roman"/>
          <w:sz w:val="24"/>
        </w:rPr>
        <w:tab/>
      </w:r>
      <w:r w:rsidR="0022704B">
        <w:rPr>
          <w:rFonts w:ascii="Cambria" w:hAnsi="Cambria" w:cs="Times New Roman"/>
          <w:sz w:val="24"/>
        </w:rPr>
        <w:tab/>
      </w:r>
      <w:r w:rsidR="0022704B">
        <w:rPr>
          <w:rFonts w:ascii="Cambria" w:hAnsi="Cambria" w:cs="Times New Roman"/>
          <w:sz w:val="24"/>
        </w:rPr>
        <w:tab/>
      </w:r>
      <w:r w:rsidR="0022704B">
        <w:rPr>
          <w:rFonts w:ascii="Cambria" w:hAnsi="Cambria" w:cs="Times New Roman"/>
          <w:sz w:val="24"/>
        </w:rPr>
        <w:tab/>
        <w:t xml:space="preserve">   (19x7 game board)</w:t>
      </w:r>
    </w:p>
    <w:p w:rsidR="00E8377B" w:rsidRDefault="00E8377B" w:rsidP="00E8377B">
      <w:pPr>
        <w:pStyle w:val="ListParagraph"/>
        <w:numPr>
          <w:ilvl w:val="0"/>
          <w:numId w:val="7"/>
        </w:numPr>
        <w:spacing w:after="0" w:line="300" w:lineRule="auto"/>
        <w:rPr>
          <w:rFonts w:ascii="Cambria" w:hAnsi="Cambria" w:cs="Times New Roman"/>
          <w:b/>
          <w:sz w:val="24"/>
        </w:rPr>
      </w:pPr>
      <w:r>
        <w:rPr>
          <w:rFonts w:ascii="Cambria" w:hAnsi="Cambria" w:cs="Times New Roman"/>
          <w:b/>
          <w:sz w:val="24"/>
        </w:rPr>
        <w:t>Visual effects for buttons</w:t>
      </w:r>
    </w:p>
    <w:p w:rsidR="00963F82" w:rsidRPr="00963F82" w:rsidRDefault="00E8377B" w:rsidP="00963F82">
      <w:pPr>
        <w:spacing w:after="0" w:line="300" w:lineRule="auto"/>
        <w:rPr>
          <w:rFonts w:ascii="Cambria" w:hAnsi="Cambria" w:cs="Times New Roman"/>
          <w:sz w:val="24"/>
        </w:rPr>
      </w:pPr>
      <w:r w:rsidRPr="00963F82">
        <w:rPr>
          <w:rFonts w:ascii="Cambria" w:hAnsi="Cambria" w:cs="Times New Roman"/>
          <w:sz w:val="24"/>
        </w:rPr>
        <w:t>When we move the mouse over the button, the button’s background changes the color (into green)</w:t>
      </w:r>
      <w:r w:rsidR="00963F82" w:rsidRPr="00963F82">
        <w:rPr>
          <w:rFonts w:ascii="Cambria" w:hAnsi="Cambria" w:cs="Times New Roman"/>
          <w:sz w:val="24"/>
        </w:rPr>
        <w:t xml:space="preserve"> </w:t>
      </w:r>
      <w:r w:rsidR="00963F82">
        <w:drawing>
          <wp:inline distT="0" distB="0" distL="0" distR="0">
            <wp:extent cx="295200" cy="29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6" cy="31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77B" w:rsidRPr="00963F82" w:rsidRDefault="00E8377B" w:rsidP="00963F82">
      <w:pPr>
        <w:spacing w:after="0" w:line="300" w:lineRule="auto"/>
        <w:rPr>
          <w:rFonts w:ascii="Cambria" w:hAnsi="Cambria" w:cs="Times New Roman"/>
          <w:sz w:val="24"/>
        </w:rPr>
      </w:pPr>
      <w:r w:rsidRPr="00963F82">
        <w:rPr>
          <w:rFonts w:ascii="Cambria" w:hAnsi="Cambria" w:cs="Times New Roman"/>
          <w:sz w:val="24"/>
        </w:rPr>
        <w:t>When we click the mouse, the buttn’s background changes the color (into light green)</w:t>
      </w:r>
      <w:r w:rsidR="00963F82" w:rsidRPr="00963F82">
        <w:rPr>
          <w:rFonts w:ascii="Cambria" w:hAnsi="Cambria" w:cs="Times New Roman"/>
          <w:sz w:val="24"/>
        </w:rPr>
        <w:t xml:space="preserve"> </w:t>
      </w:r>
      <w:r w:rsidR="00963F82">
        <w:drawing>
          <wp:inline distT="0" distB="0" distL="0" distR="0">
            <wp:extent cx="316865" cy="302260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77B" w:rsidRDefault="00E8377B" w:rsidP="00963F82">
      <w:pPr>
        <w:spacing w:after="0" w:line="300" w:lineRule="auto"/>
        <w:rPr>
          <w:rFonts w:ascii="Cambria" w:hAnsi="Cambria" w:cs="Times New Roman"/>
          <w:sz w:val="24"/>
        </w:rPr>
      </w:pPr>
      <w:r w:rsidRPr="00963F82">
        <w:rPr>
          <w:rFonts w:ascii="Cambria" w:hAnsi="Cambria" w:cs="Times New Roman"/>
          <w:sz w:val="24"/>
        </w:rPr>
        <w:t>When we move the mouse outside the button, the button’s background changes the color back to the original color (into dark green)</w:t>
      </w:r>
      <w:r w:rsidR="00963F82" w:rsidRPr="00963F82">
        <w:rPr>
          <w:rFonts w:ascii="Cambria" w:hAnsi="Cambria" w:cs="Times New Roman"/>
          <w:sz w:val="24"/>
        </w:rPr>
        <w:t xml:space="preserve"> </w:t>
      </w:r>
      <w:r w:rsidR="00963F82">
        <w:drawing>
          <wp:inline distT="0" distB="0" distL="0" distR="0">
            <wp:extent cx="309880" cy="331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F82" w:rsidRDefault="00963F82" w:rsidP="00963F82">
      <w:pPr>
        <w:pStyle w:val="ListParagraph"/>
        <w:numPr>
          <w:ilvl w:val="0"/>
          <w:numId w:val="7"/>
        </w:numPr>
        <w:spacing w:after="0" w:line="300" w:lineRule="auto"/>
        <w:rPr>
          <w:rFonts w:ascii="Cambria" w:hAnsi="Cambria" w:cs="Times New Roman"/>
          <w:b/>
          <w:sz w:val="24"/>
        </w:rPr>
      </w:pPr>
      <w:r>
        <w:rPr>
          <w:rFonts w:ascii="Cambria" w:hAnsi="Cambria" w:cs="Times New Roman"/>
          <w:b/>
          <w:sz w:val="24"/>
        </w:rPr>
        <w:t xml:space="preserve">After </w:t>
      </w:r>
      <w:r w:rsidR="008D6B95">
        <w:rPr>
          <w:rFonts w:ascii="Cambria" w:hAnsi="Cambria" w:cs="Times New Roman"/>
          <w:b/>
          <w:sz w:val="24"/>
        </w:rPr>
        <w:t>the button is clicked</w:t>
      </w:r>
    </w:p>
    <w:p w:rsidR="008D6B95" w:rsidRDefault="00C31F55" w:rsidP="008D6B95">
      <w:pPr>
        <w:pStyle w:val="ListParagraph"/>
        <w:numPr>
          <w:ilvl w:val="0"/>
          <w:numId w:val="6"/>
        </w:num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move is valid</w:t>
      </w:r>
    </w:p>
    <w:p w:rsidR="00C31F55" w:rsidRDefault="00C31F55" w:rsidP="00C31F55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square on the board will be set the color to black or white (based on the current player) and the showCurrentPlayer box will switch the color</w:t>
      </w:r>
    </w:p>
    <w:p w:rsidR="00C31F55" w:rsidRDefault="00C31F55" w:rsidP="00C31F55">
      <w:pPr>
        <w:spacing w:after="0" w:line="300" w:lineRule="auto"/>
        <w:rPr>
          <w:rFonts w:ascii="Cambria" w:hAnsi="Cambria" w:cs="Times New Roman"/>
          <w:sz w:val="24"/>
        </w:rPr>
      </w:pPr>
      <w:r>
        <w:lastRenderedPageBreak/>
        <w:drawing>
          <wp:inline distT="0" distB="0" distL="0" distR="0" wp14:anchorId="19F7EADC" wp14:editId="77F3D8DE">
            <wp:extent cx="2400300" cy="303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013" cy="30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drawing>
          <wp:inline distT="0" distB="0" distL="0" distR="0" wp14:anchorId="07C3BFA2" wp14:editId="552A93C5">
            <wp:extent cx="2396700" cy="303146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493" cy="305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55" w:rsidRPr="00C31F55" w:rsidRDefault="00C31F55" w:rsidP="00C31F55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ab/>
        <w:t>(before the move)</w:t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  <w:t xml:space="preserve">    (after the move)</w:t>
      </w:r>
    </w:p>
    <w:p w:rsidR="00C31F55" w:rsidRDefault="00C31F55" w:rsidP="004647F4">
      <w:pPr>
        <w:pStyle w:val="ListParagraph"/>
        <w:numPr>
          <w:ilvl w:val="0"/>
          <w:numId w:val="6"/>
        </w:num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</w:t>
      </w:r>
      <w:r w:rsidR="004647F4">
        <w:rPr>
          <w:rFonts w:ascii="Cambria" w:hAnsi="Cambria" w:cs="Times New Roman"/>
          <w:sz w:val="24"/>
        </w:rPr>
        <w:t>he move violates 4-4 or 3-3 rule</w:t>
      </w:r>
    </w:p>
    <w:p w:rsidR="004647F4" w:rsidRDefault="004647F4" w:rsidP="004647F4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game board and showCurrentPlayer box do not change.</w:t>
      </w:r>
    </w:p>
    <w:p w:rsidR="004647F4" w:rsidRDefault="004647F4" w:rsidP="004647F4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notificationBar will announce:</w:t>
      </w:r>
    </w:p>
    <w:p w:rsidR="004647F4" w:rsidRDefault="004647F4" w:rsidP="004647F4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ab/>
        <w:t>+ For 4-4 rule: “</w:t>
      </w:r>
      <w:r w:rsidRPr="004647F4">
        <w:rPr>
          <w:rFonts w:ascii="Cambria" w:hAnsi="Cambria" w:cs="Times New Roman"/>
          <w:sz w:val="24"/>
        </w:rPr>
        <w:t>You cannot do the four-four. Please pick another place!</w:t>
      </w:r>
      <w:r>
        <w:rPr>
          <w:rFonts w:ascii="Cambria" w:hAnsi="Cambria" w:cs="Times New Roman"/>
          <w:sz w:val="24"/>
        </w:rPr>
        <w:t>”</w:t>
      </w:r>
    </w:p>
    <w:p w:rsidR="004647F4" w:rsidRDefault="004647F4" w:rsidP="004647F4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ab/>
        <w:t>+ For 3-3 rule: “</w:t>
      </w:r>
      <w:r w:rsidRPr="004647F4">
        <w:rPr>
          <w:rFonts w:ascii="Cambria" w:hAnsi="Cambria" w:cs="Times New Roman"/>
          <w:sz w:val="24"/>
        </w:rPr>
        <w:t xml:space="preserve">You cannot do the </w:t>
      </w:r>
      <w:r>
        <w:rPr>
          <w:rFonts w:ascii="Cambria" w:hAnsi="Cambria" w:cs="Times New Roman"/>
          <w:sz w:val="24"/>
        </w:rPr>
        <w:t>three-three.</w:t>
      </w:r>
      <w:r w:rsidRPr="004647F4">
        <w:rPr>
          <w:rFonts w:ascii="Cambria" w:hAnsi="Cambria" w:cs="Times New Roman"/>
          <w:sz w:val="24"/>
        </w:rPr>
        <w:t xml:space="preserve"> Please pick another place!</w:t>
      </w:r>
      <w:r>
        <w:rPr>
          <w:rFonts w:ascii="Cambria" w:hAnsi="Cambria" w:cs="Times New Roman"/>
          <w:sz w:val="24"/>
        </w:rPr>
        <w:t>”</w:t>
      </w:r>
    </w:p>
    <w:p w:rsidR="00561C88" w:rsidRDefault="00932168" w:rsidP="004647F4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drawing>
          <wp:inline distT="0" distB="0" distL="0" distR="0">
            <wp:extent cx="2355390" cy="29718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73" cy="298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drawing>
          <wp:inline distT="0" distB="0" distL="0" distR="0">
            <wp:extent cx="2334904" cy="29736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282" cy="300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68" w:rsidRPr="004647F4" w:rsidRDefault="00932168" w:rsidP="004647F4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ab/>
        <w:t xml:space="preserve">         (3-3 rule)</w:t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  <w:t xml:space="preserve">           (4-4 rule)</w:t>
      </w:r>
    </w:p>
    <w:p w:rsidR="00C31F55" w:rsidRDefault="00C31F55" w:rsidP="008D6B95">
      <w:pPr>
        <w:pStyle w:val="ListParagraph"/>
        <w:numPr>
          <w:ilvl w:val="0"/>
          <w:numId w:val="6"/>
        </w:num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player wins the game</w:t>
      </w:r>
    </w:p>
    <w:p w:rsidR="008418F6" w:rsidRDefault="008418F6" w:rsidP="00932168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The notificationBar will announce who is the winner.</w:t>
      </w:r>
    </w:p>
    <w:p w:rsidR="008418F6" w:rsidRDefault="008418F6" w:rsidP="00932168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lastRenderedPageBreak/>
        <w:t>The showCurrentPlayer box does not change color.</w:t>
      </w:r>
    </w:p>
    <w:p w:rsidR="008418F6" w:rsidRDefault="008418F6" w:rsidP="00932168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When another button is clicked, nothing happens</w:t>
      </w:r>
    </w:p>
    <w:p w:rsidR="008418F6" w:rsidRDefault="00BB2545" w:rsidP="00932168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drawing>
          <wp:inline distT="0" distB="0" distL="0" distR="0">
            <wp:extent cx="2289600" cy="2911997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36" cy="294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8F6">
        <w:rPr>
          <w:rFonts w:ascii="Cambria" w:hAnsi="Cambria" w:cs="Times New Roman"/>
          <w:sz w:val="24"/>
        </w:rPr>
        <w:tab/>
      </w:r>
      <w:r w:rsidR="008418F6"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drawing>
          <wp:inline distT="0" distB="0" distL="0" distR="0">
            <wp:extent cx="2263412" cy="28584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16" cy="286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8F6" w:rsidRDefault="008418F6" w:rsidP="00932168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ab/>
        <w:t>(Black player wins!)</w:t>
      </w:r>
      <w:r w:rsidR="00BB2545">
        <w:rPr>
          <w:rFonts w:ascii="Cambria" w:hAnsi="Cambria" w:cs="Times New Roman"/>
          <w:sz w:val="24"/>
        </w:rPr>
        <w:tab/>
      </w:r>
      <w:r w:rsidR="00BB2545">
        <w:rPr>
          <w:rFonts w:ascii="Cambria" w:hAnsi="Cambria" w:cs="Times New Roman"/>
          <w:sz w:val="24"/>
        </w:rPr>
        <w:tab/>
      </w:r>
      <w:r w:rsidR="00BB2545">
        <w:rPr>
          <w:rFonts w:ascii="Cambria" w:hAnsi="Cambria" w:cs="Times New Roman"/>
          <w:sz w:val="24"/>
        </w:rPr>
        <w:tab/>
      </w:r>
      <w:r w:rsidR="00BB2545">
        <w:rPr>
          <w:rFonts w:ascii="Cambria" w:hAnsi="Cambria" w:cs="Times New Roman"/>
          <w:sz w:val="24"/>
        </w:rPr>
        <w:tab/>
        <w:t xml:space="preserve">       </w:t>
      </w:r>
      <w:r>
        <w:rPr>
          <w:rFonts w:ascii="Cambria" w:hAnsi="Cambria" w:cs="Times New Roman"/>
          <w:sz w:val="24"/>
        </w:rPr>
        <w:t>(Nothing happens after that)</w:t>
      </w:r>
    </w:p>
    <w:p w:rsidR="00734781" w:rsidRDefault="00734781" w:rsidP="00734781">
      <w:pPr>
        <w:pStyle w:val="ListParagraph"/>
        <w:numPr>
          <w:ilvl w:val="0"/>
          <w:numId w:val="7"/>
        </w:numPr>
        <w:spacing w:after="0" w:line="300" w:lineRule="auto"/>
        <w:rPr>
          <w:rFonts w:ascii="Cambria" w:hAnsi="Cambria" w:cs="Times New Roman"/>
          <w:b/>
          <w:sz w:val="24"/>
        </w:rPr>
      </w:pPr>
      <w:r>
        <w:rPr>
          <w:rFonts w:ascii="Cambria" w:hAnsi="Cambria" w:cs="Times New Roman"/>
          <w:b/>
          <w:sz w:val="24"/>
        </w:rPr>
        <w:t>Test the loop to find idRow and idColumn</w:t>
      </w:r>
      <w:r w:rsidR="00503589">
        <w:rPr>
          <w:rFonts w:ascii="Cambria" w:hAnsi="Cambria" w:cs="Times New Roman"/>
          <w:b/>
          <w:sz w:val="24"/>
        </w:rPr>
        <w:t xml:space="preserve"> (inside the setOnAction)</w:t>
      </w:r>
    </w:p>
    <w:p w:rsidR="00734781" w:rsidRDefault="00734781" w:rsidP="00734781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If the loop behaves correctly, </w:t>
      </w:r>
      <w:r w:rsidR="00503589">
        <w:rPr>
          <w:rFonts w:ascii="Cambria" w:hAnsi="Cambria" w:cs="Times New Roman"/>
          <w:sz w:val="24"/>
        </w:rPr>
        <w:t>the GUI and other helper methods should then behave correctly.</w:t>
      </w:r>
    </w:p>
    <w:p w:rsidR="00CA0ADE" w:rsidRDefault="00CA0ADE" w:rsidP="00734781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I will test the loop on 10x10 board</w:t>
      </w:r>
    </w:p>
    <w:p w:rsidR="00503589" w:rsidRDefault="00503589" w:rsidP="00503589">
      <w:pPr>
        <w:pStyle w:val="ListParagraph"/>
        <w:numPr>
          <w:ilvl w:val="0"/>
          <w:numId w:val="6"/>
        </w:num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Click the button</w:t>
      </w:r>
      <w:r w:rsidR="00C06A84">
        <w:rPr>
          <w:rFonts w:ascii="Cambria" w:hAnsi="Cambria" w:cs="Times New Roman"/>
          <w:sz w:val="24"/>
        </w:rPr>
        <w:t xml:space="preserve"> </w:t>
      </w:r>
      <w:r w:rsidR="005E3689">
        <w:rPr>
          <w:rFonts w:ascii="Cambria" w:hAnsi="Cambria" w:cs="Times New Roman"/>
          <w:sz w:val="24"/>
        </w:rPr>
        <w:t>in</w:t>
      </w:r>
      <w:r w:rsidR="00C06A84">
        <w:rPr>
          <w:rFonts w:ascii="Cambria" w:hAnsi="Cambria" w:cs="Times New Roman"/>
          <w:sz w:val="24"/>
        </w:rPr>
        <w:t xml:space="preserve"> the first row</w:t>
      </w:r>
    </w:p>
    <w:p w:rsidR="001D65C2" w:rsidRDefault="00484ABC" w:rsidP="001D65C2">
      <w:pPr>
        <w:spacing w:after="0" w:line="300" w:lineRule="auto"/>
        <w:rPr>
          <w:rFonts w:ascii="Cambria" w:hAnsi="Cambria" w:cs="Times New Roman"/>
          <w:sz w:val="24"/>
        </w:rPr>
      </w:pPr>
      <w:r>
        <w:drawing>
          <wp:inline distT="0" distB="0" distL="0" distR="0" wp14:anchorId="59DCE092" wp14:editId="2E56996F">
            <wp:extent cx="2159128" cy="182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8237" cy="18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ABC">
        <w:t xml:space="preserve"> </w:t>
      </w:r>
      <w:r>
        <w:drawing>
          <wp:inline distT="0" distB="0" distL="0" distR="0" wp14:anchorId="07ABC2EA" wp14:editId="1D6BE71B">
            <wp:extent cx="2159932" cy="18294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3023" cy="18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ABC">
        <w:t xml:space="preserve"> </w:t>
      </w:r>
      <w:r>
        <w:drawing>
          <wp:inline distT="0" distB="0" distL="0" distR="0" wp14:anchorId="467CCD59" wp14:editId="0D42D692">
            <wp:extent cx="2059200" cy="1744158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676" cy="179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BC" w:rsidRPr="001D65C2" w:rsidRDefault="00484ABC" w:rsidP="001D65C2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            (1</w:t>
      </w:r>
      <w:r w:rsidRPr="00484ABC">
        <w:rPr>
          <w:rFonts w:ascii="Cambria" w:hAnsi="Cambria" w:cs="Times New Roman"/>
          <w:sz w:val="24"/>
          <w:vertAlign w:val="superscript"/>
        </w:rPr>
        <w:t>st</w:t>
      </w:r>
      <w:r>
        <w:rPr>
          <w:rFonts w:ascii="Cambria" w:hAnsi="Cambria" w:cs="Times New Roman"/>
          <w:sz w:val="24"/>
        </w:rPr>
        <w:t xml:space="preserve"> row, 1</w:t>
      </w:r>
      <w:r w:rsidRPr="00484ABC">
        <w:rPr>
          <w:rFonts w:ascii="Cambria" w:hAnsi="Cambria" w:cs="Times New Roman"/>
          <w:sz w:val="24"/>
          <w:vertAlign w:val="superscript"/>
        </w:rPr>
        <w:t>st</w:t>
      </w:r>
      <w:r>
        <w:rPr>
          <w:rFonts w:ascii="Cambria" w:hAnsi="Cambria" w:cs="Times New Roman"/>
          <w:sz w:val="24"/>
        </w:rPr>
        <w:t xml:space="preserve"> column)</w:t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  <w:t xml:space="preserve">         (1</w:t>
      </w:r>
      <w:r w:rsidRPr="00484ABC">
        <w:rPr>
          <w:rFonts w:ascii="Cambria" w:hAnsi="Cambria" w:cs="Times New Roman"/>
          <w:sz w:val="24"/>
          <w:vertAlign w:val="superscript"/>
        </w:rPr>
        <w:t>st</w:t>
      </w:r>
      <w:r>
        <w:rPr>
          <w:rFonts w:ascii="Cambria" w:hAnsi="Cambria" w:cs="Times New Roman"/>
          <w:sz w:val="24"/>
        </w:rPr>
        <w:t xml:space="preserve"> row, 5</w:t>
      </w:r>
      <w:r w:rsidRPr="00484ABC">
        <w:rPr>
          <w:rFonts w:ascii="Cambria" w:hAnsi="Cambria" w:cs="Times New Roman"/>
          <w:sz w:val="24"/>
          <w:vertAlign w:val="superscript"/>
        </w:rPr>
        <w:t>th</w:t>
      </w:r>
      <w:r>
        <w:rPr>
          <w:rFonts w:ascii="Cambria" w:hAnsi="Cambria" w:cs="Times New Roman"/>
          <w:sz w:val="24"/>
        </w:rPr>
        <w:t xml:space="preserve"> column)</w:t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  <w:t xml:space="preserve">   (1</w:t>
      </w:r>
      <w:r w:rsidRPr="00484ABC">
        <w:rPr>
          <w:rFonts w:ascii="Cambria" w:hAnsi="Cambria" w:cs="Times New Roman"/>
          <w:sz w:val="24"/>
          <w:vertAlign w:val="superscript"/>
        </w:rPr>
        <w:t>st</w:t>
      </w:r>
      <w:r>
        <w:rPr>
          <w:rFonts w:ascii="Cambria" w:hAnsi="Cambria" w:cs="Times New Roman"/>
          <w:sz w:val="24"/>
        </w:rPr>
        <w:t xml:space="preserve"> row, 10</w:t>
      </w:r>
      <w:r w:rsidRPr="00484ABC">
        <w:rPr>
          <w:rFonts w:ascii="Cambria" w:hAnsi="Cambria" w:cs="Times New Roman"/>
          <w:sz w:val="24"/>
          <w:vertAlign w:val="superscript"/>
        </w:rPr>
        <w:t>th</w:t>
      </w:r>
      <w:r>
        <w:rPr>
          <w:rFonts w:ascii="Cambria" w:hAnsi="Cambria" w:cs="Times New Roman"/>
          <w:sz w:val="24"/>
        </w:rPr>
        <w:t xml:space="preserve"> column)</w:t>
      </w:r>
    </w:p>
    <w:p w:rsidR="00503589" w:rsidRDefault="000F1845" w:rsidP="00503589">
      <w:pPr>
        <w:pStyle w:val="ListParagraph"/>
        <w:numPr>
          <w:ilvl w:val="0"/>
          <w:numId w:val="6"/>
        </w:num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Click </w:t>
      </w:r>
      <w:r w:rsidR="005E3689">
        <w:rPr>
          <w:rFonts w:ascii="Cambria" w:hAnsi="Cambria" w:cs="Times New Roman"/>
          <w:sz w:val="24"/>
        </w:rPr>
        <w:t>the button in the middle row</w:t>
      </w:r>
    </w:p>
    <w:p w:rsidR="00D36CFE" w:rsidRDefault="00D36CFE" w:rsidP="00484ABC">
      <w:pPr>
        <w:spacing w:after="0" w:line="300" w:lineRule="auto"/>
      </w:pPr>
      <w:r>
        <w:lastRenderedPageBreak/>
        <w:drawing>
          <wp:inline distT="0" distB="0" distL="0" distR="0" wp14:anchorId="3D719223" wp14:editId="4CDAF79F">
            <wp:extent cx="2091218" cy="1771200"/>
            <wp:effectExtent l="0" t="0" r="444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5277" cy="180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CFE">
        <w:t xml:space="preserve"> </w:t>
      </w:r>
      <w:r>
        <w:drawing>
          <wp:inline distT="0" distB="0" distL="0" distR="0" wp14:anchorId="03BF5A8E" wp14:editId="472D364C">
            <wp:extent cx="2065717" cy="1749600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2864" cy="17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CFE">
        <w:t xml:space="preserve"> </w:t>
      </w:r>
      <w:r>
        <w:drawing>
          <wp:inline distT="0" distB="0" distL="0" distR="0" wp14:anchorId="4C892C2F" wp14:editId="7AC8C167">
            <wp:extent cx="2044800" cy="1731883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914" cy="17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FE" w:rsidRPr="00484ABC" w:rsidRDefault="00D36CFE" w:rsidP="00484ABC">
      <w:pPr>
        <w:spacing w:after="0" w:line="300" w:lineRule="auto"/>
        <w:rPr>
          <w:rFonts w:ascii="Cambria" w:hAnsi="Cambria" w:cs="Times New Roman"/>
          <w:sz w:val="24"/>
        </w:rPr>
      </w:pPr>
      <w:r>
        <w:tab/>
        <w:t>(5</w:t>
      </w:r>
      <w:r w:rsidRPr="00D36CFE">
        <w:rPr>
          <w:vertAlign w:val="superscript"/>
        </w:rPr>
        <w:t>th</w:t>
      </w:r>
      <w:r>
        <w:t xml:space="preserve"> row, 1</w:t>
      </w:r>
      <w:r w:rsidRPr="00D36CFE">
        <w:rPr>
          <w:vertAlign w:val="superscript"/>
        </w:rPr>
        <w:t>st</w:t>
      </w:r>
      <w:r>
        <w:t xml:space="preserve"> column)</w:t>
      </w:r>
      <w:r>
        <w:tab/>
      </w:r>
      <w:r>
        <w:tab/>
        <w:t xml:space="preserve">      (5</w:t>
      </w:r>
      <w:r w:rsidRPr="00D36CFE">
        <w:rPr>
          <w:vertAlign w:val="superscript"/>
        </w:rPr>
        <w:t>th</w:t>
      </w:r>
      <w:r>
        <w:t xml:space="preserve"> row, 5</w:t>
      </w:r>
      <w:r w:rsidRPr="00D36CFE">
        <w:rPr>
          <w:vertAlign w:val="superscript"/>
        </w:rPr>
        <w:t>th</w:t>
      </w:r>
      <w:r>
        <w:t xml:space="preserve"> column)</w:t>
      </w:r>
      <w:r>
        <w:tab/>
      </w:r>
      <w:r>
        <w:tab/>
      </w:r>
      <w:r>
        <w:tab/>
        <w:t>(5</w:t>
      </w:r>
      <w:r w:rsidRPr="00D36CFE">
        <w:rPr>
          <w:vertAlign w:val="superscript"/>
        </w:rPr>
        <w:t>th</w:t>
      </w:r>
      <w:r>
        <w:t xml:space="preserve"> row, 10</w:t>
      </w:r>
      <w:r w:rsidRPr="00D36CFE">
        <w:rPr>
          <w:vertAlign w:val="superscript"/>
        </w:rPr>
        <w:t>th</w:t>
      </w:r>
      <w:r>
        <w:t xml:space="preserve"> column)</w:t>
      </w:r>
    </w:p>
    <w:p w:rsidR="005E3689" w:rsidRDefault="005E3689" w:rsidP="00503589">
      <w:pPr>
        <w:pStyle w:val="ListParagraph"/>
        <w:numPr>
          <w:ilvl w:val="0"/>
          <w:numId w:val="6"/>
        </w:num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Click the button in the last row</w:t>
      </w:r>
    </w:p>
    <w:p w:rsidR="00D36CFE" w:rsidRDefault="00D36CFE" w:rsidP="00D36CFE">
      <w:pPr>
        <w:spacing w:after="0" w:line="300" w:lineRule="auto"/>
      </w:pPr>
      <w:r>
        <w:drawing>
          <wp:inline distT="0" distB="0" distL="0" distR="0" wp14:anchorId="67E6ACE0" wp14:editId="1064B320">
            <wp:extent cx="2040215" cy="1728000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7093" cy="176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CFE">
        <w:t xml:space="preserve"> </w:t>
      </w:r>
      <w:r>
        <w:drawing>
          <wp:inline distT="0" distB="0" distL="0" distR="0" wp14:anchorId="615BE31A" wp14:editId="0054582E">
            <wp:extent cx="2030400" cy="1719688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9338" cy="173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CFE">
        <w:t xml:space="preserve"> </w:t>
      </w:r>
      <w:r>
        <w:drawing>
          <wp:inline distT="0" distB="0" distL="0" distR="0" wp14:anchorId="7ED1CB26" wp14:editId="6BD564C2">
            <wp:extent cx="2022593" cy="171307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3445" cy="174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FE" w:rsidRDefault="00D36CFE" w:rsidP="00D36CFE">
      <w:pPr>
        <w:spacing w:after="0" w:line="300" w:lineRule="auto"/>
      </w:pPr>
      <w:r>
        <w:tab/>
        <w:t>(10</w:t>
      </w:r>
      <w:r w:rsidRPr="00D36CFE">
        <w:rPr>
          <w:vertAlign w:val="superscript"/>
        </w:rPr>
        <w:t>th</w:t>
      </w:r>
      <w:r>
        <w:t xml:space="preserve"> row, 1</w:t>
      </w:r>
      <w:r w:rsidRPr="00D36CFE">
        <w:rPr>
          <w:vertAlign w:val="superscript"/>
        </w:rPr>
        <w:t>st</w:t>
      </w:r>
      <w:r>
        <w:t xml:space="preserve"> column)</w:t>
      </w:r>
      <w:r>
        <w:tab/>
      </w:r>
      <w:r>
        <w:tab/>
        <w:t xml:space="preserve">     (10</w:t>
      </w:r>
      <w:r w:rsidRPr="00D36CFE">
        <w:rPr>
          <w:vertAlign w:val="superscript"/>
        </w:rPr>
        <w:t>th</w:t>
      </w:r>
      <w:r>
        <w:t xml:space="preserve"> row, 5</w:t>
      </w:r>
      <w:r w:rsidRPr="00D36CFE">
        <w:rPr>
          <w:vertAlign w:val="superscript"/>
        </w:rPr>
        <w:t>th</w:t>
      </w:r>
      <w:r>
        <w:t xml:space="preserve"> column)</w:t>
      </w:r>
      <w:r>
        <w:tab/>
      </w:r>
      <w:r>
        <w:tab/>
        <w:t>(10</w:t>
      </w:r>
      <w:r w:rsidRPr="00D36CFE">
        <w:rPr>
          <w:vertAlign w:val="superscript"/>
        </w:rPr>
        <w:t>th</w:t>
      </w:r>
      <w:r>
        <w:t xml:space="preserve"> row, 10</w:t>
      </w:r>
      <w:r w:rsidRPr="00D36CFE">
        <w:rPr>
          <w:vertAlign w:val="superscript"/>
        </w:rPr>
        <w:t>th</w:t>
      </w:r>
      <w:r>
        <w:t xml:space="preserve"> column)</w:t>
      </w:r>
    </w:p>
    <w:p w:rsidR="00117634" w:rsidRDefault="00117634" w:rsidP="00117634">
      <w:pPr>
        <w:pStyle w:val="ListParagraph"/>
        <w:numPr>
          <w:ilvl w:val="0"/>
          <w:numId w:val="7"/>
        </w:numPr>
        <w:spacing w:after="0" w:line="300" w:lineRule="auto"/>
        <w:rPr>
          <w:rFonts w:ascii="Cambria" w:hAnsi="Cambria" w:cs="Times New Roman"/>
          <w:b/>
          <w:sz w:val="24"/>
        </w:rPr>
      </w:pPr>
      <w:r>
        <w:rPr>
          <w:rFonts w:ascii="Cambria" w:hAnsi="Cambria" w:cs="Times New Roman"/>
          <w:b/>
          <w:sz w:val="24"/>
        </w:rPr>
        <w:t>Test the reset button</w:t>
      </w:r>
    </w:p>
    <w:p w:rsidR="00117634" w:rsidRDefault="00117634" w:rsidP="00117634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Case 1: I will launch the game and do some moves on the board.</w:t>
      </w:r>
    </w:p>
    <w:p w:rsidR="007A3148" w:rsidRDefault="004054CA" w:rsidP="00117634">
      <w:pPr>
        <w:spacing w:after="0" w:line="300" w:lineRule="auto"/>
        <w:rPr>
          <w:rFonts w:ascii="Cambria" w:hAnsi="Cambria" w:cs="Times New Roman"/>
          <w:sz w:val="24"/>
        </w:rPr>
      </w:pPr>
      <w:r>
        <w:drawing>
          <wp:inline distT="0" distB="0" distL="0" distR="0" wp14:anchorId="7461B10B" wp14:editId="445FAB74">
            <wp:extent cx="2515996" cy="3182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1803" cy="320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drawing>
          <wp:inline distT="0" distB="0" distL="0" distR="0" wp14:anchorId="5A333B3D" wp14:editId="77D33AA5">
            <wp:extent cx="2498918" cy="3160800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5860" cy="31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CA" w:rsidRDefault="004054CA" w:rsidP="00117634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ab/>
        <w:t>(before resetting)</w:t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  <w:t xml:space="preserve">    (after resetting)</w:t>
      </w:r>
    </w:p>
    <w:p w:rsidR="00117634" w:rsidRDefault="00117634" w:rsidP="00117634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lastRenderedPageBreak/>
        <w:t>Case 2: I will make a player win this game</w:t>
      </w:r>
    </w:p>
    <w:p w:rsidR="007C5B6C" w:rsidRDefault="007C5B6C" w:rsidP="00117634">
      <w:pPr>
        <w:spacing w:after="0" w:line="300" w:lineRule="auto"/>
        <w:rPr>
          <w:rFonts w:ascii="Cambria" w:hAnsi="Cambria" w:cs="Times New Roman"/>
          <w:sz w:val="24"/>
        </w:rPr>
      </w:pPr>
      <w:r>
        <w:drawing>
          <wp:inline distT="0" distB="0" distL="0" distR="0" wp14:anchorId="6F571ECC" wp14:editId="43CC313D">
            <wp:extent cx="2584800" cy="3269429"/>
            <wp:effectExtent l="0" t="0" r="635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8806" cy="328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drawing>
          <wp:inline distT="0" distB="0" distL="0" distR="0" wp14:anchorId="384EADBC" wp14:editId="486A9E53">
            <wp:extent cx="2555843" cy="3232800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8722" cy="326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6C" w:rsidRDefault="007C5B6C" w:rsidP="00117634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ab/>
        <w:t>(before resetting)</w:t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  <w:t xml:space="preserve">        (after resetting)</w:t>
      </w:r>
    </w:p>
    <w:p w:rsidR="00117634" w:rsidRDefault="00117634" w:rsidP="00117634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Case 3: I will make some moves violate 3-3 rule or 4-4 rule</w:t>
      </w:r>
    </w:p>
    <w:p w:rsidR="00482B99" w:rsidRDefault="00482B99" w:rsidP="00117634">
      <w:pPr>
        <w:spacing w:after="0" w:line="300" w:lineRule="auto"/>
        <w:rPr>
          <w:rFonts w:ascii="Cambria" w:hAnsi="Cambria" w:cs="Times New Roman"/>
          <w:sz w:val="24"/>
        </w:rPr>
      </w:pPr>
      <w:r>
        <w:drawing>
          <wp:inline distT="0" distB="0" distL="0" distR="0" wp14:anchorId="2AFDB8FD" wp14:editId="0D7AEF97">
            <wp:extent cx="2584450" cy="3268985"/>
            <wp:effectExtent l="0" t="0" r="635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3854" cy="329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drawing>
          <wp:inline distT="0" distB="0" distL="0" distR="0" wp14:anchorId="1FF475FF" wp14:editId="7FFB88C2">
            <wp:extent cx="2555240" cy="3232038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8356" cy="326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99" w:rsidRPr="00117634" w:rsidRDefault="00482B99" w:rsidP="00117634">
      <w:pPr>
        <w:spacing w:after="0" w:line="300" w:lineRule="auto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ab/>
        <w:t>(before resetting)</w:t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</w:r>
      <w:r>
        <w:rPr>
          <w:rFonts w:ascii="Cambria" w:hAnsi="Cambria" w:cs="Times New Roman"/>
          <w:sz w:val="24"/>
        </w:rPr>
        <w:tab/>
        <w:t xml:space="preserve">      (after resetting)</w:t>
      </w:r>
    </w:p>
    <w:sectPr w:rsidR="00482B99" w:rsidRPr="00117634" w:rsidSect="00484ABC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F13EB"/>
    <w:multiLevelType w:val="hybridMultilevel"/>
    <w:tmpl w:val="1576AA7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FAA5C60"/>
    <w:multiLevelType w:val="hybridMultilevel"/>
    <w:tmpl w:val="29EC925A"/>
    <w:lvl w:ilvl="0" w:tplc="35DC9A6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62275"/>
    <w:multiLevelType w:val="hybridMultilevel"/>
    <w:tmpl w:val="8FA2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42625"/>
    <w:multiLevelType w:val="hybridMultilevel"/>
    <w:tmpl w:val="CA662534"/>
    <w:lvl w:ilvl="0" w:tplc="3BCC88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252C86"/>
    <w:multiLevelType w:val="hybridMultilevel"/>
    <w:tmpl w:val="7674D00A"/>
    <w:lvl w:ilvl="0" w:tplc="0EF07622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A34FBB"/>
    <w:multiLevelType w:val="hybridMultilevel"/>
    <w:tmpl w:val="DE04EB80"/>
    <w:lvl w:ilvl="0" w:tplc="35DC9A6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A159D"/>
    <w:multiLevelType w:val="hybridMultilevel"/>
    <w:tmpl w:val="0778E378"/>
    <w:lvl w:ilvl="0" w:tplc="35DC9A6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FC7A00"/>
    <w:multiLevelType w:val="hybridMultilevel"/>
    <w:tmpl w:val="495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76FB4"/>
    <w:multiLevelType w:val="hybridMultilevel"/>
    <w:tmpl w:val="7DB8723C"/>
    <w:lvl w:ilvl="0" w:tplc="04C0BA1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66"/>
    <w:rsid w:val="000111D8"/>
    <w:rsid w:val="000406E9"/>
    <w:rsid w:val="000645E4"/>
    <w:rsid w:val="000C10A1"/>
    <w:rsid w:val="000F102D"/>
    <w:rsid w:val="000F1845"/>
    <w:rsid w:val="000F3756"/>
    <w:rsid w:val="00117634"/>
    <w:rsid w:val="00154F28"/>
    <w:rsid w:val="00161A18"/>
    <w:rsid w:val="00187A66"/>
    <w:rsid w:val="001D65C2"/>
    <w:rsid w:val="00202C0E"/>
    <w:rsid w:val="002158ED"/>
    <w:rsid w:val="0022704B"/>
    <w:rsid w:val="00240215"/>
    <w:rsid w:val="002A40F1"/>
    <w:rsid w:val="002A5467"/>
    <w:rsid w:val="002A5B6F"/>
    <w:rsid w:val="002D0A1B"/>
    <w:rsid w:val="002D2082"/>
    <w:rsid w:val="002F6BDA"/>
    <w:rsid w:val="00372406"/>
    <w:rsid w:val="003946D0"/>
    <w:rsid w:val="003D4149"/>
    <w:rsid w:val="00400764"/>
    <w:rsid w:val="004054CA"/>
    <w:rsid w:val="00441DC2"/>
    <w:rsid w:val="004647F4"/>
    <w:rsid w:val="004747AE"/>
    <w:rsid w:val="00476CA0"/>
    <w:rsid w:val="00482B99"/>
    <w:rsid w:val="00484ABC"/>
    <w:rsid w:val="004874B3"/>
    <w:rsid w:val="004D6FD9"/>
    <w:rsid w:val="004E72D4"/>
    <w:rsid w:val="00503589"/>
    <w:rsid w:val="00507564"/>
    <w:rsid w:val="0054470F"/>
    <w:rsid w:val="005520EC"/>
    <w:rsid w:val="00561C88"/>
    <w:rsid w:val="00592A2E"/>
    <w:rsid w:val="005E33FD"/>
    <w:rsid w:val="005E3689"/>
    <w:rsid w:val="005F2CAB"/>
    <w:rsid w:val="006068BB"/>
    <w:rsid w:val="00613B9B"/>
    <w:rsid w:val="00623E69"/>
    <w:rsid w:val="00667CC5"/>
    <w:rsid w:val="00687026"/>
    <w:rsid w:val="006C236C"/>
    <w:rsid w:val="006D0C12"/>
    <w:rsid w:val="006D4036"/>
    <w:rsid w:val="00734781"/>
    <w:rsid w:val="007969C4"/>
    <w:rsid w:val="007A3148"/>
    <w:rsid w:val="007C0AAD"/>
    <w:rsid w:val="007C5B6C"/>
    <w:rsid w:val="00802D74"/>
    <w:rsid w:val="00804554"/>
    <w:rsid w:val="00810B79"/>
    <w:rsid w:val="008418F6"/>
    <w:rsid w:val="0086062D"/>
    <w:rsid w:val="008646A3"/>
    <w:rsid w:val="00883323"/>
    <w:rsid w:val="008A7BB1"/>
    <w:rsid w:val="008D6B95"/>
    <w:rsid w:val="008F68E0"/>
    <w:rsid w:val="00917859"/>
    <w:rsid w:val="009308C1"/>
    <w:rsid w:val="00932168"/>
    <w:rsid w:val="00963F82"/>
    <w:rsid w:val="00976881"/>
    <w:rsid w:val="00A14458"/>
    <w:rsid w:val="00A83A2A"/>
    <w:rsid w:val="00B13F10"/>
    <w:rsid w:val="00B37BE8"/>
    <w:rsid w:val="00B4437F"/>
    <w:rsid w:val="00B95DD5"/>
    <w:rsid w:val="00BA13D1"/>
    <w:rsid w:val="00BA3108"/>
    <w:rsid w:val="00BB2545"/>
    <w:rsid w:val="00BE5199"/>
    <w:rsid w:val="00C06A84"/>
    <w:rsid w:val="00C119C1"/>
    <w:rsid w:val="00C30EB3"/>
    <w:rsid w:val="00C31F55"/>
    <w:rsid w:val="00C34104"/>
    <w:rsid w:val="00C53A90"/>
    <w:rsid w:val="00CA0ADE"/>
    <w:rsid w:val="00CB596E"/>
    <w:rsid w:val="00D045CA"/>
    <w:rsid w:val="00D36CFE"/>
    <w:rsid w:val="00DB300B"/>
    <w:rsid w:val="00E04FF4"/>
    <w:rsid w:val="00E1318C"/>
    <w:rsid w:val="00E32740"/>
    <w:rsid w:val="00E353E9"/>
    <w:rsid w:val="00E5354A"/>
    <w:rsid w:val="00E759C9"/>
    <w:rsid w:val="00E8377B"/>
    <w:rsid w:val="00E95318"/>
    <w:rsid w:val="00ED0296"/>
    <w:rsid w:val="00F2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35ABC-8934-44FE-AC61-B53409E0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Huynh</dc:creator>
  <cp:keywords/>
  <dc:description/>
  <cp:lastModifiedBy>Trung Nguyen Huynh</cp:lastModifiedBy>
  <cp:revision>155</cp:revision>
  <dcterms:created xsi:type="dcterms:W3CDTF">2019-12-08T02:58:00Z</dcterms:created>
  <dcterms:modified xsi:type="dcterms:W3CDTF">2019-12-09T01:59:00Z</dcterms:modified>
</cp:coreProperties>
</file>