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30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81.08108108108108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71 cycles</w:t>
      </w:r>
    </w:p>
    <w:p>
      <w:pPr>
        <w:rPr>
          <w:rFonts w:hint="default"/>
        </w:rPr>
      </w:pPr>
      <w:r>
        <w:rPr>
          <w:rFonts w:hint="default"/>
        </w:rPr>
        <w:t>Elapsed time: 9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87.83783783783784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117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17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50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69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303.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60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82.43243243243244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150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19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306.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Cells per column: 70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164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80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90.54054054054053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119 cycles</w:t>
      </w:r>
    </w:p>
    <w:p>
      <w:pPr>
        <w:rPr>
          <w:rFonts w:hint="default"/>
        </w:rPr>
      </w:pPr>
      <w:r>
        <w:rPr>
          <w:rFonts w:hint="default"/>
        </w:rPr>
        <w:t>Elapsed time: 17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90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142 cycles</w:t>
      </w:r>
    </w:p>
    <w:p>
      <w:pPr>
        <w:rPr>
          <w:rFonts w:hint="default"/>
        </w:rPr>
      </w:pPr>
      <w:r>
        <w:rPr>
          <w:rFonts w:hint="default"/>
        </w:rPr>
        <w:t>Elapsed time: 20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232.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lang w:val="en-US"/>
        </w:rPr>
        <w:t>Cells per column: 100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83.78378378378379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208 cycles</w:t>
      </w:r>
    </w:p>
    <w:p>
      <w:pPr>
        <w:rPr>
          <w:rFonts w:hint="default"/>
        </w:rPr>
      </w:pPr>
      <w:r>
        <w:rPr>
          <w:rFonts w:hint="default"/>
        </w:rPr>
        <w:t>Elapsed time: 24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316.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Global Inhibition = False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87.83783783783784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184 cycles</w:t>
      </w:r>
    </w:p>
    <w:p>
      <w:pPr>
        <w:rPr>
          <w:rFonts w:hint="default"/>
        </w:rPr>
      </w:pPr>
      <w:r>
        <w:rPr>
          <w:rFonts w:hint="default"/>
        </w:rPr>
        <w:t>Elapsed time: 40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398.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Enable LocalAreaDensity = -1</w:t>
      </w:r>
    </w:p>
    <w:p>
      <w:pPr>
        <w:rPr>
          <w:rFonts w:hint="default"/>
        </w:rPr>
      </w:pPr>
      <w:r>
        <w:rPr>
          <w:rFonts w:hint="default"/>
        </w:rPr>
        <w:t>Result Log for reaching saturated accuracy at 85.13513513513513</w:t>
      </w:r>
    </w:p>
    <w:p>
      <w:pPr>
        <w:rPr>
          <w:rFonts w:hint="default"/>
        </w:rPr>
      </w:pPr>
      <w:r>
        <w:rPr>
          <w:rFonts w:hint="default"/>
        </w:rPr>
        <w:t>Label: Video 1</w:t>
      </w:r>
    </w:p>
    <w:p>
      <w:pPr>
        <w:rPr>
          <w:rFonts w:hint="default"/>
        </w:rPr>
      </w:pPr>
      <w:r>
        <w:rPr>
          <w:rFonts w:hint="default"/>
        </w:rPr>
        <w:t>Video Name: final_61eeb9d16659f6012be9ea81_421400</w:t>
      </w:r>
    </w:p>
    <w:p>
      <w:pPr>
        <w:rPr>
          <w:rFonts w:hint="default"/>
        </w:rPr>
      </w:pPr>
      <w:r>
        <w:rPr>
          <w:rFonts w:hint="default"/>
        </w:rPr>
        <w:t>Stop after 90 cycles</w:t>
      </w:r>
    </w:p>
    <w:p>
      <w:pPr>
        <w:rPr>
          <w:rFonts w:hint="default"/>
        </w:rPr>
      </w:pPr>
      <w:r>
        <w:rPr>
          <w:rFonts w:hint="default"/>
        </w:rPr>
        <w:t>Elapsed time: 14 min.</w:t>
      </w:r>
    </w:p>
    <w:p>
      <w:pPr>
        <w:rPr>
          <w:rFonts w:hint="default"/>
        </w:rPr>
      </w:pPr>
      <w:r>
        <w:rPr>
          <w:rFonts w:hint="default"/>
        </w:rPr>
        <w:t>reaching stable after enter newborn cycle 270.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Inhibition Radius = 40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Result Log for reaching saturated accuracy at 91.8918918918919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Label: Video 1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Video Name: final_61eeb9d16659f6012be9ea81_421400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Stop after 118 cycles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Elapsed time: 18 min.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reaching stable after enter newborn cycle 292.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01552"/>
    <w:rsid w:val="0D363390"/>
    <w:rsid w:val="14297E63"/>
    <w:rsid w:val="26EF5905"/>
    <w:rsid w:val="477A46F4"/>
    <w:rsid w:val="49A560BC"/>
    <w:rsid w:val="4C682303"/>
    <w:rsid w:val="4FA50EA2"/>
    <w:rsid w:val="54D9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2022-02-11T16:14:00Z</dcterms:created>
  <dc:creator>MSI GF65</dc:creator>
  <cp:lastModifiedBy>MSI GF65</cp:lastModifiedBy>
  <dcterms:modified xsi:type="dcterms:W3CDTF">2022-02-14T15:34:16Z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