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Történet (Story):</w:t>
      </w:r>
      <w:r>
        <w:rPr>
          <w:color w:val="000000"/>
        </w:rPr>
        <w:t xml:space="preserve"> Online vásárlás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Azért, hogy (</w:t>
      </w:r>
      <w:proofErr w:type="spellStart"/>
      <w:r>
        <w:rPr>
          <w:b/>
          <w:color w:val="000000"/>
        </w:rPr>
        <w:t>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As</w:t>
      </w:r>
      <w:proofErr w:type="spellEnd"/>
      <w:r>
        <w:rPr>
          <w:b/>
          <w:color w:val="000000"/>
        </w:rPr>
        <w:t xml:space="preserve"> a)</w:t>
      </w:r>
      <w:r>
        <w:rPr>
          <w:color w:val="000000"/>
        </w:rPr>
        <w:t xml:space="preserve"> regisztrált felhasználók</w:t>
      </w:r>
      <w:r>
        <w:rPr>
          <w:b/>
          <w:color w:val="000000"/>
        </w:rPr>
        <w:t>ént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(I </w:t>
      </w:r>
      <w:proofErr w:type="spellStart"/>
      <w:r>
        <w:rPr>
          <w:b/>
          <w:color w:val="000000"/>
        </w:rPr>
        <w:t>want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 termékeket az oldalon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proofErr w:type="spellStart"/>
      <w:r w:rsidRPr="000B23DA">
        <w:rPr>
          <w:b/>
          <w:color w:val="000000"/>
          <w:sz w:val="24"/>
          <w:szCs w:val="24"/>
          <w:u w:val="single"/>
        </w:rPr>
        <w:t>Scenario</w:t>
      </w:r>
      <w:proofErr w:type="spellEnd"/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given</w:t>
      </w:r>
      <w:proofErr w:type="spellEnd"/>
      <w:r w:rsidRPr="009B2E77">
        <w:rPr>
          <w:b/>
          <w:color w:val="000000"/>
        </w:rPr>
        <w:t xml:space="preserve">: </w:t>
      </w:r>
      <w:r w:rsidRPr="009B2E77">
        <w:rPr>
          <w:color w:val="000000"/>
        </w:rPr>
        <w:t>adott egy állapot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B2E77">
        <w:rPr>
          <w:b/>
          <w:color w:val="000000"/>
        </w:rPr>
        <w:t>and</w:t>
      </w:r>
      <w:r>
        <w:rPr>
          <w:b/>
          <w:color w:val="000000"/>
        </w:rPr>
        <w:t xml:space="preserve">: </w:t>
      </w:r>
      <w:r w:rsidRPr="009B2E77">
        <w:rPr>
          <w:color w:val="000000"/>
        </w:rPr>
        <w:t>adott egy állapot</w:t>
      </w:r>
      <w:r>
        <w:rPr>
          <w:color w:val="000000"/>
        </w:rPr>
        <w:t xml:space="preserve"> (valójában egy „</w:t>
      </w:r>
      <w:proofErr w:type="spellStart"/>
      <w:r w:rsidRPr="009B2E77">
        <w:rPr>
          <w:b/>
          <w:color w:val="000000"/>
        </w:rPr>
        <w:t>given</w:t>
      </w:r>
      <w:proofErr w:type="spellEnd"/>
      <w:r>
        <w:rPr>
          <w:color w:val="000000"/>
        </w:rPr>
        <w:t>”</w:t>
      </w:r>
      <w:proofErr w:type="spellStart"/>
      <w:r>
        <w:rPr>
          <w:color w:val="000000"/>
        </w:rPr>
        <w:t>-t</w:t>
      </w:r>
      <w:proofErr w:type="spellEnd"/>
      <w:r>
        <w:rPr>
          <w:color w:val="000000"/>
        </w:rPr>
        <w:t xml:space="preserve"> helyettesít)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when</w:t>
      </w:r>
      <w:proofErr w:type="spellEnd"/>
      <w:r w:rsidRPr="009B2E77">
        <w:rPr>
          <w:b/>
          <w:color w:val="000000"/>
        </w:rPr>
        <w:t xml:space="preserve">: </w:t>
      </w:r>
      <w:r w:rsidRPr="009B2E77">
        <w:rPr>
          <w:color w:val="000000"/>
        </w:rPr>
        <w:t>tevékenység végrehajtása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>)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then</w:t>
      </w:r>
      <w:proofErr w:type="spellEnd"/>
      <w:r w:rsidRPr="009B2E77">
        <w:rPr>
          <w:b/>
          <w:color w:val="000000"/>
        </w:rPr>
        <w:t xml:space="preserve">: </w:t>
      </w:r>
      <w:r w:rsidRPr="009B2E77">
        <w:rPr>
          <w:color w:val="000000"/>
        </w:rPr>
        <w:t>elvárt eredmény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expected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when</w:t>
      </w:r>
      <w:proofErr w:type="spellEnd"/>
    </w:p>
    <w:p w:rsidR="004B1FD6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then</w:t>
      </w:r>
      <w:proofErr w:type="spellEnd"/>
    </w:p>
    <w:p w:rsidR="004B1FD6" w:rsidRPr="00D90888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</w:t>
      </w:r>
      <w:r>
        <w:rPr>
          <w:color w:val="000000"/>
        </w:rPr>
        <w:t xml:space="preserve"> (valójában ez is egy „</w:t>
      </w:r>
      <w:proofErr w:type="spellStart"/>
      <w:r w:rsidRPr="009B2E77">
        <w:rPr>
          <w:b/>
          <w:color w:val="000000"/>
        </w:rPr>
        <w:t>then</w:t>
      </w:r>
      <w:proofErr w:type="spellEnd"/>
      <w:r>
        <w:rPr>
          <w:color w:val="000000"/>
        </w:rPr>
        <w:t>”</w:t>
      </w:r>
      <w:proofErr w:type="spellStart"/>
      <w:r>
        <w:rPr>
          <w:color w:val="000000"/>
        </w:rPr>
        <w:t>-t</w:t>
      </w:r>
      <w:proofErr w:type="spellEnd"/>
      <w:r>
        <w:rPr>
          <w:color w:val="000000"/>
        </w:rPr>
        <w:t xml:space="preserve"> helyettesít)</w:t>
      </w:r>
    </w:p>
    <w:p w:rsidR="004B1FD6" w:rsidRPr="009B2E77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75pt;margin-top:1.5pt;width:531pt;height:1.5pt;flip:y;z-index:251660288" o:connectortype="straight"/>
        </w:pict>
      </w:r>
    </w:p>
    <w:p w:rsidR="004B1FD6" w:rsidRPr="000B23DA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proofErr w:type="spellStart"/>
      <w:r w:rsidRPr="000B23DA">
        <w:rPr>
          <w:b/>
          <w:color w:val="000000"/>
          <w:sz w:val="24"/>
          <w:szCs w:val="24"/>
          <w:u w:val="single"/>
        </w:rPr>
        <w:t>Scenario</w:t>
      </w:r>
      <w:proofErr w:type="spellEnd"/>
      <w:r w:rsidRPr="000B23DA">
        <w:rPr>
          <w:b/>
          <w:color w:val="000000"/>
          <w:sz w:val="24"/>
          <w:szCs w:val="24"/>
          <w:u w:val="single"/>
        </w:rPr>
        <w:t xml:space="preserve"> 1/TC1:</w:t>
      </w:r>
      <w:r w:rsidRPr="000B23DA">
        <w:rPr>
          <w:color w:val="000000"/>
          <w:sz w:val="24"/>
          <w:szCs w:val="24"/>
          <w:u w:val="single"/>
        </w:rPr>
        <w:t xml:space="preserve"> Helyes bejelentkezés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helyes adatokkal és rányomok a belépés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Pr="000B23DA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0B23DA">
        <w:rPr>
          <w:b/>
          <w:color w:val="000000"/>
          <w:sz w:val="24"/>
          <w:szCs w:val="24"/>
          <w:u w:val="single"/>
        </w:rPr>
        <w:t>TC2:</w:t>
      </w:r>
      <w:r w:rsidRPr="000B23DA">
        <w:rPr>
          <w:color w:val="000000"/>
          <w:sz w:val="24"/>
          <w:szCs w:val="24"/>
          <w:u w:val="single"/>
        </w:rPr>
        <w:t xml:space="preserve"> Helytelen bejelentkezés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'Kitöltöm a mezőket helytelen adatokkal és rányomok a belépés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'Megjelenik a hibaüzenet: "</w:t>
      </w:r>
      <w:proofErr w:type="spellStart"/>
      <w:r w:rsidRPr="00A26A14">
        <w:rPr>
          <w:color w:val="000000"/>
        </w:rPr>
        <w:t>Authentication</w:t>
      </w:r>
      <w:proofErr w:type="spellEnd"/>
      <w:r w:rsidRPr="00A26A14">
        <w:rPr>
          <w:color w:val="000000"/>
        </w:rPr>
        <w:t xml:space="preserve"> </w:t>
      </w:r>
      <w:proofErr w:type="spellStart"/>
      <w:r w:rsidRPr="00A26A14">
        <w:rPr>
          <w:color w:val="000000"/>
        </w:rPr>
        <w:t>failed</w:t>
      </w:r>
      <w:proofErr w:type="spellEnd"/>
      <w:r w:rsidRPr="00A26A14">
        <w:rPr>
          <w:color w:val="000000"/>
        </w:rPr>
        <w:t>".'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Pr="000B23DA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0B23DA">
        <w:rPr>
          <w:b/>
          <w:color w:val="000000"/>
          <w:sz w:val="24"/>
          <w:szCs w:val="24"/>
          <w:u w:val="single"/>
        </w:rPr>
        <w:t>TC3:</w:t>
      </w:r>
      <w:r w:rsidRPr="000B23DA">
        <w:rPr>
          <w:color w:val="000000"/>
          <w:sz w:val="24"/>
          <w:szCs w:val="24"/>
          <w:u w:val="single"/>
        </w:rPr>
        <w:t xml:space="preserve"> Regisztráció</w:t>
      </w:r>
    </w:p>
    <w:p w:rsidR="004B1FD6" w:rsidRPr="00691384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given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'Bejelentkező felületre navigálok</w:t>
      </w:r>
      <w:r>
        <w:rPr>
          <w:color w:val="000000"/>
        </w:rPr>
        <w:t>.</w:t>
      </w:r>
      <w:r w:rsidRPr="00691384">
        <w:rPr>
          <w:color w:val="000000"/>
        </w:rPr>
        <w:t>'</w:t>
      </w:r>
    </w:p>
    <w:p w:rsidR="004B1FD6" w:rsidRPr="00691384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when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'Kitöltöm „CREATE AN ACCOUNT” blokkban az „</w:t>
      </w:r>
      <w:r w:rsidRPr="00691384">
        <w:t xml:space="preserve">Email </w:t>
      </w:r>
      <w:proofErr w:type="spellStart"/>
      <w:r w:rsidRPr="00691384">
        <w:t>address</w:t>
      </w:r>
      <w:proofErr w:type="spellEnd"/>
      <w:r w:rsidRPr="00691384">
        <w:rPr>
          <w:color w:val="000000"/>
        </w:rPr>
        <w:t>” mezőt egy még nem regisztrált email címmel és a „</w:t>
      </w:r>
      <w:proofErr w:type="spellStart"/>
      <w:r w:rsidRPr="00691384">
        <w:rPr>
          <w:color w:val="000000"/>
        </w:rPr>
        <w:t>Create</w:t>
      </w:r>
      <w:proofErr w:type="spellEnd"/>
      <w:r w:rsidRPr="00691384">
        <w:rPr>
          <w:color w:val="000000"/>
        </w:rPr>
        <w:t xml:space="preserve"> an account ” funkciógombra kattintok.'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then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'Megjelenik a „</w:t>
      </w:r>
      <w:proofErr w:type="spellStart"/>
      <w:r w:rsidRPr="00691384">
        <w:rPr>
          <w:color w:val="000000"/>
        </w:rPr>
        <w:t>Create</w:t>
      </w:r>
      <w:proofErr w:type="spellEnd"/>
      <w:r w:rsidRPr="00691384">
        <w:rPr>
          <w:color w:val="000000"/>
        </w:rPr>
        <w:t xml:space="preserve"> an account” űrlap.'</w:t>
      </w:r>
    </w:p>
    <w:p w:rsidR="004B1FD6" w:rsidRPr="00691384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Pr="00691384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lastRenderedPageBreak/>
        <w:t>when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’</w:t>
      </w:r>
      <w:proofErr w:type="spellStart"/>
      <w:r w:rsidRPr="00691384">
        <w:rPr>
          <w:color w:val="000000"/>
        </w:rPr>
        <w:t>Kitöltöm</w:t>
      </w:r>
      <w:proofErr w:type="spellEnd"/>
      <w:r w:rsidRPr="00691384">
        <w:rPr>
          <w:color w:val="000000"/>
        </w:rPr>
        <w:t xml:space="preserve"> a „</w:t>
      </w:r>
      <w:proofErr w:type="spellStart"/>
      <w:r w:rsidRPr="00691384">
        <w:rPr>
          <w:color w:val="000000"/>
        </w:rPr>
        <w:t>Your</w:t>
      </w:r>
      <w:proofErr w:type="spellEnd"/>
      <w:r w:rsidRPr="00691384">
        <w:rPr>
          <w:color w:val="000000"/>
        </w:rPr>
        <w:t xml:space="preserve"> </w:t>
      </w:r>
      <w:proofErr w:type="spellStart"/>
      <w:r w:rsidRPr="00691384">
        <w:rPr>
          <w:color w:val="000000"/>
        </w:rPr>
        <w:t>personal</w:t>
      </w:r>
      <w:proofErr w:type="spellEnd"/>
      <w:r w:rsidRPr="00691384">
        <w:rPr>
          <w:color w:val="000000"/>
        </w:rPr>
        <w:t xml:space="preserve"> </w:t>
      </w:r>
      <w:proofErr w:type="spellStart"/>
      <w:r w:rsidRPr="00691384">
        <w:rPr>
          <w:color w:val="000000"/>
        </w:rPr>
        <w:t>information</w:t>
      </w:r>
      <w:proofErr w:type="spellEnd"/>
      <w:r w:rsidRPr="00691384">
        <w:rPr>
          <w:color w:val="000000"/>
        </w:rPr>
        <w:t>” blokkban az összes mezőt és a „</w:t>
      </w:r>
      <w:proofErr w:type="spellStart"/>
      <w:r w:rsidRPr="00691384">
        <w:rPr>
          <w:color w:val="000000"/>
        </w:rPr>
        <w:t>Register</w:t>
      </w:r>
      <w:proofErr w:type="spellEnd"/>
      <w:r w:rsidRPr="00691384">
        <w:rPr>
          <w:color w:val="000000"/>
        </w:rPr>
        <w:t>” funkciógombra kattintok.’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then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’</w:t>
      </w:r>
      <w:proofErr w:type="spellStart"/>
      <w:r w:rsidRPr="00691384">
        <w:rPr>
          <w:color w:val="000000"/>
        </w:rPr>
        <w:t>Megjelenik</w:t>
      </w:r>
      <w:proofErr w:type="spellEnd"/>
      <w:r w:rsidRPr="00691384">
        <w:rPr>
          <w:color w:val="000000"/>
        </w:rPr>
        <w:t xml:space="preserve"> egy hibaüzenet: „</w:t>
      </w:r>
      <w:proofErr w:type="spellStart"/>
      <w:r w:rsidRPr="00691384">
        <w:rPr>
          <w:color w:val="000000"/>
        </w:rPr>
        <w:t>There</w:t>
      </w:r>
      <w:proofErr w:type="spellEnd"/>
      <w:r w:rsidRPr="00691384">
        <w:rPr>
          <w:color w:val="000000"/>
        </w:rPr>
        <w:t xml:space="preserve"> </w:t>
      </w:r>
      <w:proofErr w:type="spellStart"/>
      <w:r w:rsidRPr="00691384">
        <w:rPr>
          <w:color w:val="000000"/>
        </w:rPr>
        <w:t>are</w:t>
      </w:r>
      <w:proofErr w:type="spellEnd"/>
      <w:r w:rsidRPr="00691384">
        <w:rPr>
          <w:color w:val="000000"/>
        </w:rPr>
        <w:t xml:space="preserve"> 5 </w:t>
      </w:r>
      <w:proofErr w:type="spellStart"/>
      <w:r w:rsidRPr="00691384">
        <w:rPr>
          <w:color w:val="000000"/>
        </w:rPr>
        <w:t>errors</w:t>
      </w:r>
      <w:proofErr w:type="spellEnd"/>
      <w:r w:rsidRPr="00691384">
        <w:rPr>
          <w:color w:val="000000"/>
        </w:rPr>
        <w:t>”.’</w:t>
      </w:r>
    </w:p>
    <w:p w:rsidR="004B1FD6" w:rsidRPr="00691384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’</w:t>
      </w:r>
      <w:proofErr w:type="spellStart"/>
      <w:r>
        <w:rPr>
          <w:color w:val="000000"/>
        </w:rPr>
        <w:t>Kitöltöm</w:t>
      </w:r>
      <w:proofErr w:type="spellEnd"/>
      <w:r>
        <w:rPr>
          <w:color w:val="000000"/>
        </w:rPr>
        <w:t xml:space="preserve"> a „</w:t>
      </w:r>
      <w:proofErr w:type="spellStart"/>
      <w:r w:rsidRPr="00E91C80">
        <w:rPr>
          <w:color w:val="000000"/>
        </w:rPr>
        <w:t>Your</w:t>
      </w:r>
      <w:proofErr w:type="spellEnd"/>
      <w:r w:rsidRPr="00E91C80">
        <w:rPr>
          <w:color w:val="000000"/>
        </w:rPr>
        <w:t xml:space="preserve"> </w:t>
      </w:r>
      <w:proofErr w:type="spellStart"/>
      <w:r w:rsidRPr="00E91C80">
        <w:rPr>
          <w:color w:val="000000"/>
        </w:rPr>
        <w:t>address</w:t>
      </w:r>
      <w:proofErr w:type="spellEnd"/>
      <w:r>
        <w:rPr>
          <w:color w:val="000000"/>
        </w:rPr>
        <w:t>” blokkban az összes mezőt és „</w:t>
      </w:r>
      <w:proofErr w:type="spellStart"/>
      <w:r>
        <w:rPr>
          <w:color w:val="000000"/>
        </w:rPr>
        <w:t>Register</w:t>
      </w:r>
      <w:proofErr w:type="spellEnd"/>
      <w:r>
        <w:rPr>
          <w:color w:val="000000"/>
        </w:rPr>
        <w:t>” funkciógombra kattintok.’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0B23DA">
        <w:rPr>
          <w:b/>
          <w:color w:val="000000"/>
          <w:sz w:val="24"/>
          <w:szCs w:val="24"/>
          <w:u w:val="single"/>
        </w:rPr>
        <w:t>TC4:</w:t>
      </w:r>
      <w:r w:rsidRPr="000B23DA">
        <w:rPr>
          <w:color w:val="000000"/>
          <w:sz w:val="24"/>
          <w:szCs w:val="24"/>
          <w:u w:val="single"/>
        </w:rPr>
        <w:t xml:space="preserve"> Legolcsóbb termék megrendelése</w:t>
      </w:r>
    </w:p>
    <w:p w:rsidR="004B1FD6" w:rsidRPr="000B23DA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D35B9">
        <w:rPr>
          <w:b/>
          <w:color w:val="000000"/>
        </w:rPr>
        <w:t>given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'Bejelentkezek az oldalra</w:t>
      </w:r>
      <w:r>
        <w:rPr>
          <w:color w:val="000000"/>
        </w:rPr>
        <w:t>.’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>
        <w:rPr>
          <w:color w:val="000000"/>
        </w:rPr>
        <w:t>'Á</w:t>
      </w:r>
      <w:r w:rsidRPr="00CD35B9">
        <w:rPr>
          <w:color w:val="000000"/>
        </w:rPr>
        <w:t>tnavigálok a főoldalra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'Megjelennek a termékek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</w:t>
      </w:r>
      <w:proofErr w:type="gramStart"/>
      <w:r w:rsidRPr="00CD35B9">
        <w:rPr>
          <w:color w:val="000000"/>
        </w:rPr>
        <w:t>A</w:t>
      </w:r>
      <w:proofErr w:type="gramEnd"/>
      <w:r w:rsidRPr="00CD35B9">
        <w:rPr>
          <w:color w:val="000000"/>
        </w:rPr>
        <w:t xml:space="preserve"> kurzort a legolcsóbb fölé viszem és rákattintok az "Add </w:t>
      </w:r>
      <w:proofErr w:type="spellStart"/>
      <w:r w:rsidRPr="00CD35B9">
        <w:rPr>
          <w:color w:val="000000"/>
        </w:rPr>
        <w:t>to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cart</w:t>
      </w:r>
      <w:proofErr w:type="spellEnd"/>
      <w:r w:rsidRPr="00CD35B9">
        <w:rPr>
          <w:color w:val="000000"/>
        </w:rPr>
        <w:t>" gombra'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 xml:space="preserve">'Megjelenik a kosár </w:t>
      </w:r>
      <w:proofErr w:type="spellStart"/>
      <w:r w:rsidRPr="00CD35B9">
        <w:rPr>
          <w:color w:val="000000"/>
        </w:rPr>
        <w:t>popup</w:t>
      </w:r>
      <w:proofErr w:type="spellEnd"/>
      <w:r w:rsidRPr="00CD35B9">
        <w:rPr>
          <w:color w:val="000000"/>
        </w:rPr>
        <w:t xml:space="preserve"> és a "</w:t>
      </w:r>
      <w:proofErr w:type="spellStart"/>
      <w:r w:rsidRPr="00CD35B9">
        <w:rPr>
          <w:color w:val="000000"/>
        </w:rPr>
        <w:t>Product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successfully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added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to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your</w:t>
      </w:r>
      <w:proofErr w:type="spellEnd"/>
      <w:r w:rsidRPr="00CD35B9">
        <w:rPr>
          <w:color w:val="000000"/>
        </w:rPr>
        <w:t xml:space="preserve"> shopping </w:t>
      </w:r>
      <w:proofErr w:type="spellStart"/>
      <w:r w:rsidRPr="00CD35B9">
        <w:rPr>
          <w:color w:val="000000"/>
        </w:rPr>
        <w:t>cart</w:t>
      </w:r>
      <w:proofErr w:type="spellEnd"/>
      <w:r w:rsidRPr="00CD35B9">
        <w:rPr>
          <w:color w:val="000000"/>
        </w:rPr>
        <w:t>" üzenet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'Rákattintok a "</w:t>
      </w:r>
      <w:proofErr w:type="spellStart"/>
      <w:r w:rsidRPr="00CD35B9">
        <w:rPr>
          <w:color w:val="000000"/>
        </w:rPr>
        <w:t>Proceed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to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checkout</w:t>
      </w:r>
      <w:proofErr w:type="spellEnd"/>
      <w:r w:rsidRPr="00CD35B9">
        <w:rPr>
          <w:color w:val="000000"/>
        </w:rPr>
        <w:t>" gombra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'Megjelenik a "SHOPPING-CART SUMMARY" fejlécű oldal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Pr="00CD35B9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'Rákattintok a plusz gombra az első sorban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</w:t>
      </w:r>
      <w:proofErr w:type="gramStart"/>
      <w:r w:rsidRPr="00CD35B9">
        <w:rPr>
          <w:color w:val="000000"/>
        </w:rPr>
        <w:t>A</w:t>
      </w:r>
      <w:proofErr w:type="gramEnd"/>
      <w:r w:rsidRPr="00CD35B9">
        <w:rPr>
          <w:color w:val="000000"/>
        </w:rPr>
        <w:t xml:space="preserve"> mennyiség 2-re változik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'Rákattintok a "</w:t>
      </w:r>
      <w:proofErr w:type="spellStart"/>
      <w:r w:rsidRPr="00CD35B9">
        <w:rPr>
          <w:color w:val="000000"/>
        </w:rPr>
        <w:t>Proceed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to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checkout</w:t>
      </w:r>
      <w:proofErr w:type="spellEnd"/>
      <w:r w:rsidRPr="00CD35B9">
        <w:rPr>
          <w:color w:val="000000"/>
        </w:rPr>
        <w:t>" gombra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'Megjelenik az "ADDRESSES" fejlécű oldal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'Rákattintok a "</w:t>
      </w:r>
      <w:proofErr w:type="spellStart"/>
      <w:r w:rsidRPr="00CD35B9">
        <w:rPr>
          <w:color w:val="000000"/>
        </w:rPr>
        <w:t>Proceed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to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checkout</w:t>
      </w:r>
      <w:proofErr w:type="spellEnd"/>
      <w:r w:rsidRPr="00CD35B9">
        <w:rPr>
          <w:color w:val="000000"/>
        </w:rPr>
        <w:t>" gombra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'Megjelenik a "SHIPPING" fejlécű oldal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'Bepipálom a</w:t>
      </w:r>
      <w:r>
        <w:rPr>
          <w:color w:val="000000"/>
        </w:rPr>
        <w:t xml:space="preserve"> „</w:t>
      </w:r>
      <w:proofErr w:type="spellStart"/>
      <w:r w:rsidRPr="000B23DA">
        <w:rPr>
          <w:color w:val="000000"/>
        </w:rPr>
        <w:t>Terms</w:t>
      </w:r>
      <w:proofErr w:type="spellEnd"/>
      <w:r w:rsidRPr="000B23DA">
        <w:rPr>
          <w:color w:val="000000"/>
        </w:rPr>
        <w:t xml:space="preserve"> of service</w:t>
      </w:r>
      <w:r>
        <w:rPr>
          <w:color w:val="000000"/>
        </w:rPr>
        <w:t>”</w:t>
      </w:r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checkboxot</w:t>
      </w:r>
      <w:proofErr w:type="spellEnd"/>
      <w:r w:rsidRPr="00CD35B9">
        <w:rPr>
          <w:color w:val="000000"/>
        </w:rPr>
        <w:t xml:space="preserve"> és rákattintok a "</w:t>
      </w:r>
      <w:proofErr w:type="spellStart"/>
      <w:r w:rsidRPr="00CD35B9">
        <w:rPr>
          <w:color w:val="000000"/>
        </w:rPr>
        <w:t>Proceed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to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checkout</w:t>
      </w:r>
      <w:proofErr w:type="spellEnd"/>
      <w:r w:rsidRPr="00CD35B9">
        <w:rPr>
          <w:color w:val="000000"/>
        </w:rPr>
        <w:t>" gombra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'Megjelenik a "PLEASE CHOOSE YOUR PAYMENT METHOD" fejlécű oldal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CD35B9">
        <w:rPr>
          <w:color w:val="000000"/>
        </w:rPr>
        <w:t xml:space="preserve">'Kiválasztom a </w:t>
      </w:r>
      <w:proofErr w:type="gramStart"/>
      <w:r w:rsidRPr="00CD35B9">
        <w:rPr>
          <w:color w:val="000000"/>
        </w:rPr>
        <w:t>csekk fizetési</w:t>
      </w:r>
      <w:proofErr w:type="gramEnd"/>
      <w:r w:rsidRPr="00CD35B9">
        <w:rPr>
          <w:color w:val="000000"/>
        </w:rPr>
        <w:t xml:space="preserve"> módot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>'Megjelenik az "ORDER SUMMARY" fejlécű oldal</w:t>
      </w:r>
      <w:r>
        <w:rPr>
          <w:color w:val="000000"/>
        </w:rPr>
        <w:t>.</w:t>
      </w:r>
      <w:r w:rsidRPr="00CD35B9">
        <w:rPr>
          <w:color w:val="000000"/>
        </w:rPr>
        <w:t>'</w:t>
      </w:r>
    </w:p>
    <w:p w:rsidR="004B1FD6" w:rsidRPr="00CD35B9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5B9">
        <w:rPr>
          <w:color w:val="000000"/>
        </w:rPr>
        <w:br/>
      </w:r>
      <w:proofErr w:type="spellStart"/>
      <w:r w:rsidRPr="00CD35B9">
        <w:rPr>
          <w:b/>
          <w:color w:val="000000"/>
        </w:rPr>
        <w:t>when</w:t>
      </w:r>
      <w:proofErr w:type="spellEnd"/>
      <w:r w:rsidRPr="00CD35B9">
        <w:rPr>
          <w:b/>
          <w:color w:val="000000"/>
        </w:rPr>
        <w:t xml:space="preserve">: </w:t>
      </w:r>
      <w:r w:rsidRPr="00CD35B9">
        <w:rPr>
          <w:color w:val="000000"/>
        </w:rPr>
        <w:t xml:space="preserve">'Rákattintok az "I </w:t>
      </w:r>
      <w:proofErr w:type="spellStart"/>
      <w:r w:rsidRPr="00CD35B9">
        <w:rPr>
          <w:color w:val="000000"/>
        </w:rPr>
        <w:t>confirm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my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order</w:t>
      </w:r>
      <w:proofErr w:type="spellEnd"/>
      <w:r w:rsidRPr="00CD35B9">
        <w:rPr>
          <w:color w:val="000000"/>
        </w:rPr>
        <w:t>" gombra</w:t>
      </w:r>
      <w:r>
        <w:rPr>
          <w:color w:val="000000"/>
        </w:rPr>
        <w:t>.</w:t>
      </w:r>
      <w:r w:rsidRPr="00CD35B9">
        <w:rPr>
          <w:color w:val="000000"/>
        </w:rPr>
        <w:t>'</w:t>
      </w:r>
      <w:r w:rsidRPr="00CD35B9">
        <w:rPr>
          <w:b/>
          <w:color w:val="000000"/>
        </w:rPr>
        <w:br/>
      </w:r>
      <w:proofErr w:type="spellStart"/>
      <w:r w:rsidRPr="00CD35B9">
        <w:rPr>
          <w:b/>
          <w:color w:val="000000"/>
        </w:rPr>
        <w:t>then</w:t>
      </w:r>
      <w:proofErr w:type="spellEnd"/>
      <w:r w:rsidRPr="00CD35B9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CD35B9">
        <w:rPr>
          <w:color w:val="000000"/>
        </w:rPr>
        <w:t>'Megjelenik a sikeres rendelés üzenete: "</w:t>
      </w:r>
      <w:proofErr w:type="spellStart"/>
      <w:r w:rsidRPr="00CD35B9">
        <w:rPr>
          <w:color w:val="000000"/>
        </w:rPr>
        <w:t>Your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order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on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My</w:t>
      </w:r>
      <w:proofErr w:type="spellEnd"/>
      <w:r w:rsidRPr="00CD35B9">
        <w:rPr>
          <w:color w:val="000000"/>
        </w:rPr>
        <w:t xml:space="preserve"> </w:t>
      </w:r>
      <w:proofErr w:type="spellStart"/>
      <w:r w:rsidRPr="00CD35B9">
        <w:rPr>
          <w:color w:val="000000"/>
        </w:rPr>
        <w:t>Store</w:t>
      </w:r>
      <w:proofErr w:type="spellEnd"/>
      <w:r w:rsidRPr="00CD35B9">
        <w:rPr>
          <w:color w:val="000000"/>
        </w:rPr>
        <w:t xml:space="preserve"> is </w:t>
      </w:r>
      <w:proofErr w:type="spellStart"/>
      <w:r w:rsidRPr="00CD35B9">
        <w:rPr>
          <w:color w:val="000000"/>
        </w:rPr>
        <w:t>complete</w:t>
      </w:r>
      <w:proofErr w:type="spellEnd"/>
      <w:r w:rsidRPr="00CD35B9">
        <w:rPr>
          <w:color w:val="000000"/>
        </w:rPr>
        <w:t>.</w:t>
      </w:r>
      <w:r>
        <w:rPr>
          <w:color w:val="000000"/>
        </w:rPr>
        <w:t>”’</w:t>
      </w:r>
      <w:r w:rsidRPr="00CD35B9">
        <w:rPr>
          <w:b/>
          <w:color w:val="000000"/>
        </w:rPr>
        <w:br/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2AA8" w:rsidRPr="004B1FD6" w:rsidRDefault="00C32AA8" w:rsidP="004B1FD6"/>
    <w:sectPr w:rsidR="00C32AA8" w:rsidRPr="004B1FD6" w:rsidSect="00DC5BB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B60D0"/>
    <w:multiLevelType w:val="hybridMultilevel"/>
    <w:tmpl w:val="BC58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305"/>
    <w:rsid w:val="001901D4"/>
    <w:rsid w:val="003A7B76"/>
    <w:rsid w:val="00417BE7"/>
    <w:rsid w:val="004B1FD6"/>
    <w:rsid w:val="005A13D1"/>
    <w:rsid w:val="00A26A14"/>
    <w:rsid w:val="00C32AA8"/>
    <w:rsid w:val="00E91C80"/>
    <w:rsid w:val="00EA6305"/>
    <w:rsid w:val="00F0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B76"/>
  </w:style>
  <w:style w:type="paragraph" w:styleId="Cmsor1">
    <w:name w:val="heading 1"/>
    <w:basedOn w:val="normal"/>
    <w:next w:val="normal"/>
    <w:rsid w:val="00EA63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EA63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EA63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EA63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rsid w:val="00EA6305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rsid w:val="00EA63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EA6305"/>
  </w:style>
  <w:style w:type="table" w:customStyle="1" w:styleId="TableNormal">
    <w:name w:val="Table Normal"/>
    <w:rsid w:val="00EA6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EA6305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EA63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341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golya.adam</cp:lastModifiedBy>
  <cp:revision>5</cp:revision>
  <dcterms:created xsi:type="dcterms:W3CDTF">2020-03-26T15:21:00Z</dcterms:created>
  <dcterms:modified xsi:type="dcterms:W3CDTF">2020-04-09T13:48:00Z</dcterms:modified>
</cp:coreProperties>
</file>