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240" w:after="0"/>
        <w:jc w:val="center"/>
        <w:rPr/>
      </w:pPr>
      <w:r>
        <w:rPr/>
      </w:r>
    </w:p>
    <w:p>
      <w:pPr>
        <w:pStyle w:val="Title"/>
        <w:rPr/>
      </w:pPr>
      <w:r>
        <w:rPr>
          <w:rFonts w:hint="eastAsia"/>
        </w:rPr>
        <w:t>北京邮电大学计算机学院</w:t>
      </w:r>
    </w:p>
    <w:p>
      <w:pPr>
        <w:pStyle w:val="Style32"/>
        <w:rPr/>
      </w:pPr>
      <w:r>
        <w:rPr>
          <w:rFonts w:hint="eastAsia"/>
        </w:rPr>
        <w:t>软件工程专业</w:t>
      </w:r>
    </w:p>
    <w:p>
      <w:pPr>
        <w:pStyle w:val="Style32"/>
        <w:rPr/>
      </w:pPr>
      <w:r>
        <w:rPr>
          <w:rFonts w:hint="eastAsia"/>
        </w:rPr>
        <w:t>实验报告</w:t>
      </w:r>
    </w:p>
    <w:p>
      <w:pPr>
        <w:pStyle w:val="Style32"/>
        <w:rPr/>
      </w:pPr>
      <w:r>
        <w:rPr/>
      </w:r>
    </w:p>
    <w:p>
      <w:pPr>
        <w:pStyle w:val="Style35"/>
        <w:ind w:startChars="742"/>
        <w:rPr/>
      </w:pPr>
      <w:r>
        <w:rPr>
          <w:rFonts w:hint="eastAsia"/>
        </w:rPr>
        <w:t>课程名称：</w:t>
      </w:r>
      <w:r>
        <w:rPr/>
        <w:t xml:space="preserve"> </w:t>
      </w:r>
      <w:r>
        <w:rPr>
          <w:rFonts w:hint="eastAsia"/>
          <w:u w:val="single"/>
        </w:rPr>
        <w:t xml:space="preserve">   </w:t>
      </w:r>
      <w:r>
        <w:rPr>
          <w:u w:val="single"/>
        </w:rPr>
        <w:t>C</w:t>
      </w:r>
      <w:r>
        <w:rPr>
          <w:rFonts w:hint="eastAsia"/>
          <w:u w:val="single"/>
        </w:rPr>
        <w:t>++</w:t>
      </w:r>
      <w:r>
        <w:rPr>
          <w:u w:val="single"/>
        </w:rPr>
        <w:t xml:space="preserve"> </w:t>
      </w:r>
      <w:r>
        <w:rPr>
          <w:rFonts w:hint="eastAsia"/>
          <w:u w:val="single"/>
        </w:rPr>
        <w:t xml:space="preserve">程 序 设 计    </w:t>
      </w:r>
    </w:p>
    <w:p>
      <w:pPr>
        <w:pStyle w:val="Style35"/>
        <w:ind w:startChars="742"/>
        <w:rPr/>
      </w:pPr>
      <w:r>
        <w:rPr>
          <w:rFonts w:hint="eastAsia"/>
        </w:rPr>
        <w:t>项目名称：</w:t>
      </w:r>
      <w:r>
        <w:rPr/>
        <w:t xml:space="preserve"> </w:t>
      </w:r>
      <w:r>
        <w:rPr>
          <w:rFonts w:hint="eastAsia"/>
          <w:u w:val="single"/>
        </w:rPr>
        <w:t xml:space="preserve">  基于</w:t>
      </w:r>
      <w:r>
        <w:rPr>
          <w:rFonts w:hint="eastAsia"/>
          <w:u w:val="single"/>
        </w:rPr>
        <w:t>LLM</w:t>
      </w:r>
      <w:r>
        <w:rPr>
          <w:rFonts w:hint="eastAsia"/>
          <w:u w:val="single"/>
        </w:rPr>
        <w:t xml:space="preserve">的工具指令转换软件  </w:t>
      </w:r>
    </w:p>
    <w:p>
      <w:pPr>
        <w:pStyle w:val="Style35"/>
        <w:ind w:startChars="742"/>
        <w:rPr/>
      </w:pPr>
      <w:r>
        <w:rPr/>
      </w:r>
    </w:p>
    <w:p>
      <w:pPr>
        <w:pStyle w:val="Style35"/>
        <w:ind w:startChars="742"/>
        <w:rPr>
          <w:rFonts w:hint="eastAsia"/>
        </w:rPr>
      </w:pPr>
      <w:r>
        <w:rPr>
          <w:rFonts w:hint="eastAsia"/>
        </w:rPr>
      </w:r>
      <w:bookmarkStart w:id="0" w:name="_GoBack"/>
      <w:bookmarkStart w:id="1" w:name="_GoBack"/>
      <w:bookmarkEnd w:id="1"/>
    </w:p>
    <w:p>
      <w:pPr>
        <w:pStyle w:val="Style35"/>
        <w:ind w:startChars="742"/>
        <w:rPr/>
      </w:pPr>
      <w:r>
        <w:rPr>
          <w:rFonts w:hint="eastAsia"/>
        </w:rPr>
        <w:t>项目完成人：</w:t>
      </w:r>
    </w:p>
    <w:p>
      <w:pPr>
        <w:pStyle w:val="Style35"/>
        <w:ind w:startChars="1147"/>
        <w:rPr/>
      </w:pPr>
      <w:r>
        <w:rPr>
          <w:rFonts w:hint="eastAsia"/>
        </w:rPr>
        <w:t>姓名：</w:t>
      </w:r>
      <w:r>
        <w:rPr>
          <w:rFonts w:hint="eastAsia"/>
          <w:u w:val="single"/>
        </w:rPr>
        <w:t xml:space="preserve">   侯明玄   </w:t>
      </w:r>
      <w:r>
        <w:rPr>
          <w:rFonts w:hint="eastAsia"/>
        </w:rPr>
        <w:t>学号：</w:t>
      </w:r>
      <w:r>
        <w:rPr>
          <w:rFonts w:hint="eastAsia"/>
          <w:u w:val="single"/>
        </w:rPr>
        <w:t xml:space="preserve">   </w:t>
      </w:r>
      <w:r>
        <w:rPr>
          <w:rFonts w:hint="eastAsia"/>
          <w:u w:val="single"/>
        </w:rPr>
        <w:t>2025211717____</w:t>
      </w:r>
    </w:p>
    <w:p>
      <w:pPr>
        <w:pStyle w:val="Style35"/>
        <w:ind w:startChars="742"/>
        <w:rPr/>
      </w:pPr>
      <w:r>
        <w:rPr>
          <w:rFonts w:hint="eastAsia"/>
        </w:rPr>
        <w:t>指导教师：</w:t>
      </w:r>
      <w:r>
        <w:rPr>
          <w:rFonts w:hint="eastAsia"/>
          <w:u w:val="single"/>
        </w:rPr>
        <w:t xml:space="preserve">                      </w:t>
      </w:r>
    </w:p>
    <w:p>
      <w:pPr>
        <w:pStyle w:val="Style35"/>
        <w:spacing w:before="0" w:after="0"/>
        <w:ind w:startChars="742"/>
        <w:rPr/>
        <w:sectPr>
          <w:type w:val="nextPage"/>
          <w:pgSz w:w="11906" w:h="16838"/>
          <w:pgMar w:left="1800" w:right="1800" w:gutter="0" w:header="0" w:top="1440" w:footer="0" w:bottom="1440"/>
          <w:pgNumType w:fmt="decimal"/>
          <w:formProt w:val="false"/>
          <w:textDirection w:val="lrTb"/>
          <w:docGrid w:type="lines" w:linePitch="312" w:charSpace="0"/>
        </w:sectPr>
      </w:pPr>
      <w:r>
        <w:rPr>
          <w:rFonts w:hint="eastAsia"/>
        </w:rPr>
        <w:t>日</w:t>
      </w:r>
      <w:r>
        <w:rPr/>
        <w:t xml:space="preserve"> </w:t>
      </w:r>
      <w:r>
        <w:rPr>
          <w:rFonts w:hint="eastAsia"/>
        </w:rPr>
        <w:t xml:space="preserve">   期：</w:t>
      </w:r>
      <w:r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2026  </w:t>
      </w:r>
      <w:r>
        <w:rPr>
          <w:rFonts w:hint="eastAsia"/>
        </w:rPr>
        <w:t>年</w:t>
      </w:r>
      <w:r>
        <w:rPr>
          <w:rFonts w:hint="eastAsia"/>
          <w:u w:val="single"/>
        </w:rPr>
        <w:t xml:space="preserve">   </w:t>
      </w:r>
      <w:r>
        <w:rPr>
          <w:rFonts w:hint="eastAsia"/>
          <w:u w:val="single"/>
        </w:rPr>
        <w:t xml:space="preserve">4   </w:t>
      </w:r>
      <w:r>
        <w:rPr>
          <w:rFonts w:hint="eastAsia"/>
        </w:rPr>
        <w:t>月</w:t>
      </w:r>
      <w:r>
        <w:rPr>
          <w:rFonts w:hint="eastAsia"/>
          <w:u w:val="single"/>
        </w:rPr>
        <w:t xml:space="preserve">   </w:t>
      </w:r>
      <w:r>
        <w:rPr>
          <w:rFonts w:hint="eastAsia"/>
          <w:u w:val="single"/>
        </w:rPr>
        <w:t xml:space="preserve">8   </w:t>
      </w:r>
      <w:r>
        <w:rPr>
          <w:rFonts w:hint="eastAsia"/>
        </w:rPr>
        <w:t>日</w:t>
      </w:r>
    </w:p>
    <w:p>
      <w:pPr>
        <w:pStyle w:val="Style35"/>
        <w:rPr/>
      </w:pPr>
      <w:r>
        <w:rPr/>
      </w:r>
    </w:p>
    <w:p>
      <w:pPr>
        <w:pStyle w:val="Heading1"/>
        <w:numPr>
          <w:ilvl w:val="0"/>
          <w:numId w:val="1"/>
        </w:numPr>
        <w:ind w:hangingChars="202" w:startChars="0" w:start="0"/>
        <w:rPr/>
      </w:pPr>
      <w:r>
        <w:rPr/>
        <w:t xml:space="preserve"> </w:t>
      </w:r>
      <w:r>
        <w:rPr>
          <w:rFonts w:hint="eastAsia"/>
        </w:rPr>
        <w:t>实验目的</w:t>
      </w:r>
    </w:p>
    <w:p>
      <w:pPr>
        <w:pStyle w:val="NormalIndent"/>
        <w:spacing w:before="62" w:after="62"/>
        <w:rPr/>
      </w:pPr>
      <w:r>
        <w:rPr>
          <w:rFonts w:hint="eastAsia"/>
        </w:rPr>
        <w:t>基于本实验，希望可以通过代码的编写进一步认识</w:t>
      </w:r>
      <w:r>
        <w:rPr>
          <w:rFonts w:hint="eastAsia"/>
        </w:rPr>
        <w:t>C++</w:t>
      </w:r>
      <w:r>
        <w:rPr>
          <w:rFonts w:hint="eastAsia"/>
        </w:rPr>
        <w:t>的</w:t>
      </w:r>
      <w:r>
        <w:rPr>
          <w:rFonts w:hint="eastAsia"/>
        </w:rPr>
        <w:t>OOP</w:t>
      </w:r>
      <w:r>
        <w:rPr>
          <w:rFonts w:hint="eastAsia"/>
        </w:rPr>
        <w:t>范式，提升软件工程所需的软件设计能力与工程能力，提升文档查阅能力，并且通过接入</w:t>
      </w:r>
      <w:r>
        <w:rPr>
          <w:rFonts w:hint="eastAsia"/>
        </w:rPr>
        <w:t>LLM</w:t>
      </w:r>
      <w:r>
        <w:rPr>
          <w:rFonts w:hint="eastAsia"/>
        </w:rPr>
        <w:t>向人工智能方向靠拢。</w:t>
      </w:r>
    </w:p>
    <w:p>
      <w:pPr>
        <w:pStyle w:val="Heading1"/>
        <w:numPr>
          <w:ilvl w:val="0"/>
          <w:numId w:val="1"/>
        </w:numPr>
        <w:ind w:hangingChars="202" w:startChars="0" w:start="0"/>
        <w:rPr/>
      </w:pPr>
      <w:r>
        <w:rPr>
          <w:rFonts w:hint="eastAsia"/>
        </w:rPr>
        <w:t xml:space="preserve"> </w:t>
      </w:r>
      <w:r>
        <w:rPr>
          <w:rFonts w:hint="eastAsia"/>
        </w:rPr>
        <w:t>实验内容</w:t>
      </w:r>
    </w:p>
    <w:p>
      <w:pPr>
        <w:pStyle w:val="NormalIndent"/>
        <w:spacing w:before="62" w:after="62"/>
        <w:rPr/>
      </w:pPr>
      <w:r>
        <w:rPr>
          <w:rFonts w:hint="eastAsia"/>
        </w:rPr>
        <w:t>制作指令转换软件，通过</w:t>
      </w:r>
      <w:r>
        <w:rPr>
          <w:rFonts w:hint="eastAsia"/>
        </w:rPr>
        <w:t>CURL</w:t>
      </w:r>
      <w:r>
        <w:rPr>
          <w:rFonts w:hint="eastAsia"/>
        </w:rPr>
        <w:t>与</w:t>
      </w:r>
      <w:r>
        <w:rPr>
          <w:rFonts w:hint="eastAsia"/>
        </w:rPr>
        <w:t>LLM</w:t>
      </w:r>
      <w:r>
        <w:rPr>
          <w:rFonts w:hint="eastAsia"/>
        </w:rPr>
        <w:t>通信，将用户输入的自然语言转换为</w:t>
      </w:r>
      <w:r>
        <w:rPr>
          <w:rFonts w:hint="eastAsia"/>
        </w:rPr>
        <w:t>FFmpeg/Pandoc</w:t>
      </w:r>
      <w:r>
        <w:rPr>
          <w:rFonts w:hint="eastAsia"/>
        </w:rPr>
        <w:t>语句并执行。基于</w:t>
      </w:r>
      <w:r>
        <w:rPr>
          <w:rFonts w:hint="eastAsia"/>
        </w:rPr>
        <w:t>FTXUI</w:t>
      </w:r>
      <w:r>
        <w:rPr>
          <w:rFonts w:hint="eastAsia"/>
        </w:rPr>
        <w:t>设计</w:t>
      </w:r>
      <w:r>
        <w:rPr>
          <w:rFonts w:hint="eastAsia"/>
        </w:rPr>
        <w:t>TUI</w:t>
      </w:r>
      <w:r>
        <w:rPr>
          <w:rFonts w:hint="eastAsia"/>
        </w:rPr>
        <w:t>提高可视化，使得用户更好上手。</w:t>
      </w:r>
    </w:p>
    <w:p>
      <w:pPr>
        <w:pStyle w:val="Heading1"/>
        <w:numPr>
          <w:ilvl w:val="0"/>
          <w:numId w:val="1"/>
        </w:numPr>
        <w:ind w:hangingChars="202" w:startChars="0" w:start="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实验环境</w:t>
      </w:r>
    </w:p>
    <w:p>
      <w:pPr>
        <w:pStyle w:val="NormalIndent"/>
        <w:ind w:hangingChars="202" w:startChars="0" w:start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测试</w:t>
      </w:r>
      <w:r>
        <w:rPr>
          <w:rFonts w:hint="eastAsia"/>
        </w:rPr>
        <w:t>OS</w:t>
      </w:r>
      <w:r>
        <w:rPr>
          <w:rFonts w:hint="eastAsia"/>
        </w:rPr>
        <w:t>：</w:t>
      </w:r>
      <w:r>
        <w:rPr>
          <w:rFonts w:hint="eastAsia"/>
        </w:rPr>
        <w:t>CachyOS(Wayland) + Hyprland</w:t>
      </w:r>
    </w:p>
    <w:p>
      <w:pPr>
        <w:pStyle w:val="NormalIndent"/>
        <w:spacing w:before="62" w:after="62"/>
        <w:rPr/>
      </w:pPr>
      <w:r>
        <w:rPr>
          <w:rFonts w:hint="eastAsia"/>
        </w:rPr>
        <w:t>环境需求：</w:t>
      </w:r>
      <w:r>
        <w:rPr>
          <w:rFonts w:hint="eastAsia"/>
        </w:rPr>
        <w:t>clang++21(</w:t>
      </w:r>
      <w:r>
        <w:rPr>
          <w:rFonts w:hint="eastAsia"/>
        </w:rPr>
        <w:t>支持</w:t>
      </w:r>
      <w:r>
        <w:rPr>
          <w:rFonts w:hint="eastAsia"/>
        </w:rPr>
        <w:t>C++17</w:t>
      </w:r>
      <w:r>
        <w:rPr>
          <w:rFonts w:hint="eastAsia"/>
        </w:rPr>
        <w:t>标准</w:t>
      </w:r>
      <w:r>
        <w:rPr>
          <w:rFonts w:hint="eastAsia"/>
        </w:rPr>
        <w:t>)</w:t>
      </w:r>
      <w:r>
        <w:rPr>
          <w:rFonts w:hint="eastAsia"/>
        </w:rPr>
        <w:t>，</w:t>
      </w:r>
      <w:r>
        <w:rPr>
          <w:rFonts w:hint="eastAsia"/>
        </w:rPr>
        <w:t>CMAKE(4.0.0</w:t>
      </w:r>
      <w:r>
        <w:rPr>
          <w:rFonts w:hint="eastAsia"/>
        </w:rPr>
        <w:t>以上版本</w:t>
      </w:r>
      <w:r>
        <w:rPr>
          <w:rFonts w:hint="eastAsia"/>
        </w:rPr>
        <w:t>)</w:t>
      </w:r>
      <w:r>
        <w:rPr>
          <w:rFonts w:hint="eastAsia"/>
        </w:rPr>
        <w:t>，</w:t>
      </w:r>
      <w:r>
        <w:rPr>
          <w:rFonts w:hint="eastAsia"/>
        </w:rPr>
        <w:t>FTXUI(6.1.5</w:t>
      </w:r>
      <w:r>
        <w:rPr>
          <w:rFonts w:hint="eastAsia"/>
        </w:rPr>
        <w:t>版本</w:t>
      </w:r>
      <w:r>
        <w:rPr>
          <w:rFonts w:hint="eastAsia"/>
        </w:rPr>
        <w:t>)</w:t>
      </w:r>
      <w:r>
        <w:rPr>
          <w:rFonts w:hint="eastAsia"/>
        </w:rPr>
        <w:t>，</w:t>
      </w:r>
      <w:r>
        <w:rPr>
          <w:rFonts w:hint="eastAsia"/>
        </w:rPr>
        <w:t>nolhmann/json</w:t>
      </w:r>
      <w:r>
        <w:rPr>
          <w:rFonts w:hint="eastAsia"/>
        </w:rPr>
        <w:t>，</w:t>
      </w:r>
      <w:r>
        <w:rPr>
          <w:rFonts w:hint="eastAsia"/>
        </w:rPr>
        <w:t>FFMpeg</w:t>
      </w:r>
      <w:r>
        <w:rPr>
          <w:rFonts w:hint="eastAsia"/>
        </w:rPr>
        <w:t>，</w:t>
      </w:r>
      <w:r>
        <w:rPr>
          <w:rFonts w:hint="eastAsia"/>
        </w:rPr>
        <w:t>Pandoc</w:t>
      </w:r>
      <w:r>
        <w:rPr>
          <w:rFonts w:hint="eastAsia"/>
        </w:rPr>
        <w:t>，电脑需有</w:t>
      </w:r>
      <w:r>
        <w:rPr>
          <w:rFonts w:hint="eastAsia"/>
        </w:rPr>
        <w:t>Internet</w:t>
      </w:r>
      <w:r>
        <w:rPr>
          <w:rFonts w:hint="eastAsia"/>
        </w:rPr>
        <w:t>连接。</w:t>
      </w:r>
    </w:p>
    <w:p>
      <w:pPr>
        <w:pStyle w:val="Heading1"/>
        <w:numPr>
          <w:ilvl w:val="0"/>
          <w:numId w:val="1"/>
        </w:numPr>
        <w:ind w:hangingChars="202" w:startChars="0" w:start="0"/>
        <w:rPr/>
      </w:pPr>
      <w:r>
        <w:rPr>
          <w:rFonts w:hint="eastAsia"/>
        </w:rPr>
        <w:t>附录</w:t>
      </w:r>
    </w:p>
    <w:p>
      <w:pPr>
        <w:pStyle w:val="NormalIndent"/>
        <w:spacing w:before="62" w:after="62"/>
        <w:rPr/>
      </w:pPr>
      <w:r>
        <w:rPr>
          <w:rFonts w:hint="eastAsia"/>
        </w:rPr>
        <w:t>（附上实验文档，如：问题分析、设计方案、算法、设计图、程序、仿真结果、运行结果、调试心得等，具体内容根据实验要求来定。源代码请附在这里。源代码排版请特别注意，用</w:t>
      </w:r>
      <w:r>
        <w:rPr/>
        <w:t xml:space="preserve">5 </w:t>
      </w:r>
      <w:r>
        <w:rPr>
          <w:rFonts w:hint="eastAsia"/>
        </w:rPr>
        <w:t>号字体，行间距为单倍行距。注意节省空间，不要浪费纸张。）</w:t>
      </w:r>
    </w:p>
    <w:p>
      <w:pPr>
        <w:pStyle w:val="Heading2"/>
        <w:numPr>
          <w:ilvl w:val="1"/>
          <w:numId w:val="1"/>
        </w:numPr>
        <w:rPr/>
      </w:pPr>
      <w:r>
        <w:rPr>
          <w:rFonts w:hint="eastAsia"/>
        </w:rPr>
        <w:t>问题分析</w:t>
      </w:r>
    </w:p>
    <w:p>
      <w:pPr>
        <w:pStyle w:val="NormalIndent"/>
        <w:spacing w:before="62" w:after="62"/>
        <w:rPr/>
      </w:pPr>
      <w:r>
        <w:rPr>
          <w:rFonts w:hint="eastAsia"/>
        </w:rPr>
        <w:t>（说明你对这个问题的理解，包括，这个程序要解决什么问题、功能、性能、健壮性等）</w:t>
      </w:r>
    </w:p>
    <w:p>
      <w:pPr>
        <w:pStyle w:val="Heading3"/>
        <w:numPr>
          <w:ilvl w:val="2"/>
          <w:numId w:val="1"/>
        </w:numPr>
        <w:rPr/>
      </w:pPr>
      <w:r>
        <w:rPr>
          <w:rFonts w:hint="eastAsia"/>
        </w:rPr>
        <w:t>目标</w:t>
      </w:r>
    </w:p>
    <w:p>
      <w:pPr>
        <w:pStyle w:val="NormalIndent"/>
        <w:spacing w:before="62" w:after="62"/>
        <w:rPr/>
      </w:pPr>
      <w:r>
        <w:rPr>
          <w:rFonts w:hint="eastAsia"/>
        </w:rPr>
        <w:t>这个程序意在解决</w:t>
      </w:r>
      <w:r>
        <w:rPr>
          <w:rFonts w:hint="eastAsia"/>
        </w:rPr>
        <w:t>FFMpeg</w:t>
      </w:r>
      <w:r>
        <w:rPr>
          <w:rFonts w:hint="eastAsia"/>
        </w:rPr>
        <w:t>对于</w:t>
      </w:r>
      <w:r>
        <w:rPr>
          <w:rFonts w:hint="eastAsia"/>
        </w:rPr>
        <w:t>Terminal</w:t>
      </w:r>
      <w:r>
        <w:rPr>
          <w:rFonts w:hint="eastAsia"/>
        </w:rPr>
        <w:t>入门用户难以上手，参数过多难以全部背诵的问题，通过接入</w:t>
      </w:r>
      <w:r>
        <w:rPr>
          <w:rFonts w:hint="eastAsia"/>
        </w:rPr>
        <w:t>LLM</w:t>
      </w:r>
      <w:r>
        <w:rPr>
          <w:rFonts w:hint="eastAsia"/>
        </w:rPr>
        <w:t>降低上手难度并通过</w:t>
      </w:r>
      <w:r>
        <w:rPr>
          <w:rFonts w:hint="eastAsia"/>
        </w:rPr>
        <w:t>TUI</w:t>
      </w:r>
      <w:r>
        <w:rPr>
          <w:rFonts w:hint="eastAsia"/>
        </w:rPr>
        <w:t>可视化。</w:t>
      </w:r>
    </w:p>
    <w:p>
      <w:pPr>
        <w:pStyle w:val="Heading3"/>
        <w:numPr>
          <w:ilvl w:val="2"/>
          <w:numId w:val="1"/>
        </w:numPr>
        <w:rPr/>
      </w:pPr>
      <w:r>
        <w:rPr>
          <w:rFonts w:hint="eastAsia"/>
        </w:rPr>
        <w:t>功能</w:t>
      </w:r>
    </w:p>
    <w:p>
      <w:pPr>
        <w:pStyle w:val="NormalIndent"/>
        <w:spacing w:before="62" w:after="62"/>
        <w:rPr/>
      </w:pPr>
      <w:r>
        <w:rPr>
          <w:rFonts w:hint="eastAsia"/>
        </w:rPr>
        <w:t>（说明这个程序的各种功能，参见下例</w:t>
      </w:r>
      <w:r>
        <w:rPr/>
        <w:fldChar w:fldCharType="begin"/>
      </w:r>
      <w:r>
        <w:rPr/>
        <w:instrText xml:space="preserve"> REF _Ref309370145 \r \r \h </w:instrText>
      </w:r>
      <w:r>
        <w:rPr/>
        <w:fldChar w:fldCharType="separate"/>
      </w:r>
      <w:r>
        <w:rPr/>
        <w:t>4.1.2.1</w:t>
      </w:r>
      <w:r>
        <w:rPr/>
        <w:fldChar w:fldCharType="end"/>
      </w:r>
      <w:r>
        <w:rPr>
          <w:rFonts w:hint="eastAsia"/>
        </w:rPr>
        <w:t>和</w:t>
      </w:r>
      <w:r>
        <w:rPr/>
        <w:fldChar w:fldCharType="begin"/>
      </w:r>
      <w:r>
        <w:rPr/>
        <w:instrText xml:space="preserve"> REF _Ref309370146 \r \r \h </w:instrText>
      </w:r>
      <w:r>
        <w:rPr/>
        <w:fldChar w:fldCharType="separate"/>
      </w:r>
      <w:r>
        <w:rPr/>
        <w:t>4.1.2.2</w:t>
      </w:r>
      <w:r>
        <w:rPr/>
        <w:fldChar w:fldCharType="end"/>
      </w:r>
      <w:r>
        <w:rPr>
          <w:rFonts w:hint="eastAsia"/>
        </w:rPr>
        <w:t>。在撰写正文时，请将下面的蓝色斜体字的例子删除）</w:t>
      </w:r>
    </w:p>
    <w:p>
      <w:pPr>
        <w:pStyle w:val="Heading4"/>
        <w:numPr>
          <w:ilvl w:val="3"/>
          <w:numId w:val="1"/>
        </w:numPr>
        <w:rPr>
          <w:rFonts w:hint="eastAsia"/>
        </w:rPr>
      </w:pPr>
      <w:bookmarkStart w:id="2" w:name="_Ref309370145"/>
      <w:r>
        <w:rPr>
          <w:rFonts w:hint="eastAsia"/>
        </w:rPr>
        <w:t>功能一：</w:t>
      </w:r>
      <w:bookmarkEnd w:id="2"/>
      <w:r>
        <w:rPr>
          <w:rFonts w:hint="eastAsia"/>
        </w:rPr>
        <w:t>设置读取</w:t>
      </w:r>
    </w:p>
    <w:p>
      <w:pPr>
        <w:pStyle w:val="NormalIndent"/>
        <w:rPr>
          <w:rFonts w:hint="eastAsia"/>
        </w:rPr>
      </w:pPr>
      <w:r>
        <w:rPr>
          <w:rFonts w:hint="eastAsia"/>
        </w:rPr>
        <w:t>用户将</w:t>
      </w:r>
      <w:r>
        <w:rPr>
          <w:rFonts w:hint="eastAsia"/>
        </w:rPr>
        <w:t>config.json</w:t>
      </w:r>
      <w:r>
        <w:rPr>
          <w:rFonts w:hint="eastAsia"/>
        </w:rPr>
        <w:t>与可执行文件放在同一目录下后，程序从</w:t>
      </w:r>
      <w:r>
        <w:rPr>
          <w:rFonts w:hint="eastAsia"/>
        </w:rPr>
        <w:t>config.json</w:t>
      </w:r>
      <w:r>
        <w:rPr>
          <w:rFonts w:hint="eastAsia"/>
        </w:rPr>
        <w:t>读取大模型相关设置。</w:t>
      </w:r>
    </w:p>
    <w:p>
      <w:pPr>
        <w:pStyle w:val="Heading4"/>
        <w:numPr>
          <w:ilvl w:val="3"/>
          <w:numId w:val="1"/>
        </w:numPr>
        <w:rPr/>
      </w:pPr>
      <w:bookmarkStart w:id="3" w:name="_Ref309370146"/>
      <w:r>
        <w:rPr>
          <w:rFonts w:hint="eastAsia"/>
        </w:rPr>
        <w:t>功能二：</w:t>
      </w:r>
      <w:bookmarkEnd w:id="3"/>
      <w:r>
        <w:rPr>
          <w:rFonts w:hint="eastAsia"/>
        </w:rPr>
        <w:t>LLM</w:t>
      </w:r>
      <w:r>
        <w:rPr>
          <w:rFonts w:hint="eastAsia"/>
        </w:rPr>
        <w:t>交互</w:t>
      </w:r>
    </w:p>
    <w:p>
      <w:pPr>
        <w:pStyle w:val="NormalIndent"/>
        <w:rPr>
          <w:rFonts w:hint="eastAsia"/>
        </w:rPr>
      </w:pPr>
      <w:r>
        <w:rPr>
          <w:rFonts w:hint="eastAsia"/>
        </w:rPr>
        <w:t>当用户对所有参数都确认后，程序通过</w:t>
      </w:r>
      <w:r>
        <w:rPr>
          <w:rFonts w:hint="eastAsia"/>
        </w:rPr>
        <w:t>CURL</w:t>
      </w:r>
      <w:r>
        <w:rPr>
          <w:rFonts w:hint="eastAsia"/>
        </w:rPr>
        <w:t>与</w:t>
      </w:r>
      <w:r>
        <w:rPr>
          <w:rFonts w:hint="eastAsia"/>
        </w:rPr>
        <w:t>LLM</w:t>
      </w:r>
      <w:r>
        <w:rPr>
          <w:rFonts w:hint="eastAsia"/>
        </w:rPr>
        <w:t>发送</w:t>
      </w:r>
      <w:r>
        <w:rPr>
          <w:rFonts w:hint="eastAsia"/>
        </w:rPr>
        <w:t>json</w:t>
      </w:r>
      <w:r>
        <w:rPr>
          <w:rFonts w:hint="eastAsia"/>
        </w:rPr>
        <w:t>请求并得到相应的</w:t>
      </w:r>
      <w:r>
        <w:rPr>
          <w:rFonts w:hint="eastAsia"/>
        </w:rPr>
        <w:t>json</w:t>
      </w:r>
      <w:r>
        <w:rPr>
          <w:rFonts w:hint="eastAsia"/>
        </w:rPr>
        <w:t>回应，将</w:t>
      </w:r>
      <w:r>
        <w:rPr>
          <w:rFonts w:hint="eastAsia"/>
        </w:rPr>
        <w:t>json</w:t>
      </w:r>
      <w:r>
        <w:rPr>
          <w:rFonts w:hint="eastAsia"/>
        </w:rPr>
        <w:t>转换为</w:t>
      </w:r>
      <w:r>
        <w:rPr>
          <w:rFonts w:hint="eastAsia"/>
        </w:rPr>
        <w:t>command</w:t>
      </w:r>
      <w:r>
        <w:rPr>
          <w:rFonts w:hint="eastAsia"/>
        </w:rPr>
        <w:t>后返回给用户并执行。</w:t>
      </w:r>
    </w:p>
    <w:p>
      <w:pPr>
        <w:pStyle w:val="Heading3"/>
        <w:numPr>
          <w:ilvl w:val="2"/>
          <w:numId w:val="1"/>
        </w:numPr>
        <w:rPr/>
      </w:pPr>
      <w:r>
        <w:rPr>
          <w:rFonts w:hint="eastAsia"/>
        </w:rPr>
        <w:t>性能</w:t>
      </w:r>
    </w:p>
    <w:p>
      <w:pPr>
        <w:pStyle w:val="NormalIndent"/>
        <w:spacing w:before="62" w:after="62"/>
        <w:rPr/>
      </w:pPr>
      <w:r>
        <w:rPr>
          <w:rFonts w:hint="eastAsia"/>
        </w:rPr>
        <w:t>（说明这个程序主要功能的性能参数，参见下例</w:t>
      </w:r>
      <w:r>
        <w:rPr/>
        <w:fldChar w:fldCharType="begin"/>
      </w:r>
      <w:r>
        <w:rPr/>
        <w:instrText xml:space="preserve"> REF _Ref309370382 \r \r \h </w:instrText>
      </w:r>
      <w:r>
        <w:rPr/>
        <w:fldChar w:fldCharType="separate"/>
      </w:r>
      <w:r>
        <w:rPr/>
        <w:t>4.1.3.1</w:t>
      </w:r>
      <w:r>
        <w:rPr/>
        <w:fldChar w:fldCharType="end"/>
      </w:r>
      <w:r>
        <w:rPr>
          <w:rFonts w:hint="eastAsia"/>
        </w:rPr>
        <w:t>。在撰写正文时，请删除例子）</w:t>
      </w:r>
    </w:p>
    <w:p>
      <w:pPr>
        <w:pStyle w:val="Heading4"/>
        <w:numPr>
          <w:ilvl w:val="3"/>
          <w:numId w:val="1"/>
        </w:numPr>
        <w:rPr/>
      </w:pPr>
      <w:bookmarkStart w:id="4" w:name="_Ref309370382"/>
      <w:r>
        <w:rPr>
          <w:rFonts w:hint="eastAsia"/>
        </w:rPr>
        <w:t>查找联系人的性能</w:t>
      </w:r>
      <w:bookmarkEnd w:id="4"/>
    </w:p>
    <w:p>
      <w:pPr>
        <w:pStyle w:val="Style30"/>
        <w:spacing w:before="62" w:after="62"/>
        <w:rPr/>
      </w:pPr>
      <w:r>
        <w:rPr>
          <w:rFonts w:hint="eastAsia"/>
        </w:rPr>
        <w:t>在用户输入文字的同时，程序在每次输入后的</w:t>
      </w:r>
      <w:r>
        <w:rPr>
          <w:rFonts w:hint="eastAsia"/>
        </w:rPr>
        <w:t>0.4</w:t>
      </w:r>
      <w:r>
        <w:rPr>
          <w:rFonts w:hint="eastAsia"/>
        </w:rPr>
        <w:t>秒之内响应并将结果显示到屏幕上</w:t>
      </w:r>
    </w:p>
    <w:p>
      <w:pPr>
        <w:pStyle w:val="Heading3"/>
        <w:numPr>
          <w:ilvl w:val="2"/>
          <w:numId w:val="1"/>
        </w:numPr>
        <w:rPr/>
      </w:pPr>
      <w:r>
        <w:rPr>
          <w:rFonts w:hint="eastAsia"/>
        </w:rPr>
        <w:t>健壮性</w:t>
      </w:r>
    </w:p>
    <w:p>
      <w:pPr>
        <w:pStyle w:val="NormalIndent"/>
        <w:spacing w:before="62" w:after="62"/>
        <w:rPr/>
      </w:pPr>
      <w:r>
        <w:rPr>
          <w:rFonts w:hint="eastAsia"/>
        </w:rPr>
        <w:t>（说明这个程序应对错误输入、异常情况的能力，参见下例</w:t>
      </w:r>
      <w:r>
        <w:rPr/>
        <w:fldChar w:fldCharType="begin"/>
      </w:r>
      <w:r>
        <w:rPr/>
        <w:instrText xml:space="preserve"> REF _Ref309370382 \r \r \h </w:instrText>
      </w:r>
      <w:r>
        <w:rPr/>
        <w:fldChar w:fldCharType="separate"/>
      </w:r>
      <w:r>
        <w:rPr/>
        <w:t>4.1.3.1</w:t>
      </w:r>
      <w:r>
        <w:rPr/>
        <w:fldChar w:fldCharType="end"/>
      </w:r>
      <w:r>
        <w:rPr>
          <w:rFonts w:hint="eastAsia"/>
        </w:rPr>
        <w:t>。在撰写正文时，请删除例子）</w:t>
      </w:r>
    </w:p>
    <w:p>
      <w:pPr>
        <w:pStyle w:val="Heading4"/>
        <w:numPr>
          <w:ilvl w:val="3"/>
          <w:numId w:val="1"/>
        </w:numPr>
        <w:rPr>
          <w:rFonts w:hint="eastAsia"/>
        </w:rPr>
      </w:pPr>
      <w:r>
        <w:rPr>
          <w:rFonts w:hint="eastAsia"/>
        </w:rPr>
        <w:t>异常输入处理</w:t>
      </w:r>
    </w:p>
    <w:p>
      <w:pPr>
        <w:pStyle w:val="NormalIndent"/>
        <w:rPr>
          <w:rFonts w:hint="eastAsia"/>
        </w:rPr>
      </w:pPr>
      <w:r>
        <w:rPr>
          <w:rFonts w:hint="eastAsia"/>
        </w:rPr>
        <w:t>当用户设置</w:t>
      </w:r>
      <w:r>
        <w:rPr>
          <w:rFonts w:hint="eastAsia"/>
        </w:rPr>
        <w:t>config.json</w:t>
      </w:r>
      <w:r>
        <w:rPr>
          <w:rFonts w:hint="eastAsia"/>
        </w:rPr>
        <w:t>后，若有项为空，则报错。</w:t>
      </w:r>
    </w:p>
    <w:p>
      <w:pPr>
        <w:pStyle w:val="NormalIndent"/>
        <w:rPr>
          <w:rFonts w:hint="eastAsia"/>
        </w:rPr>
      </w:pPr>
      <w:r>
        <w:rPr>
          <w:rFonts w:hint="eastAsia"/>
        </w:rPr>
      </w:r>
    </w:p>
    <w:p>
      <w:pPr>
        <w:pStyle w:val="NormalIndent"/>
        <w:rPr>
          <w:rFonts w:hint="eastAsia"/>
        </w:rPr>
      </w:pPr>
      <w:r>
        <w:rPr>
          <w:rFonts w:hint="eastAsia"/>
        </w:rPr>
        <w:t xml:space="preserve">4.1.4.2.  </w:t>
      </w:r>
      <w:r>
        <w:rPr>
          <w:rFonts w:hint="eastAsia"/>
        </w:rPr>
        <w:t>危险指令处理</w:t>
      </w:r>
    </w:p>
    <w:p>
      <w:pPr>
        <w:pStyle w:val="NormalIndent"/>
        <w:rPr>
          <w:rFonts w:hint="eastAsia"/>
        </w:rPr>
      </w:pPr>
      <w:r>
        <w:rPr>
          <w:rFonts w:hint="eastAsia"/>
        </w:rPr>
        <w:t>当</w:t>
      </w:r>
      <w:r>
        <w:rPr>
          <w:rFonts w:hint="eastAsia"/>
        </w:rPr>
        <w:t>LLM</w:t>
      </w:r>
      <w:r>
        <w:rPr>
          <w:rFonts w:hint="eastAsia"/>
        </w:rPr>
        <w:t>返回指令后程序检测指令是否安全，若不安全则不执行并返回报错。</w:t>
      </w:r>
    </w:p>
    <w:p>
      <w:pPr>
        <w:pStyle w:val="Heading2"/>
        <w:numPr>
          <w:ilvl w:val="1"/>
          <w:numId w:val="1"/>
        </w:numPr>
        <w:rPr/>
      </w:pPr>
      <w:r>
        <w:rPr>
          <w:rFonts w:hint="eastAsia"/>
        </w:rPr>
        <w:t>设计方案</w:t>
      </w:r>
    </w:p>
    <w:p>
      <w:pPr>
        <w:pStyle w:val="NormalIndent"/>
        <w:spacing w:before="62" w:after="62"/>
        <w:rPr/>
      </w:pPr>
      <w:r>
        <w:rPr>
          <w:rFonts w:hint="eastAsia"/>
        </w:rPr>
        <w:t>（在此处，用文字描述整体的设计，包括，分成多少个模块，多少个文件，多少个函数，每个模块、函数、文件的大致功能； 此外，还需要包含一个程序整体的流程图，反映各个模块的执行次序和关系；但是避免绘制细节的流程）</w:t>
      </w:r>
    </w:p>
    <w:p>
      <w:pPr>
        <w:pStyle w:val="Heading2"/>
        <w:numPr>
          <w:ilvl w:val="1"/>
          <w:numId w:val="1"/>
        </w:numPr>
        <w:rPr/>
      </w:pPr>
      <w:r>
        <w:rPr>
          <w:rFonts w:hint="eastAsia"/>
        </w:rPr>
        <w:t>重要算法</w:t>
      </w:r>
    </w:p>
    <w:p>
      <w:pPr>
        <w:pStyle w:val="NormalIndent"/>
        <w:spacing w:before="62" w:after="62"/>
        <w:rPr/>
      </w:pPr>
      <w:r>
        <w:rPr>
          <w:rFonts w:hint="eastAsia"/>
        </w:rPr>
        <w:t>（在此处，用流程图描绘重要的算法，例如排序、查找等。一般的程序代码不必在此说明）</w:t>
      </w:r>
    </w:p>
    <w:p>
      <w:pPr>
        <w:pStyle w:val="Heading3"/>
        <w:numPr>
          <w:ilvl w:val="2"/>
          <w:numId w:val="1"/>
        </w:numPr>
        <w:rPr/>
      </w:pPr>
      <w:r>
        <w:rPr>
          <w:rFonts w:hint="eastAsia"/>
        </w:rPr>
        <w:t>算法一：</w:t>
      </w:r>
      <w:r>
        <w:rPr>
          <w:rFonts w:hint="eastAsia"/>
        </w:rPr>
        <w:t>xxxxxx</w:t>
      </w:r>
    </w:p>
    <w:p>
      <w:pPr>
        <w:pStyle w:val="Heading3"/>
        <w:numPr>
          <w:ilvl w:val="2"/>
          <w:numId w:val="1"/>
        </w:numPr>
        <w:rPr/>
      </w:pPr>
      <w:r>
        <w:rPr>
          <w:rFonts w:hint="eastAsia"/>
        </w:rPr>
        <w:t>算法二：</w:t>
      </w:r>
      <w:r>
        <w:rPr>
          <w:rFonts w:hint="eastAsia"/>
        </w:rPr>
        <w:t>xxxxxx</w:t>
      </w:r>
    </w:p>
    <w:p>
      <w:pPr>
        <w:pStyle w:val="Heading2"/>
        <w:numPr>
          <w:ilvl w:val="1"/>
          <w:numId w:val="1"/>
        </w:numPr>
        <w:rPr/>
      </w:pPr>
      <w:r>
        <w:rPr>
          <w:rFonts w:hint="eastAsia"/>
        </w:rPr>
        <w:t>实验结果</w:t>
      </w:r>
    </w:p>
    <w:p>
      <w:pPr>
        <w:pStyle w:val="NormalIndent"/>
        <w:spacing w:before="62" w:after="62"/>
        <w:rPr/>
      </w:pPr>
      <w:r>
        <w:rPr>
          <w:rFonts w:hint="eastAsia"/>
        </w:rPr>
        <w:t>（说明实验完成情况，有需要文字回答的题目，以及实验结果截图，请写在这里）</w:t>
      </w:r>
    </w:p>
    <w:p>
      <w:pPr>
        <w:pStyle w:val="NormalIndent"/>
        <w:spacing w:before="62" w:after="62"/>
        <w:rPr/>
      </w:pPr>
      <w:r>
        <w:rPr>
          <w:rFonts w:hint="eastAsia"/>
        </w:rPr>
        <w:t>（在此处，详细描述运行的结果。包括：不同输入对应的不同结果，异常情况的执行结果）</w:t>
      </w:r>
    </w:p>
    <w:p>
      <w:pPr>
        <w:pStyle w:val="Heading2"/>
        <w:numPr>
          <w:ilvl w:val="1"/>
          <w:numId w:val="1"/>
        </w:numPr>
        <w:rPr/>
      </w:pPr>
      <w:r>
        <w:rPr>
          <w:rFonts w:hint="eastAsia"/>
        </w:rPr>
        <w:t>调试心得</w:t>
      </w:r>
    </w:p>
    <w:p>
      <w:pPr>
        <w:pStyle w:val="NormalIndent"/>
        <w:spacing w:before="62" w:after="62"/>
        <w:rPr/>
      </w:pPr>
      <w:r>
        <w:rPr>
          <w:rFonts w:hint="eastAsia"/>
        </w:rPr>
        <w:t>（总结你在调试程序时的收获，对于某一类或者某几类警告、错误的处理方法。这些心得，能够对学习</w:t>
      </w:r>
      <w:r>
        <w:rPr>
          <w:rFonts w:hint="eastAsia"/>
        </w:rPr>
        <w:t>C</w:t>
      </w:r>
      <w:r>
        <w:rPr>
          <w:rFonts w:hint="eastAsia"/>
        </w:rPr>
        <w:t>语言程序设计的新手具有一些指导作用）</w:t>
      </w:r>
    </w:p>
    <w:p>
      <w:pPr>
        <w:pStyle w:val="Heading2"/>
        <w:numPr>
          <w:ilvl w:val="1"/>
          <w:numId w:val="1"/>
        </w:numPr>
        <w:rPr/>
      </w:pPr>
      <w:r>
        <w:rPr>
          <w:rFonts w:hint="eastAsia"/>
        </w:rPr>
        <w:t>程序</w:t>
      </w:r>
    </w:p>
    <w:p>
      <w:pPr>
        <w:pStyle w:val="Style36"/>
        <w:rPr>
          <w:rFonts w:eastAsia="" w:eastAsiaTheme="minorEastAsia"/>
        </w:rPr>
      </w:pPr>
      <w:r>
        <w:rPr>
          <w:rFonts w:eastAsia="" w:hint="eastAsia" w:eastAsiaTheme="minorEastAsia"/>
        </w:rPr>
        <w:t xml:space="preserve">/*  </w:t>
      </w:r>
      <w:r>
        <w:rPr>
          <w:rFonts w:hint="eastAsia" w:eastAsia="" w:eastAsiaTheme="minorEastAsia"/>
        </w:rPr>
        <w:t>这是源代码的排版样式，底纹是灰色的，字体使用</w:t>
      </w:r>
      <w:r>
        <w:rPr>
          <w:rFonts w:eastAsia="" w:hint="eastAsia" w:eastAsiaTheme="minorEastAsia"/>
        </w:rPr>
        <w:t xml:space="preserve">Consolas </w:t>
      </w:r>
      <w:r>
        <w:rPr>
          <w:rFonts w:hint="eastAsia" w:eastAsia="" w:eastAsiaTheme="minorEastAsia"/>
        </w:rPr>
        <w:t>五号字</w:t>
      </w:r>
    </w:p>
    <w:p>
      <w:pPr>
        <w:pStyle w:val="Style36"/>
        <w:rPr>
          <w:rFonts w:eastAsia="" w:eastAsiaTheme="minorEastAsia"/>
        </w:rPr>
      </w:pPr>
      <w:r>
        <w:rPr>
          <w:rFonts w:hint="eastAsia" w:eastAsia="" w:eastAsiaTheme="minorEastAsia"/>
        </w:rPr>
        <w:t xml:space="preserve"> </w:t>
      </w:r>
      <w:r>
        <w:rPr>
          <w:rFonts w:eastAsia="" w:hint="eastAsia" w:eastAsiaTheme="minorEastAsia"/>
        </w:rPr>
        <w:t xml:space="preserve">*   </w:t>
      </w:r>
      <w:r>
        <w:rPr>
          <w:rFonts w:hint="eastAsia" w:eastAsia="" w:eastAsiaTheme="minorEastAsia"/>
        </w:rPr>
        <w:t>如果没有</w:t>
      </w:r>
      <w:r>
        <w:rPr>
          <w:rFonts w:eastAsia="" w:hint="eastAsia" w:eastAsiaTheme="minorEastAsia"/>
        </w:rPr>
        <w:t>Consolas</w:t>
      </w:r>
      <w:r>
        <w:rPr>
          <w:rFonts w:hint="eastAsia" w:eastAsia="" w:eastAsiaTheme="minorEastAsia"/>
        </w:rPr>
        <w:t xml:space="preserve">字体，则切换为 </w:t>
      </w:r>
      <w:r>
        <w:rPr>
          <w:rFonts w:eastAsia="" w:eastAsiaTheme="minorEastAsia"/>
        </w:rPr>
        <w:t>courier</w:t>
      </w:r>
      <w:r>
        <w:rPr>
          <w:rFonts w:eastAsia="" w:hint="eastAsia" w:eastAsiaTheme="minorEastAsia"/>
        </w:rPr>
        <w:t xml:space="preserve"> new </w:t>
      </w:r>
      <w:r>
        <w:rPr>
          <w:rFonts w:hint="eastAsia" w:eastAsia="" w:eastAsiaTheme="minorEastAsia"/>
        </w:rPr>
        <w:t>字体</w:t>
      </w:r>
    </w:p>
    <w:p>
      <w:pPr>
        <w:pStyle w:val="Style36"/>
        <w:rPr>
          <w:rFonts w:eastAsia="" w:eastAsiaTheme="minorEastAsia"/>
        </w:rPr>
      </w:pPr>
      <w:r>
        <w:rPr>
          <w:rFonts w:hint="eastAsia" w:eastAsia="" w:eastAsiaTheme="minorEastAsia"/>
        </w:rPr>
        <w:t xml:space="preserve"> </w:t>
      </w:r>
      <w:r>
        <w:rPr>
          <w:rFonts w:eastAsia="" w:hint="eastAsia" w:eastAsiaTheme="minorEastAsia"/>
        </w:rPr>
        <w:t xml:space="preserve">*  </w:t>
      </w:r>
      <w:r>
        <w:rPr>
          <w:rFonts w:hint="eastAsia" w:eastAsia="" w:eastAsiaTheme="minorEastAsia"/>
        </w:rPr>
        <w:t>源代码务必注意缩进</w:t>
      </w:r>
    </w:p>
    <w:p>
      <w:pPr>
        <w:pStyle w:val="Style36"/>
        <w:rPr>
          <w:rFonts w:eastAsia="" w:eastAsiaTheme="minorEastAsia"/>
        </w:rPr>
      </w:pPr>
      <w:r>
        <w:rPr>
          <w:rFonts w:hint="eastAsia" w:eastAsia="" w:eastAsiaTheme="minorEastAsia"/>
        </w:rPr>
        <w:t xml:space="preserve"> </w:t>
      </w:r>
      <w:r>
        <w:rPr>
          <w:rFonts w:eastAsia="" w:hint="eastAsia" w:eastAsiaTheme="minorEastAsia"/>
        </w:rPr>
        <w:t xml:space="preserve">*  </w:t>
      </w:r>
      <w:r>
        <w:rPr>
          <w:rFonts w:hint="eastAsia" w:eastAsia="" w:eastAsiaTheme="minorEastAsia"/>
        </w:rPr>
        <w:t>每个程序文件之前，必须用注释说明该文件的名字</w:t>
      </w:r>
    </w:p>
    <w:p>
      <w:pPr>
        <w:pStyle w:val="Style36"/>
        <w:rPr>
          <w:rFonts w:eastAsia="" w:eastAsiaTheme="minorEastAsia"/>
        </w:rPr>
      </w:pPr>
      <w:r>
        <w:rPr>
          <w:rFonts w:eastAsia="" w:hint="eastAsia" w:eastAsiaTheme="minorEastAsia"/>
        </w:rPr>
        <w:t>*/</w:t>
      </w:r>
    </w:p>
    <w:p>
      <w:pPr>
        <w:pStyle w:val="Style36"/>
        <w:rPr>
          <w:rFonts w:eastAsia="" w:eastAsiaTheme="minorEastAsia"/>
        </w:rPr>
      </w:pPr>
      <w:r>
        <w:rPr>
          <w:rFonts w:eastAsia="" w:hint="eastAsia" w:eastAsiaTheme="minorEastAsia"/>
        </w:rPr>
        <w:t>/* Main.c */</w:t>
      </w:r>
    </w:p>
    <w:p>
      <w:pPr>
        <w:pStyle w:val="Style36"/>
        <w:rPr>
          <w:rFonts w:eastAsia="" w:eastAsiaTheme="minorEastAsia"/>
        </w:rPr>
      </w:pPr>
      <w:r>
        <w:rPr>
          <w:rFonts w:eastAsia="" w:hint="eastAsia" w:eastAsiaTheme="minorEastAsia"/>
        </w:rPr>
        <w:t>#include &lt;stdio.h&gt;</w:t>
      </w:r>
    </w:p>
    <w:p>
      <w:pPr>
        <w:pStyle w:val="Style36"/>
        <w:rPr>
          <w:rFonts w:eastAsia="" w:eastAsiaTheme="minorEastAsia"/>
        </w:rPr>
      </w:pPr>
      <w:r>
        <w:rPr>
          <w:rFonts w:eastAsia="" w:hint="eastAsia" w:eastAsiaTheme="minorEastAsia"/>
        </w:rPr>
        <w:t xml:space="preserve">#include </w:t>
      </w:r>
      <w:r>
        <w:rPr>
          <w:rFonts w:eastAsia="" w:eastAsiaTheme="minorEastAsia"/>
        </w:rPr>
        <w:t>“</w:t>
      </w:r>
      <w:r>
        <w:rPr>
          <w:rFonts w:eastAsia="" w:hint="eastAsia" w:eastAsiaTheme="minorEastAsia"/>
        </w:rPr>
        <w:t>add.h</w:t>
      </w:r>
      <w:r>
        <w:rPr>
          <w:rFonts w:eastAsia="" w:eastAsiaTheme="minorEastAsia"/>
        </w:rPr>
        <w:t>”</w:t>
      </w:r>
    </w:p>
    <w:p>
      <w:pPr>
        <w:pStyle w:val="Style36"/>
        <w:rPr/>
      </w:pPr>
      <w:r>
        <w:rPr/>
        <w:t>int main () {</w:t>
      </w:r>
    </w:p>
    <w:p>
      <w:pPr>
        <w:pStyle w:val="Style36"/>
        <w:rPr>
          <w:rFonts w:eastAsia="" w:eastAsiaTheme="minorEastAsia"/>
        </w:rPr>
      </w:pPr>
      <w:r>
        <w:rPr/>
        <w:t xml:space="preserve">    </w:t>
      </w:r>
      <w:r>
        <w:rPr/>
        <w:t>printf(“</w:t>
      </w:r>
      <w:r>
        <w:rPr>
          <w:rFonts w:eastAsia="" w:hint="eastAsia" w:eastAsiaTheme="minorEastAsia"/>
        </w:rPr>
        <w:t>3+4=%d</w:t>
      </w:r>
      <w:r>
        <w:rPr/>
        <w:t>\n”</w:t>
      </w:r>
      <w:r>
        <w:rPr>
          <w:rFonts w:eastAsia="" w:hint="eastAsia" w:eastAsiaTheme="minorEastAsia"/>
        </w:rPr>
        <w:t>, add(3,4)</w:t>
      </w:r>
      <w:r>
        <w:rPr/>
        <w:t>);</w:t>
      </w:r>
    </w:p>
    <w:p>
      <w:pPr>
        <w:pStyle w:val="Style36"/>
        <w:rPr/>
      </w:pPr>
      <w:r>
        <w:rPr/>
        <w:t xml:space="preserve">    </w:t>
      </w:r>
      <w:r>
        <w:rPr/>
        <w:t>return 0;</w:t>
      </w:r>
    </w:p>
    <w:p>
      <w:pPr>
        <w:pStyle w:val="Style36"/>
        <w:rPr>
          <w:rFonts w:eastAsia="" w:eastAsiaTheme="minorEastAsia"/>
        </w:rPr>
      </w:pPr>
      <w:r>
        <w:rPr/>
        <w:t>}</w:t>
      </w:r>
    </w:p>
    <w:p>
      <w:pPr>
        <w:pStyle w:val="Style36"/>
        <w:rPr>
          <w:rFonts w:eastAsia="" w:eastAsiaTheme="minorEastAsia"/>
        </w:rPr>
      </w:pPr>
      <w:r>
        <w:rPr>
          <w:rFonts w:eastAsia="" w:eastAsiaTheme="minorEastAsia"/>
        </w:rPr>
      </w:r>
    </w:p>
    <w:p>
      <w:pPr>
        <w:pStyle w:val="Style36"/>
        <w:rPr>
          <w:rFonts w:eastAsia="" w:eastAsiaTheme="minorEastAsia"/>
        </w:rPr>
      </w:pPr>
      <w:r>
        <w:rPr>
          <w:rFonts w:eastAsia="" w:eastAsiaTheme="minorEastAsia"/>
        </w:rPr>
      </w:r>
    </w:p>
    <w:p>
      <w:pPr>
        <w:pStyle w:val="Style36"/>
        <w:rPr>
          <w:rFonts w:eastAsia="" w:eastAsiaTheme="minorEastAsia"/>
        </w:rPr>
      </w:pPr>
      <w:r>
        <w:rPr>
          <w:rFonts w:eastAsia="" w:hint="eastAsia" w:eastAsiaTheme="minorEastAsia"/>
        </w:rPr>
        <w:t>/* add.h */</w:t>
      </w:r>
    </w:p>
    <w:p>
      <w:pPr>
        <w:pStyle w:val="Style36"/>
        <w:rPr>
          <w:rFonts w:eastAsia="" w:eastAsiaTheme="minorEastAsia"/>
        </w:rPr>
      </w:pPr>
      <w:r>
        <w:rPr>
          <w:rFonts w:eastAsia="" w:hint="eastAsia" w:eastAsiaTheme="minorEastAsia"/>
        </w:rPr>
        <w:t>int add(int, int);</w:t>
      </w:r>
    </w:p>
    <w:p>
      <w:pPr>
        <w:pStyle w:val="Style36"/>
        <w:rPr>
          <w:rFonts w:eastAsia="" w:eastAsiaTheme="minorEastAsia"/>
        </w:rPr>
      </w:pPr>
      <w:r>
        <w:rPr>
          <w:rFonts w:eastAsia="" w:eastAsiaTheme="minorEastAsia"/>
        </w:rPr>
      </w:r>
    </w:p>
    <w:p>
      <w:pPr>
        <w:pStyle w:val="Style36"/>
        <w:rPr>
          <w:rFonts w:eastAsia="" w:eastAsiaTheme="minorEastAsia"/>
        </w:rPr>
      </w:pPr>
      <w:r>
        <w:rPr>
          <w:rFonts w:eastAsia="" w:hint="eastAsia" w:eastAsiaTheme="minorEastAsia"/>
        </w:rPr>
        <w:t>/* add.c */</w:t>
      </w:r>
    </w:p>
    <w:p>
      <w:pPr>
        <w:pStyle w:val="Style36"/>
        <w:rPr>
          <w:rFonts w:eastAsia="" w:eastAsiaTheme="minorEastAsia"/>
        </w:rPr>
      </w:pPr>
      <w:r>
        <w:rPr>
          <w:rFonts w:eastAsia="" w:hint="eastAsia" w:eastAsiaTheme="minorEastAsia"/>
        </w:rPr>
        <w:t>int add(int a, int b) {</w:t>
      </w:r>
    </w:p>
    <w:p>
      <w:pPr>
        <w:pStyle w:val="Style36"/>
        <w:rPr>
          <w:rFonts w:eastAsia="" w:eastAsiaTheme="minorEastAsia"/>
        </w:rPr>
      </w:pPr>
      <w:r>
        <w:rPr>
          <w:rFonts w:hint="eastAsia" w:eastAsia="" w:eastAsiaTheme="minorEastAsia"/>
        </w:rPr>
        <w:t xml:space="preserve">    </w:t>
      </w:r>
      <w:r>
        <w:rPr>
          <w:rFonts w:eastAsia="" w:hint="eastAsia" w:eastAsiaTheme="minorEastAsia"/>
        </w:rPr>
        <w:t>return a+b;</w:t>
      </w:r>
    </w:p>
    <w:p>
      <w:pPr>
        <w:pStyle w:val="Style36"/>
        <w:rPr>
          <w:rFonts w:eastAsia="" w:eastAsiaTheme="minorEastAsia"/>
        </w:rPr>
      </w:pPr>
      <w:r>
        <w:rPr>
          <w:rFonts w:eastAsia="" w:hint="eastAsia" w:eastAsiaTheme="minorEastAsia"/>
        </w:rPr>
        <w:t>}</w:t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微软雅黑"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nsolas">
    <w:charset w:val="01" w:characterSet="utf-8"/>
    <w:family w:val="roman"/>
    <w:pitch w:val="variable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chineseCountingThousand"/>
      <w:lvlText w:val="%1."/>
      <w:lvlJc w:val="start"/>
      <w:pPr>
        <w:tabs>
          <w:tab w:val="num" w:pos="425"/>
        </w:tabs>
        <w:ind w:start="425" w:hanging="425"/>
      </w:pPr>
      <w:rPr/>
    </w:lvl>
    <w:lvl w:ilvl="1">
      <w:start w:val="1"/>
      <w:numFmt w:val="decimal"/>
      <w:isLgl/>
      <w:lvlText w:val="%1.%2."/>
      <w:lvlJc w:val="start"/>
      <w:pPr>
        <w:tabs>
          <w:tab w:val="num" w:pos="567"/>
        </w:tabs>
        <w:ind w:start="567" w:hanging="567"/>
      </w:pPr>
      <w:rPr/>
    </w:lvl>
    <w:lvl w:ilvl="2">
      <w:start w:val="1"/>
      <w:numFmt w:val="decimal"/>
      <w:isLgl/>
      <w:lvlText w:val="%1.%2.%3."/>
      <w:lvlJc w:val="start"/>
      <w:pPr>
        <w:tabs>
          <w:tab w:val="num" w:pos="709"/>
        </w:tabs>
        <w:ind w:start="709" w:hanging="709"/>
      </w:pPr>
      <w:rPr/>
    </w:lvl>
    <w:lvl w:ilvl="3">
      <w:start w:val="1"/>
      <w:numFmt w:val="decimal"/>
      <w:isLgl/>
      <w:lvlText w:val="%1.%2.%3.%4."/>
      <w:lvlJc w:val="start"/>
      <w:pPr>
        <w:tabs>
          <w:tab w:val="num" w:pos="851"/>
        </w:tabs>
        <w:ind w:start="851" w:hanging="851"/>
      </w:pPr>
      <w:rPr/>
    </w:lvl>
    <w:lvl w:ilvl="4">
      <w:start w:val="1"/>
      <w:numFmt w:val="decimal"/>
      <w:isLgl/>
      <w:lvlText w:val="%1.%2.%3.%4.%5."/>
      <w:lvlJc w:val="start"/>
      <w:pPr>
        <w:tabs>
          <w:tab w:val="num" w:pos="992"/>
        </w:tabs>
        <w:ind w:start="992" w:hanging="992"/>
      </w:pPr>
      <w:rPr/>
    </w:lvl>
    <w:lvl w:ilvl="5">
      <w:start w:val="1"/>
      <w:numFmt w:val="decimal"/>
      <w:isLgl/>
      <w:lvlText w:val="%1.%2.%3.%4.%5.%6."/>
      <w:lvlJc w:val="start"/>
      <w:pPr>
        <w:tabs>
          <w:tab w:val="num" w:pos="1134"/>
        </w:tabs>
        <w:ind w:start="1134" w:hanging="1134"/>
      </w:pPr>
      <w:rPr/>
    </w:lvl>
    <w:lvl w:ilvl="6">
      <w:start w:val="1"/>
      <w:numFmt w:val="decimal"/>
      <w:isLgl/>
      <w:lvlText w:val="%1.%2.%3.%4.%5.%6.%7."/>
      <w:lvlJc w:val="start"/>
      <w:pPr>
        <w:tabs>
          <w:tab w:val="num" w:pos="1276"/>
        </w:tabs>
        <w:ind w:start="1276" w:hanging="1276"/>
      </w:pPr>
      <w:rPr/>
    </w:lvl>
    <w:lvl w:ilvl="7">
      <w:start w:val="1"/>
      <w:numFmt w:val="decimal"/>
      <w:isLgl/>
      <w:lvlText w:val="%1.%2.%3.%4.%5.%6.%7.%8."/>
      <w:lvlJc w:val="start"/>
      <w:pPr>
        <w:tabs>
          <w:tab w:val="num" w:pos="1418"/>
        </w:tabs>
        <w:ind w:start="1418" w:hanging="1418"/>
      </w:pPr>
      <w:rPr/>
    </w:lvl>
    <w:lvl w:ilvl="8">
      <w:start w:val="1"/>
      <w:numFmt w:val="decimal"/>
      <w:isLgl/>
      <w:lvlText w:val="%1.%2.%3.%4.%5.%6.%7.%8.%9."/>
      <w:lvlJc w:val="start"/>
      <w:pPr>
        <w:tabs>
          <w:tab w:val="num" w:pos="1559"/>
        </w:tabs>
        <w:ind w:start="1559" w:hanging="1559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420" w:hanging="420"/>
      </w:pPr>
      <w:rPr>
        <w:rFonts w:eastAsia="微软雅黑"/>
        <w:b w:val="false"/>
        <w:i w:val="false"/>
        <w:caps w:val="false"/>
        <w:smallCaps w:val="false"/>
        <w:strike w:val="false"/>
        <w:dstrike w:val="false"/>
        <w:vanish w:val="false"/>
        <w:color w:val="auto"/>
        <w:position w:val="0"/>
        <w:sz w:val="30"/>
        <w:szCs w:val="36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isLgl/>
      <w:suff w:val="space"/>
      <w:lvlText w:val="%1.%2"/>
      <w:lvlJc w:val="start"/>
      <w:pPr>
        <w:tabs>
          <w:tab w:val="num" w:pos="0"/>
        </w:tabs>
        <w:ind w:start="0" w:hanging="0"/>
      </w:pPr>
      <w:rPr>
        <w:rFonts w:ascii="Arial" w:hAnsi="Arial" w:eastAsia="黑体"/>
        <w:b w:val="false"/>
        <w:i w:val="false"/>
        <w:sz w:val="32"/>
        <w:szCs w:val="32"/>
      </w:rPr>
    </w:lvl>
    <w:lvl w:ilvl="2">
      <w:start w:val="1"/>
      <w:numFmt w:val="decimal"/>
      <w:isLgl/>
      <w:suff w:val="space"/>
      <w:lvlText w:val="%1.%2.%3"/>
      <w:lvlJc w:val="start"/>
      <w:pPr>
        <w:tabs>
          <w:tab w:val="num" w:pos="0"/>
        </w:tabs>
        <w:ind w:start="0" w:hanging="0"/>
      </w:pPr>
      <w:rPr>
        <w:rFonts w:ascii="Arial" w:hAnsi="Arial" w:eastAsia="黑体"/>
        <w:b w:val="false"/>
        <w:i w:val="false"/>
        <w:sz w:val="30"/>
        <w:szCs w:val="30"/>
      </w:rPr>
    </w:lvl>
    <w:lvl w:ilvl="3">
      <w:start w:val="1"/>
      <w:numFmt w:val="decimal"/>
      <w:isLgl/>
      <w:suff w:val="space"/>
      <w:lvlText w:val="%1.%2.%3.%4"/>
      <w:lvlJc w:val="start"/>
      <w:pPr>
        <w:tabs>
          <w:tab w:val="num" w:pos="0"/>
        </w:tabs>
        <w:ind w:start="0" w:hanging="0"/>
      </w:pPr>
      <w:rPr>
        <w:rFonts w:ascii="Arial" w:hAnsi="Arial" w:eastAsia="黑体"/>
        <w:b w:val="false"/>
        <w:i w:val="false"/>
        <w:sz w:val="28"/>
        <w:szCs w:val="28"/>
      </w:rPr>
    </w:lvl>
    <w:lvl w:ilvl="4">
      <w:start w:val="1"/>
      <w:numFmt w:val="decimal"/>
      <w:isLgl/>
      <w:suff w:val="space"/>
      <w:lvlText w:val="%1.%2.%3.%4.%5"/>
      <w:lvlJc w:val="start"/>
      <w:pPr>
        <w:tabs>
          <w:tab w:val="num" w:pos="0"/>
        </w:tabs>
        <w:ind w:start="0" w:hanging="0"/>
      </w:pPr>
      <w:rPr>
        <w:rFonts w:ascii="Arial" w:hAnsi="Arial" w:eastAsia="黑体"/>
        <w:b w:val="false"/>
        <w:i w:val="false"/>
        <w:sz w:val="24"/>
        <w:szCs w:val="24"/>
      </w:r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420"/>
        </w:tabs>
        <w:ind w:start="420" w:hanging="42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start"/>
      <w:pPr>
        <w:tabs>
          <w:tab w:val="num" w:pos="840"/>
        </w:tabs>
        <w:ind w:start="84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start"/>
      <w:pPr>
        <w:tabs>
          <w:tab w:val="num" w:pos="1260"/>
        </w:tabs>
        <w:ind w:start="12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1680"/>
        </w:tabs>
        <w:ind w:star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start"/>
      <w:pPr>
        <w:tabs>
          <w:tab w:val="num" w:pos="2100"/>
        </w:tabs>
        <w:ind w:star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start"/>
      <w:pPr>
        <w:tabs>
          <w:tab w:val="num" w:pos="2520"/>
        </w:tabs>
        <w:ind w:start="25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2940"/>
        </w:tabs>
        <w:ind w:start="29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start"/>
      <w:pPr>
        <w:tabs>
          <w:tab w:val="num" w:pos="3360"/>
        </w:tabs>
        <w:ind w:star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start"/>
      <w:pPr>
        <w:tabs>
          <w:tab w:val="num" w:pos="3780"/>
        </w:tabs>
        <w:ind w:start="3780" w:hanging="42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40"/>
  <w:defaultTabStop w:val="420"/>
  <w:autoHyphenation w:val="true"/>
  <w:hyphenationZone w:val="0"/>
  <w:compat>
    <w:doNotExpandShiftReturn/>
    <w:balanceSingleByteDoubleByteWidth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kern w:val="2"/>
        <w:sz w:val="21"/>
        <w:szCs w:val="21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 w:semiHidden="1" w:unhideWhenUsed="1"/>
    <w:lsdException w:name="index 2" w:uiPriority="99" w:semiHidden="1" w:unhideWhenUsed="1"/>
    <w:lsdException w:name="index 3" w:uiPriority="99" w:semiHidden="1" w:unhideWhenUsed="1"/>
    <w:lsdException w:name="index 4" w:uiPriority="99" w:semiHidden="1" w:unhideWhenUsed="1"/>
    <w:lsdException w:name="index 5" w:uiPriority="99" w:semiHidden="1" w:unhideWhenUsed="1"/>
    <w:lsdException w:name="index 6" w:uiPriority="99" w:semiHidden="1" w:unhideWhenUsed="1"/>
    <w:lsdException w:name="index 7" w:uiPriority="99" w:semiHidden="1" w:unhideWhenUsed="1"/>
    <w:lsdException w:name="index 8" w:uiPriority="99" w:semiHidden="1" w:unhideWhenUsed="1"/>
    <w:lsdException w:name="index 9" w:uiPriority="9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uiPriority="99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uiPriority="99" w:semiHidden="1" w:unhideWhenUsed="1"/>
    <w:lsdException w:name="caption" w:semiHidden="1" w:unhideWhenUsed="1" w:qFormat="1"/>
    <w:lsdException w:name="table of figures" w:uiPriority="99" w:semiHidden="1" w:unhideWhenUsed="1"/>
    <w:lsdException w:name="envelope address" w:uiPriority="99" w:semiHidden="1" w:unhideWhenUsed="1"/>
    <w:lsdException w:name="envelope return" w:semiHidden="1" w:unhideWhenUsed="1"/>
    <w:lsdException w:name="footnote reference" w:uiPriority="99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uiPriority="99" w:semiHidden="1" w:unhideWhenUsed="1"/>
    <w:lsdException w:name="endnote text" w:uiPriority="99" w:semiHidden="1" w:unhideWhenUsed="1"/>
    <w:lsdException w:name="table of authorities" w:uiPriority="99" w:semiHidden="1" w:unhideWhenUsed="1"/>
    <w:lsdException w:name="macro" w:uiPriority="99" w:semiHidden="1" w:unhideWhenUsed="1"/>
    <w:lsdException w:name="toa heading" w:uiPriority="99" w:semiHidden="1" w:unhideWhenUsed="1"/>
    <w:lsdException w:name="List" w:uiPriority="99" w:semiHidden="1" w:unhideWhenUsed="1"/>
    <w:lsdException w:name="List Bullet" w:uiPriority="99" w:semiHidden="1" w:unhideWhenUsed="1"/>
    <w:lsdException w:name="List Number" w:uiPriority="99" w:semiHidden="1" w:unhideWhenUsed="1"/>
    <w:lsdException w:name="List 2" w:uiPriority="99" w:semiHidden="1" w:unhideWhenUsed="1"/>
    <w:lsdException w:name="List 3" w:uiPriority="99" w:semiHidden="1" w:unhideWhenUsed="1"/>
    <w:lsdException w:name="List 4" w:uiPriority="99" w:semiHidden="1" w:unhideWhenUsed="1"/>
    <w:lsdException w:name="List 5" w:uiPriority="99" w:semiHidden="1" w:unhideWhenUsed="1"/>
    <w:lsdException w:name="List Bullet 2" w:uiPriority="99" w:semiHidden="1" w:unhideWhenUsed="1"/>
    <w:lsdException w:name="List Bullet 3" w:uiPriority="99" w:semiHidden="1" w:unhideWhenUsed="1"/>
    <w:lsdException w:name="List Bullet 4" w:uiPriority="99" w:semiHidden="1" w:unhideWhenUsed="1"/>
    <w:lsdException w:name="List Bullet 5" w:uiPriority="99" w:semiHidden="1" w:unhideWhenUsed="1"/>
    <w:lsdException w:name="List Number 2" w:uiPriority="99" w:semiHidden="1" w:unhideWhenUsed="1"/>
    <w:lsdException w:name="List Number 3" w:uiPriority="99" w:semiHidden="1" w:unhideWhenUsed="1"/>
    <w:lsdException w:name="List Number 4" w:uiPriority="99" w:semiHidden="1" w:unhideWhenUsed="1"/>
    <w:lsdException w:name="List Number 5" w:uiPriority="99" w:semiHidden="1" w:unhideWhenUsed="1"/>
    <w:lsdException w:name="Title" w:qFormat="1"/>
    <w:lsdException w:name="Closing" w:uiPriority="99" w:semiHidden="1" w:unhideWhenUsed="1"/>
    <w:lsdException w:name="Signature" w:uiPriority="99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uiPriority="99" w:semiHidden="1" w:unhideWhenUsed="1"/>
    <w:lsdException w:name="List Continue 2" w:uiPriority="99" w:semiHidden="1" w:unhideWhenUsed="1"/>
    <w:lsdException w:name="List Continue 3" w:uiPriority="99" w:semiHidden="1" w:unhideWhenUsed="1"/>
    <w:lsdException w:name="List Continue 4" w:uiPriority="99" w:semiHidden="1" w:unhideWhenUsed="1"/>
    <w:lsdException w:name="List Continue 5" w:uiPriority="99" w:semiHidden="1" w:unhideWhenUsed="1"/>
    <w:lsdException w:name="Message Header" w:uiPriority="99" w:semiHidden="1" w:unhideWhenUsed="1"/>
    <w:lsdException w:name="Subtitle" w:uiPriority="11" w:qFormat="1"/>
    <w:lsdException w:name="Salutation" w:uiPriority="99" w:semiHidden="1" w:unhideWhenUsed="1"/>
    <w:lsdException w:name="Date" w:uiPriority="99" w:semiHidden="1" w:unhideWhenUsed="1"/>
    <w:lsdException w:name="Body Text First Indent" w:semiHidden="1" w:unhideWhenUsed="1"/>
    <w:lsdException w:name="Body Text First Indent 2" w:semiHidden="1" w:unhideWhenUsed="1"/>
    <w:lsdException w:name="Note Heading" w:uiPriority="99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uiPriority="99" w:semiHidden="1" w:unhideWhenUsed="1"/>
    <w:lsdException w:name="E-mail Signature" w:semiHidden="1" w:unhideWhenUsed="1"/>
    <w:lsdException w:name="HTML Top of Form" w:uiPriority="99" w:semiHidden="1" w:unhideWhenUsed="1"/>
    <w:lsdException w:name="HTML Bottom of Form" w:uiPriority="99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iPriority="99" w:semiHidden="1" w:unhideWhenUsed="1"/>
    <w:lsdException w:name="annotation subject" w:semiHidden="1" w:unhideWhenUsed="1"/>
    <w:lsdException w:name="No List" w:uiPriority="99" w:semiHidden="1" w:unhideWhenUsed="1"/>
    <w:lsdException w:name="Outline List 1" w:semiHidden="1" w:unhideWhenUsed="1"/>
    <w:lsdException w:name="Outline List 2" w:semiHidden="1" w:unhideWhenUsed="1"/>
    <w:lsdException w:name="Outline List 3" w:uiPriority="99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uiPriority="99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</w:latentStyles>
  <w:style w:type="paragraph" w:styleId="Normal" w:default="1">
    <w:name w:val="Normal"/>
    <w:qFormat/>
    <w:rsid w:val="00fc41e2"/>
    <w:pPr>
      <w:widowControl w:val="false"/>
      <w:suppressAutoHyphens w:val="true"/>
      <w:bidi w:val="0"/>
      <w:spacing w:before="0" w:after="0"/>
      <w:jc w:val="both"/>
    </w:pPr>
    <w:rPr>
      <w:rFonts w:ascii="Calibri" w:hAnsi="Calibri" w:eastAsia="" w:cs="" w:asciiTheme="minorHAnsi" w:cstheme="minorBidi" w:eastAsiaTheme="minorEastAsia" w:hAnsiTheme="minorHAnsi"/>
      <w:color w:val="auto"/>
      <w:kern w:val="2"/>
      <w:sz w:val="21"/>
      <w:szCs w:val="21"/>
      <w:lang w:val="en-US" w:eastAsia="zh-CN" w:bidi="ar-SA"/>
    </w:rPr>
  </w:style>
  <w:style w:type="paragraph" w:styleId="Heading1">
    <w:name w:val="heading 1"/>
    <w:basedOn w:val="Normal"/>
    <w:next w:val="NormalIndent"/>
    <w:link w:val="1"/>
    <w:qFormat/>
    <w:rsid w:val="00e23c4f"/>
    <w:pPr>
      <w:keepNext w:val="true"/>
      <w:keepLines/>
      <w:numPr>
        <w:ilvl w:val="0"/>
        <w:numId w:val="1"/>
      </w:numPr>
      <w:spacing w:before="120" w:after="120"/>
      <w:ind w:hangingChars="202" w:start="0"/>
      <w:outlineLvl w:val="0"/>
    </w:pPr>
    <w:rPr>
      <w:rFonts w:ascii="Arial" w:hAnsi="Arial" w:eastAsia="微软雅黑"/>
      <w:kern w:val="2"/>
      <w:sz w:val="30"/>
      <w:szCs w:val="44"/>
    </w:rPr>
  </w:style>
  <w:style w:type="paragraph" w:styleId="Heading2">
    <w:name w:val="heading 2"/>
    <w:basedOn w:val="Normal"/>
    <w:next w:val="NormalIndent"/>
    <w:link w:val="2"/>
    <w:qFormat/>
    <w:rsid w:val="00de3ebf"/>
    <w:pPr>
      <w:keepNext w:val="true"/>
      <w:keepLines/>
      <w:numPr>
        <w:ilvl w:val="1"/>
        <w:numId w:val="1"/>
      </w:numPr>
      <w:spacing w:before="120" w:after="120"/>
      <w:outlineLvl w:val="1"/>
    </w:pPr>
    <w:rPr>
      <w:rFonts w:ascii="微软雅黑" w:hAnsi="微软雅黑" w:eastAsia="微软雅黑"/>
      <w:sz w:val="28"/>
      <w:szCs w:val="28"/>
    </w:rPr>
  </w:style>
  <w:style w:type="paragraph" w:styleId="Heading3">
    <w:name w:val="heading 3"/>
    <w:basedOn w:val="Normal"/>
    <w:next w:val="NormalIndent"/>
    <w:link w:val="3"/>
    <w:qFormat/>
    <w:rsid w:val="00de3ebf"/>
    <w:pPr>
      <w:keepNext w:val="true"/>
      <w:keepLines/>
      <w:numPr>
        <w:ilvl w:val="2"/>
        <w:numId w:val="1"/>
      </w:numPr>
      <w:spacing w:before="120" w:after="120"/>
      <w:outlineLvl w:val="2"/>
    </w:pPr>
    <w:rPr>
      <w:rFonts w:ascii="微软雅黑" w:hAnsi="微软雅黑" w:eastAsia="微软雅黑"/>
      <w:sz w:val="24"/>
    </w:rPr>
  </w:style>
  <w:style w:type="paragraph" w:styleId="Heading4">
    <w:name w:val="heading 4"/>
    <w:basedOn w:val="Normal"/>
    <w:next w:val="NormalIndent"/>
    <w:link w:val="4"/>
    <w:qFormat/>
    <w:rsid w:val="00de3ebf"/>
    <w:pPr>
      <w:keepNext w:val="true"/>
      <w:keepLines/>
      <w:numPr>
        <w:ilvl w:val="3"/>
        <w:numId w:val="1"/>
      </w:numPr>
      <w:spacing w:before="120" w:after="120"/>
      <w:outlineLvl w:val="3"/>
    </w:pPr>
    <w:rPr>
      <w:rFonts w:ascii="微软雅黑" w:hAnsi="微软雅黑" w:eastAsia="微软雅黑"/>
    </w:rPr>
  </w:style>
  <w:style w:type="paragraph" w:styleId="Heading5">
    <w:name w:val="heading 5"/>
    <w:basedOn w:val="Normal"/>
    <w:next w:val="NormalIndent"/>
    <w:link w:val="5"/>
    <w:qFormat/>
    <w:rsid w:val="00de3ebf"/>
    <w:pPr>
      <w:keepNext w:val="true"/>
      <w:keepLines/>
      <w:numPr>
        <w:ilvl w:val="4"/>
        <w:numId w:val="2"/>
      </w:numPr>
      <w:spacing w:before="120" w:after="120"/>
      <w:outlineLvl w:val="4"/>
    </w:pPr>
    <w:rPr>
      <w:rFonts w:ascii="Arial" w:hAnsi="Arial" w:eastAsia="微软雅黑"/>
    </w:rPr>
  </w:style>
  <w:style w:type="paragraph" w:styleId="Heading6">
    <w:name w:val="heading 6"/>
    <w:basedOn w:val="Normal"/>
    <w:next w:val="Normal"/>
    <w:link w:val="6"/>
    <w:qFormat/>
    <w:rsid w:val="00de3ebf"/>
    <w:pPr>
      <w:keepNext w:val="true"/>
      <w:keepLines/>
      <w:numPr>
        <w:ilvl w:val="5"/>
        <w:numId w:val="2"/>
      </w:numPr>
      <w:spacing w:lineRule="auto" w:line="319" w:before="240" w:after="64"/>
      <w:outlineLvl w:val="5"/>
    </w:pPr>
    <w:rPr>
      <w:rFonts w:ascii="Arial" w:hAnsi="Arial" w:eastAsia="黑体"/>
      <w:b/>
      <w:sz w:val="24"/>
    </w:rPr>
  </w:style>
  <w:style w:type="paragraph" w:styleId="Heading7">
    <w:name w:val="heading 7"/>
    <w:basedOn w:val="Normal"/>
    <w:next w:val="Normal"/>
    <w:link w:val="7"/>
    <w:qFormat/>
    <w:rsid w:val="00de3ebf"/>
    <w:pPr>
      <w:keepNext w:val="true"/>
      <w:keepLines/>
      <w:numPr>
        <w:ilvl w:val="6"/>
        <w:numId w:val="2"/>
      </w:numPr>
      <w:spacing w:lineRule="auto" w:line="319" w:before="240" w:after="64"/>
      <w:outlineLvl w:val="6"/>
    </w:pPr>
    <w:rPr>
      <w:b/>
      <w:sz w:val="24"/>
    </w:rPr>
  </w:style>
  <w:style w:type="paragraph" w:styleId="Heading8">
    <w:name w:val="heading 8"/>
    <w:basedOn w:val="Normal"/>
    <w:next w:val="Normal"/>
    <w:link w:val="8"/>
    <w:qFormat/>
    <w:rsid w:val="00de3ebf"/>
    <w:pPr>
      <w:keepNext w:val="true"/>
      <w:keepLines/>
      <w:numPr>
        <w:ilvl w:val="7"/>
        <w:numId w:val="2"/>
      </w:numPr>
      <w:spacing w:lineRule="auto" w:line="319" w:before="240" w:after="64"/>
      <w:outlineLvl w:val="7"/>
    </w:pPr>
    <w:rPr>
      <w:rFonts w:ascii="Arial" w:hAnsi="Arial" w:eastAsia="黑体"/>
      <w:sz w:val="24"/>
    </w:rPr>
  </w:style>
  <w:style w:type="paragraph" w:styleId="Heading9">
    <w:name w:val="heading 9"/>
    <w:basedOn w:val="Normal"/>
    <w:next w:val="Normal"/>
    <w:link w:val="9"/>
    <w:qFormat/>
    <w:rsid w:val="00de3ebf"/>
    <w:pPr>
      <w:keepNext w:val="true"/>
      <w:keepLines/>
      <w:numPr>
        <w:ilvl w:val="8"/>
        <w:numId w:val="2"/>
      </w:numPr>
      <w:spacing w:lineRule="auto" w:line="319" w:before="240" w:after="64"/>
      <w:outlineLvl w:val="8"/>
    </w:pPr>
    <w:rPr>
      <w:rFonts w:ascii="Arial" w:hAnsi="Arial" w:eastAsia="黑体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Variable">
    <w:name w:val="HTML Variable"/>
    <w:basedOn w:val="DefaultParagraphFont"/>
    <w:semiHidden/>
    <w:qFormat/>
    <w:rsid w:val="00de3ebf"/>
    <w:rPr>
      <w:i/>
      <w:iCs/>
    </w:rPr>
  </w:style>
  <w:style w:type="character" w:styleId="HTMLTypewriter">
    <w:name w:val="HTML Typewriter"/>
    <w:basedOn w:val="DefaultParagraphFont"/>
    <w:semiHidden/>
    <w:qFormat/>
    <w:rsid w:val="00de3ebf"/>
    <w:rPr>
      <w:rFonts w:ascii="Courier New" w:hAnsi="Courier New" w:cs="Courier New"/>
      <w:sz w:val="20"/>
      <w:szCs w:val="20"/>
    </w:rPr>
  </w:style>
  <w:style w:type="character" w:styleId="HTMLCode">
    <w:name w:val="HTML Code"/>
    <w:basedOn w:val="DefaultParagraphFont"/>
    <w:semiHidden/>
    <w:qFormat/>
    <w:rsid w:val="00de3ebf"/>
    <w:rPr>
      <w:rFonts w:ascii="Courier New" w:hAnsi="Courier New" w:cs="Courier New"/>
      <w:sz w:val="20"/>
      <w:szCs w:val="20"/>
    </w:rPr>
  </w:style>
  <w:style w:type="character" w:styleId="HTML" w:customStyle="1">
    <w:name w:val="HTML 地址 字符"/>
    <w:basedOn w:val="DefaultParagraphFont"/>
    <w:link w:val="HTMLAddress"/>
    <w:semiHidden/>
    <w:qFormat/>
    <w:rsid w:val="00de3ebf"/>
    <w:rPr>
      <w:rFonts w:ascii="Times New Roman" w:hAnsi="Times New Roman" w:eastAsia="宋体" w:cs="Times New Roman"/>
      <w:i/>
      <w:iCs/>
      <w:szCs w:val="20"/>
    </w:rPr>
  </w:style>
  <w:style w:type="character" w:styleId="HTMLDefinition">
    <w:name w:val="HTML Definition"/>
    <w:basedOn w:val="DefaultParagraphFont"/>
    <w:semiHidden/>
    <w:qFormat/>
    <w:rsid w:val="00de3ebf"/>
    <w:rPr>
      <w:i/>
      <w:iCs/>
    </w:rPr>
  </w:style>
  <w:style w:type="character" w:styleId="HTMLKeyboard">
    <w:name w:val="HTML Keyboard"/>
    <w:basedOn w:val="DefaultParagraphFont"/>
    <w:semiHidden/>
    <w:qFormat/>
    <w:rsid w:val="00de3ebf"/>
    <w:rPr>
      <w:rFonts w:ascii="Courier New" w:hAnsi="Courier New" w:cs="Courier New"/>
      <w:sz w:val="20"/>
      <w:szCs w:val="20"/>
    </w:rPr>
  </w:style>
  <w:style w:type="character" w:styleId="HTMLAcronym">
    <w:name w:val="HTML Acronym"/>
    <w:basedOn w:val="DefaultParagraphFont"/>
    <w:semiHidden/>
    <w:qFormat/>
    <w:rsid w:val="00de3ebf"/>
    <w:rPr/>
  </w:style>
  <w:style w:type="character" w:styleId="HTMLSample">
    <w:name w:val="HTML Sample"/>
    <w:basedOn w:val="DefaultParagraphFont"/>
    <w:semiHidden/>
    <w:qFormat/>
    <w:rsid w:val="00de3ebf"/>
    <w:rPr>
      <w:rFonts w:ascii="Courier New" w:hAnsi="Courier New" w:cs="Courier New"/>
    </w:rPr>
  </w:style>
  <w:style w:type="character" w:styleId="HTMLCite">
    <w:name w:val="HTML Cite"/>
    <w:basedOn w:val="DefaultParagraphFont"/>
    <w:semiHidden/>
    <w:qFormat/>
    <w:rsid w:val="00de3ebf"/>
    <w:rPr>
      <w:i/>
      <w:iCs/>
    </w:rPr>
  </w:style>
  <w:style w:type="character" w:styleId="HTML1" w:customStyle="1">
    <w:name w:val="HTML 预设格式 字符"/>
    <w:basedOn w:val="DefaultParagraphFont"/>
    <w:link w:val="HTMLPreformatted"/>
    <w:semiHidden/>
    <w:qFormat/>
    <w:rsid w:val="00de3ebf"/>
    <w:rPr>
      <w:rFonts w:ascii="Courier New" w:hAnsi="Courier New" w:eastAsia="宋体" w:cs="Courier New"/>
      <w:sz w:val="20"/>
      <w:szCs w:val="20"/>
    </w:rPr>
  </w:style>
  <w:style w:type="character" w:styleId="1" w:customStyle="1">
    <w:name w:val="标题 1 字符"/>
    <w:basedOn w:val="DefaultParagraphFont"/>
    <w:qFormat/>
    <w:rsid w:val="00e23c4f"/>
    <w:rPr>
      <w:rFonts w:ascii="Arial" w:hAnsi="Arial" w:eastAsia="微软雅黑"/>
      <w:kern w:val="2"/>
      <w:sz w:val="30"/>
      <w:szCs w:val="44"/>
    </w:rPr>
  </w:style>
  <w:style w:type="character" w:styleId="2" w:customStyle="1">
    <w:name w:val="标题 2 字符"/>
    <w:basedOn w:val="DefaultParagraphFont"/>
    <w:qFormat/>
    <w:rsid w:val="00de3ebf"/>
    <w:rPr>
      <w:rFonts w:ascii="微软雅黑" w:hAnsi="微软雅黑" w:eastAsia="微软雅黑"/>
      <w:sz w:val="28"/>
      <w:szCs w:val="28"/>
    </w:rPr>
  </w:style>
  <w:style w:type="character" w:styleId="3" w:customStyle="1">
    <w:name w:val="标题 3 字符"/>
    <w:basedOn w:val="DefaultParagraphFont"/>
    <w:qFormat/>
    <w:rsid w:val="00de3ebf"/>
    <w:rPr>
      <w:rFonts w:ascii="微软雅黑" w:hAnsi="微软雅黑" w:eastAsia="微软雅黑"/>
      <w:sz w:val="24"/>
    </w:rPr>
  </w:style>
  <w:style w:type="character" w:styleId="4" w:customStyle="1">
    <w:name w:val="标题 4 字符"/>
    <w:basedOn w:val="DefaultParagraphFont"/>
    <w:qFormat/>
    <w:rsid w:val="00de3ebf"/>
    <w:rPr>
      <w:rFonts w:ascii="微软雅黑" w:hAnsi="微软雅黑" w:eastAsia="微软雅黑"/>
    </w:rPr>
  </w:style>
  <w:style w:type="character" w:styleId="5" w:customStyle="1">
    <w:name w:val="标题 5 字符"/>
    <w:basedOn w:val="DefaultParagraphFont"/>
    <w:qFormat/>
    <w:rsid w:val="00de3ebf"/>
    <w:rPr>
      <w:rFonts w:ascii="Arial" w:hAnsi="Arial" w:eastAsia="微软雅黑" w:cs="Times New Roman"/>
      <w:szCs w:val="20"/>
    </w:rPr>
  </w:style>
  <w:style w:type="character" w:styleId="6" w:customStyle="1">
    <w:name w:val="标题 6 字符"/>
    <w:basedOn w:val="DefaultParagraphFont"/>
    <w:qFormat/>
    <w:rsid w:val="00de3ebf"/>
    <w:rPr>
      <w:rFonts w:ascii="Arial" w:hAnsi="Arial" w:eastAsia="黑体" w:cs="Times New Roman"/>
      <w:b/>
      <w:sz w:val="24"/>
      <w:szCs w:val="20"/>
    </w:rPr>
  </w:style>
  <w:style w:type="character" w:styleId="7" w:customStyle="1">
    <w:name w:val="标题 7 字符"/>
    <w:basedOn w:val="DefaultParagraphFont"/>
    <w:qFormat/>
    <w:rsid w:val="00de3ebf"/>
    <w:rPr>
      <w:rFonts w:ascii="Times New Roman" w:hAnsi="Times New Roman" w:eastAsia="宋体" w:cs="Times New Roman"/>
      <w:b/>
      <w:sz w:val="24"/>
      <w:szCs w:val="20"/>
    </w:rPr>
  </w:style>
  <w:style w:type="character" w:styleId="8" w:customStyle="1">
    <w:name w:val="标题 8 字符"/>
    <w:basedOn w:val="DefaultParagraphFont"/>
    <w:qFormat/>
    <w:rsid w:val="00de3ebf"/>
    <w:rPr>
      <w:rFonts w:ascii="Arial" w:hAnsi="Arial" w:eastAsia="黑体" w:cs="Times New Roman"/>
      <w:sz w:val="24"/>
      <w:szCs w:val="20"/>
    </w:rPr>
  </w:style>
  <w:style w:type="character" w:styleId="9" w:customStyle="1">
    <w:name w:val="标题 9 字符"/>
    <w:basedOn w:val="DefaultParagraphFont"/>
    <w:qFormat/>
    <w:rsid w:val="00de3ebf"/>
    <w:rPr>
      <w:rFonts w:ascii="Arial" w:hAnsi="Arial" w:eastAsia="黑体" w:cs="Times New Roman"/>
      <w:szCs w:val="20"/>
    </w:rPr>
  </w:style>
  <w:style w:type="character" w:styleId="Style5" w:customStyle="1">
    <w:name w:val="标题 字符"/>
    <w:basedOn w:val="DefaultParagraphFont"/>
    <w:qFormat/>
    <w:rsid w:val="00256761"/>
    <w:rPr>
      <w:rFonts w:ascii="Arial" w:hAnsi="Arial" w:eastAsia="微软雅黑"/>
      <w:b/>
      <w:sz w:val="48"/>
    </w:rPr>
  </w:style>
  <w:style w:type="character" w:styleId="Hyperlink">
    <w:name w:val="Hyperlink"/>
    <w:basedOn w:val="DefaultParagraphFont"/>
    <w:uiPriority w:val="99"/>
    <w:rsid w:val="00de3ebf"/>
    <w:rPr>
      <w:color w:val="0000FF"/>
      <w:u w:val="single"/>
    </w:rPr>
  </w:style>
  <w:style w:type="character" w:styleId="Style6" w:customStyle="1">
    <w:name w:val="电子邮件签名 字符"/>
    <w:basedOn w:val="DefaultParagraphFont"/>
    <w:link w:val="E-mailSignature"/>
    <w:semiHidden/>
    <w:qFormat/>
    <w:rsid w:val="00de3ebf"/>
    <w:rPr>
      <w:rFonts w:ascii="Times New Roman" w:hAnsi="Times New Roman" w:eastAsia="宋体" w:cs="Times New Roman"/>
      <w:szCs w:val="20"/>
    </w:rPr>
  </w:style>
  <w:style w:type="character" w:styleId="Char" w:customStyle="1">
    <w:name w:val="反显强调 Char"/>
    <w:basedOn w:val="DefaultParagraphFont"/>
    <w:link w:val="Style27"/>
    <w:qFormat/>
    <w:rsid w:val="00de3ebf"/>
    <w:rPr>
      <w:rFonts w:ascii="Times New Roman" w:hAnsi="Times New Roman" w:eastAsia="宋体" w:cs="Times New Roman"/>
      <w:color w:val="FFFFFF"/>
      <w:szCs w:val="21"/>
    </w:rPr>
  </w:style>
  <w:style w:type="character" w:styleId="FollowedHyperlink">
    <w:name w:val="FollowedHyperlink"/>
    <w:basedOn w:val="DefaultParagraphFont"/>
    <w:semiHidden/>
    <w:rsid w:val="00de3ebf"/>
    <w:rPr>
      <w:color w:val="800080"/>
      <w:u w:val="single"/>
    </w:rPr>
  </w:style>
  <w:style w:type="character" w:styleId="LineNumber">
    <w:name w:val="line number"/>
    <w:basedOn w:val="DefaultParagraphFont"/>
    <w:semiHidden/>
    <w:rsid w:val="00de3ebf"/>
    <w:rPr/>
  </w:style>
  <w:style w:type="character" w:styleId="Style7" w:customStyle="1">
    <w:name w:val="批注框文本 字符"/>
    <w:basedOn w:val="DefaultParagraphFont"/>
    <w:link w:val="BalloonText"/>
    <w:semiHidden/>
    <w:qFormat/>
    <w:rsid w:val="00de3ebf"/>
    <w:rPr>
      <w:rFonts w:ascii="Times New Roman" w:hAnsi="Times New Roman" w:eastAsia="宋体" w:cs="Times New Roman"/>
      <w:sz w:val="18"/>
      <w:szCs w:val="18"/>
    </w:rPr>
  </w:style>
  <w:style w:type="character" w:styleId="Style8" w:customStyle="1">
    <w:name w:val="批注文字 字符"/>
    <w:basedOn w:val="DefaultParagraphFont"/>
    <w:semiHidden/>
    <w:qFormat/>
    <w:rsid w:val="00de3ebf"/>
    <w:rPr>
      <w:rFonts w:ascii="Times New Roman" w:hAnsi="Times New Roman" w:eastAsia="宋体" w:cs="Times New Roman"/>
      <w:szCs w:val="20"/>
    </w:rPr>
  </w:style>
  <w:style w:type="character" w:styleId="CommentReference">
    <w:name w:val="annotation reference"/>
    <w:basedOn w:val="DefaultParagraphFont"/>
    <w:semiHidden/>
    <w:qFormat/>
    <w:rsid w:val="00de3ebf"/>
    <w:rPr>
      <w:sz w:val="21"/>
      <w:szCs w:val="21"/>
    </w:rPr>
  </w:style>
  <w:style w:type="character" w:styleId="Style9" w:customStyle="1">
    <w:name w:val="批注主题 字符"/>
    <w:basedOn w:val="Style8"/>
    <w:link w:val="annotationsubject"/>
    <w:semiHidden/>
    <w:qFormat/>
    <w:rsid w:val="00de3ebf"/>
    <w:rPr>
      <w:rFonts w:ascii="Times New Roman" w:hAnsi="Times New Roman" w:eastAsia="宋体" w:cs="Times New Roman"/>
      <w:b/>
      <w:bCs/>
      <w:szCs w:val="20"/>
    </w:rPr>
  </w:style>
  <w:style w:type="character" w:styleId="Style10" w:customStyle="1">
    <w:name w:val="文档结构图 字符"/>
    <w:basedOn w:val="DefaultParagraphFont"/>
    <w:link w:val="DocumentMap"/>
    <w:semiHidden/>
    <w:qFormat/>
    <w:rsid w:val="00de3ebf"/>
    <w:rPr>
      <w:rFonts w:ascii="Times New Roman" w:hAnsi="Times New Roman" w:eastAsia="宋体" w:cs="Times New Roman"/>
      <w:szCs w:val="20"/>
      <w:shd w:fill="000080" w:val="clear"/>
    </w:rPr>
  </w:style>
  <w:style w:type="character" w:styleId="Strong">
    <w:name w:val="Strong"/>
    <w:basedOn w:val="DefaultParagraphFont"/>
    <w:qFormat/>
    <w:rsid w:val="00de3ebf"/>
    <w:rPr>
      <w:b/>
      <w:bCs/>
    </w:rPr>
  </w:style>
  <w:style w:type="character" w:styleId="Style11" w:customStyle="1">
    <w:name w:val="页脚 字符"/>
    <w:basedOn w:val="DefaultParagraphFont"/>
    <w:qFormat/>
    <w:rsid w:val="00de3ebf"/>
    <w:rPr>
      <w:rFonts w:ascii="Times New Roman" w:hAnsi="Times New Roman" w:eastAsia="宋体" w:cs="Times New Roman"/>
      <w:sz w:val="18"/>
      <w:szCs w:val="18"/>
    </w:rPr>
  </w:style>
  <w:style w:type="character" w:styleId="PageNumber">
    <w:name w:val="page number"/>
    <w:basedOn w:val="DefaultParagraphFont"/>
    <w:rsid w:val="00de3ebf"/>
    <w:rPr/>
  </w:style>
  <w:style w:type="character" w:styleId="Style12" w:customStyle="1">
    <w:name w:val="页眉 字符"/>
    <w:basedOn w:val="DefaultParagraphFont"/>
    <w:qFormat/>
    <w:rsid w:val="00de3ebf"/>
    <w:rPr>
      <w:rFonts w:ascii="Times New Roman" w:hAnsi="Times New Roman" w:eastAsia="宋体" w:cs="Times New Roman"/>
      <w:sz w:val="10"/>
      <w:szCs w:val="18"/>
    </w:rPr>
  </w:style>
  <w:style w:type="character" w:styleId="Style13" w:customStyle="1">
    <w:name w:val="正文文本 字符"/>
    <w:basedOn w:val="DefaultParagraphFont"/>
    <w:semiHidden/>
    <w:qFormat/>
    <w:rsid w:val="00de3ebf"/>
    <w:rPr>
      <w:rFonts w:ascii="Times New Roman" w:hAnsi="Times New Roman" w:eastAsia="宋体" w:cs="Times New Roman"/>
      <w:szCs w:val="20"/>
    </w:rPr>
  </w:style>
  <w:style w:type="character" w:styleId="Style14" w:customStyle="1">
    <w:name w:val="正文文本首行缩进 字符"/>
    <w:basedOn w:val="Style13"/>
    <w:semiHidden/>
    <w:qFormat/>
    <w:rsid w:val="00de3ebf"/>
    <w:rPr>
      <w:rFonts w:ascii="Times New Roman" w:hAnsi="Times New Roman" w:eastAsia="宋体" w:cs="Times New Roman"/>
      <w:szCs w:val="20"/>
    </w:rPr>
  </w:style>
  <w:style w:type="character" w:styleId="Style15" w:customStyle="1">
    <w:name w:val="正文文本缩进 字符"/>
    <w:basedOn w:val="DefaultParagraphFont"/>
    <w:semiHidden/>
    <w:qFormat/>
    <w:rsid w:val="00de3ebf"/>
    <w:rPr>
      <w:rFonts w:ascii="Times New Roman" w:hAnsi="Times New Roman" w:eastAsia="宋体" w:cs="Times New Roman"/>
      <w:szCs w:val="20"/>
    </w:rPr>
  </w:style>
  <w:style w:type="character" w:styleId="21" w:customStyle="1">
    <w:name w:val="正文文本首行缩进 2 字符"/>
    <w:basedOn w:val="Style15"/>
    <w:link w:val="BodyTextFirstIndent2"/>
    <w:semiHidden/>
    <w:qFormat/>
    <w:rsid w:val="00de3ebf"/>
    <w:rPr>
      <w:rFonts w:ascii="Times New Roman" w:hAnsi="Times New Roman" w:eastAsia="宋体" w:cs="Times New Roman"/>
      <w:szCs w:val="20"/>
    </w:rPr>
  </w:style>
  <w:style w:type="character" w:styleId="22" w:customStyle="1">
    <w:name w:val="正文文本 2 字符"/>
    <w:basedOn w:val="DefaultParagraphFont"/>
    <w:link w:val="BodyText2"/>
    <w:semiHidden/>
    <w:qFormat/>
    <w:rsid w:val="00de3ebf"/>
    <w:rPr>
      <w:rFonts w:ascii="Times New Roman" w:hAnsi="Times New Roman" w:eastAsia="宋体" w:cs="Times New Roman"/>
      <w:szCs w:val="20"/>
    </w:rPr>
  </w:style>
  <w:style w:type="character" w:styleId="31" w:customStyle="1">
    <w:name w:val="正文文本 3 字符"/>
    <w:basedOn w:val="DefaultParagraphFont"/>
    <w:link w:val="BodyText3"/>
    <w:semiHidden/>
    <w:qFormat/>
    <w:rsid w:val="00de3ebf"/>
    <w:rPr>
      <w:rFonts w:ascii="Times New Roman" w:hAnsi="Times New Roman" w:eastAsia="宋体" w:cs="Times New Roman"/>
      <w:sz w:val="16"/>
      <w:szCs w:val="16"/>
    </w:rPr>
  </w:style>
  <w:style w:type="character" w:styleId="23" w:customStyle="1">
    <w:name w:val="正文文本缩进 2 字符"/>
    <w:basedOn w:val="DefaultParagraphFont"/>
    <w:link w:val="BodyTextIndent2"/>
    <w:semiHidden/>
    <w:qFormat/>
    <w:rsid w:val="00de3ebf"/>
    <w:rPr>
      <w:rFonts w:ascii="Times New Roman" w:hAnsi="Times New Roman" w:eastAsia="宋体" w:cs="Times New Roman"/>
      <w:szCs w:val="20"/>
    </w:rPr>
  </w:style>
  <w:style w:type="character" w:styleId="32" w:customStyle="1">
    <w:name w:val="正文文本缩进 3 字符"/>
    <w:basedOn w:val="DefaultParagraphFont"/>
    <w:link w:val="BodyTextIndent3"/>
    <w:semiHidden/>
    <w:qFormat/>
    <w:rsid w:val="00de3ebf"/>
    <w:rPr>
      <w:rFonts w:ascii="Times New Roman" w:hAnsi="Times New Roman" w:eastAsia="宋体" w:cs="Times New Roman"/>
      <w:sz w:val="16"/>
      <w:szCs w:val="16"/>
    </w:rPr>
  </w:style>
  <w:style w:type="character" w:styleId="Style16" w:customStyle="1">
    <w:name w:val="副标题 字符"/>
    <w:basedOn w:val="DefaultParagraphFont"/>
    <w:uiPriority w:val="11"/>
    <w:qFormat/>
    <w:rsid w:val="00256761"/>
    <w:rPr>
      <w:rFonts w:ascii="Cambria" w:hAnsi="Cambria" w:eastAsia="宋体" w:cs="" w:asciiTheme="majorHAnsi" w:cstheme="majorBidi" w:hAnsiTheme="majorHAnsi"/>
      <w:b/>
      <w:bCs/>
      <w:kern w:val="2"/>
      <w:sz w:val="32"/>
      <w:szCs w:val="32"/>
    </w:rPr>
  </w:style>
  <w:style w:type="character" w:styleId="Style17" w:customStyle="1">
    <w:name w:val="正文缩进 字符"/>
    <w:basedOn w:val="DefaultParagraphFont"/>
    <w:link w:val="NormalIndent"/>
    <w:qFormat/>
    <w:rsid w:val="00256761"/>
    <w:rPr/>
  </w:style>
  <w:style w:type="character" w:styleId="Char1" w:customStyle="1">
    <w:name w:val="内部参考 Char"/>
    <w:basedOn w:val="Style17"/>
    <w:link w:val="Style30"/>
    <w:qFormat/>
    <w:rsid w:val="00256761"/>
    <w:rPr>
      <w:i/>
      <w:color w:val="0000FF"/>
    </w:rPr>
  </w:style>
  <w:style w:type="character" w:styleId="Style18">
    <w:name w:val="编号符号"/>
    <w:qFormat/>
    <w:rPr/>
  </w:style>
  <w:style w:type="paragraph" w:styleId="Style19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思源黑体 CN" w:cs="Noto Sans Devanagari"/>
      <w:sz w:val="28"/>
      <w:szCs w:val="28"/>
    </w:rPr>
  </w:style>
  <w:style w:type="paragraph" w:styleId="BodyText">
    <w:name w:val="Body Text"/>
    <w:basedOn w:val="Normal"/>
    <w:link w:val="Style13"/>
    <w:semiHidden/>
    <w:rsid w:val="00de3ebf"/>
    <w:pPr>
      <w:spacing w:before="0" w:after="12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Indent"/>
    <w:qFormat/>
    <w:rsid w:val="00de3ebf"/>
    <w:pPr>
      <w:snapToGrid w:val="false"/>
      <w:spacing w:before="60" w:after="160"/>
      <w:jc w:val="center"/>
    </w:pPr>
    <w:rPr>
      <w:rFonts w:eastAsia="黑体"/>
    </w:rPr>
  </w:style>
  <w:style w:type="paragraph" w:styleId="Style20">
    <w:name w:val="索引"/>
    <w:basedOn w:val="Normal"/>
    <w:qFormat/>
    <w:pPr>
      <w:suppressLineNumbers/>
    </w:pPr>
    <w:rPr>
      <w:rFonts w:cs="Noto Sans Devanagari"/>
    </w:rPr>
  </w:style>
  <w:style w:type="paragraph" w:styleId="user">
    <w:name w:val="标题样式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思源黑体 CN" w:cs="Noto Sans Devanagari"/>
      <w:sz w:val="28"/>
      <w:szCs w:val="28"/>
    </w:rPr>
  </w:style>
  <w:style w:type="paragraph" w:styleId="user1">
    <w:name w:val="索引 (user)"/>
    <w:basedOn w:val="Normal"/>
    <w:qFormat/>
    <w:pPr>
      <w:suppressLineNumbers/>
    </w:pPr>
    <w:rPr>
      <w:rFonts w:cs="Noto Sans Devanagari"/>
    </w:rPr>
  </w:style>
  <w:style w:type="paragraph" w:styleId="HTMLAddress">
    <w:name w:val="HTML Address"/>
    <w:basedOn w:val="Normal"/>
    <w:link w:val="HTML"/>
    <w:semiHidden/>
    <w:qFormat/>
    <w:rsid w:val="00de3ebf"/>
    <w:pPr/>
    <w:rPr>
      <w:i/>
      <w:iCs/>
    </w:rPr>
  </w:style>
  <w:style w:type="paragraph" w:styleId="HTMLPreformatted">
    <w:name w:val="HTML Preformatted"/>
    <w:basedOn w:val="Normal"/>
    <w:link w:val="HTML1"/>
    <w:semiHidden/>
    <w:qFormat/>
    <w:rsid w:val="00de3ebf"/>
    <w:pPr/>
    <w:rPr>
      <w:rFonts w:ascii="Courier New" w:hAnsi="Courier New" w:cs="Courier New"/>
      <w:sz w:val="20"/>
    </w:rPr>
  </w:style>
  <w:style w:type="paragraph" w:styleId="NormalIndent">
    <w:name w:val="Normal Indent"/>
    <w:basedOn w:val="Normal"/>
    <w:link w:val="Style17"/>
    <w:qFormat/>
    <w:rsid w:val="00de3ebf"/>
    <w:pPr>
      <w:ind w:firstLineChars="200"/>
    </w:pPr>
    <w:rPr/>
  </w:style>
  <w:style w:type="paragraph" w:styleId="Title">
    <w:name w:val="Title"/>
    <w:basedOn w:val="Normal"/>
    <w:link w:val="Style5"/>
    <w:qFormat/>
    <w:rsid w:val="00256761"/>
    <w:pPr>
      <w:spacing w:before="240" w:after="0"/>
      <w:jc w:val="center"/>
    </w:pPr>
    <w:rPr>
      <w:rFonts w:ascii="Arial" w:hAnsi="Arial" w:eastAsia="微软雅黑"/>
      <w:b/>
      <w:sz w:val="48"/>
    </w:rPr>
  </w:style>
  <w:style w:type="paragraph" w:styleId="Style21" w:customStyle="1">
    <w:name w:val="表格文字(居中)"/>
    <w:basedOn w:val="NormalIndent"/>
    <w:qFormat/>
    <w:rsid w:val="00de3ebf"/>
    <w:pPr>
      <w:ind w:hangingChars="0" w:hanging="0"/>
      <w:jc w:val="center"/>
    </w:pPr>
    <w:rPr/>
  </w:style>
  <w:style w:type="paragraph" w:styleId="Style22" w:customStyle="1">
    <w:name w:val="表格文字(左对齐)"/>
    <w:basedOn w:val="NormalIndent"/>
    <w:qFormat/>
    <w:rsid w:val="00de3ebf"/>
    <w:pPr>
      <w:ind w:hangingChars="0" w:hanging="0"/>
    </w:pPr>
    <w:rPr/>
  </w:style>
  <w:style w:type="paragraph" w:styleId="Style23" w:customStyle="1">
    <w:name w:val="正文居中"/>
    <w:basedOn w:val="Normal"/>
    <w:qFormat/>
    <w:rsid w:val="00de3ebf"/>
    <w:pPr>
      <w:jc w:val="center"/>
    </w:pPr>
    <w:rPr/>
  </w:style>
  <w:style w:type="paragraph" w:styleId="Style24" w:customStyle="1">
    <w:name w:val="表格文字强调(居中)"/>
    <w:basedOn w:val="Style23"/>
    <w:qFormat/>
    <w:rsid w:val="00de3ebf"/>
    <w:pPr/>
    <w:rPr>
      <w:b/>
    </w:rPr>
  </w:style>
  <w:style w:type="paragraph" w:styleId="Style25" w:customStyle="1">
    <w:name w:val="表格文字强调(左对齐)"/>
    <w:basedOn w:val="NormalIndent"/>
    <w:qFormat/>
    <w:rsid w:val="00de3ebf"/>
    <w:pPr>
      <w:ind w:hangingChars="0" w:hanging="0"/>
      <w:jc w:val="start"/>
    </w:pPr>
    <w:rPr>
      <w:b/>
    </w:rPr>
  </w:style>
  <w:style w:type="paragraph" w:styleId="Style26" w:customStyle="1">
    <w:name w:val="次级标题"/>
    <w:basedOn w:val="Normal"/>
    <w:next w:val="Normal"/>
    <w:qFormat/>
    <w:rsid w:val="00de3ebf"/>
    <w:pPr>
      <w:snapToGrid w:val="false"/>
      <w:spacing w:before="60" w:after="60"/>
      <w:jc w:val="center"/>
    </w:pPr>
    <w:rPr>
      <w:b/>
      <w:sz w:val="30"/>
    </w:rPr>
  </w:style>
  <w:style w:type="paragraph" w:styleId="E-mailSignature">
    <w:name w:val="E-mail Signature"/>
    <w:basedOn w:val="Normal"/>
    <w:link w:val="Style6"/>
    <w:semiHidden/>
    <w:qFormat/>
    <w:rsid w:val="00de3ebf"/>
    <w:pPr/>
    <w:rPr/>
  </w:style>
  <w:style w:type="paragraph" w:styleId="Style27" w:customStyle="1">
    <w:name w:val="反显强调"/>
    <w:basedOn w:val="Normal"/>
    <w:link w:val="Char"/>
    <w:qFormat/>
    <w:rsid w:val="00de3ebf"/>
    <w:pPr>
      <w:ind w:firstLine="420"/>
    </w:pPr>
    <w:rPr>
      <w:color w:val="FFFFFF"/>
    </w:rPr>
  </w:style>
  <w:style w:type="paragraph" w:styleId="EnvelopeReturn">
    <w:name w:val="envelope return"/>
    <w:basedOn w:val="Normal"/>
    <w:semiHidden/>
    <w:rsid w:val="00de3ebf"/>
    <w:pPr>
      <w:snapToGrid w:val="false"/>
    </w:pPr>
    <w:rPr>
      <w:rFonts w:ascii="Arial" w:hAnsi="Arial" w:cs="Arial"/>
    </w:rPr>
  </w:style>
  <w:style w:type="paragraph" w:styleId="Style28" w:customStyle="1">
    <w:name w:val="居中强调"/>
    <w:basedOn w:val="Normal"/>
    <w:qFormat/>
    <w:rsid w:val="00de3ebf"/>
    <w:pPr>
      <w:jc w:val="center"/>
    </w:pPr>
    <w:rPr>
      <w:b/>
      <w:bCs/>
    </w:rPr>
  </w:style>
  <w:style w:type="paragraph" w:styleId="Style29" w:customStyle="1">
    <w:name w:val="列表文字"/>
    <w:basedOn w:val="Normal"/>
    <w:qFormat/>
    <w:rsid w:val="00de3ebf"/>
    <w:pPr>
      <w:numPr>
        <w:ilvl w:val="0"/>
        <w:numId w:val="3"/>
      </w:numPr>
      <w:snapToGrid w:val="false"/>
    </w:pPr>
    <w:rPr/>
  </w:style>
  <w:style w:type="paragraph" w:styleId="TOC1">
    <w:name w:val="toc 1"/>
    <w:basedOn w:val="Normal"/>
    <w:next w:val="Normal"/>
    <w:uiPriority w:val="39"/>
    <w:rsid w:val="00de3ebf"/>
    <w:pPr>
      <w:spacing w:before="120" w:after="120"/>
      <w:jc w:val="start"/>
    </w:pPr>
    <w:rPr>
      <w:bCs/>
      <w:caps/>
      <w:sz w:val="20"/>
    </w:rPr>
  </w:style>
  <w:style w:type="paragraph" w:styleId="TOC2">
    <w:name w:val="toc 2"/>
    <w:basedOn w:val="Normal"/>
    <w:next w:val="Normal"/>
    <w:uiPriority w:val="39"/>
    <w:rsid w:val="00de3ebf"/>
    <w:pPr>
      <w:snapToGrid w:val="false"/>
      <w:ind w:start="210"/>
      <w:jc w:val="start"/>
    </w:pPr>
    <w:rPr>
      <w:smallCaps/>
      <w:sz w:val="20"/>
    </w:rPr>
  </w:style>
  <w:style w:type="paragraph" w:styleId="TOC3">
    <w:name w:val="toc 3"/>
    <w:basedOn w:val="Normal"/>
    <w:next w:val="Normal"/>
    <w:uiPriority w:val="39"/>
    <w:rsid w:val="00de3ebf"/>
    <w:pPr>
      <w:ind w:start="420"/>
      <w:jc w:val="start"/>
    </w:pPr>
    <w:rPr>
      <w:iCs/>
      <w:sz w:val="20"/>
    </w:rPr>
  </w:style>
  <w:style w:type="paragraph" w:styleId="TOC4">
    <w:name w:val="toc 4"/>
    <w:basedOn w:val="Normal"/>
    <w:next w:val="Normal"/>
    <w:uiPriority w:val="39"/>
    <w:rsid w:val="00de3ebf"/>
    <w:pPr>
      <w:ind w:start="629"/>
      <w:jc w:val="start"/>
    </w:pPr>
    <w:rPr>
      <w:sz w:val="18"/>
      <w:szCs w:val="18"/>
    </w:rPr>
  </w:style>
  <w:style w:type="paragraph" w:styleId="TOC5">
    <w:name w:val="toc 5"/>
    <w:basedOn w:val="Normal"/>
    <w:next w:val="Normal"/>
    <w:autoRedefine/>
    <w:rsid w:val="00de3ebf"/>
    <w:pPr>
      <w:ind w:start="840"/>
      <w:jc w:val="start"/>
    </w:pPr>
    <w:rPr>
      <w:sz w:val="18"/>
      <w:szCs w:val="18"/>
    </w:rPr>
  </w:style>
  <w:style w:type="paragraph" w:styleId="TOC6">
    <w:name w:val="toc 6"/>
    <w:basedOn w:val="Normal"/>
    <w:next w:val="Normal"/>
    <w:autoRedefine/>
    <w:semiHidden/>
    <w:rsid w:val="00de3ebf"/>
    <w:pPr>
      <w:ind w:start="1050"/>
      <w:jc w:val="start"/>
    </w:pPr>
    <w:rPr>
      <w:sz w:val="18"/>
      <w:szCs w:val="18"/>
    </w:rPr>
  </w:style>
  <w:style w:type="paragraph" w:styleId="TOC7">
    <w:name w:val="toc 7"/>
    <w:basedOn w:val="Normal"/>
    <w:next w:val="Normal"/>
    <w:autoRedefine/>
    <w:semiHidden/>
    <w:rsid w:val="00de3ebf"/>
    <w:pPr>
      <w:ind w:start="1260"/>
      <w:jc w:val="start"/>
    </w:pPr>
    <w:rPr>
      <w:sz w:val="18"/>
      <w:szCs w:val="18"/>
    </w:rPr>
  </w:style>
  <w:style w:type="paragraph" w:styleId="TOC8">
    <w:name w:val="toc 8"/>
    <w:basedOn w:val="Normal"/>
    <w:next w:val="Normal"/>
    <w:autoRedefine/>
    <w:semiHidden/>
    <w:rsid w:val="00de3ebf"/>
    <w:pPr>
      <w:ind w:start="1470"/>
      <w:jc w:val="start"/>
    </w:pPr>
    <w:rPr>
      <w:sz w:val="18"/>
      <w:szCs w:val="18"/>
    </w:rPr>
  </w:style>
  <w:style w:type="paragraph" w:styleId="TOC9">
    <w:name w:val="toc 9"/>
    <w:basedOn w:val="Normal"/>
    <w:next w:val="Normal"/>
    <w:autoRedefine/>
    <w:semiHidden/>
    <w:rsid w:val="00de3ebf"/>
    <w:pPr>
      <w:ind w:start="1680"/>
      <w:jc w:val="start"/>
    </w:pPr>
    <w:rPr>
      <w:sz w:val="18"/>
      <w:szCs w:val="18"/>
    </w:rPr>
  </w:style>
  <w:style w:type="paragraph" w:styleId="Style30" w:customStyle="1">
    <w:name w:val="内部参考"/>
    <w:basedOn w:val="NormalIndent"/>
    <w:link w:val="Char1"/>
    <w:qFormat/>
    <w:rsid w:val="00de3ebf"/>
    <w:pPr/>
    <w:rPr>
      <w:i/>
      <w:color w:val="0000FF"/>
    </w:rPr>
  </w:style>
  <w:style w:type="paragraph" w:styleId="BalloonText">
    <w:name w:val="Balloon Text"/>
    <w:basedOn w:val="Normal"/>
    <w:link w:val="Style7"/>
    <w:semiHidden/>
    <w:qFormat/>
    <w:rsid w:val="00de3ebf"/>
    <w:pPr/>
    <w:rPr>
      <w:sz w:val="18"/>
      <w:szCs w:val="18"/>
    </w:rPr>
  </w:style>
  <w:style w:type="paragraph" w:styleId="CommentText">
    <w:name w:val="annotation text"/>
    <w:basedOn w:val="Normal"/>
    <w:link w:val="Style8"/>
    <w:semiHidden/>
    <w:rsid w:val="00de3ebf"/>
    <w:pPr>
      <w:jc w:val="start"/>
    </w:pPr>
    <w:rPr/>
  </w:style>
  <w:style w:type="paragraph" w:styleId="annotationsubject">
    <w:name w:val="annotation subject"/>
    <w:basedOn w:val="CommentText"/>
    <w:next w:val="CommentText"/>
    <w:link w:val="Style9"/>
    <w:semiHidden/>
    <w:qFormat/>
    <w:rsid w:val="00de3ebf"/>
    <w:pPr/>
    <w:rPr>
      <w:b/>
      <w:bCs/>
    </w:rPr>
  </w:style>
  <w:style w:type="paragraph" w:styleId="NormalWeb">
    <w:name w:val="Normal (Web)"/>
    <w:basedOn w:val="Normal"/>
    <w:semiHidden/>
    <w:qFormat/>
    <w:rsid w:val="00de3ebf"/>
    <w:pPr/>
    <w:rPr>
      <w:sz w:val="24"/>
      <w:szCs w:val="24"/>
    </w:rPr>
  </w:style>
  <w:style w:type="paragraph" w:styleId="Style31" w:customStyle="1">
    <w:name w:val="图表"/>
    <w:basedOn w:val="Normal"/>
    <w:next w:val="Caption"/>
    <w:qFormat/>
    <w:rsid w:val="00de3ebf"/>
    <w:pPr>
      <w:keepNext w:val="true"/>
      <w:snapToGrid w:val="false"/>
      <w:jc w:val="center"/>
    </w:pPr>
    <w:rPr/>
  </w:style>
  <w:style w:type="paragraph" w:styleId="TableofFigures">
    <w:name w:val="table of figures"/>
    <w:basedOn w:val="Normal"/>
    <w:next w:val="Normal"/>
    <w:uiPriority w:val="99"/>
    <w:rsid w:val="00de3ebf"/>
    <w:pPr/>
    <w:rPr/>
  </w:style>
  <w:style w:type="paragraph" w:styleId="BlockText">
    <w:name w:val="Block Text"/>
    <w:basedOn w:val="Normal"/>
    <w:semiHidden/>
    <w:qFormat/>
    <w:rsid w:val="00de3ebf"/>
    <w:pPr>
      <w:spacing w:before="0" w:after="120"/>
      <w:ind w:startChars="700" w:endChars="700"/>
    </w:pPr>
    <w:rPr/>
  </w:style>
  <w:style w:type="paragraph" w:styleId="DocumentMap">
    <w:name w:val="Document Map"/>
    <w:basedOn w:val="Normal"/>
    <w:link w:val="Style10"/>
    <w:semiHidden/>
    <w:qFormat/>
    <w:rsid w:val="00de3ebf"/>
    <w:pPr>
      <w:shd w:val="clear" w:color="auto" w:fill="000080"/>
    </w:pPr>
    <w:rPr/>
  </w:style>
  <w:style w:type="paragraph" w:styleId="Style32" w:customStyle="1">
    <w:name w:val="文档主题"/>
    <w:basedOn w:val="Title"/>
    <w:qFormat/>
    <w:rsid w:val="00256761"/>
    <w:pPr>
      <w:snapToGrid w:val="false"/>
      <w:spacing w:before="120" w:after="0"/>
    </w:pPr>
    <w:rPr>
      <w:b w:val="false"/>
      <w:sz w:val="44"/>
    </w:rPr>
  </w:style>
  <w:style w:type="paragraph" w:styleId="user2">
    <w:name w:val="页眉与页脚 (user)"/>
    <w:basedOn w:val="Normal"/>
    <w:qFormat/>
    <w:pPr/>
    <w:rPr/>
  </w:style>
  <w:style w:type="paragraph" w:styleId="Style33">
    <w:name w:val="页眉与页脚"/>
    <w:basedOn w:val="Normal"/>
    <w:qFormat/>
    <w:pPr/>
    <w:rPr/>
  </w:style>
  <w:style w:type="paragraph" w:styleId="Footer">
    <w:name w:val="footer"/>
    <w:basedOn w:val="Normal"/>
    <w:link w:val="Style11"/>
    <w:rsid w:val="00de3ebf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link w:val="Style12"/>
    <w:rsid w:val="00de3ebf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spacing w:lineRule="atLeast" w:line="20"/>
      <w:jc w:val="center"/>
    </w:pPr>
    <w:rPr>
      <w:sz w:val="10"/>
      <w:szCs w:val="18"/>
    </w:rPr>
  </w:style>
  <w:style w:type="paragraph" w:styleId="Style34" w:customStyle="1">
    <w:name w:val="页眉页脚文字"/>
    <w:basedOn w:val="Normal"/>
    <w:qFormat/>
    <w:rsid w:val="00de3ebf"/>
    <w:pPr/>
    <w:rPr>
      <w:sz w:val="18"/>
    </w:rPr>
  </w:style>
  <w:style w:type="paragraph" w:styleId="BodyTextFirstIndent">
    <w:name w:val="Body Text First Indent"/>
    <w:basedOn w:val="BodyText"/>
    <w:link w:val="Style14"/>
    <w:semiHidden/>
    <w:rsid w:val="00de3ebf"/>
    <w:pPr>
      <w:ind w:firstLineChars="100"/>
    </w:pPr>
    <w:rPr/>
  </w:style>
  <w:style w:type="paragraph" w:styleId="BodyTextIndent">
    <w:name w:val="Body Text Indent"/>
    <w:basedOn w:val="Normal"/>
    <w:link w:val="Style15"/>
    <w:semiHidden/>
    <w:rsid w:val="00de3ebf"/>
    <w:pPr>
      <w:spacing w:before="0" w:after="120"/>
      <w:ind w:startChars="200"/>
    </w:pPr>
    <w:rPr/>
  </w:style>
  <w:style w:type="paragraph" w:styleId="BodyTextFirstIndent2">
    <w:name w:val="Body Text First Indent 2"/>
    <w:basedOn w:val="BodyTextIndent"/>
    <w:link w:val="21"/>
    <w:semiHidden/>
    <w:qFormat/>
    <w:rsid w:val="00de3ebf"/>
    <w:pPr>
      <w:ind w:firstLine="420"/>
    </w:pPr>
    <w:rPr/>
  </w:style>
  <w:style w:type="paragraph" w:styleId="BodyText2">
    <w:name w:val="Body Text 2"/>
    <w:basedOn w:val="Normal"/>
    <w:link w:val="22"/>
    <w:semiHidden/>
    <w:qFormat/>
    <w:rsid w:val="00de3ebf"/>
    <w:pPr>
      <w:spacing w:lineRule="auto" w:line="480" w:before="0" w:after="120"/>
    </w:pPr>
    <w:rPr/>
  </w:style>
  <w:style w:type="paragraph" w:styleId="BodyText3">
    <w:name w:val="Body Text 3"/>
    <w:basedOn w:val="Normal"/>
    <w:link w:val="31"/>
    <w:semiHidden/>
    <w:qFormat/>
    <w:rsid w:val="00de3ebf"/>
    <w:pPr>
      <w:spacing w:before="0" w:after="120"/>
    </w:pPr>
    <w:rPr>
      <w:sz w:val="16"/>
      <w:szCs w:val="16"/>
    </w:rPr>
  </w:style>
  <w:style w:type="paragraph" w:styleId="BodyTextIndent2">
    <w:name w:val="Body Text Indent 2"/>
    <w:basedOn w:val="Normal"/>
    <w:link w:val="23"/>
    <w:semiHidden/>
    <w:qFormat/>
    <w:rsid w:val="00de3ebf"/>
    <w:pPr>
      <w:spacing w:lineRule="auto" w:line="480" w:before="0" w:after="120"/>
      <w:ind w:startChars="200"/>
    </w:pPr>
    <w:rPr/>
  </w:style>
  <w:style w:type="paragraph" w:styleId="BodyTextIndent3">
    <w:name w:val="Body Text Indent 3"/>
    <w:basedOn w:val="Normal"/>
    <w:link w:val="32"/>
    <w:semiHidden/>
    <w:qFormat/>
    <w:rsid w:val="00de3ebf"/>
    <w:pPr>
      <w:spacing w:before="0" w:after="120"/>
      <w:ind w:startChars="200"/>
    </w:pPr>
    <w:rPr>
      <w:sz w:val="16"/>
      <w:szCs w:val="16"/>
    </w:rPr>
  </w:style>
  <w:style w:type="paragraph" w:styleId="Subtitle">
    <w:name w:val="Subtitle"/>
    <w:basedOn w:val="Normal"/>
    <w:next w:val="Normal"/>
    <w:link w:val="Style16"/>
    <w:uiPriority w:val="11"/>
    <w:qFormat/>
    <w:rsid w:val="00256761"/>
    <w:pPr>
      <w:spacing w:lineRule="auto" w:line="312" w:before="240" w:after="60"/>
      <w:jc w:val="center"/>
      <w:outlineLvl w:val="1"/>
    </w:pPr>
    <w:rPr>
      <w:rFonts w:ascii="Cambria" w:hAnsi="Cambria" w:eastAsia="宋体" w:cs="" w:asciiTheme="majorHAnsi" w:cstheme="majorBidi" w:hAnsiTheme="majorHAnsi"/>
      <w:b/>
      <w:bCs/>
      <w:kern w:val="2"/>
      <w:sz w:val="32"/>
      <w:szCs w:val="32"/>
    </w:rPr>
  </w:style>
  <w:style w:type="paragraph" w:styleId="Style35" w:customStyle="1">
    <w:name w:val="封面信息"/>
    <w:basedOn w:val="Normal"/>
    <w:qFormat/>
    <w:rsid w:val="00256761"/>
    <w:pPr>
      <w:jc w:val="start"/>
    </w:pPr>
    <w:rPr>
      <w:rFonts w:ascii="微软雅黑" w:hAnsi="微软雅黑" w:eastAsia="微软雅黑" w:cs="黑体"/>
      <w:color w:val="000000"/>
      <w:kern w:val="0"/>
      <w:sz w:val="24"/>
      <w:szCs w:val="24"/>
    </w:rPr>
  </w:style>
  <w:style w:type="paragraph" w:styleId="Style36" w:customStyle="1">
    <w:name w:val="代码"/>
    <w:basedOn w:val="Normal"/>
    <w:qFormat/>
    <w:rsid w:val="00fc41e2"/>
    <w:pPr>
      <w:shd w:val="clear" w:color="auto" w:fill="F2F2F2" w:themeFill="background1" w:themeFillShade="f2"/>
    </w:pPr>
    <w:rPr>
      <w:rFonts w:ascii="Consolas" w:hAnsi="Consolas" w:eastAsia="Consolas" w:cs="Consolas"/>
    </w:rPr>
  </w:style>
  <w:style w:type="paragraph" w:styleId="user3">
    <w:name w:val="框架内容 (user)"/>
    <w:basedOn w:val="Normal"/>
    <w:qFormat/>
    <w:pPr/>
    <w:rPr/>
  </w:style>
  <w:style w:type="numbering" w:styleId="user4" w:default="1">
    <w:name w:val="无列表 (user)"/>
    <w:uiPriority w:val="99"/>
    <w:semiHidden/>
    <w:unhideWhenUsed/>
    <w:qFormat/>
  </w:style>
  <w:style w:type="numbering" w:styleId="OutlineList1">
    <w:name w:val="Outline List 1"/>
    <w:qFormat/>
    <w:rsid w:val="00de3ebf"/>
  </w:style>
  <w:style w:type="numbering" w:styleId="OutlineList2">
    <w:name w:val="Outline List 2"/>
    <w:qFormat/>
    <w:rsid w:val="00de3ebf"/>
  </w:style>
  <w:style w:type="numbering" w:styleId="Style37" w:customStyle="1">
    <w:name w:val="内部参考编号"/>
    <w:qFormat/>
    <w:rsid w:val="00de3ebf"/>
  </w:style>
  <w:style w:type="numbering" w:styleId="11" w:customStyle="1">
    <w:name w:val="样式1"/>
    <w:uiPriority w:val="99"/>
    <w:qFormat/>
    <w:rsid w:val="00de3ebf"/>
  </w:style>
  <w:style w:type="table" w:default="1" w:styleId="a4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Colorful 1"/>
    <w:basedOn w:val="a4"/>
    <w:semiHidden/>
    <w:rsid w:val="00de3ebf"/>
    <w:pPr>
      <w:jc w:val="both"/>
    </w:pPr>
    <w:rPr>
      <w:sz w:val="20"/>
      <w:szCs w:val="20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firstCol">
      <w:rPr>
        <w:b/>
        <w:bCs/>
        <w:i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swCell">
      <w:rPr>
        <w:b/>
        <w:bCs/>
        <w:i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21">
    <w:name w:val="Table Colorful 2"/>
    <w:basedOn w:val="a4"/>
    <w:semiHidden/>
    <w:rsid w:val="00de3ebf"/>
    <w:pPr>
      <w:jc w:val="both"/>
    </w:pPr>
    <w:rPr>
      <w:sz w:val="20"/>
      <w:szCs w:val="20"/>
    </w:r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firstCol">
      <w:rPr>
        <w:b/>
        <w:bCs/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b/>
        <w:bCs/>
        <w:i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31">
    <w:name w:val="Table Colorful 3"/>
    <w:basedOn w:val="a4"/>
    <w:semiHidden/>
    <w:rsid w:val="00de3ebf"/>
    <w:pPr>
      <w:jc w:val="both"/>
    </w:pPr>
    <w:rPr>
      <w:sz w:val="20"/>
      <w:szCs w:val="20"/>
    </w:r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af0">
    <w:name w:val="Table Elegant"/>
    <w:basedOn w:val="a4"/>
    <w:semiHidden/>
    <w:rsid w:val="00de3ebf"/>
    <w:pPr>
      <w:snapToGrid w:val="0"/>
      <w:jc w:val="both"/>
    </w:pPr>
    <w:rPr>
      <w:szCs w:val="20"/>
    </w:r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  <w:vAlign w:val="center"/>
    </w:tcPr>
    <w:tblStylePr w:type="firstRow">
      <w:rPr>
        <w:cap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13">
    <w:name w:val="Table Classic 1"/>
    <w:basedOn w:val="a4"/>
    <w:semiHidden/>
    <w:rsid w:val="00de3ebf"/>
    <w:pPr>
      <w:jc w:val="both"/>
    </w:pPr>
    <w:rPr>
      <w:sz w:val="20"/>
      <w:szCs w:val="20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22">
    <w:name w:val="Table Classic 2"/>
    <w:basedOn w:val="a4"/>
    <w:semiHidden/>
    <w:rsid w:val="00de3ebf"/>
    <w:pPr>
      <w:jc w:val="both"/>
    </w:pPr>
    <w:rPr>
      <w:sz w:val="20"/>
      <w:szCs w:val="20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swCell"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32">
    <w:name w:val="Table Classic 3"/>
    <w:basedOn w:val="a4"/>
    <w:semiHidden/>
    <w:rsid w:val="00de3ebf"/>
    <w:pPr>
      <w:jc w:val="both"/>
    </w:pPr>
    <w:rPr>
      <w:sz w:val="20"/>
      <w:szCs w:val="2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41">
    <w:name w:val="Table Classic 4"/>
    <w:basedOn w:val="a4"/>
    <w:semiHidden/>
    <w:rsid w:val="00de3ebf"/>
    <w:pPr>
      <w:jc w:val="both"/>
    </w:pPr>
    <w:rPr>
      <w:sz w:val="20"/>
      <w:szCs w:val="20"/>
    </w:r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80" w:fill="FFFFFF"/>
      </w:tcPr>
    </w:tblStylePr>
    <w:tblStylePr w:type="la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14">
    <w:name w:val="Table Simple 1"/>
    <w:basedOn w:val="a4"/>
    <w:semiHidden/>
    <w:rsid w:val="00de3ebf"/>
    <w:pPr>
      <w:jc w:val="both"/>
    </w:pPr>
    <w:rPr>
      <w:sz w:val="20"/>
      <w:szCs w:val="20"/>
    </w:r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table" w:styleId="23">
    <w:name w:val="Table Simple 2"/>
    <w:basedOn w:val="a4"/>
    <w:semiHidden/>
    <w:rsid w:val="00de3ebf"/>
    <w:pPr>
      <w:jc w:val="both"/>
    </w:pPr>
    <w:rPr>
      <w:sz w:val="20"/>
      <w:szCs w:val="20"/>
    </w:r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op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33">
    <w:name w:val="Table Simple 3"/>
    <w:basedOn w:val="a4"/>
    <w:semiHidden/>
    <w:rsid w:val="00de3ebf"/>
    <w:pPr>
      <w:jc w:val="both"/>
    </w:pPr>
    <w:rPr>
      <w:sz w:val="20"/>
      <w:szCs w:val="2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15">
    <w:name w:val="Table Subtle 1"/>
    <w:basedOn w:val="a4"/>
    <w:semiHidden/>
    <w:rsid w:val="00de3ebf"/>
    <w:pPr>
      <w:jc w:val="both"/>
    </w:pPr>
    <w:rPr>
      <w:sz w:val="20"/>
      <w:szCs w:val="20"/>
    </w:rPr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24">
    <w:name w:val="Table Subtle 2"/>
    <w:basedOn w:val="a4"/>
    <w:semiHidden/>
    <w:rsid w:val="00de3ebf"/>
    <w:pPr>
      <w:jc w:val="both"/>
    </w:pPr>
    <w:rPr>
      <w:sz w:val="20"/>
      <w:szCs w:val="20"/>
    </w:r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16">
    <w:name w:val="Table 3D effects 1"/>
    <w:basedOn w:val="a4"/>
    <w:semiHidden/>
    <w:rsid w:val="00de3ebf"/>
    <w:pPr>
      <w:jc w:val="both"/>
    </w:pPr>
    <w:rPr>
      <w:sz w:val="20"/>
      <w:szCs w:val="20"/>
    </w:rPr>
    <w:tcPr>
      <w:shd w:val="solid" w:color="C0C0C0" w:fill="FFFFFF"/>
    </w:tcPr>
    <w:tblStylePr w:type="firstRow">
      <w:rPr>
        <w:b/>
        <w:bCs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25">
    <w:name w:val="Table 3D effects 2"/>
    <w:basedOn w:val="a4"/>
    <w:semiHidden/>
    <w:rsid w:val="00de3ebf"/>
    <w:pPr>
      <w:jc w:val="both"/>
    </w:pPr>
    <w:rPr>
      <w:sz w:val="20"/>
      <w:szCs w:val="20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34">
    <w:name w:val="Table 3D effects 3"/>
    <w:basedOn w:val="a4"/>
    <w:semiHidden/>
    <w:rsid w:val="00de3ebf"/>
    <w:pPr>
      <w:jc w:val="both"/>
    </w:pPr>
    <w:rPr>
      <w:sz w:val="20"/>
      <w:szCs w:val="20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tblPr/>
      <w:tcPr>
        <w:shd w:val="solid" w:color="C0C0C0" w:fill="FFFFFF"/>
      </w:tcPr>
    </w:tblStylePr>
    <w:tblStylePr w:type="band2Vert"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17">
    <w:name w:val="Table List 1"/>
    <w:basedOn w:val="a4"/>
    <w:semiHidden/>
    <w:rsid w:val="00de3ebf"/>
    <w:pPr>
      <w:jc w:val="both"/>
    </w:pPr>
    <w:rPr>
      <w:sz w:val="20"/>
      <w:szCs w:val="20"/>
    </w:rPr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26">
    <w:name w:val="Table List 2"/>
    <w:basedOn w:val="a4"/>
    <w:semiHidden/>
    <w:rsid w:val="00de3ebf"/>
    <w:pPr>
      <w:jc w:val="both"/>
    </w:pPr>
    <w:rPr>
      <w:sz w:val="20"/>
      <w:szCs w:val="20"/>
    </w:rPr>
    <w:tblPr>
      <w:tblStyleRowBandSize w:val="2"/>
      <w:tblBorders>
        <w:bottom w:val="single" w:color="808080" w:sz="12" w:space="0"/>
      </w:tblBorders>
    </w:tbl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0" w:color="00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35">
    <w:name w:val="Table List 3"/>
    <w:basedOn w:val="a4"/>
    <w:semiHidden/>
    <w:rsid w:val="00de3ebf"/>
    <w:pPr>
      <w:jc w:val="both"/>
    </w:pPr>
    <w:rPr>
      <w:sz w:val="20"/>
      <w:szCs w:val="20"/>
    </w:r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swCell">
      <w:rPr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42">
    <w:name w:val="Table List 4"/>
    <w:basedOn w:val="a4"/>
    <w:semiHidden/>
    <w:rsid w:val="00de3ebf"/>
    <w:pPr>
      <w:jc w:val="both"/>
    </w:pPr>
    <w:rPr>
      <w:sz w:val="20"/>
      <w:szCs w:val="2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8080" w:fill="FFFFFF"/>
      </w:tcPr>
    </w:tblStylePr>
  </w:style>
  <w:style w:type="table" w:styleId="51">
    <w:name w:val="Table List 5"/>
    <w:basedOn w:val="a4"/>
    <w:semiHidden/>
    <w:rsid w:val="00de3ebf"/>
    <w:pPr>
      <w:jc w:val="both"/>
    </w:pPr>
    <w:rPr>
      <w:sz w:val="20"/>
      <w:szCs w:val="20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61">
    <w:name w:val="Table List 6"/>
    <w:basedOn w:val="a4"/>
    <w:semiHidden/>
    <w:rsid w:val="00de3ebf"/>
    <w:pPr>
      <w:jc w:val="both"/>
    </w:pPr>
    <w:rPr>
      <w:sz w:val="20"/>
      <w:szCs w:val="20"/>
    </w:rPr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71">
    <w:name w:val="Table List 7"/>
    <w:basedOn w:val="a4"/>
    <w:semiHidden/>
    <w:rsid w:val="00de3ebf"/>
    <w:pPr>
      <w:jc w:val="both"/>
    </w:pPr>
    <w:rPr>
      <w:sz w:val="20"/>
      <w:szCs w:val="20"/>
    </w:rPr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</w:style>
  <w:style w:type="table" w:styleId="81">
    <w:name w:val="Table List 8"/>
    <w:basedOn w:val="a4"/>
    <w:semiHidden/>
    <w:rsid w:val="00de3ebf"/>
    <w:pPr>
      <w:jc w:val="both"/>
    </w:pPr>
    <w:rPr>
      <w:sz w:val="20"/>
      <w:szCs w:val="20"/>
    </w:rPr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one" w:color="auto" w:sz="0" w:space="0"/>
        </w:tcBorders>
      </w:tcPr>
    </w:tblStylePr>
  </w:style>
  <w:style w:type="table" w:styleId="af8">
    <w:name w:val="Table Contemporary"/>
    <w:basedOn w:val="a4"/>
    <w:semiHidden/>
    <w:rsid w:val="00de3ebf"/>
    <w:pPr>
      <w:jc w:val="both"/>
    </w:pPr>
    <w:rPr>
      <w:sz w:val="20"/>
      <w:szCs w:val="20"/>
    </w:rPr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styleId="18">
    <w:name w:val="Table Columns 1"/>
    <w:basedOn w:val="a4"/>
    <w:semiHidden/>
    <w:rsid w:val="00de3ebf"/>
    <w:pPr>
      <w:jc w:val="both"/>
    </w:pPr>
    <w:rPr>
      <w:b/>
      <w:bCs/>
      <w:sz w:val="20"/>
      <w:szCs w:val="20"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tblPr/>
      <w:tcPr>
        <w:shd w:val="pct25" w:color="000000" w:fill="FFFFFF"/>
      </w:tcPr>
    </w:tblStylePr>
    <w:tblStylePr w:type="band2Vert"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27">
    <w:name w:val="Table Columns 2"/>
    <w:basedOn w:val="a4"/>
    <w:semiHidden/>
    <w:rsid w:val="00de3ebf"/>
    <w:pPr>
      <w:jc w:val="both"/>
    </w:pPr>
    <w:rPr>
      <w:b/>
      <w:bCs/>
      <w:sz w:val="20"/>
      <w:szCs w:val="20"/>
    </w:rPr>
    <w:tblPr>
      <w:tblStyleColBandSize w:val="1"/>
    </w:tblPr>
    <w:tblStylePr w:type="firstRow"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tblPr/>
      <w:tcPr>
        <w:shd w:val="pct30" w:color="000000" w:fill="FFFFFF"/>
      </w:tcPr>
    </w:tblStylePr>
    <w:tblStylePr w:type="band2Vert"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36">
    <w:name w:val="Table Columns 3"/>
    <w:basedOn w:val="a4"/>
    <w:semiHidden/>
    <w:rsid w:val="00de3ebf"/>
    <w:pPr>
      <w:jc w:val="both"/>
    </w:pPr>
    <w:rPr>
      <w:b/>
      <w:bCs/>
      <w:sz w:val="20"/>
      <w:szCs w:val="20"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tblPr/>
      <w:tcPr>
        <w:shd w:val="solid" w:color="C0C0C0" w:fill="FFFFFF"/>
      </w:tcPr>
    </w:tblStylePr>
    <w:tblStylePr w:type="band2Vert"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43">
    <w:name w:val="Table Columns 4"/>
    <w:basedOn w:val="a4"/>
    <w:semiHidden/>
    <w:rsid w:val="00de3ebf"/>
    <w:pPr>
      <w:jc w:val="both"/>
    </w:pPr>
    <w:rPr>
      <w:sz w:val="20"/>
      <w:szCs w:val="20"/>
    </w:rPr>
    <w:tblPr>
      <w:tblStyleColBandSize w:val="1"/>
    </w:tblPr>
    <w:tblStylePr w:type="firstRow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tblPr/>
      <w:tcPr>
        <w:shd w:val="pct50" w:color="008080" w:fill="FFFFFF"/>
      </w:tcPr>
    </w:tblStylePr>
    <w:tblStylePr w:type="band2Vert">
      <w:tblPr/>
      <w:tcPr>
        <w:shd w:val="pct10" w:color="000000" w:fill="FFFFFF"/>
      </w:tcPr>
    </w:tblStylePr>
  </w:style>
  <w:style w:type="table" w:styleId="52">
    <w:name w:val="Table Columns 5"/>
    <w:basedOn w:val="a4"/>
    <w:semiHidden/>
    <w:rsid w:val="00de3ebf"/>
    <w:pPr>
      <w:jc w:val="both"/>
    </w:pPr>
    <w:rPr>
      <w:sz w:val="20"/>
      <w:szCs w:val="20"/>
    </w:rPr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tblPr/>
      <w:tcPr>
        <w:shd w:val="solid" w:color="C0C0C0" w:fill="FFFFFF"/>
      </w:tcPr>
    </w:tblStylePr>
    <w:tblStylePr w:type="band2Vert">
      <w:tblPr/>
    </w:tblStylePr>
  </w:style>
  <w:style w:type="table" w:styleId="aff5">
    <w:name w:val="Table Grid"/>
    <w:basedOn w:val="a4"/>
    <w:rsid w:val="00de3ebf"/>
    <w:pPr>
      <w:jc w:val="both"/>
    </w:pPr>
    <w:rPr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9">
    <w:name w:val="Table Grid 1"/>
    <w:basedOn w:val="a4"/>
    <w:semiHidden/>
    <w:rsid w:val="00de3ebf"/>
    <w:pPr>
      <w:jc w:val="both"/>
    </w:pPr>
    <w:rPr>
      <w:sz w:val="20"/>
      <w:szCs w:val="20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28">
    <w:name w:val="Table Grid 2"/>
    <w:basedOn w:val="a4"/>
    <w:semiHidden/>
    <w:rsid w:val="00de3ebf"/>
    <w:pPr>
      <w:jc w:val="both"/>
    </w:pPr>
    <w:rPr>
      <w:sz w:val="20"/>
      <w:szCs w:val="20"/>
    </w:r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37">
    <w:name w:val="Table Grid 3"/>
    <w:basedOn w:val="a4"/>
    <w:semiHidden/>
    <w:rsid w:val="00de3ebf"/>
    <w:pPr>
      <w:jc w:val="both"/>
    </w:pPr>
    <w:rPr>
      <w:sz w:val="20"/>
      <w:szCs w:val="20"/>
    </w:r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44">
    <w:name w:val="Table Grid 4"/>
    <w:basedOn w:val="a4"/>
    <w:semiHidden/>
    <w:rsid w:val="00de3ebf"/>
    <w:pPr>
      <w:jc w:val="both"/>
    </w:pPr>
    <w:rPr>
      <w:sz w:val="20"/>
      <w:szCs w:val="20"/>
    </w:r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53">
    <w:name w:val="Table Grid 5"/>
    <w:basedOn w:val="a4"/>
    <w:semiHidden/>
    <w:rsid w:val="00de3ebf"/>
    <w:pPr>
      <w:jc w:val="both"/>
    </w:pPr>
    <w:rPr>
      <w:sz w:val="20"/>
      <w:szCs w:val="2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62">
    <w:name w:val="Table Grid 6"/>
    <w:basedOn w:val="a4"/>
    <w:semiHidden/>
    <w:rsid w:val="00de3ebf"/>
    <w:pPr>
      <w:jc w:val="both"/>
    </w:pPr>
    <w:rPr>
      <w:sz w:val="20"/>
      <w:szCs w:val="2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72">
    <w:name w:val="Table Grid 7"/>
    <w:basedOn w:val="a4"/>
    <w:semiHidden/>
    <w:rsid w:val="00de3ebf"/>
    <w:pPr>
      <w:jc w:val="both"/>
    </w:pPr>
    <w:rPr>
      <w:b/>
      <w:bCs/>
      <w:sz w:val="20"/>
      <w:szCs w:val="2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82">
    <w:name w:val="Table Grid 8"/>
    <w:basedOn w:val="a4"/>
    <w:semiHidden/>
    <w:rsid w:val="00de3ebf"/>
    <w:pPr>
      <w:jc w:val="both"/>
    </w:pPr>
    <w:rPr>
      <w:sz w:val="20"/>
      <w:szCs w:val="20"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1a">
    <w:name w:val="Table Web 1"/>
    <w:basedOn w:val="a4"/>
    <w:semiHidden/>
    <w:rsid w:val="00de3ebf"/>
    <w:pPr>
      <w:jc w:val="both"/>
    </w:pPr>
    <w:rPr>
      <w:sz w:val="20"/>
      <w:szCs w:val="20"/>
    </w:rPr>
    <w:tblPr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29">
    <w:name w:val="Table Web 2"/>
    <w:basedOn w:val="a4"/>
    <w:semiHidden/>
    <w:rsid w:val="00de3ebf"/>
    <w:pPr>
      <w:jc w:val="both"/>
    </w:pPr>
    <w:rPr>
      <w:sz w:val="20"/>
      <w:szCs w:val="20"/>
    </w:rPr>
    <w:tblPr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cPr>
      <w:shd w:val="clear" w:color="auto" w:fill="auto"/>
    </w:tcPr>
    <w:tblStylePr w:type="firstRow"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38">
    <w:name w:val="Table Web 3"/>
    <w:basedOn w:val="a4"/>
    <w:semiHidden/>
    <w:rsid w:val="00de3ebf"/>
    <w:pPr>
      <w:jc w:val="both"/>
    </w:pPr>
    <w:rPr>
      <w:sz w:val="20"/>
      <w:szCs w:val="20"/>
    </w:rPr>
    <w:tblPr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afff7">
    <w:name w:val="Table Professional"/>
    <w:basedOn w:val="a4"/>
    <w:semiHidden/>
    <w:rsid w:val="00de3ebf"/>
    <w:pPr>
      <w:jc w:val="both"/>
    </w:pPr>
    <w:rPr>
      <w:sz w:val="20"/>
      <w:szCs w:val="20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主题​​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D312B1-A952-4A62-AF3E-2DBF8CD6A6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cpl-lab-report-template-rev2.dotx</Template>
  <TotalTime>7</TotalTime>
  <Application>LibreOffice/25.8.5.2$Linux_X86_64 LibreOffice_project/ad7346fa2517912327795b267eec53da8318ea76</Application>
  <AppVersion>15.0000</AppVersion>
  <Pages>4</Pages>
  <Words>1258</Words>
  <Characters>1723</Characters>
  <CharactersWithSpaces>1850</CharactersWithSpaces>
  <Paragraphs>68</Paragraphs>
  <Company>BUPT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2022-04-03T07:52:00Z</dcterms:created>
  <dc:creator>Cui Yidong</dc:creator>
  <dc:description/>
  <dc:language>zh-CN</dc:language>
  <cp:lastModifiedBy/>
  <dcterms:modified xsi:type="dcterms:W3CDTF">2026-04-08T19:03:44Z</dcterms:modified>
  <cp:revision>5</cp:revision>
  <dc:subject/>
  <dc:title>C++程序设计-实验报告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