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72"/>
      </w:tblGrid>
      <w:tr>
        <w:tc>
          <w:tcPr>
            <w:tcW w:type="dxa" w:w="9972"/>
            <w:shd w:val="clear" w:color="auto" w:fill="071426"/>
            <w:tcMar>
              <w:top w:w="360" w:type="dxa"/>
              <w:bottom w:w="360" w:type="dxa"/>
              <w:start w:w="360" w:type="dxa"/>
              <w:end w:w="360" w:type="dxa"/>
              <w:left w:w="360" w:type="dxa"/>
              <w:right w:w="360" w:type="dxa"/>
            </w:tcMar>
          </w:tcPr>
          <w:p>
            <w:r/>
            <w:r>
              <w:rPr>
                <w:rFonts w:ascii="Montserrat" w:hAnsi="Montserrat" w:cs="Montserrat"/>
                <w:b/>
                <w:i w:val="0"/>
                <w:color w:val="00C2FF"/>
                <w:sz w:val="26"/>
              </w:rPr>
              <w:t>AIMARKTECH</w:t>
            </w:r>
            <w:r>
              <w:rPr>
                <w:rFonts w:ascii="Lato" w:hAnsi="Lato" w:cs="Lato"/>
                <w:b w:val="0"/>
                <w:i w:val="0"/>
                <w:color w:val="B9C6D6"/>
                <w:sz w:val="19"/>
              </w:rPr>
              <w:t xml:space="preserve">   ·   Sistemas digitales e IA para PyMEs</w:t>
            </w:r>
          </w:p>
          <w:p>
            <w:pPr>
              <w:spacing w:after="40" w:before="200" w:line="276" w:lineRule="auto"/>
            </w:pPr>
            <w:r>
              <w:rPr>
                <w:rFonts w:ascii="Montserrat" w:hAnsi="Montserrat" w:cs="Montserrat"/>
                <w:b/>
                <w:i w:val="0"/>
                <w:color w:val="FFFFFF"/>
                <w:sz w:val="52"/>
              </w:rPr>
              <w:t>Propuesta de tienda en línea</w:t>
            </w:r>
          </w:p>
          <w:p>
            <w:pPr>
              <w:spacing w:after="200" w:before="0" w:line="276" w:lineRule="auto"/>
            </w:pPr>
            <w:r>
              <w:rPr>
                <w:rFonts w:ascii="Montserrat" w:hAnsi="Montserrat" w:cs="Montserrat"/>
                <w:b/>
                <w:i w:val="0"/>
                <w:color w:val="FFCE00"/>
                <w:sz w:val="52"/>
              </w:rPr>
              <w:t>para Metales Infinity</w:t>
            </w:r>
          </w:p>
          <w:p>
            <w:pPr>
              <w:spacing w:after="80" w:before="0" w:line="276" w:lineRule="auto"/>
            </w:pPr>
            <w:r>
              <w:rPr>
                <w:rFonts w:ascii="Lato" w:hAnsi="Lato" w:cs="Lato"/>
                <w:b w:val="0"/>
                <w:i w:val="0"/>
                <w:color w:val="D7E4F0"/>
                <w:sz w:val="23"/>
              </w:rPr>
              <w:t>Tu propia tienda bilingüe (español / inglés) para vender con orden, cobrar con anticipo y depender menos del día a día.</w:t>
            </w:r>
          </w:p>
        </w:tc>
      </w:tr>
    </w:tbl>
    <w:tbl>
      <w:tblPr>
        <w:tblW w:type="auto" w:w="0"/>
        <w:tblLook w:firstColumn="1" w:firstRow="1" w:lastColumn="0" w:lastRow="0" w:noHBand="0" w:noVBand="1" w:val="04A0"/>
      </w:tblPr>
      <w:tblGrid>
        <w:gridCol w:w="9972"/>
      </w:tblGrid>
      <w:tr>
        <w:tc>
          <w:tcPr>
            <w:tcW w:type="dxa" w:w="9972"/>
            <w:shd w:val="clear" w:color="auto" w:fill="F4F8FD"/>
            <w:tcMar>
              <w:top w:w="200" w:type="dxa"/>
              <w:bottom w:w="200" w:type="dxa"/>
              <w:start w:w="240" w:type="dxa"/>
              <w:end w:w="240" w:type="dxa"/>
              <w:left w:w="240" w:type="dxa"/>
              <w:right w:w="240" w:type="dxa"/>
            </w:tcMar>
            <w:tcBorders>
              <w:top w:val="single" w:sz="24" w:space="0" w:color="0A74DA"/>
            </w:tcBorders>
          </w:tcPr>
          <w:p>
            <w:r/>
            <w:r>
              <w:rPr>
                <w:rFonts w:ascii="Lato" w:hAnsi="Lato" w:cs="Lato"/>
                <w:b/>
                <w:i w:val="0"/>
                <w:color w:val="0E1B2C"/>
                <w:sz w:val="21"/>
              </w:rPr>
              <w:t xml:space="preserve">Preparado para:  </w:t>
            </w:r>
            <w:r>
              <w:rPr>
                <w:rFonts w:ascii="Lato" w:hAnsi="Lato" w:cs="Lato"/>
                <w:b w:val="0"/>
                <w:i w:val="0"/>
                <w:color w:val="46566B"/>
                <w:sz w:val="21"/>
              </w:rPr>
              <w:t>Gael — Metales Infinity · San Juan del Río, Qro.</w:t>
            </w:r>
          </w:p>
          <w:p>
            <w:pPr>
              <w:spacing w:after="60" w:before="0" w:line="276" w:lineRule="auto"/>
            </w:pPr>
            <w:r>
              <w:rPr>
                <w:rFonts w:ascii="Lato" w:hAnsi="Lato" w:cs="Lato"/>
                <w:b/>
                <w:i w:val="0"/>
                <w:color w:val="0E1B2C"/>
                <w:sz w:val="21"/>
              </w:rPr>
              <w:t xml:space="preserve">Elaborado por:  </w:t>
            </w:r>
            <w:r>
              <w:rPr>
                <w:rFonts w:ascii="Lato" w:hAnsi="Lato" w:cs="Lato"/>
                <w:b w:val="0"/>
                <w:i w:val="0"/>
                <w:color w:val="46566B"/>
                <w:sz w:val="21"/>
              </w:rPr>
              <w:t>José Antonio Aguilar · Aimarktech</w:t>
            </w:r>
          </w:p>
          <w:p>
            <w:pPr>
              <w:spacing w:after="0" w:before="0" w:line="276" w:lineRule="auto"/>
            </w:pPr>
            <w:r>
              <w:rPr>
                <w:rFonts w:ascii="Lato" w:hAnsi="Lato" w:cs="Lato"/>
                <w:b/>
                <w:i w:val="0"/>
                <w:color w:val="0E1B2C"/>
                <w:sz w:val="21"/>
              </w:rPr>
              <w:t xml:space="preserve">Fecha:  </w:t>
            </w:r>
            <w:r>
              <w:rPr>
                <w:rFonts w:ascii="Lato" w:hAnsi="Lato" w:cs="Lato"/>
                <w:b w:val="0"/>
                <w:i w:val="0"/>
                <w:color w:val="46566B"/>
                <w:sz w:val="21"/>
              </w:rPr>
              <w:t>Septiembre 2026</w:t>
            </w:r>
          </w:p>
        </w:tc>
      </w:tr>
    </w:tbl>
    <w:p>
      <w:pPr>
        <w:spacing w:after="120" w:before="200" w:line="276" w:lineRule="auto"/>
        <w:jc w:val="center"/>
      </w:pPr>
      <w:r>
        <w:rPr>
          <w:rFonts w:ascii="Lato" w:hAnsi="Lato" w:cs="Lato"/>
          <w:b w:val="0"/>
          <w:i/>
          <w:color w:val="46566B"/>
          <w:sz w:val="19"/>
        </w:rPr>
        <w:t>Diagnóstico + propuesta. Sin promesas mágicas: el aumento de ventas se mide después de lanzar, con tus números reales.</w:t>
      </w:r>
    </w:p>
    <w:p>
      <w:pPr>
        <w:keepNext/>
        <w:spacing w:before="320" w:after="160"/>
        <w:pBdr>
          <w:bottom w:val="single" w:sz="10" w:space="4" w:color="E3EBF4"/>
        </w:pBdr>
      </w:pPr>
      <w:r>
        <w:rPr>
          <w:rFonts w:ascii="Montserrat" w:hAnsi="Montserrat" w:cs="Montserrat"/>
          <w:b/>
          <w:i w:val="0"/>
          <w:color w:val="00C2FF"/>
          <w:sz w:val="28"/>
        </w:rPr>
        <w:t xml:space="preserve">1  </w:t>
      </w:r>
      <w:r>
        <w:rPr>
          <w:rFonts w:ascii="Montserrat" w:hAnsi="Montserrat" w:cs="Montserrat"/>
          <w:b/>
          <w:i w:val="0"/>
          <w:color w:val="0A74DA"/>
          <w:sz w:val="28"/>
        </w:rPr>
        <w:t>En corto</w:t>
      </w:r>
    </w:p>
    <w:p>
      <w:pPr>
        <w:spacing w:after="120" w:before="0" w:line="276" w:lineRule="auto"/>
      </w:pPr>
      <w:r>
        <w:rPr>
          <w:rFonts w:ascii="Lato" w:hAnsi="Lato" w:cs="Lato"/>
          <w:b w:val="0"/>
          <w:i w:val="0"/>
          <w:color w:val="46566B"/>
          <w:sz w:val="21"/>
        </w:rPr>
        <w:t>Metales Infinity fabrica sellos y figuras vaqueras personalizadas de calidad, y hoy vende principalmente por Facebook y WhatsApp. Esta propuesta plantea el siguiente paso: tu propia tienda en línea, bilingüe (español e inglés), donde tus clientes vean productos y precios, puedan pedir y —cuando lo decidas— pagar en línea con un anticipo.</w:t>
      </w:r>
    </w:p>
    <w:p>
      <w:pPr>
        <w:spacing w:after="120" w:before="0" w:line="276" w:lineRule="auto"/>
      </w:pPr>
      <w:r>
        <w:rPr>
          <w:rFonts w:ascii="Lato" w:hAnsi="Lato" w:cs="Lato"/>
          <w:b w:val="0"/>
          <w:i w:val="0"/>
          <w:color w:val="46566B"/>
          <w:sz w:val="21"/>
        </w:rPr>
        <w:t>El objetivo no es prometerte un número mágico de ventas, sino darte orden: menos tiempo contestando lo mismo, menos riesgo de cancelaciones y una vitrina profesional que trabaje por ti las 24 horas, también para el mercado latino de Estados Unidos.</w:t>
      </w:r>
    </w:p>
    <w:p>
      <w:pPr>
        <w:keepNext/>
        <w:spacing w:before="320" w:after="160"/>
        <w:pBdr>
          <w:bottom w:val="single" w:sz="10" w:space="4" w:color="E3EBF4"/>
        </w:pBdr>
      </w:pPr>
      <w:r>
        <w:rPr>
          <w:rFonts w:ascii="Montserrat" w:hAnsi="Montserrat" w:cs="Montserrat"/>
          <w:b/>
          <w:i w:val="0"/>
          <w:color w:val="00C2FF"/>
          <w:sz w:val="28"/>
        </w:rPr>
        <w:t xml:space="preserve">2  </w:t>
      </w:r>
      <w:r>
        <w:rPr>
          <w:rFonts w:ascii="Montserrat" w:hAnsi="Montserrat" w:cs="Montserrat"/>
          <w:b/>
          <w:i w:val="0"/>
          <w:color w:val="0A74DA"/>
          <w:sz w:val="28"/>
        </w:rPr>
        <w:t>Diagnóstico breve (lo esencial)</w:t>
      </w:r>
    </w:p>
    <w:p>
      <w:pPr>
        <w:spacing w:after="160" w:before="0" w:line="276" w:lineRule="auto"/>
      </w:pPr>
      <w:r>
        <w:rPr>
          <w:rFonts w:ascii="Lato" w:hAnsi="Lato" w:cs="Lato"/>
          <w:b w:val="0"/>
          <w:i w:val="0"/>
          <w:color w:val="46566B"/>
          <w:sz w:val="21"/>
        </w:rPr>
        <w:t>Cuatro puntos concretos que hoy frenan el crecimiento y que esta propuesta busca resolver:</w:t>
      </w:r>
    </w:p>
    <w:p>
      <w:pPr>
        <w:spacing w:after="100" w:line="269" w:lineRule="auto"/>
        <w:ind w:left="227"/>
      </w:pPr>
      <w:r>
        <w:rPr>
          <w:rFonts w:ascii="Lato" w:hAnsi="Lato" w:cs="Lato"/>
          <w:b/>
          <w:i w:val="0"/>
          <w:color w:val="0A74DA"/>
          <w:sz w:val="21"/>
        </w:rPr>
        <w:t xml:space="preserve">● </w:t>
      </w:r>
      <w:r>
        <w:rPr>
          <w:rFonts w:ascii="Lato" w:hAnsi="Lato" w:cs="Lato"/>
          <w:b/>
          <w:i w:val="0"/>
          <w:color w:val="0E1B2C"/>
          <w:sz w:val="21"/>
        </w:rPr>
        <w:t xml:space="preserve">Todo depende de ti. </w:t>
      </w:r>
      <w:r>
        <w:rPr>
          <w:rFonts w:ascii="Lato" w:hAnsi="Lato" w:cs="Lato"/>
          <w:b w:val="0"/>
          <w:i w:val="0"/>
          <w:color w:val="46566B"/>
          <w:sz w:val="21"/>
        </w:rPr>
        <w:t>Muchas horas al día contestando mensajes y mandando fotos una por una; si tú no estás, la venta se detiene.</w:t>
      </w:r>
    </w:p>
    <w:p>
      <w:pPr>
        <w:spacing w:after="100" w:line="269" w:lineRule="auto"/>
        <w:ind w:left="227"/>
      </w:pPr>
      <w:r>
        <w:rPr>
          <w:rFonts w:ascii="Lato" w:hAnsi="Lato" w:cs="Lato"/>
          <w:b/>
          <w:i w:val="0"/>
          <w:color w:val="0A74DA"/>
          <w:sz w:val="21"/>
        </w:rPr>
        <w:t xml:space="preserve">● </w:t>
      </w:r>
      <w:r>
        <w:rPr>
          <w:rFonts w:ascii="Lato" w:hAnsi="Lato" w:cs="Lato"/>
          <w:b/>
          <w:i w:val="0"/>
          <w:color w:val="0E1B2C"/>
          <w:sz w:val="21"/>
        </w:rPr>
        <w:t xml:space="preserve">Sin catálogo con precios visibles. </w:t>
      </w:r>
      <w:r>
        <w:rPr>
          <w:rFonts w:ascii="Lato" w:hAnsi="Lato" w:cs="Lato"/>
          <w:b w:val="0"/>
          <w:i w:val="0"/>
          <w:color w:val="46566B"/>
          <w:sz w:val="21"/>
        </w:rPr>
        <w:t>Cada venta es manual y lenta; el cliente no puede explorar a su ritmo.</w:t>
      </w:r>
    </w:p>
    <w:p>
      <w:pPr>
        <w:spacing w:after="100" w:line="269" w:lineRule="auto"/>
        <w:ind w:left="227"/>
      </w:pPr>
      <w:r>
        <w:rPr>
          <w:rFonts w:ascii="Lato" w:hAnsi="Lato" w:cs="Lato"/>
          <w:b/>
          <w:i w:val="0"/>
          <w:color w:val="0A74DA"/>
          <w:sz w:val="21"/>
        </w:rPr>
        <w:t xml:space="preserve">● </w:t>
      </w:r>
      <w:r>
        <w:rPr>
          <w:rFonts w:ascii="Lato" w:hAnsi="Lato" w:cs="Lato"/>
          <w:b/>
          <w:i w:val="0"/>
          <w:color w:val="0E1B2C"/>
          <w:sz w:val="21"/>
        </w:rPr>
        <w:t xml:space="preserve">Sin anticipo. </w:t>
      </w:r>
      <w:r>
        <w:rPr>
          <w:rFonts w:ascii="Lato" w:hAnsi="Lato" w:cs="Lato"/>
          <w:b w:val="0"/>
          <w:i w:val="0"/>
          <w:color w:val="46566B"/>
          <w:sz w:val="21"/>
        </w:rPr>
        <w:t>Fabricas primero y cobras al final: si cancelan, tú absorbes el material y el tiempo invertido.</w:t>
      </w:r>
    </w:p>
    <w:p>
      <w:pPr>
        <w:spacing w:after="100" w:line="269" w:lineRule="auto"/>
        <w:ind w:left="227"/>
      </w:pPr>
      <w:r>
        <w:rPr>
          <w:rFonts w:ascii="Lato" w:hAnsi="Lato" w:cs="Lato"/>
          <w:b/>
          <w:i w:val="0"/>
          <w:color w:val="0A74DA"/>
          <w:sz w:val="21"/>
        </w:rPr>
        <w:t xml:space="preserve">● </w:t>
      </w:r>
      <w:r>
        <w:rPr>
          <w:rFonts w:ascii="Lato" w:hAnsi="Lato" w:cs="Lato"/>
          <w:b/>
          <w:i w:val="0"/>
          <w:color w:val="0E1B2C"/>
          <w:sz w:val="21"/>
        </w:rPr>
        <w:t xml:space="preserve">Solo Facebook y WhatsApp. </w:t>
      </w:r>
      <w:r>
        <w:rPr>
          <w:rFonts w:ascii="Lato" w:hAnsi="Lato" w:cs="Lato"/>
          <w:b w:val="0"/>
          <w:i w:val="0"/>
          <w:color w:val="46566B"/>
          <w:sz w:val="21"/>
        </w:rPr>
        <w:t>No tienes tienda propia; competidores como Sellare ya venden con tienda y precios visibles, y te toman ventaja en lo digital.</w:t>
      </w:r>
    </w:p>
    <w:tbl>
      <w:tblPr>
        <w:tblW w:type="auto" w:w="0"/>
        <w:tblLook w:firstColumn="1" w:firstRow="1" w:lastColumn="0" w:lastRow="0" w:noHBand="0" w:noVBand="1" w:val="04A0"/>
      </w:tblPr>
      <w:tblGrid>
        <w:gridCol w:w="9972"/>
      </w:tblGrid>
      <w:tr>
        <w:tc>
          <w:tcPr>
            <w:tcW w:type="dxa" w:w="9972"/>
            <w:shd w:val="clear" w:color="auto" w:fill="F4F8FD"/>
            <w:tcMar>
              <w:top w:w="160" w:type="dxa"/>
              <w:bottom w:w="160" w:type="dxa"/>
              <w:start w:w="220" w:type="dxa"/>
              <w:end w:w="220" w:type="dxa"/>
              <w:left w:w="220" w:type="dxa"/>
              <w:right w:w="220" w:type="dxa"/>
            </w:tcMar>
            <w:tcBorders>
              <w:top w:val="single" w:sz="20" w:space="0" w:color="28A745"/>
            </w:tcBorders>
          </w:tcPr>
          <w:p>
            <w:r/>
            <w:r>
              <w:rPr>
                <w:rFonts w:ascii="Lato" w:hAnsi="Lato" w:cs="Lato"/>
                <w:b/>
                <w:i w:val="0"/>
                <w:color w:val="28A745"/>
                <w:sz w:val="21"/>
              </w:rPr>
              <w:t xml:space="preserve">A tu favor.  </w:t>
            </w:r>
            <w:r>
              <w:rPr>
                <w:rFonts w:ascii="Lato" w:hAnsi="Lato" w:cs="Lato"/>
                <w:b w:val="0"/>
                <w:i w:val="0"/>
                <w:color w:val="46566B"/>
                <w:sz w:val="21"/>
              </w:rPr>
              <w:t>En Querétaro casi no tienes competencia directa en tu nicho, y ya vendes a Estados Unidos. Una tienda bilingüe te posiciona antes que los competidores, que siguen vendiendo solo por chat.</w:t>
            </w:r>
          </w:p>
        </w:tc>
      </w:tr>
    </w:tbl>
    <w:tbl>
      <w:tblPr>
        <w:tblW w:type="auto" w:w="0"/>
        <w:tblLook w:firstColumn="1" w:firstRow="1" w:lastColumn="0" w:lastRow="0" w:noHBand="0" w:noVBand="1" w:val="04A0"/>
      </w:tblPr>
      <w:tblGrid>
        <w:gridCol w:w="9972"/>
      </w:tblGrid>
      <w:tr>
        <w:tc>
          <w:tcPr>
            <w:tcW w:type="dxa" w:w="9972"/>
            <w:shd w:val="clear" w:color="auto" w:fill="F4F8FD"/>
            <w:tcMar>
              <w:top w:w="160" w:type="dxa"/>
              <w:bottom w:w="160" w:type="dxa"/>
              <w:start w:w="220" w:type="dxa"/>
              <w:end w:w="220" w:type="dxa"/>
              <w:left w:w="220" w:type="dxa"/>
              <w:right w:w="220" w:type="dxa"/>
            </w:tcMar>
            <w:tcBorders>
              <w:top w:val="single" w:sz="20" w:space="0" w:color="FFCE00"/>
            </w:tcBorders>
          </w:tcPr>
          <w:p>
            <w:r/>
            <w:r>
              <w:rPr>
                <w:rFonts w:ascii="Lato" w:hAnsi="Lato" w:cs="Lato"/>
                <w:b/>
                <w:i w:val="0"/>
                <w:color w:val="0E1B2C"/>
                <w:sz w:val="21"/>
              </w:rPr>
              <w:t xml:space="preserve">Sobre lo fiscal (opcional y a tu ritmo).  </w:t>
            </w:r>
            <w:r>
              <w:rPr>
                <w:rFonts w:ascii="Lato" w:hAnsi="Lato" w:cs="Lato"/>
                <w:b w:val="0"/>
                <w:i w:val="0"/>
                <w:color w:val="46566B"/>
                <w:sz w:val="21"/>
              </w:rPr>
              <w:t>Darte de alta en el SAT no es necesario para arrancar tu tienda en México ni para tener el sitio en inglés. Solo se vuelve útil más adelante si quieres facturar formalmente o cobrar y retirar en dólares. Lo dejamos como referencia, no como presión.</w:t>
            </w:r>
          </w:p>
        </w:tc>
      </w:tr>
    </w:tbl>
    <w:p>
      <w:pPr>
        <w:keepNext/>
        <w:spacing w:before="320" w:after="160"/>
        <w:pBdr>
          <w:bottom w:val="single" w:sz="10" w:space="4" w:color="E3EBF4"/>
        </w:pBdr>
      </w:pPr>
      <w:r>
        <w:rPr>
          <w:rFonts w:ascii="Montserrat" w:hAnsi="Montserrat" w:cs="Montserrat"/>
          <w:b/>
          <w:i w:val="0"/>
          <w:color w:val="00C2FF"/>
          <w:sz w:val="28"/>
        </w:rPr>
        <w:t xml:space="preserve">3  </w:t>
      </w:r>
      <w:r>
        <w:rPr>
          <w:rFonts w:ascii="Montserrat" w:hAnsi="Montserrat" w:cs="Montserrat"/>
          <w:b/>
          <w:i w:val="0"/>
          <w:color w:val="0A74DA"/>
          <w:sz w:val="28"/>
        </w:rPr>
        <w:t>La propuesta: tu propia tienda en línea</w:t>
      </w:r>
    </w:p>
    <w:p>
      <w:pPr>
        <w:spacing w:after="200" w:before="0" w:line="276" w:lineRule="auto"/>
      </w:pPr>
      <w:r>
        <w:rPr>
          <w:rFonts w:ascii="Lato" w:hAnsi="Lato" w:cs="Lato"/>
          <w:b w:val="0"/>
          <w:i w:val="0"/>
          <w:color w:val="46566B"/>
          <w:sz w:val="21"/>
        </w:rPr>
        <w:t>Te proponemos una tienda propia (no rentada): el sitio es tuyo, en tu dominio, con el código respaldado en GitHub y alojado en Cloudflare. Bilingüe desde el inicio, con precios visibles, catálogo, pedidos personalizados, reseñas de clientes y botón de WhatsApp. Para arrancar, dos caminos:</w:t>
      </w:r>
    </w:p>
    <w:tbl>
      <w:tblPr>
        <w:tblW w:type="auto" w:w="0"/>
        <w:jc w:val="center"/>
        <w:tblLook w:firstColumn="1" w:firstRow="1" w:lastColumn="0" w:lastRow="0" w:noHBand="0" w:noVBand="1" w:val="04A0"/>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blGrid>
        <w:gridCol w:w="4986"/>
        <w:gridCol w:w="4986"/>
      </w:tblGrid>
      <w:tr>
        <w:tc>
          <w:tcPr>
            <w:tcW w:type="dxa" w:w="4986"/>
            <w:shd w:val="clear" w:color="auto" w:fill="F4F8FD"/>
            <w:tcMar>
              <w:top w:w="200" w:type="dxa"/>
              <w:bottom w:w="200" w:type="dxa"/>
              <w:start w:w="220" w:type="dxa"/>
              <w:end w:w="220" w:type="dxa"/>
              <w:left w:w="220" w:type="dxa"/>
              <w:right w:w="220" w:type="dxa"/>
            </w:tcMar>
            <w:tcBorders>
              <w:top w:val="single" w:sz="20" w:space="0" w:color="46566B"/>
            </w:tcBorders>
          </w:tcPr>
          <w:p>
            <w:r/>
          </w:p>
          <w:p>
            <w:pPr>
              <w:spacing w:after="20" w:before="0" w:line="276" w:lineRule="auto"/>
            </w:pPr>
            <w:r>
              <w:rPr>
                <w:rFonts w:ascii="Montserrat" w:hAnsi="Montserrat" w:cs="Montserrat"/>
                <w:b/>
                <w:i w:val="0"/>
                <w:color w:val="46566B"/>
                <w:sz w:val="18"/>
              </w:rPr>
              <w:t>OPCIÓN 1</w:t>
            </w:r>
          </w:p>
          <w:p>
            <w:pPr>
              <w:spacing w:after="40" w:before="0" w:line="276" w:lineRule="auto"/>
            </w:pPr>
            <w:r>
              <w:rPr>
                <w:rFonts w:ascii="Montserrat" w:hAnsi="Montserrat" w:cs="Montserrat"/>
                <w:b/>
                <w:i w:val="0"/>
                <w:color w:val="0E1B2C"/>
                <w:sz w:val="24"/>
              </w:rPr>
              <w:t>Catálogo + compra por WhatsApp</w:t>
            </w:r>
          </w:p>
          <w:p>
            <w:pPr>
              <w:spacing w:after="120" w:before="0" w:line="276" w:lineRule="auto"/>
            </w:pPr>
            <w:r>
              <w:rPr>
                <w:rFonts w:ascii="Lato" w:hAnsi="Lato" w:cs="Lato"/>
                <w:b w:val="0"/>
                <w:i/>
                <w:color w:val="46566B"/>
                <w:sz w:val="19"/>
              </w:rPr>
              <w:t>Ligera y rápida</w:t>
            </w:r>
          </w:p>
          <w:p>
            <w:pPr>
              <w:spacing w:after="120" w:before="0" w:line="276" w:lineRule="auto"/>
            </w:pPr>
            <w:r>
              <w:rPr>
                <w:rFonts w:ascii="Lato" w:hAnsi="Lato" w:cs="Lato"/>
                <w:b w:val="0"/>
                <w:i w:val="0"/>
                <w:color w:val="46566B"/>
                <w:sz w:val="20"/>
              </w:rPr>
              <w:t>Tu catálogo con fotos, medidas y precios; el cliente pide con un botón que abre WhatsApp con el mensaje ya escrito.</w:t>
            </w:r>
          </w:p>
          <w:p>
            <w:pPr>
              <w:spacing w:after="60" w:before="0" w:line="276" w:lineRule="auto"/>
            </w:pPr>
            <w:r>
              <w:rPr>
                <w:rFonts w:ascii="Lato" w:hAnsi="Lato" w:cs="Lato"/>
                <w:b/>
                <w:i w:val="0"/>
                <w:color w:val="28A745"/>
                <w:sz w:val="20"/>
              </w:rPr>
              <w:t xml:space="preserve">A favor:  </w:t>
            </w:r>
            <w:r>
              <w:rPr>
                <w:rFonts w:ascii="Lato" w:hAnsi="Lato" w:cs="Lato"/>
                <w:b w:val="0"/>
                <w:i w:val="0"/>
                <w:color w:val="46566B"/>
                <w:sz w:val="20"/>
              </w:rPr>
              <w:t>rápida y económica; conservas tu trato personal; ideal para personalizados.</w:t>
            </w:r>
          </w:p>
          <w:p>
            <w:pPr>
              <w:spacing w:after="0" w:before="0" w:line="276" w:lineRule="auto"/>
            </w:pPr>
            <w:r>
              <w:rPr>
                <w:rFonts w:ascii="Lato" w:hAnsi="Lato" w:cs="Lato"/>
                <w:b/>
                <w:i w:val="0"/>
                <w:color w:val="C62F3B"/>
                <w:sz w:val="20"/>
              </w:rPr>
              <w:t xml:space="preserve">Límite:  </w:t>
            </w:r>
            <w:r>
              <w:rPr>
                <w:rFonts w:ascii="Lato" w:hAnsi="Lato" w:cs="Lato"/>
                <w:b w:val="0"/>
                <w:i w:val="0"/>
                <w:color w:val="46566B"/>
                <w:sz w:val="20"/>
              </w:rPr>
              <w:t>no cobra en línea (el pago sigue como hoy); no es autoservicio completo.</w:t>
            </w:r>
          </w:p>
        </w:tc>
        <w:tc>
          <w:tcPr>
            <w:tcW w:type="dxa" w:w="4986"/>
            <w:shd w:val="clear" w:color="auto" w:fill="F4F8FD"/>
            <w:tcMar>
              <w:top w:w="200" w:type="dxa"/>
              <w:bottom w:w="200" w:type="dxa"/>
              <w:start w:w="220" w:type="dxa"/>
              <w:end w:w="220" w:type="dxa"/>
              <w:left w:w="220" w:type="dxa"/>
              <w:right w:w="220" w:type="dxa"/>
            </w:tcMar>
            <w:tcBorders>
              <w:top w:val="single" w:sz="26" w:space="0" w:color="0A74DA"/>
            </w:tcBorders>
          </w:tcPr>
          <w:p>
            <w:r/>
            <w:r>
              <w:rPr>
                <w:rFonts w:ascii="Montserrat" w:hAnsi="Montserrat" w:cs="Montserrat"/>
                <w:b/>
                <w:i w:val="0"/>
                <w:color w:val="0A74DA"/>
                <w:sz w:val="18"/>
              </w:rPr>
              <w:t xml:space="preserve">OPCIÓN 2   </w:t>
            </w:r>
            <w:r>
              <w:rPr>
                <w:rFonts w:ascii="Montserrat" w:hAnsi="Montserrat" w:cs="Montserrat"/>
                <w:b/>
                <w:i w:val="0"/>
                <w:color w:val="FFCE00"/>
                <w:sz w:val="17"/>
              </w:rPr>
              <w:t>★ RECOMENDADA</w:t>
            </w:r>
          </w:p>
          <w:p>
            <w:pPr>
              <w:spacing w:after="40" w:before="0" w:line="276" w:lineRule="auto"/>
            </w:pPr>
            <w:r>
              <w:rPr>
                <w:rFonts w:ascii="Montserrat" w:hAnsi="Montserrat" w:cs="Montserrat"/>
                <w:b/>
                <w:i w:val="0"/>
                <w:color w:val="0E1B2C"/>
                <w:sz w:val="24"/>
              </w:rPr>
              <w:t>Tienda con carrito y pago en línea</w:t>
            </w:r>
          </w:p>
          <w:p>
            <w:pPr>
              <w:spacing w:after="120" w:before="0" w:line="276" w:lineRule="auto"/>
            </w:pPr>
            <w:r>
              <w:rPr>
                <w:rFonts w:ascii="Lato" w:hAnsi="Lato" w:cs="Lato"/>
                <w:b w:val="0"/>
                <w:i/>
                <w:color w:val="46566B"/>
                <w:sz w:val="19"/>
              </w:rPr>
              <w:t>Completa</w:t>
            </w:r>
          </w:p>
          <w:p>
            <w:pPr>
              <w:spacing w:after="120" w:before="0" w:line="276" w:lineRule="auto"/>
            </w:pPr>
            <w:r>
              <w:rPr>
                <w:rFonts w:ascii="Lato" w:hAnsi="Lato" w:cs="Lato"/>
                <w:b w:val="0"/>
                <w:i w:val="0"/>
                <w:color w:val="46566B"/>
                <w:sz w:val="20"/>
              </w:rPr>
              <w:t>Además del catálogo: carrito, pago en línea (tarjeta / Mercado Pago), anticipo y un flujo especial para personalizados (cotización → anticipo → aprobación → fabricación → liquidación). Incluye un panel para que tú administres productos, precios y pedidos.</w:t>
            </w:r>
          </w:p>
          <w:p>
            <w:pPr>
              <w:spacing w:after="60" w:before="0" w:line="276" w:lineRule="auto"/>
            </w:pPr>
            <w:r>
              <w:rPr>
                <w:rFonts w:ascii="Lato" w:hAnsi="Lato" w:cs="Lato"/>
                <w:b/>
                <w:i w:val="0"/>
                <w:color w:val="28A745"/>
                <w:sz w:val="20"/>
              </w:rPr>
              <w:t xml:space="preserve">A favor:  </w:t>
            </w:r>
            <w:r>
              <w:rPr>
                <w:rFonts w:ascii="Lato" w:hAnsi="Lato" w:cs="Lato"/>
                <w:b w:val="0"/>
                <w:i w:val="0"/>
                <w:color w:val="46566B"/>
                <w:sz w:val="20"/>
              </w:rPr>
              <w:t>vende sola 24/7, cobra anticipo, ordena pedidos y saldos, y queda lista para EE.UU.</w:t>
            </w:r>
          </w:p>
          <w:p>
            <w:pPr>
              <w:spacing w:after="0" w:before="0" w:line="276" w:lineRule="auto"/>
            </w:pPr>
            <w:r>
              <w:rPr>
                <w:rFonts w:ascii="Lato" w:hAnsi="Lato" w:cs="Lato"/>
                <w:b/>
                <w:i w:val="0"/>
                <w:color w:val="C62F3B"/>
                <w:sz w:val="20"/>
              </w:rPr>
              <w:t xml:space="preserve">Necesita:  </w:t>
            </w:r>
            <w:r>
              <w:rPr>
                <w:rFonts w:ascii="Lato" w:hAnsi="Lato" w:cs="Lato"/>
                <w:b w:val="0"/>
                <w:i w:val="0"/>
                <w:color w:val="46566B"/>
                <w:sz w:val="20"/>
              </w:rPr>
              <w:t>tener claros tus precios y el medio de pago.</w:t>
            </w:r>
          </w:p>
        </w:tc>
      </w:tr>
    </w:tbl>
    <w:p>
      <w:pPr>
        <w:spacing w:after="40" w:before="0" w:line="276" w:lineRule="auto"/>
      </w:pPr>
    </w:p>
    <w:tbl>
      <w:tblPr>
        <w:tblW w:type="auto" w:w="0"/>
        <w:tblLook w:firstColumn="1" w:firstRow="1" w:lastColumn="0" w:lastRow="0" w:noHBand="0" w:noVBand="1" w:val="04A0"/>
      </w:tblPr>
      <w:tblGrid>
        <w:gridCol w:w="9972"/>
      </w:tblGrid>
      <w:tr>
        <w:tc>
          <w:tcPr>
            <w:tcW w:type="dxa" w:w="9972"/>
            <w:shd w:val="clear" w:color="auto" w:fill="EAF2FC"/>
            <w:tcMar>
              <w:top w:w="160" w:type="dxa"/>
              <w:bottom w:w="160" w:type="dxa"/>
              <w:start w:w="220" w:type="dxa"/>
              <w:end w:w="220" w:type="dxa"/>
              <w:left w:w="220" w:type="dxa"/>
              <w:right w:w="220" w:type="dxa"/>
            </w:tcMar>
            <w:tcBorders>
              <w:top w:val="single" w:sz="20" w:space="0" w:color="0A74DA"/>
            </w:tcBorders>
          </w:tcPr>
          <w:p>
            <w:r/>
            <w:r>
              <w:rPr>
                <w:rFonts w:ascii="Lato" w:hAnsi="Lato" w:cs="Lato"/>
                <w:b/>
                <w:i w:val="0"/>
                <w:color w:val="0A74DA"/>
                <w:sz w:val="21"/>
              </w:rPr>
              <w:t xml:space="preserve">Nuestra recomendación.  </w:t>
            </w:r>
            <w:r>
              <w:rPr>
                <w:rFonts w:ascii="Lato" w:hAnsi="Lato" w:cs="Lato"/>
                <w:b w:val="0"/>
                <w:i w:val="0"/>
                <w:color w:val="46566B"/>
                <w:sz w:val="21"/>
              </w:rPr>
              <w:t>Avanzar hacia la Opción 2 en su versión propia y bilingüe. Podemos lanzar rápido una primera versión (catálogo + compra) e ir sumando el pago en línea y el panel conforme lo validemos con tus clientes.</w:t>
            </w:r>
          </w:p>
        </w:tc>
      </w:tr>
    </w:tbl>
    <w:p>
      <w:pPr>
        <w:keepNext/>
        <w:spacing w:before="320" w:after="160"/>
        <w:pBdr>
          <w:bottom w:val="single" w:sz="10" w:space="4" w:color="E3EBF4"/>
        </w:pBdr>
      </w:pPr>
      <w:r>
        <w:rPr>
          <w:rFonts w:ascii="Montserrat" w:hAnsi="Montserrat" w:cs="Montserrat"/>
          <w:b/>
          <w:i w:val="0"/>
          <w:color w:val="00C2FF"/>
          <w:sz w:val="28"/>
        </w:rPr>
        <w:t xml:space="preserve">4  </w:t>
      </w:r>
      <w:r>
        <w:rPr>
          <w:rFonts w:ascii="Montserrat" w:hAnsi="Montserrat" w:cs="Montserrat"/>
          <w:b/>
          <w:i w:val="0"/>
          <w:color w:val="0A74DA"/>
          <w:sz w:val="28"/>
        </w:rPr>
        <w:t>Plan de trabajo (por etapas, no por fechas prometidas)</w:t>
      </w:r>
    </w:p>
    <w:tbl>
      <w:tblPr>
        <w:tblW w:type="auto" w:w="0"/>
        <w:jc w:val="center"/>
        <w:tblLook w:firstColumn="1" w:firstRow="1" w:lastColumn="0" w:lastRow="0" w:noHBand="0" w:noVBand="1" w:val="04A0"/>
        <w:tblBorders>
          <w:top w:val="single" w:sz="6" w:space="0" w:color="E3EBF4"/>
          <w:left w:val="single" w:sz="6" w:space="0" w:color="E3EBF4"/>
          <w:bottom w:val="single" w:sz="6" w:space="0" w:color="E3EBF4"/>
          <w:right w:val="single" w:sz="6" w:space="0" w:color="E3EBF4"/>
          <w:insideH w:val="single" w:sz="6" w:space="0" w:color="E3EBF4"/>
          <w:insideV w:val="single" w:sz="6" w:space="0" w:color="E3EBF4"/>
        </w:tblBorders>
      </w:tblPr>
      <w:tblGrid>
        <w:gridCol w:w="4986"/>
        <w:gridCol w:w="4986"/>
      </w:tblGrid>
      <w:tr>
        <w:tc>
          <w:tcPr>
            <w:tcW w:type="dxa" w:w="3191"/>
            <w:shd w:val="clear" w:color="auto" w:fill="0A74DA"/>
            <w:tcMar>
              <w:top w:w="100" w:type="dxa"/>
              <w:bottom w:w="100" w:type="dxa"/>
              <w:start w:w="140" w:type="dxa"/>
              <w:end w:w="140" w:type="dxa"/>
              <w:left w:w="140" w:type="dxa"/>
              <w:right w:w="140" w:type="dxa"/>
            </w:tcMar>
          </w:tcPr>
          <w:p>
            <w:r/>
            <w:r>
              <w:rPr>
                <w:rFonts w:ascii="Montserrat" w:hAnsi="Montserrat" w:cs="Montserrat"/>
                <w:b/>
                <w:i w:val="0"/>
                <w:color w:val="FFFFFF"/>
                <w:sz w:val="20"/>
              </w:rPr>
              <w:t>Etapa</w:t>
            </w:r>
          </w:p>
        </w:tc>
        <w:tc>
          <w:tcPr>
            <w:tcW w:type="dxa" w:w="6781"/>
            <w:shd w:val="clear" w:color="auto" w:fill="0A74DA"/>
            <w:tcMar>
              <w:top w:w="100" w:type="dxa"/>
              <w:bottom w:w="100" w:type="dxa"/>
              <w:start w:w="140" w:type="dxa"/>
              <w:end w:w="140" w:type="dxa"/>
              <w:left w:w="140" w:type="dxa"/>
              <w:right w:w="140" w:type="dxa"/>
            </w:tcMar>
          </w:tcPr>
          <w:p>
            <w:r/>
            <w:r>
              <w:rPr>
                <w:rFonts w:ascii="Montserrat" w:hAnsi="Montserrat" w:cs="Montserrat"/>
                <w:b/>
                <w:i w:val="0"/>
                <w:color w:val="FFFFFF"/>
                <w:sz w:val="20"/>
              </w:rPr>
              <w:t>Qué hacemos</w:t>
            </w:r>
          </w:p>
        </w:tc>
      </w:tr>
      <w:tr>
        <w:tc>
          <w:tcPr>
            <w:tcW w:type="dxa" w:w="3191"/>
            <w:shd w:val="clear" w:color="auto" w:fill="FFFFFF"/>
            <w:tcMar>
              <w:top w:w="100" w:type="dxa"/>
              <w:bottom w:w="100" w:type="dxa"/>
              <w:start w:w="140" w:type="dxa"/>
              <w:end w:w="140" w:type="dxa"/>
              <w:left w:w="140" w:type="dxa"/>
              <w:right w:w="140" w:type="dxa"/>
            </w:tcMar>
          </w:tcPr>
          <w:p>
            <w:r/>
            <w:r>
              <w:rPr>
                <w:rFonts w:ascii="Lato" w:hAnsi="Lato" w:cs="Lato"/>
                <w:b/>
                <w:i w:val="0"/>
                <w:color w:val="0E1B2C"/>
                <w:sz w:val="20"/>
              </w:rPr>
              <w:t>Etapa 1 · Definición</w:t>
            </w:r>
          </w:p>
        </w:tc>
        <w:tc>
          <w:tcPr>
            <w:tcW w:type="dxa" w:w="6781"/>
            <w:shd w:val="clear" w:color="auto" w:fill="FFFFFF"/>
            <w:tcMar>
              <w:top w:w="100" w:type="dxa"/>
              <w:bottom w:w="100" w:type="dxa"/>
              <w:start w:w="140" w:type="dxa"/>
              <w:end w:w="140" w:type="dxa"/>
              <w:left w:w="140" w:type="dxa"/>
              <w:right w:w="140" w:type="dxa"/>
            </w:tcMar>
          </w:tcPr>
          <w:p>
            <w:r/>
            <w:r>
              <w:rPr>
                <w:rFonts w:ascii="Lato" w:hAnsi="Lato" w:cs="Lato"/>
                <w:b w:val="0"/>
                <w:i w:val="0"/>
                <w:color w:val="46566B"/>
                <w:sz w:val="20"/>
              </w:rPr>
              <w:t>Acordamos catálogo inicial, precios, reglas de personalización y anticipo, medio de pago y envíos.</w:t>
            </w:r>
          </w:p>
        </w:tc>
      </w:tr>
      <w:tr>
        <w:tc>
          <w:tcPr>
            <w:tcW w:type="dxa" w:w="3191"/>
            <w:shd w:val="clear" w:color="auto" w:fill="F4F8FD"/>
            <w:tcMar>
              <w:top w:w="100" w:type="dxa"/>
              <w:bottom w:w="100" w:type="dxa"/>
              <w:start w:w="140" w:type="dxa"/>
              <w:end w:w="140" w:type="dxa"/>
              <w:left w:w="140" w:type="dxa"/>
              <w:right w:w="140" w:type="dxa"/>
            </w:tcMar>
          </w:tcPr>
          <w:p>
            <w:r/>
            <w:r>
              <w:rPr>
                <w:rFonts w:ascii="Lato" w:hAnsi="Lato" w:cs="Lato"/>
                <w:b/>
                <w:i w:val="0"/>
                <w:color w:val="0E1B2C"/>
                <w:sz w:val="20"/>
              </w:rPr>
              <w:t>Etapa 2 · Construcción y piloto</w:t>
            </w:r>
          </w:p>
        </w:tc>
        <w:tc>
          <w:tcPr>
            <w:tcW w:type="dxa" w:w="6781"/>
            <w:shd w:val="clear" w:color="auto" w:fill="F4F8FD"/>
            <w:tcMar>
              <w:top w:w="100" w:type="dxa"/>
              <w:bottom w:w="100" w:type="dxa"/>
              <w:start w:w="140" w:type="dxa"/>
              <w:end w:w="140" w:type="dxa"/>
              <w:left w:w="140" w:type="dxa"/>
              <w:right w:w="140" w:type="dxa"/>
            </w:tcMar>
          </w:tcPr>
          <w:p>
            <w:r/>
            <w:r>
              <w:rPr>
                <w:rFonts w:ascii="Lato" w:hAnsi="Lato" w:cs="Lato"/>
                <w:b w:val="0"/>
                <w:i w:val="0"/>
                <w:color w:val="46566B"/>
                <w:sz w:val="20"/>
              </w:rPr>
              <w:t>Tienda bilingüe funcionando; tú administras productos y probamos los dos recorridos de compra (catálogo y personalizado).</w:t>
            </w:r>
          </w:p>
        </w:tc>
      </w:tr>
      <w:tr>
        <w:tc>
          <w:tcPr>
            <w:tcW w:type="dxa" w:w="3191"/>
            <w:shd w:val="clear" w:color="auto" w:fill="FFFFFF"/>
            <w:tcMar>
              <w:top w:w="100" w:type="dxa"/>
              <w:bottom w:w="100" w:type="dxa"/>
              <w:start w:w="140" w:type="dxa"/>
              <w:end w:w="140" w:type="dxa"/>
              <w:left w:w="140" w:type="dxa"/>
              <w:right w:w="140" w:type="dxa"/>
            </w:tcMar>
          </w:tcPr>
          <w:p>
            <w:r/>
            <w:r>
              <w:rPr>
                <w:rFonts w:ascii="Lato" w:hAnsi="Lato" w:cs="Lato"/>
                <w:b/>
                <w:i w:val="0"/>
                <w:color w:val="0E1B2C"/>
                <w:sz w:val="20"/>
              </w:rPr>
              <w:t>Etapa 3 · Operación y mejora</w:t>
            </w:r>
          </w:p>
        </w:tc>
        <w:tc>
          <w:tcPr>
            <w:tcW w:type="dxa" w:w="6781"/>
            <w:shd w:val="clear" w:color="auto" w:fill="FFFFFF"/>
            <w:tcMar>
              <w:top w:w="100" w:type="dxa"/>
              <w:bottom w:w="100" w:type="dxa"/>
              <w:start w:w="140" w:type="dxa"/>
              <w:end w:w="140" w:type="dxa"/>
              <w:left w:w="140" w:type="dxa"/>
              <w:right w:w="140" w:type="dxa"/>
            </w:tcMar>
          </w:tcPr>
          <w:p>
            <w:r/>
            <w:r>
              <w:rPr>
                <w:rFonts w:ascii="Lato" w:hAnsi="Lato" w:cs="Lato"/>
                <w:b w:val="0"/>
                <w:i w:val="0"/>
                <w:color w:val="46566B"/>
                <w:sz w:val="20"/>
              </w:rPr>
              <w:t>Medimos pedidos, tiempos de atención, anticipos y entregas; ajustamos lo que haga falta.</w:t>
            </w:r>
          </w:p>
        </w:tc>
      </w:tr>
    </w:tbl>
    <w:p>
      <w:pPr>
        <w:spacing w:after="40" w:before="0" w:line="276" w:lineRule="auto"/>
      </w:pPr>
    </w:p>
    <w:p>
      <w:pPr>
        <w:spacing w:after="120" w:before="0" w:line="276" w:lineRule="auto"/>
      </w:pPr>
      <w:r>
        <w:rPr>
          <w:rFonts w:ascii="Lato" w:hAnsi="Lato" w:cs="Lato"/>
          <w:b/>
          <w:i w:val="0"/>
          <w:color w:val="0E1B2C"/>
          <w:sz w:val="20"/>
        </w:rPr>
        <w:t xml:space="preserve">Cómo medimos el avance (sin humo):  </w:t>
      </w:r>
      <w:r>
        <w:rPr>
          <w:rFonts w:ascii="Lato" w:hAnsi="Lato" w:cs="Lato"/>
          <w:b w:val="0"/>
          <w:i w:val="0"/>
          <w:color w:val="46566B"/>
          <w:sz w:val="20"/>
        </w:rPr>
        <w:t>cotizaciones que terminan en pago, minutos de atención por pedido, entregas a tiempo y reseñas conseguidas. No prometemos porcentajes de venta antes de tener datos reales.</w:t>
      </w:r>
    </w:p>
    <w:p>
      <w:pPr>
        <w:keepNext/>
        <w:spacing w:before="320" w:after="160"/>
        <w:pBdr>
          <w:bottom w:val="single" w:sz="10" w:space="4" w:color="E3EBF4"/>
        </w:pBdr>
      </w:pPr>
      <w:r>
        <w:rPr>
          <w:rFonts w:ascii="Montserrat" w:hAnsi="Montserrat" w:cs="Montserrat"/>
          <w:b/>
          <w:i w:val="0"/>
          <w:color w:val="00C2FF"/>
          <w:sz w:val="28"/>
        </w:rPr>
        <w:t xml:space="preserve">5  </w:t>
      </w:r>
      <w:r>
        <w:rPr>
          <w:rFonts w:ascii="Montserrat" w:hAnsi="Montserrat" w:cs="Montserrat"/>
          <w:b/>
          <w:i w:val="0"/>
          <w:color w:val="0A74DA"/>
          <w:sz w:val="28"/>
        </w:rPr>
        <w:t>Lo que necesitamos de ti (5 preguntas)</w:t>
      </w:r>
    </w:p>
    <w:p>
      <w:pPr>
        <w:spacing w:after="160" w:before="0" w:line="276" w:lineRule="auto"/>
      </w:pPr>
      <w:r>
        <w:rPr>
          <w:rFonts w:ascii="Lato" w:hAnsi="Lato" w:cs="Lato"/>
          <w:b w:val="0"/>
          <w:i w:val="0"/>
          <w:color w:val="46566B"/>
          <w:sz w:val="21"/>
        </w:rPr>
        <w:t>Para hacerte una propuesta con números reales —y no inventados— necesitamos saber:</w:t>
      </w:r>
    </w:p>
    <w:p>
      <w:pPr>
        <w:spacing w:after="100"/>
        <w:ind w:left="113"/>
      </w:pPr>
      <w:r>
        <w:rPr>
          <w:rFonts w:ascii="Lato" w:hAnsi="Lato" w:cs="Lato"/>
          <w:b/>
          <w:i w:val="0"/>
          <w:color w:val="0A74DA"/>
          <w:sz w:val="21"/>
        </w:rPr>
        <w:t xml:space="preserve">1.  </w:t>
      </w:r>
      <w:r>
        <w:rPr>
          <w:rFonts w:ascii="Lato" w:hAnsi="Lato" w:cs="Lato"/>
          <w:b w:val="0"/>
          <w:i w:val="0"/>
          <w:color w:val="46566B"/>
          <w:sz w:val="21"/>
        </w:rPr>
        <w:t>¿Cuántas ventas tienes al mes, en promedio, en los últimos meses? (no el mejor mes, el promedio real).</w:t>
      </w:r>
    </w:p>
    <w:p>
      <w:pPr>
        <w:spacing w:after="100"/>
        <w:ind w:left="113"/>
      </w:pPr>
      <w:r>
        <w:rPr>
          <w:rFonts w:ascii="Lato" w:hAnsi="Lato" w:cs="Lato"/>
          <w:b/>
          <w:i w:val="0"/>
          <w:color w:val="0A74DA"/>
          <w:sz w:val="21"/>
        </w:rPr>
        <w:t xml:space="preserve">2.  </w:t>
      </w:r>
      <w:r>
        <w:rPr>
          <w:rFonts w:ascii="Lato" w:hAnsi="Lato" w:cs="Lato"/>
          <w:b w:val="0"/>
          <w:i w:val="0"/>
          <w:color w:val="46566B"/>
          <w:sz w:val="21"/>
        </w:rPr>
        <w:t>¿Qué parte de tus ventas es producto de catálogo (precio fijo) y qué parte es 100% personalizado?</w:t>
      </w:r>
    </w:p>
    <w:p>
      <w:pPr>
        <w:spacing w:after="100"/>
        <w:ind w:left="113"/>
      </w:pPr>
      <w:r>
        <w:rPr>
          <w:rFonts w:ascii="Lato" w:hAnsi="Lato" w:cs="Lato"/>
          <w:b/>
          <w:i w:val="0"/>
          <w:color w:val="0A74DA"/>
          <w:sz w:val="21"/>
        </w:rPr>
        <w:t xml:space="preserve">3.  </w:t>
      </w:r>
      <w:r>
        <w:rPr>
          <w:rFonts w:ascii="Lato" w:hAnsi="Lato" w:cs="Lato"/>
          <w:b w:val="0"/>
          <w:i w:val="0"/>
          <w:color w:val="46566B"/>
          <w:sz w:val="21"/>
        </w:rPr>
        <w:t>Precios y, de ser posible, el margen de tus principales productos (por ejemplo, juegos de sellos vs. pines).</w:t>
      </w:r>
    </w:p>
    <w:p>
      <w:pPr>
        <w:spacing w:after="100"/>
        <w:ind w:left="113"/>
      </w:pPr>
      <w:r>
        <w:rPr>
          <w:rFonts w:ascii="Lato" w:hAnsi="Lato" w:cs="Lato"/>
          <w:b/>
          <w:i w:val="0"/>
          <w:color w:val="0A74DA"/>
          <w:sz w:val="21"/>
        </w:rPr>
        <w:t xml:space="preserve">4.  </w:t>
      </w:r>
      <w:r>
        <w:rPr>
          <w:rFonts w:ascii="Lato" w:hAnsi="Lato" w:cs="Lato"/>
          <w:b w:val="0"/>
          <w:i w:val="0"/>
          <w:color w:val="46566B"/>
          <w:sz w:val="21"/>
        </w:rPr>
        <w:t>¿Cómo cobras hoy y cómo te gustaría cobrar (transferencia, tarjeta, Mercado Pago)? ¿Aplicarías anticipo?</w:t>
      </w:r>
    </w:p>
    <w:p>
      <w:pPr>
        <w:spacing w:after="100"/>
        <w:ind w:left="113"/>
      </w:pPr>
      <w:r>
        <w:rPr>
          <w:rFonts w:ascii="Lato" w:hAnsi="Lato" w:cs="Lato"/>
          <w:b/>
          <w:i w:val="0"/>
          <w:color w:val="0A74DA"/>
          <w:sz w:val="21"/>
        </w:rPr>
        <w:t xml:space="preserve">5.  </w:t>
      </w:r>
      <w:r>
        <w:rPr>
          <w:rFonts w:ascii="Lato" w:hAnsi="Lato" w:cs="Lato"/>
          <w:b w:val="0"/>
          <w:i w:val="0"/>
          <w:color w:val="46566B"/>
          <w:sz w:val="21"/>
        </w:rPr>
        <w:t>¿Quién va a administrar la tienda en el día a día (tú o alguien de tu equipo)?</w:t>
      </w:r>
    </w:p>
    <w:p>
      <w:pPr>
        <w:keepNext/>
        <w:spacing w:before="320" w:after="160"/>
        <w:pBdr>
          <w:bottom w:val="single" w:sz="10" w:space="4" w:color="E3EBF4"/>
        </w:pBdr>
      </w:pPr>
      <w:r>
        <w:rPr>
          <w:rFonts w:ascii="Montserrat" w:hAnsi="Montserrat" w:cs="Montserrat"/>
          <w:b/>
          <w:i w:val="0"/>
          <w:color w:val="00C2FF"/>
          <w:sz w:val="28"/>
        </w:rPr>
        <w:t xml:space="preserve">6  </w:t>
      </w:r>
      <w:r>
        <w:rPr>
          <w:rFonts w:ascii="Montserrat" w:hAnsi="Montserrat" w:cs="Montserrat"/>
          <w:b/>
          <w:i w:val="0"/>
          <w:color w:val="0A74DA"/>
          <w:sz w:val="28"/>
        </w:rPr>
        <w:t>Inversión (con transparencia)</w:t>
      </w:r>
    </w:p>
    <w:p>
      <w:pPr>
        <w:spacing w:after="160" w:before="0" w:line="276" w:lineRule="auto"/>
      </w:pPr>
      <w:r>
        <w:rPr>
          <w:rFonts w:ascii="Lato" w:hAnsi="Lato" w:cs="Lato"/>
          <w:b w:val="0"/>
          <w:i w:val="0"/>
          <w:color w:val="46566B"/>
          <w:sz w:val="21"/>
        </w:rPr>
        <w:t>Separamos los costos para que veas claramente en qué se va cada peso. El precio de Aimarktech cubre nuestro trabajo; el dominio, el alojamiento, las comisiones de pago y la publicidad se cotizan y pagan aparte.</w:t>
      </w:r>
    </w:p>
    <w:tbl>
      <w:tblPr>
        <w:tblW w:type="auto" w:w="0"/>
        <w:jc w:val="center"/>
        <w:tblLook w:firstColumn="1" w:firstRow="1" w:lastColumn="0" w:lastRow="0" w:noHBand="0" w:noVBand="1" w:val="04A0"/>
        <w:tblBorders>
          <w:top w:val="single" w:sz="6" w:space="0" w:color="E3EBF4"/>
          <w:left w:val="single" w:sz="6" w:space="0" w:color="E3EBF4"/>
          <w:bottom w:val="single" w:sz="6" w:space="0" w:color="E3EBF4"/>
          <w:right w:val="single" w:sz="6" w:space="0" w:color="E3EBF4"/>
          <w:insideH w:val="single" w:sz="6" w:space="0" w:color="E3EBF4"/>
          <w:insideV w:val="single" w:sz="6" w:space="0" w:color="E3EBF4"/>
        </w:tblBorders>
      </w:tblPr>
      <w:tblGrid>
        <w:gridCol w:w="4986"/>
        <w:gridCol w:w="4986"/>
      </w:tblGrid>
      <w:tr>
        <w:tc>
          <w:tcPr>
            <w:tcW w:type="dxa" w:w="3789"/>
            <w:shd w:val="clear" w:color="auto" w:fill="0A74DA"/>
            <w:tcMar>
              <w:top w:w="100" w:type="dxa"/>
              <w:bottom w:w="100" w:type="dxa"/>
              <w:start w:w="140" w:type="dxa"/>
              <w:end w:w="140" w:type="dxa"/>
              <w:left w:w="140" w:type="dxa"/>
              <w:right w:w="140" w:type="dxa"/>
            </w:tcMar>
          </w:tcPr>
          <w:p>
            <w:r/>
            <w:r>
              <w:rPr>
                <w:rFonts w:ascii="Montserrat" w:hAnsi="Montserrat" w:cs="Montserrat"/>
                <w:b/>
                <w:i w:val="0"/>
                <w:color w:val="FFFFFF"/>
                <w:sz w:val="20"/>
              </w:rPr>
              <w:t>Concepto</w:t>
            </w:r>
          </w:p>
        </w:tc>
        <w:tc>
          <w:tcPr>
            <w:tcW w:type="dxa" w:w="6183"/>
            <w:shd w:val="clear" w:color="auto" w:fill="0A74DA"/>
            <w:tcMar>
              <w:top w:w="100" w:type="dxa"/>
              <w:bottom w:w="100" w:type="dxa"/>
              <w:start w:w="140" w:type="dxa"/>
              <w:end w:w="140" w:type="dxa"/>
              <w:left w:w="140" w:type="dxa"/>
              <w:right w:w="140" w:type="dxa"/>
            </w:tcMar>
          </w:tcPr>
          <w:p>
            <w:r/>
            <w:r>
              <w:rPr>
                <w:rFonts w:ascii="Montserrat" w:hAnsi="Montserrat" w:cs="Montserrat"/>
                <w:b/>
                <w:i w:val="0"/>
                <w:color w:val="FFFFFF"/>
                <w:sz w:val="20"/>
              </w:rPr>
              <w:t>Detalle</w:t>
            </w:r>
          </w:p>
        </w:tc>
      </w:tr>
      <w:tr>
        <w:tc>
          <w:tcPr>
            <w:tcW w:type="dxa" w:w="3789"/>
            <w:shd w:val="clear" w:color="auto" w:fill="FFFFFF"/>
            <w:tcMar>
              <w:top w:w="100" w:type="dxa"/>
              <w:bottom w:w="100" w:type="dxa"/>
              <w:start w:w="140" w:type="dxa"/>
              <w:end w:w="140" w:type="dxa"/>
              <w:left w:w="140" w:type="dxa"/>
              <w:right w:w="140" w:type="dxa"/>
            </w:tcMar>
          </w:tcPr>
          <w:p>
            <w:r/>
            <w:r>
              <w:rPr>
                <w:rFonts w:ascii="Lato" w:hAnsi="Lato" w:cs="Lato"/>
                <w:b/>
                <w:i w:val="0"/>
                <w:color w:val="0E1B2C"/>
                <w:sz w:val="20"/>
              </w:rPr>
              <w:t>Servicios Aimarktech (mensual)</w:t>
            </w:r>
          </w:p>
        </w:tc>
        <w:tc>
          <w:tcPr>
            <w:tcW w:type="dxa" w:w="6183"/>
            <w:shd w:val="clear" w:color="auto" w:fill="FFFFFF"/>
            <w:tcMar>
              <w:top w:w="100" w:type="dxa"/>
              <w:bottom w:w="100" w:type="dxa"/>
              <w:start w:w="140" w:type="dxa"/>
              <w:end w:w="140" w:type="dxa"/>
              <w:left w:w="140" w:type="dxa"/>
              <w:right w:w="140" w:type="dxa"/>
            </w:tcMar>
          </w:tcPr>
          <w:p>
            <w:r/>
            <w:r>
              <w:rPr>
                <w:rFonts w:ascii="Lato" w:hAnsi="Lato" w:cs="Lato"/>
                <w:b w:val="0"/>
                <w:i w:val="0"/>
                <w:color w:val="46566B"/>
                <w:sz w:val="20"/>
              </w:rPr>
              <w:t>Acompañamiento, implementación y ajustes. Planes desde $2,500 (Esencial); $3,500 Crecimiento (recomendado).</w:t>
            </w:r>
          </w:p>
        </w:tc>
      </w:tr>
      <w:tr>
        <w:tc>
          <w:tcPr>
            <w:tcW w:type="dxa" w:w="3789"/>
            <w:shd w:val="clear" w:color="auto" w:fill="F4F8FD"/>
            <w:tcMar>
              <w:top w:w="100" w:type="dxa"/>
              <w:bottom w:w="100" w:type="dxa"/>
              <w:start w:w="140" w:type="dxa"/>
              <w:end w:w="140" w:type="dxa"/>
              <w:left w:w="140" w:type="dxa"/>
              <w:right w:w="140" w:type="dxa"/>
            </w:tcMar>
          </w:tcPr>
          <w:p>
            <w:r/>
            <w:r>
              <w:rPr>
                <w:rFonts w:ascii="Lato" w:hAnsi="Lato" w:cs="Lato"/>
                <w:b/>
                <w:i w:val="0"/>
                <w:color w:val="0E1B2C"/>
                <w:sz w:val="20"/>
              </w:rPr>
              <w:t>Desarrollo inicial de la tienda (una vez)</w:t>
            </w:r>
          </w:p>
        </w:tc>
        <w:tc>
          <w:tcPr>
            <w:tcW w:type="dxa" w:w="6183"/>
            <w:shd w:val="clear" w:color="auto" w:fill="F4F8FD"/>
            <w:tcMar>
              <w:top w:w="100" w:type="dxa"/>
              <w:bottom w:w="100" w:type="dxa"/>
              <w:start w:w="140" w:type="dxa"/>
              <w:end w:w="140" w:type="dxa"/>
              <w:left w:w="140" w:type="dxa"/>
              <w:right w:w="140" w:type="dxa"/>
            </w:tcMar>
          </w:tcPr>
          <w:p>
            <w:r/>
            <w:r>
              <w:rPr>
                <w:rFonts w:ascii="Lato" w:hAnsi="Lato" w:cs="Lato"/>
                <w:b w:val="0"/>
                <w:i w:val="0"/>
                <w:color w:val="46566B"/>
                <w:sz w:val="20"/>
              </w:rPr>
              <w:t>Se cotiza al terminar la Etapa 1, cuando conozcamos el catálogo y el alcance real.</w:t>
            </w:r>
          </w:p>
        </w:tc>
      </w:tr>
      <w:tr>
        <w:tc>
          <w:tcPr>
            <w:tcW w:type="dxa" w:w="3789"/>
            <w:shd w:val="clear" w:color="auto" w:fill="FFFFFF"/>
            <w:tcMar>
              <w:top w:w="100" w:type="dxa"/>
              <w:bottom w:w="100" w:type="dxa"/>
              <w:start w:w="140" w:type="dxa"/>
              <w:end w:w="140" w:type="dxa"/>
              <w:left w:w="140" w:type="dxa"/>
              <w:right w:w="140" w:type="dxa"/>
            </w:tcMar>
          </w:tcPr>
          <w:p>
            <w:r/>
            <w:r>
              <w:rPr>
                <w:rFonts w:ascii="Lato" w:hAnsi="Lato" w:cs="Lato"/>
                <w:b/>
                <w:i w:val="0"/>
                <w:color w:val="0E1B2C"/>
                <w:sz w:val="20"/>
              </w:rPr>
              <w:t>Servicios externos</w:t>
            </w:r>
          </w:p>
        </w:tc>
        <w:tc>
          <w:tcPr>
            <w:tcW w:type="dxa" w:w="6183"/>
            <w:shd w:val="clear" w:color="auto" w:fill="FFFFFF"/>
            <w:tcMar>
              <w:top w:w="100" w:type="dxa"/>
              <w:bottom w:w="100" w:type="dxa"/>
              <w:start w:w="140" w:type="dxa"/>
              <w:end w:w="140" w:type="dxa"/>
              <w:left w:w="140" w:type="dxa"/>
              <w:right w:w="140" w:type="dxa"/>
            </w:tcMar>
          </w:tcPr>
          <w:p>
            <w:r/>
            <w:r>
              <w:rPr>
                <w:rFonts w:ascii="Lato" w:hAnsi="Lato" w:cs="Lato"/>
                <w:b w:val="0"/>
                <w:i w:val="0"/>
                <w:color w:val="46566B"/>
                <w:sz w:val="20"/>
              </w:rPr>
              <w:t>Dominio (~$200–400 MXN/año), alojamiento en Cloudflare (desde $0) y correo.</w:t>
            </w:r>
          </w:p>
        </w:tc>
      </w:tr>
      <w:tr>
        <w:tc>
          <w:tcPr>
            <w:tcW w:type="dxa" w:w="3789"/>
            <w:shd w:val="clear" w:color="auto" w:fill="F4F8FD"/>
            <w:tcMar>
              <w:top w:w="100" w:type="dxa"/>
              <w:bottom w:w="100" w:type="dxa"/>
              <w:start w:w="140" w:type="dxa"/>
              <w:end w:w="140" w:type="dxa"/>
              <w:left w:w="140" w:type="dxa"/>
              <w:right w:w="140" w:type="dxa"/>
            </w:tcMar>
          </w:tcPr>
          <w:p>
            <w:r/>
            <w:r>
              <w:rPr>
                <w:rFonts w:ascii="Lato" w:hAnsi="Lato" w:cs="Lato"/>
                <w:b/>
                <w:i w:val="0"/>
                <w:color w:val="0E1B2C"/>
                <w:sz w:val="20"/>
              </w:rPr>
              <w:t>Comisiones de pago (si eliges Opción 2)</w:t>
            </w:r>
          </w:p>
        </w:tc>
        <w:tc>
          <w:tcPr>
            <w:tcW w:type="dxa" w:w="6183"/>
            <w:shd w:val="clear" w:color="auto" w:fill="F4F8FD"/>
            <w:tcMar>
              <w:top w:w="100" w:type="dxa"/>
              <w:bottom w:w="100" w:type="dxa"/>
              <w:start w:w="140" w:type="dxa"/>
              <w:end w:w="140" w:type="dxa"/>
              <w:left w:w="140" w:type="dxa"/>
              <w:right w:w="140" w:type="dxa"/>
            </w:tcMar>
          </w:tcPr>
          <w:p>
            <w:r/>
            <w:r>
              <w:rPr>
                <w:rFonts w:ascii="Lato" w:hAnsi="Lato" w:cs="Lato"/>
                <w:b w:val="0"/>
                <w:i w:val="0"/>
                <w:color w:val="46566B"/>
                <w:sz w:val="20"/>
              </w:rPr>
              <w:t>≈ 3.6% + $3 MXN + IVA por transacción. Crecen con las ventas; las cobra la pasarela, no Aimarktech.</w:t>
            </w:r>
          </w:p>
        </w:tc>
      </w:tr>
      <w:tr>
        <w:tc>
          <w:tcPr>
            <w:tcW w:type="dxa" w:w="3789"/>
            <w:shd w:val="clear" w:color="auto" w:fill="FFFFFF"/>
            <w:tcMar>
              <w:top w:w="100" w:type="dxa"/>
              <w:bottom w:w="100" w:type="dxa"/>
              <w:start w:w="140" w:type="dxa"/>
              <w:end w:w="140" w:type="dxa"/>
              <w:left w:w="140" w:type="dxa"/>
              <w:right w:w="140" w:type="dxa"/>
            </w:tcMar>
          </w:tcPr>
          <w:p>
            <w:r/>
            <w:r>
              <w:rPr>
                <w:rFonts w:ascii="Lato" w:hAnsi="Lato" w:cs="Lato"/>
                <w:b/>
                <w:i w:val="0"/>
                <w:color w:val="0E1B2C"/>
                <w:sz w:val="20"/>
              </w:rPr>
              <w:t>Pauta publicitaria (opcional)</w:t>
            </w:r>
          </w:p>
        </w:tc>
        <w:tc>
          <w:tcPr>
            <w:tcW w:type="dxa" w:w="6183"/>
            <w:shd w:val="clear" w:color="auto" w:fill="FFFFFF"/>
            <w:tcMar>
              <w:top w:w="100" w:type="dxa"/>
              <w:bottom w:w="100" w:type="dxa"/>
              <w:start w:w="140" w:type="dxa"/>
              <w:end w:w="140" w:type="dxa"/>
              <w:left w:w="140" w:type="dxa"/>
              <w:right w:w="140" w:type="dxa"/>
            </w:tcMar>
          </w:tcPr>
          <w:p>
            <w:r/>
            <w:r>
              <w:rPr>
                <w:rFonts w:ascii="Lato" w:hAnsi="Lato" w:cs="Lato"/>
                <w:b w:val="0"/>
                <w:i w:val="0"/>
                <w:color w:val="46566B"/>
                <w:sz w:val="20"/>
              </w:rPr>
              <w:t>Ajustable mes con mes; se invierte 100% en la plataforma de anuncios.</w:t>
            </w:r>
          </w:p>
        </w:tc>
      </w:tr>
    </w:tbl>
    <w:p>
      <w:pPr>
        <w:spacing w:after="40" w:before="0" w:line="276" w:lineRule="auto"/>
      </w:pPr>
    </w:p>
    <w:p>
      <w:pPr>
        <w:spacing w:after="120" w:before="0" w:line="276" w:lineRule="auto"/>
      </w:pPr>
      <w:r>
        <w:rPr>
          <w:rFonts w:ascii="Lato" w:hAnsi="Lato" w:cs="Lato"/>
          <w:b/>
          <w:i w:val="0"/>
          <w:color w:val="0E1B2C"/>
          <w:sz w:val="20"/>
        </w:rPr>
        <w:t xml:space="preserve">¿Por qué tienda propia y no Shopify?  </w:t>
      </w:r>
      <w:r>
        <w:rPr>
          <w:rFonts w:ascii="Lato" w:hAnsi="Lato" w:cs="Lato"/>
          <w:b w:val="0"/>
          <w:i w:val="0"/>
          <w:color w:val="46566B"/>
          <w:sz w:val="20"/>
        </w:rPr>
        <w:t>Una plataforma rentada cuesta poco al mes, pero te ata a sus reglas y comisiones. Tu tienda propia es tuya, se adapta a tu forma de vender (personalizados y anticipos) y crece contigo. Si prefieres arrancar en una plataforma rentada, también lo evaluamos contigo.</w:t>
      </w:r>
    </w:p>
    <w:p>
      <w:pPr>
        <w:spacing w:after="120" w:before="0" w:line="276" w:lineRule="auto"/>
      </w:pPr>
      <w:r>
        <w:rPr>
          <w:rFonts w:ascii="Lato" w:hAnsi="Lato" w:cs="Lato"/>
          <w:b/>
          <w:i w:val="0"/>
          <w:color w:val="C62F3B"/>
          <w:sz w:val="20"/>
        </w:rPr>
        <w:t xml:space="preserve">Nota honesta:  </w:t>
      </w:r>
      <w:r>
        <w:rPr>
          <w:rFonts w:ascii="Lato" w:hAnsi="Lato" w:cs="Lato"/>
          <w:b w:val="0"/>
          <w:i w:val="0"/>
          <w:color w:val="46566B"/>
          <w:sz w:val="20"/>
        </w:rPr>
        <w:t>no prometemos un retorno garantizado. Cualquier proyección de ventas la haremos contigo, con tus números reales, después de la Etapa 1.</w:t>
      </w:r>
    </w:p>
    <w:p>
      <w:pPr>
        <w:keepNext/>
        <w:spacing w:before="320" w:after="160"/>
        <w:pBdr>
          <w:bottom w:val="single" w:sz="10" w:space="4" w:color="E3EBF4"/>
        </w:pBdr>
      </w:pPr>
      <w:r>
        <w:rPr>
          <w:rFonts w:ascii="Montserrat" w:hAnsi="Montserrat" w:cs="Montserrat"/>
          <w:b/>
          <w:i w:val="0"/>
          <w:color w:val="00C2FF"/>
          <w:sz w:val="28"/>
        </w:rPr>
        <w:t xml:space="preserve">7  </w:t>
      </w:r>
      <w:r>
        <w:rPr>
          <w:rFonts w:ascii="Montserrat" w:hAnsi="Montserrat" w:cs="Montserrat"/>
          <w:b/>
          <w:i w:val="0"/>
          <w:color w:val="0A74DA"/>
          <w:sz w:val="28"/>
        </w:rPr>
        <w:t>Por qué Aimarktech</w:t>
      </w:r>
    </w:p>
    <w:p>
      <w:pPr>
        <w:spacing w:after="100" w:line="269" w:lineRule="auto"/>
        <w:ind w:left="227"/>
      </w:pPr>
      <w:r>
        <w:rPr>
          <w:rFonts w:ascii="Lato" w:hAnsi="Lato" w:cs="Lato"/>
          <w:b/>
          <w:i w:val="0"/>
          <w:color w:val="0A74DA"/>
          <w:sz w:val="21"/>
        </w:rPr>
        <w:t xml:space="preserve">● </w:t>
      </w:r>
      <w:r>
        <w:rPr>
          <w:rFonts w:ascii="Lato" w:hAnsi="Lato" w:cs="Lato"/>
          <w:b/>
          <w:i w:val="0"/>
          <w:color w:val="0E1B2C"/>
          <w:sz w:val="21"/>
        </w:rPr>
        <w:t xml:space="preserve">Diagnóstico antes de recomendar. </w:t>
      </w:r>
      <w:r>
        <w:rPr>
          <w:rFonts w:ascii="Lato" w:hAnsi="Lato" w:cs="Lato"/>
          <w:b w:val="0"/>
          <w:i w:val="0"/>
          <w:color w:val="46566B"/>
          <w:sz w:val="21"/>
        </w:rPr>
        <w:t>Revisamos el negocio completo antes de proponerte publicidad, software o automatizaciones.</w:t>
      </w:r>
    </w:p>
    <w:p>
      <w:pPr>
        <w:spacing w:after="100" w:line="269" w:lineRule="auto"/>
        <w:ind w:left="227"/>
      </w:pPr>
      <w:r>
        <w:rPr>
          <w:rFonts w:ascii="Lato" w:hAnsi="Lato" w:cs="Lato"/>
          <w:b/>
          <w:i w:val="0"/>
          <w:color w:val="0A74DA"/>
          <w:sz w:val="21"/>
        </w:rPr>
        <w:t xml:space="preserve">● </w:t>
      </w:r>
      <w:r>
        <w:rPr>
          <w:rFonts w:ascii="Lato" w:hAnsi="Lato" w:cs="Lato"/>
          <w:b/>
          <w:i w:val="0"/>
          <w:color w:val="0E1B2C"/>
          <w:sz w:val="21"/>
        </w:rPr>
        <w:t xml:space="preserve">Una visión conectada. </w:t>
      </w:r>
      <w:r>
        <w:rPr>
          <w:rFonts w:ascii="Lato" w:hAnsi="Lato" w:cs="Lato"/>
          <w:b w:val="0"/>
          <w:i w:val="0"/>
          <w:color w:val="46566B"/>
          <w:sz w:val="21"/>
        </w:rPr>
        <w:t>Integramos procesos, tecnología, IA y marketing en un mismo plan ejecutable.</w:t>
      </w:r>
    </w:p>
    <w:p>
      <w:pPr>
        <w:spacing w:after="100" w:line="269" w:lineRule="auto"/>
        <w:ind w:left="227"/>
      </w:pPr>
      <w:r>
        <w:rPr>
          <w:rFonts w:ascii="Lato" w:hAnsi="Lato" w:cs="Lato"/>
          <w:b/>
          <w:i w:val="0"/>
          <w:color w:val="0A74DA"/>
          <w:sz w:val="21"/>
        </w:rPr>
        <w:t xml:space="preserve">● </w:t>
      </w:r>
      <w:r>
        <w:rPr>
          <w:rFonts w:ascii="Lato" w:hAnsi="Lato" w:cs="Lato"/>
          <w:b/>
          <w:i w:val="0"/>
          <w:color w:val="0E1B2C"/>
          <w:sz w:val="21"/>
        </w:rPr>
        <w:t xml:space="preserve">Acompañamiento real. </w:t>
      </w:r>
      <w:r>
        <w:rPr>
          <w:rFonts w:ascii="Lato" w:hAnsi="Lato" w:cs="Lato"/>
          <w:b w:val="0"/>
          <w:i w:val="0"/>
          <w:color w:val="46566B"/>
          <w:sz w:val="21"/>
        </w:rPr>
        <w:t>No entregamos un documento y desaparecemos: apoyamos la implementación y la transferencia a tu equipo.</w:t>
      </w:r>
    </w:p>
    <w:p>
      <w:pPr>
        <w:spacing w:after="100" w:line="269" w:lineRule="auto"/>
        <w:ind w:left="227"/>
      </w:pPr>
      <w:r>
        <w:rPr>
          <w:rFonts w:ascii="Lato" w:hAnsi="Lato" w:cs="Lato"/>
          <w:b/>
          <w:i w:val="0"/>
          <w:color w:val="0A74DA"/>
          <w:sz w:val="21"/>
        </w:rPr>
        <w:t xml:space="preserve">● </w:t>
      </w:r>
      <w:r>
        <w:rPr>
          <w:rFonts w:ascii="Lato" w:hAnsi="Lato" w:cs="Lato"/>
          <w:b/>
          <w:i w:val="0"/>
          <w:color w:val="0E1B2C"/>
          <w:sz w:val="21"/>
        </w:rPr>
        <w:t xml:space="preserve">Resultados medibles, sin humo. </w:t>
      </w:r>
      <w:r>
        <w:rPr>
          <w:rFonts w:ascii="Lato" w:hAnsi="Lato" w:cs="Lato"/>
          <w:b w:val="0"/>
          <w:i w:val="0"/>
          <w:color w:val="46566B"/>
          <w:sz w:val="21"/>
        </w:rPr>
        <w:t>Hablamos claro de límites, dependencias y costos. +28 años de experiencia tecnológica.</w:t>
      </w:r>
    </w:p>
    <w:p>
      <w:pPr>
        <w:keepNext/>
        <w:spacing w:before="320" w:after="160"/>
        <w:pBdr>
          <w:bottom w:val="single" w:sz="10" w:space="4" w:color="E3EBF4"/>
        </w:pBdr>
      </w:pPr>
      <w:r>
        <w:rPr>
          <w:rFonts w:ascii="Montserrat" w:hAnsi="Montserrat" w:cs="Montserrat"/>
          <w:b/>
          <w:i w:val="0"/>
          <w:color w:val="00C2FF"/>
          <w:sz w:val="28"/>
        </w:rPr>
        <w:t xml:space="preserve">8  </w:t>
      </w:r>
      <w:r>
        <w:rPr>
          <w:rFonts w:ascii="Montserrat" w:hAnsi="Montserrat" w:cs="Montserrat"/>
          <w:b/>
          <w:i w:val="0"/>
          <w:color w:val="0A74DA"/>
          <w:sz w:val="28"/>
        </w:rPr>
        <w:t>Siguientes pasos</w:t>
      </w:r>
    </w:p>
    <w:p>
      <w:pPr>
        <w:spacing w:after="100"/>
        <w:ind w:left="113"/>
      </w:pPr>
      <w:r>
        <w:rPr>
          <w:rFonts w:ascii="Lato" w:hAnsi="Lato" w:cs="Lato"/>
          <w:b/>
          <w:i w:val="0"/>
          <w:color w:val="0A74DA"/>
          <w:sz w:val="21"/>
        </w:rPr>
        <w:t xml:space="preserve">1.  </w:t>
      </w:r>
      <w:r>
        <w:rPr>
          <w:rFonts w:ascii="Lato" w:hAnsi="Lato" w:cs="Lato"/>
          <w:b w:val="0"/>
          <w:i w:val="0"/>
          <w:color w:val="46566B"/>
          <w:sz w:val="21"/>
        </w:rPr>
        <w:t>Elige con cuál opción arrancamos (1 o 2).</w:t>
      </w:r>
    </w:p>
    <w:p>
      <w:pPr>
        <w:spacing w:after="100"/>
        <w:ind w:left="113"/>
      </w:pPr>
      <w:r>
        <w:rPr>
          <w:rFonts w:ascii="Lato" w:hAnsi="Lato" w:cs="Lato"/>
          <w:b/>
          <w:i w:val="0"/>
          <w:color w:val="0A74DA"/>
          <w:sz w:val="21"/>
        </w:rPr>
        <w:t xml:space="preserve">2.  </w:t>
      </w:r>
      <w:r>
        <w:rPr>
          <w:rFonts w:ascii="Lato" w:hAnsi="Lato" w:cs="Lato"/>
          <w:b w:val="0"/>
          <w:i w:val="0"/>
          <w:color w:val="46566B"/>
          <w:sz w:val="21"/>
        </w:rPr>
        <w:t>Una llamada corta para responder las 5 preguntas.</w:t>
      </w:r>
    </w:p>
    <w:p>
      <w:pPr>
        <w:spacing w:after="100"/>
        <w:ind w:left="113"/>
      </w:pPr>
      <w:r>
        <w:rPr>
          <w:rFonts w:ascii="Lato" w:hAnsi="Lato" w:cs="Lato"/>
          <w:b/>
          <w:i w:val="0"/>
          <w:color w:val="0A74DA"/>
          <w:sz w:val="21"/>
        </w:rPr>
        <w:t xml:space="preserve">3.  </w:t>
      </w:r>
      <w:r>
        <w:rPr>
          <w:rFonts w:ascii="Lato" w:hAnsi="Lato" w:cs="Lato"/>
          <w:b w:val="0"/>
          <w:i w:val="0"/>
          <w:color w:val="46566B"/>
          <w:sz w:val="21"/>
        </w:rPr>
        <w:t>Iniciamos la Etapa 1 (definición) y te entregamos el plan detallado.</w:t>
      </w:r>
    </w:p>
    <w:tbl>
      <w:tblPr>
        <w:tblW w:type="auto" w:w="0"/>
        <w:tblLook w:firstColumn="1" w:firstRow="1" w:lastColumn="0" w:lastRow="0" w:noHBand="0" w:noVBand="1" w:val="04A0"/>
      </w:tblPr>
      <w:tblGrid>
        <w:gridCol w:w="9972"/>
      </w:tblGrid>
      <w:tr>
        <w:tc>
          <w:tcPr>
            <w:tcW w:type="dxa" w:w="9972"/>
            <w:shd w:val="clear" w:color="auto" w:fill="071426"/>
            <w:tcMar>
              <w:top w:w="240" w:type="dxa"/>
              <w:bottom w:w="240" w:type="dxa"/>
              <w:start w:w="300" w:type="dxa"/>
              <w:end w:w="300" w:type="dxa"/>
              <w:left w:w="300" w:type="dxa"/>
              <w:right w:w="300" w:type="dxa"/>
            </w:tcMar>
          </w:tcPr>
          <w:p>
            <w:r/>
          </w:p>
          <w:p>
            <w:pPr>
              <w:spacing w:after="80" w:before="0" w:line="276" w:lineRule="auto"/>
            </w:pPr>
            <w:r>
              <w:rPr>
                <w:rFonts w:ascii="Montserrat" w:hAnsi="Montserrat" w:cs="Montserrat"/>
                <w:b/>
                <w:i w:val="0"/>
                <w:color w:val="FFFFFF"/>
                <w:sz w:val="25"/>
              </w:rPr>
              <w:t>José Antonio Aguilar · Aimarktech</w:t>
            </w:r>
          </w:p>
          <w:p>
            <w:pPr>
              <w:spacing w:after="40" w:before="0" w:line="276" w:lineRule="auto"/>
            </w:pPr>
            <w:r>
              <w:rPr>
                <w:rFonts w:ascii="Lato" w:hAnsi="Lato" w:cs="Lato"/>
                <w:b/>
                <w:i w:val="0"/>
                <w:color w:val="00C2FF"/>
                <w:sz w:val="21"/>
              </w:rPr>
              <w:t xml:space="preserve">WhatsApp:  </w:t>
            </w:r>
            <w:r>
              <w:rPr>
                <w:rFonts w:ascii="Lato" w:hAnsi="Lato" w:cs="Lato"/>
                <w:b w:val="0"/>
                <w:i w:val="0"/>
                <w:color w:val="D7E4F0"/>
                <w:sz w:val="21"/>
              </w:rPr>
              <w:t>+52 56 3963 7740</w:t>
            </w:r>
          </w:p>
          <w:p>
            <w:pPr>
              <w:spacing w:after="40" w:before="0" w:line="276" w:lineRule="auto"/>
            </w:pPr>
            <w:r>
              <w:rPr>
                <w:rFonts w:ascii="Lato" w:hAnsi="Lato" w:cs="Lato"/>
                <w:b/>
                <w:i w:val="0"/>
                <w:color w:val="00C2FF"/>
                <w:sz w:val="21"/>
              </w:rPr>
              <w:t xml:space="preserve">Oficina:  </w:t>
            </w:r>
            <w:r>
              <w:rPr>
                <w:rFonts w:ascii="Lato" w:hAnsi="Lato" w:cs="Lato"/>
                <w:b w:val="0"/>
                <w:i w:val="0"/>
                <w:color w:val="D7E4F0"/>
                <w:sz w:val="21"/>
              </w:rPr>
              <w:t>55 8967 7250</w:t>
            </w:r>
          </w:p>
          <w:p>
            <w:pPr>
              <w:spacing w:after="40" w:before="0" w:line="276" w:lineRule="auto"/>
            </w:pPr>
            <w:r>
              <w:rPr>
                <w:rFonts w:ascii="Lato" w:hAnsi="Lato" w:cs="Lato"/>
                <w:b/>
                <w:i w:val="0"/>
                <w:color w:val="00C2FF"/>
                <w:sz w:val="21"/>
              </w:rPr>
              <w:t xml:space="preserve">Correo:  </w:t>
            </w:r>
            <w:r>
              <w:rPr>
                <w:rFonts w:ascii="Lato" w:hAnsi="Lato" w:cs="Lato"/>
                <w:b w:val="0"/>
                <w:i w:val="0"/>
                <w:color w:val="D7E4F0"/>
                <w:sz w:val="21"/>
              </w:rPr>
              <w:t>jantonioab@gmail.com</w:t>
            </w:r>
          </w:p>
          <w:p>
            <w:pPr>
              <w:spacing w:after="40" w:before="0" w:line="276" w:lineRule="auto"/>
            </w:pPr>
            <w:r>
              <w:rPr>
                <w:rFonts w:ascii="Lato" w:hAnsi="Lato" w:cs="Lato"/>
                <w:b/>
                <w:i w:val="0"/>
                <w:color w:val="00C2FF"/>
                <w:sz w:val="21"/>
              </w:rPr>
              <w:t xml:space="preserve">Web:  </w:t>
            </w:r>
            <w:r>
              <w:rPr>
                <w:rFonts w:ascii="Lato" w:hAnsi="Lato" w:cs="Lato"/>
                <w:b w:val="0"/>
                <w:i w:val="0"/>
                <w:color w:val="D7E4F0"/>
                <w:sz w:val="21"/>
              </w:rPr>
              <w:t>https://soyaimarktech.com</w:t>
            </w:r>
          </w:p>
          <w:p>
            <w:pPr>
              <w:spacing w:after="120" w:before="80" w:line="276" w:lineRule="auto"/>
            </w:pPr>
            <w:r>
              <w:rPr>
                <w:rFonts w:ascii="Lato" w:hAnsi="Lato" w:cs="Lato"/>
                <w:b w:val="0"/>
                <w:i/>
                <w:color w:val="B9C6D6"/>
                <w:sz w:val="19"/>
              </w:rPr>
              <w:t>Base en Valle de Chalco, con alcance en todo México.</w:t>
            </w:r>
          </w:p>
        </w:tc>
      </w:tr>
    </w:tbl>
    <w:p>
      <w:pPr>
        <w:spacing w:after="120" w:before="240" w:line="276" w:lineRule="auto"/>
        <w:jc w:val="center"/>
      </w:pPr>
      <w:r>
        <w:rPr>
          <w:rFonts w:ascii="Lato" w:hAnsi="Lato" w:cs="Lato"/>
          <w:b/>
          <w:i/>
          <w:color w:val="0A74DA"/>
          <w:sz w:val="21"/>
        </w:rPr>
        <w:t>Empecemos con información, no con presión: primero ordenamos, luego crecemos.</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ato" w:hAnsi="Lato" w:cs="Lato"/>
        <w:b w:val="0"/>
        <w:i w:val="0"/>
        <w:color w:val="46566B"/>
        <w:sz w:val="16"/>
      </w:rPr>
      <w:t>Aimarktech  ·  Propuesta para Metales Infinity  ·  Confidencial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ato" w:hAnsi="Lato" w:eastAsia="Lato"/>
      <w:color w:val="0E1B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