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УТВЕРЖДАЮ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Заместитель Председателя Организации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____________________ ____________________</w:t>
      </w:r>
    </w:p>
    <w:p>
      <w:pPr>
        <w:spacing w:before="20" w:after="20"/>
      </w:pPr>
      <w:r>
        <w:rPr>
          <w:rFonts w:ascii="Times New Roman" w:hAnsi="Times New Roman" w:cs="Times New Roman"/>
          <w:sz w:val="24"/>
          <w:szCs w:val="24"/>
        </w:rPr>
        <w:t xml:space="preserve">«___» ____________ 20___ г.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МОДУЛЬНЫЙ ДОКУМЕНТ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ГЕРБ — место для изображения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Cs w:val="22"/>
        </w:rPr>
        <w:t xml:space="preserve">НАИМЕНОВАНИЕ ОРГАНИЗАЦИИ</w:t>
      </w:r>
    </w:p>
    <w:p>
      <w:pPr>
        <w:jc w:val="center"/>
        <w:spacing w:before="120" w:after="120"/>
        <w:keepNext/>
      </w:pPr>
      <w:r>
        <w:rPr>
          <w:rFonts w:ascii="Times New Roman" w:hAnsi="Times New Roman" w:cs="Times New Roman"/>
          <w:b/>
          <w:sz w:val="32"/>
          <w:szCs w:val="32"/>
        </w:rPr>
        <w:t xml:space="preserve">ПРИКАЗ</w:t>
      </w:r>
    </w:p>
    <w:p>
      <w:pPr>
        <w:jc w:val="center"/>
        <w:spacing w:before="80" w:after="80"/>
        <w:keepNext/>
      </w:pPr>
      <w:r>
        <w:rPr>
          <w:rFonts w:ascii="Times New Roman" w:hAnsi="Times New Roman" w:cs="Times New Roman"/>
          <w:b/>
          <w:sz w:val="20"/>
          <w:szCs w:val="20"/>
        </w:rPr>
        <w:t xml:space="preserve">ДАТА / РЕГИСТРАЦИОННЫЙ НОМЕР (НЕ УДАЛЯТЬ)</w:t>
      </w:r>
    </w:p>
    <w:p>
      <w:pPr>
        <w:jc w:val="right"/>
        <w:spacing w:before="40" w:after="40"/>
      </w:pPr>
      <w:r>
        <w:rPr>
          <w:rFonts w:ascii="Times New Roman" w:hAnsi="Times New Roman" w:cs="Times New Roman"/>
          <w:sz w:val="24"/>
          <w:szCs w:val="24"/>
        </w:rPr>
        <w:t xml:space="preserve">г. Москва</w:t>
      </w:r>
    </w:p>
    <w:p>
      <w:pPr>
        <w:jc w:val="center"/>
        <w:spacing w:before="240" w:after="24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О вводе в эксплуатацию {{is_name}} [1]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На основании {{basis_doc}} [2], содержащего решение о готовности к вводу в эксплуатацию компонента информационной системы {{is_name}} (далее — «{{is_name}}»), {{modification_type}} в соответствии с {{tz_requisites}} [3],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ПРИКАЗЫВАЮ: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1. Ввести «{{is_name}}» в эксплуатацию с {{start_date}} [4].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2. {{customer_dept}} [5] обеспечить применение «{{is_name}}» по следующему назначению: {{purpose}}.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 Департаменту информационных технологий обеспечить: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3.1. функционирование «{{is_name}}» в соответствии с эксплуатационной документацией;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3.2. сопровождение «{{is_name}}» с привлечением при необходимости внешних подрядных организаций.</w:t>
      </w:r>
    </w:p>
    <w:p>
      <w:pPr>
        <w:spacing w:before="60" w:after="80"/>
      </w:pPr>
      <w:r>
        <w:rPr>
          <w:rFonts w:ascii="Times New Roman" w:hAnsi="Times New Roman" w:cs="Times New Roman"/>
          <w:sz w:val="28"/>
          <w:szCs w:val="28"/>
        </w:rPr>
        <w:t xml:space="preserve">4. Ответственным за исполнение настоящего приказа является {{controller_person}} [6].</w:t>
      </w:r>
    </w:p>
    <w:p>
      <w:pPr>
        <w:jc w:val="right"/>
        <w:spacing w:before="360" w:after="60"/>
      </w:pPr>
      <w:r>
        <w:rPr>
          <w:rFonts w:ascii="Times New Roman" w:hAnsi="Times New Roman" w:cs="Times New Roman"/>
          <w:sz w:val="28"/>
          <w:szCs w:val="28"/>
        </w:rPr>
        <w:t xml:space="preserve">{{signatory}}</w:t>
      </w:r>
    </w:p>
    <w:p>
      <w:pPr>
        <w:jc w:val="center"/>
        <w:spacing w:before="240" w:after="120"/>
      </w:pPr>
      <w:r>
        <w:rPr>
          <w:rFonts w:ascii="Times New Roman" w:hAnsi="Times New Roman" w:cs="Times New Roman"/>
          <w:b/>
          <w:sz w:val="20"/>
          <w:szCs w:val="20"/>
        </w:rPr>
        <w:t xml:space="preserve">ВИЗУАЛИЗАЦИЯ ЭП (НЕ УДАЛЯТЬ)</w:t>
      </w:r>
    </w:p>
    <w:p>
      <w:pPr>
        <w:spacing w:before="160" w:after="80"/>
        <w:keepNext/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Примечания по заполнению модульного документа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1. Заголовок приказа. Укажите полное наименование информационной системы либо вводимого компонента; оно должно совпадать с преамбулой и пунктами приказа.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2. Документ о готовности. Укажите вид документа, дату и номер (протокол приемочных испытаний, акт приемки и иной документ о готовности к промышленной эксплуатации).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3. Основание разработки. Приведите реквизиты технического задания, функциональных требований или договора.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4. Дата ввода. Укажите календарную дату начала промышленной эксплуатации.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5. Функциональный заказчик. Укажите полное наименование структурного подразделения — владельца бизнес-процесса.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6. Ответственный за исполнение. Укажите должность в именительном падеже и фамилию с инициалами.</w:t>
      </w:r>
    </w:p>
    <w:p>
      <w:pPr>
        <w:spacing w:before="40" w:after="40"/>
        <w:ind w:left="284" w:hanging="170"/>
      </w:pPr>
      <w:r>
        <w:rPr>
          <w:rFonts w:ascii="Times New Roman" w:hAnsi="Times New Roman" w:cs="Times New Roman"/>
          <w:sz w:val="22"/>
          <w:szCs w:val="22"/>
        </w:rPr>
        <w:t xml:space="preserve">Общие правила: не оставляйте линии для заполнения, варианты через знак «/» и номера примечаний; дату, регистрационный номер и блок визуализации электронной подписи не удаляйте.</w:t>
      </w:r>
    </w:p>
    <w:sectPr>
      <w:pgSz w:w="11906" w:h="16838"/>
      <w:pgMar w:top="1134" w:right="850" w:bottom="1134" w:left="1701" w:header="708" w:footer="708" w:gutter="0"/>
    </w:sectPr>
  </w:body>
</w:document>
</file>