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0" w:after="20"/>
      </w:pPr>
      <w:r>
        <w:rPr>
          <w:rFonts w:ascii="Times New Roman" w:hAnsi="Times New Roman" w:cs="Times New Roman"/>
          <w:sz w:val="24"/>
          <w:szCs w:val="24"/>
        </w:rPr>
        <w:t xml:space="preserve">УТВЕРЖДАЮ</w:t>
      </w:r>
    </w:p>
    <w:p>
      <w:pPr>
        <w:spacing w:before="20" w:after="20"/>
      </w:pPr>
      <w:r>
        <w:rPr>
          <w:rFonts w:ascii="Times New Roman" w:hAnsi="Times New Roman" w:cs="Times New Roman"/>
          <w:sz w:val="24"/>
          <w:szCs w:val="24"/>
        </w:rPr>
        <w:t xml:space="preserve">Заместитель Председателя Организации</w:t>
      </w:r>
    </w:p>
    <w:p>
      <w:pPr>
        <w:spacing w:before="20" w:after="20"/>
      </w:pPr>
      <w:r>
        <w:rPr>
          <w:rFonts w:ascii="Times New Roman" w:hAnsi="Times New Roman" w:cs="Times New Roman"/>
          <w:sz w:val="24"/>
          <w:szCs w:val="24"/>
        </w:rPr>
        <w:t xml:space="preserve">____________________ ____________________</w:t>
      </w:r>
    </w:p>
    <w:p>
      <w:pPr>
        <w:spacing w:before="20" w:after="20"/>
      </w:pPr>
      <w:r>
        <w:rPr>
          <w:rFonts w:ascii="Times New Roman" w:hAnsi="Times New Roman" w:cs="Times New Roman"/>
          <w:sz w:val="24"/>
          <w:szCs w:val="24"/>
        </w:rPr>
        <w:t xml:space="preserve">«___» ____________ 20___ г.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Cs w:val="22"/>
        </w:rPr>
        <w:t xml:space="preserve">МОДУЛЬНЫЙ ДОКУМЕНТ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Cs w:val="22"/>
        </w:rPr>
        <w:t xml:space="preserve">ГЕРБ — место для изображения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Cs w:val="22"/>
        </w:rPr>
        <w:t xml:space="preserve">НАИМЕНОВАНИЕ ОРГАНИЗАЦИИ</w:t>
      </w:r>
    </w:p>
    <w:p>
      <w:pPr>
        <w:jc w:val="center"/>
        <w:spacing w:before="120" w:after="120"/>
        <w:keepNext/>
      </w:pPr>
      <w:r>
        <w:rPr>
          <w:rFonts w:ascii="Times New Roman" w:hAnsi="Times New Roman" w:cs="Times New Roman"/>
          <w:b/>
          <w:sz w:val="32"/>
          <w:szCs w:val="32"/>
        </w:rPr>
        <w:t xml:space="preserve">ПРИКАЗ</w:t>
      </w:r>
    </w:p>
    <w:p>
      <w:pPr>
        <w:jc w:val="center"/>
        <w:spacing w:before="80" w:after="80"/>
        <w:keepNext/>
      </w:pPr>
      <w:r>
        <w:rPr>
          <w:rFonts w:ascii="Times New Roman" w:hAnsi="Times New Roman" w:cs="Times New Roman"/>
          <w:b/>
          <w:sz w:val="20"/>
          <w:szCs w:val="20"/>
        </w:rPr>
        <w:t xml:space="preserve">ДАТА / РЕГИСТРАЦИОННЫЙ НОМЕР (НЕ УДАЛЯТЬ)</w:t>
      </w:r>
    </w:p>
    <w:p>
      <w:pPr>
        <w:jc w:val="right"/>
        <w:spacing w:before="40" w:after="40"/>
      </w:pPr>
      <w:r>
        <w:rPr>
          <w:rFonts w:ascii="Times New Roman" w:hAnsi="Times New Roman" w:cs="Times New Roman"/>
          <w:sz w:val="24"/>
          <w:szCs w:val="24"/>
        </w:rPr>
        <w:t xml:space="preserve">г. Москва</w:t>
      </w:r>
    </w:p>
    <w:p>
      <w:pPr>
        <w:jc w:val="center"/>
        <w:spacing w:before="240" w:after="240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О назначении ответственных за делопроизводство и документооборот</w:t>
      </w:r>
    </w:p>
    <w:p>
      <w:pPr>
        <w:spacing w:before="160" w:after="80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ПРИКАЗЫВАЮ: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1. Назначить ответственными за делопроизводство и документооборот в {{department}} [1]: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0" w:type="auto"/>
          </w:tcPr>
          <w:p>
            <w:pPr>
              <w:spacing w:before="160" w:after="80"/>
              <w:keepNext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Роль</w:t>
            </w:r>
          </w:p>
        </w:tc>
        <w:tc>
          <w:tcPr>
            <w:tcW w:w="0" w:type="auto"/>
          </w:tcPr>
          <w:p>
            <w:pPr>
              <w:spacing w:before="160" w:after="80"/>
              <w:keepNext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Должность, инициалы и фамилия</w:t>
            </w:r>
          </w:p>
        </w:tc>
      </w:tr>
      <w:tr>
        <w:tc>
          <w:tcPr>
            <w:tcW w:w="0" w:type="auto"/>
          </w:tcPr>
          <w:p>
            <w:pPr>
              <w:spacing w:before="60" w:after="8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Основной ответственный</w:t>
            </w:r>
          </w:p>
        </w:tc>
        <w:tc>
          <w:tcPr>
            <w:tcW w:w="0" w:type="auto"/>
          </w:tcPr>
          <w:p>
            <w:pPr>
              <w:spacing w:before="60" w:after="8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{{main_responsible}} [2]</w:t>
            </w:r>
          </w:p>
        </w:tc>
      </w:tr>
      <w:tr>
        <w:tc>
          <w:tcPr>
            <w:tcW w:w="0" w:type="auto"/>
          </w:tcPr>
          <w:p>
            <w:pPr>
              <w:spacing w:before="60" w:after="8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Замещающий на период отпуска или болезни</w:t>
            </w:r>
          </w:p>
        </w:tc>
        <w:tc>
          <w:tcPr>
            <w:tcW w:w="0" w:type="auto"/>
          </w:tcPr>
          <w:p>
            <w:pPr>
              <w:spacing w:before="60" w:after="8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{{substitute_responsible}} [3]</w:t>
            </w:r>
          </w:p>
        </w:tc>
      </w:tr>
    </w:tbl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2. Ответственным лицам обеспечить:</w:t>
      </w:r>
    </w:p>
    <w:p>
      <w:pPr>
        <w:spacing w:before="20" w:after="20"/>
        <w:ind w:left="284" w:hanging="170"/>
      </w:pPr>
      <w:r>
        <w:rPr>
          <w:rFonts w:ascii="Times New Roman" w:hAnsi="Times New Roman" w:cs="Times New Roman"/>
          <w:sz w:val="28"/>
          <w:szCs w:val="28"/>
        </w:rPr>
        <w:t xml:space="preserve">• прием, регистрацию, передачу и учет документов;</w:t>
      </w:r>
    </w:p>
    <w:p>
      <w:pPr>
        <w:spacing w:before="20" w:after="20"/>
        <w:ind w:left="284" w:hanging="170"/>
      </w:pPr>
      <w:r>
        <w:rPr>
          <w:rFonts w:ascii="Times New Roman" w:hAnsi="Times New Roman" w:cs="Times New Roman"/>
          <w:sz w:val="28"/>
          <w:szCs w:val="28"/>
        </w:rPr>
        <w:t xml:space="preserve">• контроль сроков исполнения и формирование дел;</w:t>
      </w:r>
    </w:p>
    <w:p>
      <w:pPr>
        <w:spacing w:before="20" w:after="20"/>
        <w:ind w:left="284" w:hanging="170"/>
      </w:pPr>
      <w:r>
        <w:rPr>
          <w:rFonts w:ascii="Times New Roman" w:hAnsi="Times New Roman" w:cs="Times New Roman"/>
          <w:sz w:val="28"/>
          <w:szCs w:val="28"/>
        </w:rPr>
        <w:t xml:space="preserve">• подготовку документов к передаче на архивное хранение.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3. Руководителям подразделений обеспечивать замещение ответственных лиц на период их отсутствия и сообщать об изменениях в срок.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4. Контроль за исполнением настоящего приказа оставляю за собой.</w:t>
      </w:r>
    </w:p>
    <w:p>
      <w:pPr>
        <w:jc w:val="right"/>
        <w:spacing w:before="360" w:after="60"/>
      </w:pPr>
      <w:r>
        <w:rPr>
          <w:rFonts w:ascii="Times New Roman" w:hAnsi="Times New Roman" w:cs="Times New Roman"/>
          <w:sz w:val="28"/>
          <w:szCs w:val="28"/>
        </w:rPr>
        <w:t xml:space="preserve">{{signatory}}</w:t>
      </w:r>
    </w:p>
    <w:p>
      <w:pPr>
        <w:jc w:val="center"/>
        <w:spacing w:before="240" w:after="120"/>
      </w:pPr>
      <w:r>
        <w:rPr>
          <w:rFonts w:ascii="Times New Roman" w:hAnsi="Times New Roman" w:cs="Times New Roman"/>
          <w:b/>
          <w:sz w:val="20"/>
          <w:szCs w:val="20"/>
        </w:rPr>
        <w:t xml:space="preserve">ВИЗУАЛИЗАЦИЯ ЭП (НЕ УДАЛЯТЬ)</w:t>
      </w:r>
    </w:p>
    <w:p>
      <w:pPr>
        <w:spacing w:before="160" w:after="80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Примечания по заполнению модульного документа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1. Подразделение. Укажите полное официальное наименование структурного подразделения.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2. Основной ответственный. Укажите должность, инициалы и фамилию работника; проверьте согласие работника и соответствие обязанностей должностным функциям.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3. Замещающий. Укажите работника, замещающего основного ответственного на период отпуска или болезни.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Общие правила: не оставляйте линии, необязательные скобки и номера примечаний; при необходимости дополните обязанности работой в СЭД и учетом бланков.</w:t>
      </w:r>
    </w:p>
    <w:sectPr>
      <w:pgSz w:w="11906" w:h="16838"/>
      <w:pgMar w:top="1134" w:right="850" w:bottom="1134" w:left="1701" w:header="708" w:footer="708" w:gutter="0"/>
    </w:sectPr>
  </w:body>
</w:document>
</file>