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7C4E" w14:textId="77777777" w:rsidR="00AF58C7" w:rsidRDefault="00DB62AD">
      <w:pPr>
        <w:spacing w:after="0"/>
        <w:rPr>
          <w:b/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>REQUIREMENTS</w:t>
      </w:r>
    </w:p>
    <w:p w14:paraId="6CE69AD1" w14:textId="77777777" w:rsidR="00AF58C7" w:rsidRDefault="00DB62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Google Chrome Browser</w:t>
      </w:r>
    </w:p>
    <w:p w14:paraId="65CE4600" w14:textId="77777777" w:rsidR="00AF58C7" w:rsidRDefault="00DB62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WampServer 2.0i</w:t>
      </w:r>
    </w:p>
    <w:p w14:paraId="3560546E" w14:textId="77777777" w:rsidR="00AF58C7" w:rsidRDefault="00DB62AD">
      <w:pPr>
        <w:spacing w:after="0"/>
        <w:ind w:left="720"/>
        <w:rPr>
          <w:sz w:val="18"/>
          <w:szCs w:val="18"/>
        </w:rPr>
      </w:pPr>
      <w:r>
        <w:rPr>
          <w:i/>
          <w:sz w:val="18"/>
          <w:szCs w:val="18"/>
        </w:rPr>
        <w:t xml:space="preserve">Download Link: </w:t>
      </w:r>
      <w:hyperlink r:id="rId7">
        <w:r>
          <w:rPr>
            <w:color w:val="0563C1"/>
            <w:sz w:val="18"/>
            <w:szCs w:val="18"/>
            <w:u w:val="single"/>
          </w:rPr>
          <w:t>https://sourceforge.net/projects/wampserver/files/WampServer%202/WampServer%202.0/WampServer2.0i.exe/download?use_mirror=jaist&amp;use_mirror=mesh</w:t>
        </w:r>
      </w:hyperlink>
    </w:p>
    <w:p w14:paraId="4B93BF0D" w14:textId="77777777" w:rsidR="00AF58C7" w:rsidRDefault="00AF58C7">
      <w:pPr>
        <w:spacing w:after="0"/>
        <w:rPr>
          <w:b/>
          <w:sz w:val="20"/>
          <w:szCs w:val="20"/>
        </w:rPr>
      </w:pPr>
    </w:p>
    <w:p w14:paraId="7E152D4F" w14:textId="77777777" w:rsidR="00AF58C7" w:rsidRDefault="00DB62A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HOW TO SETUP YOUR SYSTEM USING WAMPSERVER</w:t>
      </w:r>
    </w:p>
    <w:p w14:paraId="3C3D339B" w14:textId="58667A72" w:rsidR="005067E8" w:rsidRPr="005067E8" w:rsidRDefault="00DB62AD" w:rsidP="005067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Download the file: </w:t>
      </w:r>
      <w:hyperlink r:id="rId8" w:history="1">
        <w:r w:rsidR="005067E8" w:rsidRPr="005067E8">
          <w:rPr>
            <w:rStyle w:val="Hyperlink"/>
            <w:sz w:val="20"/>
            <w:szCs w:val="20"/>
          </w:rPr>
          <w:t>https://drive.google.com/file/d/1wjk1BZ94-5VoqDaYd28AvAO11y7HSKBp/view?usp=sharing</w:t>
        </w:r>
      </w:hyperlink>
    </w:p>
    <w:p w14:paraId="58C3CC37" w14:textId="77777777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Open </w:t>
      </w:r>
      <w:r>
        <w:rPr>
          <w:b/>
          <w:color w:val="000000"/>
          <w:sz w:val="20"/>
          <w:szCs w:val="20"/>
        </w:rPr>
        <w:t>WampServer 2.0i</w:t>
      </w:r>
      <w:r>
        <w:rPr>
          <w:color w:val="000000"/>
          <w:sz w:val="20"/>
          <w:szCs w:val="20"/>
        </w:rPr>
        <w:t xml:space="preserve">. Make sure that the WampServer icon in </w:t>
      </w:r>
      <w:r>
        <w:rPr>
          <w:b/>
          <w:color w:val="000000"/>
          <w:sz w:val="20"/>
          <w:szCs w:val="20"/>
        </w:rPr>
        <w:t>System Tray</w:t>
      </w:r>
      <w:r>
        <w:rPr>
          <w:color w:val="000000"/>
          <w:sz w:val="20"/>
          <w:szCs w:val="20"/>
        </w:rPr>
        <w:t xml:space="preserve"> turned </w:t>
      </w:r>
      <w:r>
        <w:rPr>
          <w:b/>
          <w:color w:val="000000"/>
          <w:sz w:val="20"/>
          <w:szCs w:val="20"/>
        </w:rPr>
        <w:t>White</w:t>
      </w:r>
      <w:r>
        <w:rPr>
          <w:color w:val="000000"/>
          <w:sz w:val="20"/>
          <w:szCs w:val="20"/>
        </w:rPr>
        <w:t>.</w:t>
      </w:r>
    </w:p>
    <w:p w14:paraId="6A7E4354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62E0CC0" wp14:editId="0FABFD2A">
            <wp:extent cx="2117786" cy="306926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786" cy="306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9D632" w14:textId="1C890012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Extract the downloaded file (</w:t>
      </w:r>
      <w:proofErr w:type="spellStart"/>
      <w:r w:rsidR="005067E8" w:rsidRPr="005067E8">
        <w:rPr>
          <w:b/>
          <w:color w:val="000000"/>
          <w:sz w:val="20"/>
          <w:szCs w:val="20"/>
        </w:rPr>
        <w:t>OnlinePersonalCounseling</w:t>
      </w:r>
      <w:proofErr w:type="spellEnd"/>
      <w:r w:rsidR="005067E8" w:rsidRPr="005067E8">
        <w:rPr>
          <w:b/>
          <w:color w:val="000000"/>
          <w:sz w:val="20"/>
          <w:szCs w:val="20"/>
        </w:rPr>
        <w:t>[08142021]</w:t>
      </w:r>
      <w:r>
        <w:rPr>
          <w:b/>
          <w:color w:val="000000"/>
          <w:sz w:val="20"/>
          <w:szCs w:val="20"/>
        </w:rPr>
        <w:t>.zip</w:t>
      </w:r>
      <w:r>
        <w:rPr>
          <w:color w:val="000000"/>
          <w:sz w:val="20"/>
          <w:szCs w:val="20"/>
        </w:rPr>
        <w:t>) anywhere.</w:t>
      </w:r>
    </w:p>
    <w:p w14:paraId="0DCAE621" w14:textId="77777777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Open the folder of the extracted .zip file.</w:t>
      </w:r>
    </w:p>
    <w:p w14:paraId="3BEB28AD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41BFED0" wp14:editId="510B4123">
            <wp:extent cx="722893" cy="217871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893" cy="2178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44086" w14:textId="77777777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Copy the </w:t>
      </w:r>
      <w:r w:rsidR="00B5414D">
        <w:rPr>
          <w:b/>
          <w:color w:val="000000"/>
          <w:sz w:val="20"/>
          <w:szCs w:val="20"/>
        </w:rPr>
        <w:t>Lakan</w:t>
      </w:r>
      <w:r>
        <w:rPr>
          <w:color w:val="000000"/>
          <w:sz w:val="20"/>
          <w:szCs w:val="20"/>
        </w:rPr>
        <w:t xml:space="preserve"> folder into </w:t>
      </w:r>
      <w:r>
        <w:rPr>
          <w:b/>
          <w:color w:val="000000"/>
          <w:sz w:val="20"/>
          <w:szCs w:val="20"/>
        </w:rPr>
        <w:t xml:space="preserve">C:\wamp\www\ </w:t>
      </w:r>
      <w:r>
        <w:rPr>
          <w:color w:val="000000"/>
          <w:sz w:val="20"/>
          <w:szCs w:val="20"/>
        </w:rPr>
        <w:t>directory</w:t>
      </w:r>
    </w:p>
    <w:p w14:paraId="37AC400E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7CEB1CF" wp14:editId="0F8820BA">
            <wp:extent cx="3262205" cy="169767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205" cy="1697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217B9" w14:textId="77777777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Now, open </w:t>
      </w:r>
      <w:r>
        <w:rPr>
          <w:b/>
          <w:color w:val="000000"/>
          <w:sz w:val="20"/>
          <w:szCs w:val="20"/>
        </w:rPr>
        <w:t>Google Chrome</w:t>
      </w:r>
      <w:r>
        <w:rPr>
          <w:color w:val="000000"/>
          <w:sz w:val="20"/>
          <w:szCs w:val="20"/>
        </w:rPr>
        <w:t xml:space="preserve"> browser and access “</w:t>
      </w:r>
      <w:r>
        <w:rPr>
          <w:b/>
          <w:color w:val="000000"/>
          <w:sz w:val="20"/>
          <w:szCs w:val="20"/>
        </w:rPr>
        <w:t>localhost</w:t>
      </w:r>
      <w:r>
        <w:rPr>
          <w:color w:val="000000"/>
          <w:sz w:val="20"/>
          <w:szCs w:val="20"/>
        </w:rPr>
        <w:t>”</w:t>
      </w:r>
    </w:p>
    <w:p w14:paraId="44F50EB7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745C40D4" wp14:editId="12300D3D">
            <wp:extent cx="3652505" cy="266994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r="17444" b="6790"/>
                    <a:stretch>
                      <a:fillRect/>
                    </a:stretch>
                  </pic:blipFill>
                  <pic:spPr>
                    <a:xfrm>
                      <a:off x="0" y="0"/>
                      <a:ext cx="3652505" cy="266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25BA6" w14:textId="77777777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>phpMyAdmin</w:t>
      </w:r>
      <w:r>
        <w:rPr>
          <w:color w:val="000000"/>
          <w:sz w:val="20"/>
          <w:szCs w:val="20"/>
        </w:rPr>
        <w:t xml:space="preserve"> under </w:t>
      </w:r>
      <w:r>
        <w:rPr>
          <w:b/>
          <w:color w:val="000000"/>
          <w:sz w:val="20"/>
          <w:szCs w:val="20"/>
        </w:rPr>
        <w:t>Tools</w:t>
      </w:r>
    </w:p>
    <w:p w14:paraId="74C2A89F" w14:textId="32C220F2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new database and name it “</w:t>
      </w:r>
      <w:proofErr w:type="spellStart"/>
      <w:r>
        <w:rPr>
          <w:b/>
          <w:color w:val="000000"/>
          <w:sz w:val="20"/>
          <w:szCs w:val="20"/>
        </w:rPr>
        <w:t>db</w:t>
      </w:r>
      <w:r w:rsidR="005067E8">
        <w:rPr>
          <w:b/>
          <w:color w:val="000000"/>
          <w:sz w:val="20"/>
          <w:szCs w:val="20"/>
        </w:rPr>
        <w:t>opc</w:t>
      </w:r>
      <w:proofErr w:type="spellEnd"/>
      <w:r>
        <w:rPr>
          <w:color w:val="000000"/>
          <w:sz w:val="20"/>
          <w:szCs w:val="20"/>
        </w:rPr>
        <w:t>”</w:t>
      </w:r>
    </w:p>
    <w:p w14:paraId="6ACBDA3D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8789954" wp14:editId="259EFFE3">
            <wp:extent cx="4339244" cy="161562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244" cy="1615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04761" w14:textId="3968A229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>Import</w:t>
      </w:r>
      <w:r>
        <w:rPr>
          <w:color w:val="000000"/>
          <w:sz w:val="20"/>
          <w:szCs w:val="20"/>
        </w:rPr>
        <w:t xml:space="preserve"> and click </w:t>
      </w:r>
      <w:r>
        <w:rPr>
          <w:b/>
          <w:color w:val="000000"/>
          <w:sz w:val="20"/>
          <w:szCs w:val="20"/>
        </w:rPr>
        <w:t>Choose file</w:t>
      </w:r>
      <w:r>
        <w:rPr>
          <w:color w:val="000000"/>
          <w:sz w:val="20"/>
          <w:szCs w:val="20"/>
        </w:rPr>
        <w:t>. Select “</w:t>
      </w:r>
      <w:proofErr w:type="spellStart"/>
      <w:r>
        <w:rPr>
          <w:b/>
          <w:color w:val="000000"/>
          <w:sz w:val="20"/>
          <w:szCs w:val="20"/>
        </w:rPr>
        <w:t>db</w:t>
      </w:r>
      <w:r w:rsidR="005067E8">
        <w:rPr>
          <w:b/>
          <w:color w:val="000000"/>
          <w:sz w:val="20"/>
          <w:szCs w:val="20"/>
        </w:rPr>
        <w:t>opc</w:t>
      </w:r>
      <w:r>
        <w:rPr>
          <w:b/>
          <w:color w:val="000000"/>
          <w:sz w:val="20"/>
          <w:szCs w:val="20"/>
        </w:rPr>
        <w:t>.sql</w:t>
      </w:r>
      <w:proofErr w:type="spellEnd"/>
      <w:r>
        <w:rPr>
          <w:color w:val="000000"/>
          <w:sz w:val="20"/>
          <w:szCs w:val="20"/>
        </w:rPr>
        <w:t xml:space="preserve">” file inside the extracted folder then click </w:t>
      </w:r>
      <w:r>
        <w:rPr>
          <w:b/>
          <w:color w:val="000000"/>
          <w:sz w:val="20"/>
          <w:szCs w:val="20"/>
        </w:rPr>
        <w:t>Go</w:t>
      </w:r>
      <w:r>
        <w:rPr>
          <w:color w:val="000000"/>
          <w:sz w:val="20"/>
          <w:szCs w:val="20"/>
        </w:rPr>
        <w:t>.</w:t>
      </w:r>
    </w:p>
    <w:p w14:paraId="393F1966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FCB6F2B" wp14:editId="1A74BE4F">
            <wp:extent cx="4949627" cy="160069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627" cy="1600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E2AA2" w14:textId="77777777" w:rsidR="00AF58C7" w:rsidRDefault="00AF58C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</w:p>
    <w:p w14:paraId="4E7654C1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0BB58F94" wp14:editId="4F51E10E">
            <wp:extent cx="4168488" cy="279903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488" cy="2799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E4A07" w14:textId="7D912D83" w:rsidR="00AF58C7" w:rsidRDefault="00DB6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Now, go to “</w:t>
      </w:r>
      <w:r>
        <w:rPr>
          <w:b/>
          <w:color w:val="000000"/>
          <w:sz w:val="20"/>
          <w:szCs w:val="20"/>
        </w:rPr>
        <w:t>localhost</w:t>
      </w:r>
      <w:r>
        <w:rPr>
          <w:color w:val="000000"/>
          <w:sz w:val="20"/>
          <w:szCs w:val="20"/>
        </w:rPr>
        <w:t xml:space="preserve">” again and select </w:t>
      </w:r>
      <w:proofErr w:type="spellStart"/>
      <w:r w:rsidR="005067E8" w:rsidRPr="005067E8">
        <w:rPr>
          <w:b/>
          <w:color w:val="000000"/>
          <w:sz w:val="20"/>
          <w:szCs w:val="20"/>
        </w:rPr>
        <w:t>OnlinePersonalCounseling</w:t>
      </w:r>
      <w:proofErr w:type="spellEnd"/>
      <w:r w:rsidR="005067E8"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under </w:t>
      </w:r>
      <w:r>
        <w:rPr>
          <w:b/>
          <w:color w:val="000000"/>
          <w:sz w:val="20"/>
          <w:szCs w:val="20"/>
        </w:rPr>
        <w:t>My Projects</w:t>
      </w:r>
    </w:p>
    <w:p w14:paraId="4F8AC72F" w14:textId="77777777" w:rsidR="00AF58C7" w:rsidRDefault="00DB62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333AA15" wp14:editId="4010B2DB">
            <wp:extent cx="3773088" cy="203045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088" cy="2030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82B58" w14:textId="77777777" w:rsidR="00AF58C7" w:rsidRDefault="00AF58C7">
      <w:pPr>
        <w:spacing w:after="0"/>
        <w:rPr>
          <w:sz w:val="20"/>
          <w:szCs w:val="20"/>
        </w:rPr>
      </w:pPr>
    </w:p>
    <w:p w14:paraId="46739D92" w14:textId="77777777" w:rsidR="00AF58C7" w:rsidRDefault="00AF58C7">
      <w:pPr>
        <w:spacing w:after="0"/>
        <w:rPr>
          <w:sz w:val="20"/>
          <w:szCs w:val="20"/>
        </w:rPr>
      </w:pPr>
    </w:p>
    <w:p w14:paraId="5C70B245" w14:textId="77777777" w:rsidR="00AF58C7" w:rsidRDefault="00DB62A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Notes: </w:t>
      </w:r>
    </w:p>
    <w:p w14:paraId="6A73DECD" w14:textId="77777777" w:rsidR="00AF58C7" w:rsidRDefault="00DB62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access admin page, go to </w:t>
      </w:r>
      <w:r>
        <w:rPr>
          <w:b/>
          <w:color w:val="000000"/>
          <w:sz w:val="20"/>
          <w:szCs w:val="20"/>
        </w:rPr>
        <w:t>localhost/</w:t>
      </w:r>
      <w:r w:rsidR="00B5414D">
        <w:rPr>
          <w:b/>
          <w:color w:val="000000"/>
          <w:sz w:val="20"/>
          <w:szCs w:val="20"/>
        </w:rPr>
        <w:t>Lakan</w:t>
      </w:r>
      <w:r>
        <w:rPr>
          <w:b/>
          <w:color w:val="000000"/>
          <w:sz w:val="20"/>
          <w:szCs w:val="20"/>
        </w:rPr>
        <w:t>/admin</w:t>
      </w:r>
    </w:p>
    <w:p w14:paraId="7A37413A" w14:textId="60514E26" w:rsidR="00AF58C7" w:rsidRDefault="00506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Username is </w:t>
      </w:r>
      <w:r w:rsidRPr="005067E8">
        <w:rPr>
          <w:b/>
          <w:bCs/>
          <w:color w:val="000000"/>
          <w:sz w:val="20"/>
          <w:szCs w:val="20"/>
        </w:rPr>
        <w:t>admin</w:t>
      </w:r>
      <w:r>
        <w:rPr>
          <w:color w:val="000000"/>
          <w:sz w:val="20"/>
          <w:szCs w:val="20"/>
        </w:rPr>
        <w:t xml:space="preserve"> and d</w:t>
      </w:r>
      <w:r w:rsidR="00DB62AD">
        <w:rPr>
          <w:color w:val="000000"/>
          <w:sz w:val="20"/>
          <w:szCs w:val="20"/>
        </w:rPr>
        <w:t xml:space="preserve">efault admin password </w:t>
      </w:r>
      <w:proofErr w:type="gramStart"/>
      <w:r w:rsidR="00DB62AD">
        <w:rPr>
          <w:color w:val="000000"/>
          <w:sz w:val="20"/>
          <w:szCs w:val="20"/>
        </w:rPr>
        <w:t>is</w:t>
      </w:r>
      <w:proofErr w:type="gramEnd"/>
      <w:r w:rsidR="00DB62AD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11111111</w:t>
      </w:r>
    </w:p>
    <w:p w14:paraId="34CE3758" w14:textId="77777777" w:rsidR="00AF58C7" w:rsidRDefault="00DB62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Whenever you need to access your system, make sure that the WampServer is running (with White icon)</w:t>
      </w:r>
    </w:p>
    <w:sectPr w:rsidR="00AF58C7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B354" w14:textId="77777777" w:rsidR="00155F7D" w:rsidRDefault="00155F7D">
      <w:pPr>
        <w:spacing w:after="0" w:line="240" w:lineRule="auto"/>
      </w:pPr>
      <w:r>
        <w:separator/>
      </w:r>
    </w:p>
  </w:endnote>
  <w:endnote w:type="continuationSeparator" w:id="0">
    <w:p w14:paraId="6D3C0185" w14:textId="77777777" w:rsidR="00155F7D" w:rsidRDefault="0015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E81A" w14:textId="77777777" w:rsidR="00155F7D" w:rsidRDefault="00155F7D">
      <w:pPr>
        <w:spacing w:after="0" w:line="240" w:lineRule="auto"/>
      </w:pPr>
      <w:r>
        <w:separator/>
      </w:r>
    </w:p>
  </w:footnote>
  <w:footnote w:type="continuationSeparator" w:id="0">
    <w:p w14:paraId="601B0499" w14:textId="77777777" w:rsidR="00155F7D" w:rsidRDefault="00155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2B70" w14:textId="74267070" w:rsidR="00AF58C7" w:rsidRDefault="005067E8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 w:rsidRPr="005067E8">
      <w:rPr>
        <w:color w:val="000000"/>
        <w:sz w:val="18"/>
        <w:szCs w:val="18"/>
      </w:rPr>
      <w:t>Online</w:t>
    </w:r>
    <w:r>
      <w:rPr>
        <w:color w:val="000000"/>
        <w:sz w:val="18"/>
        <w:szCs w:val="18"/>
      </w:rPr>
      <w:t xml:space="preserve"> </w:t>
    </w:r>
    <w:r w:rsidRPr="005067E8">
      <w:rPr>
        <w:color w:val="000000"/>
        <w:sz w:val="18"/>
        <w:szCs w:val="18"/>
      </w:rPr>
      <w:t>Personal</w:t>
    </w:r>
    <w:r>
      <w:rPr>
        <w:color w:val="000000"/>
        <w:sz w:val="18"/>
        <w:szCs w:val="18"/>
      </w:rPr>
      <w:t xml:space="preserve"> </w:t>
    </w:r>
    <w:r w:rsidRPr="005067E8">
      <w:rPr>
        <w:color w:val="000000"/>
        <w:sz w:val="18"/>
        <w:szCs w:val="18"/>
      </w:rPr>
      <w:t>Counselin</w:t>
    </w:r>
    <w:r>
      <w:rPr>
        <w:color w:val="000000"/>
        <w:sz w:val="18"/>
        <w:szCs w:val="18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F92"/>
    <w:multiLevelType w:val="multilevel"/>
    <w:tmpl w:val="D2361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0F07"/>
    <w:multiLevelType w:val="multilevel"/>
    <w:tmpl w:val="43D4A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06C8F"/>
    <w:multiLevelType w:val="multilevel"/>
    <w:tmpl w:val="F6C22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8C7"/>
    <w:rsid w:val="00155F7D"/>
    <w:rsid w:val="005067E8"/>
    <w:rsid w:val="00AF58C7"/>
    <w:rsid w:val="00B5414D"/>
    <w:rsid w:val="00D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ABD99"/>
  <w15:docId w15:val="{5FC53AAC-844E-473D-BC64-D66D0E41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67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7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E8"/>
  </w:style>
  <w:style w:type="paragraph" w:styleId="Footer">
    <w:name w:val="footer"/>
    <w:basedOn w:val="Normal"/>
    <w:link w:val="FooterChar"/>
    <w:uiPriority w:val="99"/>
    <w:unhideWhenUsed/>
    <w:rsid w:val="0050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jk1BZ94-5VoqDaYd28AvAO11y7HSKBp/view?usp=shari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wampserver/files/WampServer%202/WampServer%202.0/WampServer2.0i.exe/download?use_mirror=jaist&amp;use_mirror=mesh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Harold Inacay</cp:lastModifiedBy>
  <cp:revision>3</cp:revision>
  <dcterms:created xsi:type="dcterms:W3CDTF">2019-02-24T19:54:00Z</dcterms:created>
  <dcterms:modified xsi:type="dcterms:W3CDTF">2021-08-15T06:01:00Z</dcterms:modified>
</cp:coreProperties>
</file>