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C45FF" w14:textId="77777777" w:rsidR="00234E84" w:rsidRPr="00234E84" w:rsidRDefault="00234E84" w:rsidP="00234E84">
      <w:pPr>
        <w:rPr>
          <w:b/>
          <w:bCs/>
        </w:rPr>
      </w:pPr>
      <w:r w:rsidRPr="00234E84">
        <w:rPr>
          <w:b/>
          <w:bCs/>
        </w:rPr>
        <w:t>A. Ready-to-Use, Existing Games &amp; Resources</w:t>
      </w:r>
    </w:p>
    <w:p w14:paraId="5B55FC89" w14:textId="77777777" w:rsidR="00234E84" w:rsidRPr="00234E84" w:rsidRDefault="00234E84" w:rsidP="00234E84">
      <w:pPr>
        <w:rPr>
          <w:b/>
          <w:bCs/>
        </w:rPr>
      </w:pPr>
      <w:r w:rsidRPr="00234E84">
        <w:rPr>
          <w:b/>
          <w:bCs/>
        </w:rPr>
        <w:t>1. WediActivists (Belgium – board/card game)</w:t>
      </w:r>
    </w:p>
    <w:p w14:paraId="0CC5F6C1" w14:textId="77777777" w:rsidR="00234E84" w:rsidRPr="00234E84" w:rsidRDefault="00234E84" w:rsidP="00234E84">
      <w:pPr>
        <w:numPr>
          <w:ilvl w:val="0"/>
          <w:numId w:val="1"/>
        </w:numPr>
      </w:pPr>
      <w:r w:rsidRPr="00234E84">
        <w:rPr>
          <w:b/>
          <w:bCs/>
        </w:rPr>
        <w:t>Format:</w:t>
      </w:r>
      <w:r w:rsidRPr="00234E84">
        <w:t xml:space="preserve"> Physical board/card game (2-hour session including introduction &amp; debrief)</w:t>
      </w:r>
    </w:p>
    <w:p w14:paraId="2197FB91" w14:textId="77777777" w:rsidR="00234E84" w:rsidRPr="00234E84" w:rsidRDefault="00234E84" w:rsidP="00234E84">
      <w:pPr>
        <w:numPr>
          <w:ilvl w:val="0"/>
          <w:numId w:val="1"/>
        </w:numPr>
      </w:pPr>
      <w:r w:rsidRPr="00234E84">
        <w:rPr>
          <w:b/>
          <w:bCs/>
        </w:rPr>
        <w:t>Ages:</w:t>
      </w:r>
      <w:r w:rsidRPr="00234E84">
        <w:t xml:space="preserve"> 12+; Groups of 4–20 involved</w:t>
      </w:r>
    </w:p>
    <w:p w14:paraId="5E9ABF04" w14:textId="77777777" w:rsidR="00234E84" w:rsidRPr="00234E84" w:rsidRDefault="00234E84" w:rsidP="00234E84">
      <w:pPr>
        <w:numPr>
          <w:ilvl w:val="0"/>
          <w:numId w:val="1"/>
        </w:numPr>
      </w:pPr>
      <w:r w:rsidRPr="00234E84">
        <w:rPr>
          <w:b/>
          <w:bCs/>
        </w:rPr>
        <w:t>Mechanics:</w:t>
      </w:r>
      <w:r w:rsidRPr="00234E84">
        <w:t xml:space="preserve"> Uses four different card categories—general culture, creativity, scenario response, discussion—to engage players in analyzing hate speech, digital citizenship, and freedom of expression.</w:t>
      </w:r>
    </w:p>
    <w:p w14:paraId="719EF862" w14:textId="77777777" w:rsidR="00234E84" w:rsidRPr="00234E84" w:rsidRDefault="00234E84" w:rsidP="00234E84">
      <w:pPr>
        <w:numPr>
          <w:ilvl w:val="0"/>
          <w:numId w:val="1"/>
        </w:numPr>
      </w:pPr>
      <w:r w:rsidRPr="00234E84">
        <w:rPr>
          <w:b/>
          <w:bCs/>
        </w:rPr>
        <w:t>Learning Targets:</w:t>
      </w:r>
      <w:r w:rsidRPr="00234E84">
        <w:t xml:space="preserve"> Enhances critical thinking, empathy, solidarity, and responsible online-offline civic behavior.</w:t>
      </w:r>
    </w:p>
    <w:p w14:paraId="7AABB212" w14:textId="4B12D498" w:rsidR="00234E84" w:rsidRPr="00234E84" w:rsidRDefault="00234E84" w:rsidP="00234E84">
      <w:pPr>
        <w:numPr>
          <w:ilvl w:val="0"/>
          <w:numId w:val="1"/>
        </w:numPr>
      </w:pPr>
      <w:r w:rsidRPr="00234E84">
        <w:rPr>
          <w:b/>
          <w:bCs/>
        </w:rPr>
        <w:t>Context:</w:t>
      </w:r>
      <w:r w:rsidRPr="00234E84">
        <w:t xml:space="preserve"> Created by Belgian youth activists within the No Hate Speech Movement at the Youth Citizens Agora in Brussels </w:t>
      </w:r>
      <w:hyperlink r:id="rId5" w:tgtFrame="_blank" w:history="1">
        <w:r w:rsidR="00F42647">
          <w:rPr>
            <w:rStyle w:val="Hyperlink"/>
          </w:rPr>
          <w:t>LI</w:t>
        </w:r>
        <w:r w:rsidR="00F42647">
          <w:rPr>
            <w:rStyle w:val="Hyperlink"/>
          </w:rPr>
          <w:t>N</w:t>
        </w:r>
        <w:r w:rsidR="00F42647">
          <w:rPr>
            <w:rStyle w:val="Hyperlink"/>
          </w:rPr>
          <w:t>K</w:t>
        </w:r>
      </w:hyperlink>
      <w:r w:rsidRPr="00234E84">
        <w:t>.</w:t>
      </w:r>
    </w:p>
    <w:p w14:paraId="27DB6117" w14:textId="77777777" w:rsidR="00234E84" w:rsidRPr="00234E84" w:rsidRDefault="00234E84" w:rsidP="00234E84">
      <w:pPr>
        <w:rPr>
          <w:b/>
          <w:bCs/>
        </w:rPr>
      </w:pPr>
      <w:r w:rsidRPr="00234E84">
        <w:rPr>
          <w:b/>
          <w:bCs/>
        </w:rPr>
        <w:t>2. HATE OUT! Game (Online Role-Playing Simulation)</w:t>
      </w:r>
    </w:p>
    <w:p w14:paraId="26286F45" w14:textId="77777777" w:rsidR="00234E84" w:rsidRPr="00234E84" w:rsidRDefault="00234E84" w:rsidP="00234E84">
      <w:pPr>
        <w:numPr>
          <w:ilvl w:val="0"/>
          <w:numId w:val="2"/>
        </w:numPr>
      </w:pPr>
      <w:r w:rsidRPr="00234E84">
        <w:rPr>
          <w:b/>
          <w:bCs/>
        </w:rPr>
        <w:t>Format:</w:t>
      </w:r>
      <w:r w:rsidRPr="00234E84">
        <w:t xml:space="preserve"> Digital role-playing game</w:t>
      </w:r>
    </w:p>
    <w:p w14:paraId="78418194" w14:textId="77777777" w:rsidR="00234E84" w:rsidRPr="00234E84" w:rsidRDefault="00234E84" w:rsidP="00234E84">
      <w:pPr>
        <w:numPr>
          <w:ilvl w:val="0"/>
          <w:numId w:val="2"/>
        </w:numPr>
      </w:pPr>
      <w:r w:rsidRPr="00234E84">
        <w:rPr>
          <w:b/>
          <w:bCs/>
        </w:rPr>
        <w:t>Scenario:</w:t>
      </w:r>
      <w:r w:rsidRPr="00234E84">
        <w:t xml:space="preserve"> Players are “community builders” in robot form who face realistic online hate-speech incidents.</w:t>
      </w:r>
    </w:p>
    <w:p w14:paraId="041510F7" w14:textId="77777777" w:rsidR="00234E84" w:rsidRPr="00234E84" w:rsidRDefault="00234E84" w:rsidP="00234E84">
      <w:pPr>
        <w:numPr>
          <w:ilvl w:val="0"/>
          <w:numId w:val="2"/>
        </w:numPr>
      </w:pPr>
      <w:r w:rsidRPr="00234E84">
        <w:rPr>
          <w:b/>
          <w:bCs/>
        </w:rPr>
        <w:t>Mechanics:</w:t>
      </w:r>
      <w:r w:rsidRPr="00234E84">
        <w:t xml:space="preserve"> Each reaction either strengthens or fragments the community—responses fostering respect grow bonds; complicit actions feed a metaphorical "hate speech monster" and cause deterioration.</w:t>
      </w:r>
    </w:p>
    <w:p w14:paraId="3738937F" w14:textId="17CBB738" w:rsidR="00234E84" w:rsidRPr="00234E84" w:rsidRDefault="00234E84" w:rsidP="00234E84">
      <w:pPr>
        <w:numPr>
          <w:ilvl w:val="0"/>
          <w:numId w:val="2"/>
        </w:numPr>
      </w:pPr>
      <w:r w:rsidRPr="00234E84">
        <w:rPr>
          <w:b/>
          <w:bCs/>
        </w:rPr>
        <w:t>Audience:</w:t>
      </w:r>
      <w:r w:rsidRPr="00234E84">
        <w:t xml:space="preserve"> Ideal for youth, educators, NGOs, media stakeholders; available in 7 European languages within the LEAD-Online project </w:t>
      </w:r>
      <w:hyperlink r:id="rId6" w:history="1">
        <w:r w:rsidR="003E38B1" w:rsidRPr="003E38B1">
          <w:rPr>
            <w:rStyle w:val="Hyperlink"/>
            <w:lang w:val="en-GB"/>
          </w:rPr>
          <w:t>LINK</w:t>
        </w:r>
      </w:hyperlink>
    </w:p>
    <w:p w14:paraId="107F38B8" w14:textId="77777777" w:rsidR="00234E84" w:rsidRPr="00234E84" w:rsidRDefault="00234E84" w:rsidP="00234E84">
      <w:pPr>
        <w:rPr>
          <w:b/>
          <w:bCs/>
        </w:rPr>
      </w:pPr>
      <w:r w:rsidRPr="00234E84">
        <w:rPr>
          <w:b/>
          <w:bCs/>
        </w:rPr>
        <w:t>3. “Respond Strategically” Card Game + Urban App</w:t>
      </w:r>
    </w:p>
    <w:p w14:paraId="7BAFAC8D" w14:textId="77777777" w:rsidR="00234E84" w:rsidRPr="00234E84" w:rsidRDefault="00234E84" w:rsidP="00234E84">
      <w:pPr>
        <w:numPr>
          <w:ilvl w:val="0"/>
          <w:numId w:val="3"/>
        </w:numPr>
      </w:pPr>
      <w:r w:rsidRPr="00234E84">
        <w:rPr>
          <w:b/>
          <w:bCs/>
        </w:rPr>
        <w:t>Format:</w:t>
      </w:r>
      <w:r w:rsidRPr="00234E84">
        <w:t xml:space="preserve"> Physical card game and complementary digital urban simulation</w:t>
      </w:r>
    </w:p>
    <w:p w14:paraId="1D7BA8E4" w14:textId="77777777" w:rsidR="00234E84" w:rsidRPr="00234E84" w:rsidRDefault="00234E84" w:rsidP="00234E84">
      <w:pPr>
        <w:numPr>
          <w:ilvl w:val="0"/>
          <w:numId w:val="3"/>
        </w:numPr>
      </w:pPr>
      <w:r w:rsidRPr="00234E84">
        <w:rPr>
          <w:b/>
          <w:bCs/>
        </w:rPr>
        <w:t>Focus:</w:t>
      </w:r>
      <w:r w:rsidRPr="00234E84">
        <w:t xml:space="preserve"> Tackles </w:t>
      </w:r>
      <w:r w:rsidRPr="00234E84">
        <w:rPr>
          <w:b/>
          <w:bCs/>
        </w:rPr>
        <w:t>sexist hate speech</w:t>
      </w:r>
      <w:r w:rsidRPr="00234E84">
        <w:t xml:space="preserve"> among 12–18-year-olds; explores gender stereotypes, prejudices, and strategic responses.</w:t>
      </w:r>
    </w:p>
    <w:p w14:paraId="2C0AFC7C" w14:textId="77777777" w:rsidR="00234E84" w:rsidRPr="00234E84" w:rsidRDefault="00234E84" w:rsidP="00234E84">
      <w:pPr>
        <w:numPr>
          <w:ilvl w:val="0"/>
          <w:numId w:val="3"/>
        </w:numPr>
      </w:pPr>
      <w:r w:rsidRPr="00234E84">
        <w:rPr>
          <w:b/>
          <w:bCs/>
        </w:rPr>
        <w:t>Mechanics:</w:t>
      </w:r>
      <w:r w:rsidRPr="00234E84">
        <w:t xml:space="preserve"> Participants recognize forms of sexist hate speech, then practice crafting constructive responses. The app translates some card scenarios into urban digital environments, encouraging discussion and reflection.</w:t>
      </w:r>
    </w:p>
    <w:p w14:paraId="3C84E9BA" w14:textId="6DDBADB8" w:rsidR="00234E84" w:rsidRPr="00234E84" w:rsidRDefault="00234E84" w:rsidP="00234E84">
      <w:pPr>
        <w:numPr>
          <w:ilvl w:val="0"/>
          <w:numId w:val="3"/>
        </w:numPr>
      </w:pPr>
      <w:r w:rsidRPr="00234E84">
        <w:rPr>
          <w:b/>
          <w:bCs/>
        </w:rPr>
        <w:t>Availability:</w:t>
      </w:r>
      <w:r w:rsidRPr="00234E84">
        <w:t xml:space="preserve"> Free materials (downloadable PDF and app); print version sold out </w:t>
      </w:r>
      <w:hyperlink r:id="rId7" w:tgtFrame="_blank" w:history="1">
        <w:r w:rsidRPr="00234E84">
          <w:rPr>
            <w:rStyle w:val="Hyperlink"/>
          </w:rPr>
          <w:t>klicks</w:t>
        </w:r>
        <w:r w:rsidRPr="00234E84">
          <w:rPr>
            <w:rStyle w:val="Hyperlink"/>
          </w:rPr>
          <w:t>a</w:t>
        </w:r>
        <w:r w:rsidRPr="00234E84">
          <w:rPr>
            <w:rStyle w:val="Hyperlink"/>
          </w:rPr>
          <w:t>fe</w:t>
        </w:r>
        <w:r w:rsidRPr="00234E84">
          <w:rPr>
            <w:rStyle w:val="Hyperlink"/>
          </w:rPr>
          <w:t>.</w:t>
        </w:r>
        <w:r w:rsidRPr="00234E84">
          <w:rPr>
            <w:rStyle w:val="Hyperlink"/>
          </w:rPr>
          <w:t>de</w:t>
        </w:r>
      </w:hyperlink>
      <w:r w:rsidRPr="00234E84">
        <w:t>.</w:t>
      </w:r>
    </w:p>
    <w:p w14:paraId="520765C0" w14:textId="77777777" w:rsidR="00234E84" w:rsidRPr="00234E84" w:rsidRDefault="00234E84" w:rsidP="00234E84">
      <w:pPr>
        <w:rPr>
          <w:b/>
          <w:bCs/>
        </w:rPr>
      </w:pPr>
      <w:r w:rsidRPr="00234E84">
        <w:rPr>
          <w:b/>
          <w:bCs/>
        </w:rPr>
        <w:t>4. Play Your Role—Gamification Against Hate Speech (EU Project)</w:t>
      </w:r>
    </w:p>
    <w:p w14:paraId="00D76726" w14:textId="77777777" w:rsidR="00234E84" w:rsidRPr="00234E84" w:rsidRDefault="00234E84" w:rsidP="00234E84">
      <w:pPr>
        <w:numPr>
          <w:ilvl w:val="0"/>
          <w:numId w:val="4"/>
        </w:numPr>
      </w:pPr>
      <w:r w:rsidRPr="00234E84">
        <w:rPr>
          <w:b/>
          <w:bCs/>
        </w:rPr>
        <w:t>Format:</w:t>
      </w:r>
      <w:r w:rsidRPr="00234E84">
        <w:t xml:space="preserve"> A multi-component educational initiative</w:t>
      </w:r>
    </w:p>
    <w:p w14:paraId="629CBB99" w14:textId="77777777" w:rsidR="00234E84" w:rsidRPr="00234E84" w:rsidRDefault="00234E84" w:rsidP="00234E84">
      <w:pPr>
        <w:numPr>
          <w:ilvl w:val="0"/>
          <w:numId w:val="4"/>
        </w:numPr>
      </w:pPr>
      <w:r w:rsidRPr="00234E84">
        <w:rPr>
          <w:b/>
          <w:bCs/>
        </w:rPr>
        <w:lastRenderedPageBreak/>
        <w:t>Components:</w:t>
      </w:r>
    </w:p>
    <w:p w14:paraId="31D5CF86" w14:textId="77777777" w:rsidR="00234E84" w:rsidRPr="00234E84" w:rsidRDefault="00234E84" w:rsidP="00234E84">
      <w:pPr>
        <w:numPr>
          <w:ilvl w:val="1"/>
          <w:numId w:val="4"/>
        </w:numPr>
      </w:pPr>
      <w:r w:rsidRPr="00234E84">
        <w:rPr>
          <w:b/>
          <w:bCs/>
        </w:rPr>
        <w:t>Pedagogical tools</w:t>
      </w:r>
      <w:r w:rsidRPr="00234E84">
        <w:t xml:space="preserve"> using existing games</w:t>
      </w:r>
    </w:p>
    <w:p w14:paraId="72871F0B" w14:textId="77777777" w:rsidR="00234E84" w:rsidRPr="00234E84" w:rsidRDefault="00234E84" w:rsidP="00234E84">
      <w:pPr>
        <w:numPr>
          <w:ilvl w:val="1"/>
          <w:numId w:val="4"/>
        </w:numPr>
      </w:pPr>
      <w:r w:rsidRPr="00234E84">
        <w:t xml:space="preserve">Creation of </w:t>
      </w:r>
      <w:r w:rsidRPr="00234E84">
        <w:rPr>
          <w:b/>
          <w:bCs/>
        </w:rPr>
        <w:t>4 new short video games</w:t>
      </w:r>
    </w:p>
    <w:p w14:paraId="44BEE142" w14:textId="77777777" w:rsidR="00234E84" w:rsidRPr="00234E84" w:rsidRDefault="00234E84" w:rsidP="00234E84">
      <w:pPr>
        <w:numPr>
          <w:ilvl w:val="1"/>
          <w:numId w:val="4"/>
        </w:numPr>
      </w:pPr>
      <w:r w:rsidRPr="00234E84">
        <w:rPr>
          <w:b/>
          <w:bCs/>
        </w:rPr>
        <w:t>Urban games</w:t>
      </w:r>
      <w:r w:rsidRPr="00234E84">
        <w:t xml:space="preserve"> (physical, city-based play experiences)</w:t>
      </w:r>
    </w:p>
    <w:p w14:paraId="69D468FB" w14:textId="77777777" w:rsidR="00234E84" w:rsidRPr="00234E84" w:rsidRDefault="00234E84" w:rsidP="00234E84">
      <w:pPr>
        <w:numPr>
          <w:ilvl w:val="1"/>
          <w:numId w:val="4"/>
        </w:numPr>
      </w:pPr>
      <w:r w:rsidRPr="00234E84">
        <w:rPr>
          <w:b/>
          <w:bCs/>
        </w:rPr>
        <w:t>Hackathons, teacher trainings, public events</w:t>
      </w:r>
    </w:p>
    <w:p w14:paraId="14CC5461" w14:textId="44E43EDD" w:rsidR="00234E84" w:rsidRPr="00234E84" w:rsidRDefault="00234E84" w:rsidP="00234E84">
      <w:pPr>
        <w:numPr>
          <w:ilvl w:val="0"/>
          <w:numId w:val="4"/>
        </w:numPr>
      </w:pPr>
      <w:r w:rsidRPr="00234E84">
        <w:rPr>
          <w:b/>
          <w:bCs/>
        </w:rPr>
        <w:t>Goals:</w:t>
      </w:r>
      <w:r w:rsidRPr="00234E84">
        <w:t xml:space="preserve"> Strengthen empathy, critical thinking, and awareness about online hate among adolescents. Encourages collaboration among schools, youth workers, and game developers </w:t>
      </w:r>
      <w:hyperlink r:id="rId8" w:tgtFrame="_blank" w:history="1">
        <w:r w:rsidRPr="00234E84">
          <w:rPr>
            <w:rStyle w:val="Hyperlink"/>
          </w:rPr>
          <w:t>ciac.pt</w:t>
        </w:r>
      </w:hyperlink>
      <w:hyperlink r:id="rId9" w:tgtFrame="_blank" w:history="1">
        <w:r w:rsidRPr="00234E84">
          <w:rPr>
            <w:rStyle w:val="Hyperlink"/>
          </w:rPr>
          <w:t>edupro.lt</w:t>
        </w:r>
      </w:hyperlink>
      <w:r w:rsidRPr="00234E84">
        <w:t>.</w:t>
      </w:r>
    </w:p>
    <w:p w14:paraId="7DCDD5FD" w14:textId="77777777" w:rsidR="00234E84" w:rsidRPr="00234E84" w:rsidRDefault="00234E84" w:rsidP="00234E84">
      <w:pPr>
        <w:rPr>
          <w:b/>
          <w:bCs/>
        </w:rPr>
      </w:pPr>
      <w:r w:rsidRPr="00234E84">
        <w:rPr>
          <w:b/>
          <w:bCs/>
        </w:rPr>
        <w:t>5. “The Light in the Darkness” (Holocaust Educational Game)</w:t>
      </w:r>
    </w:p>
    <w:p w14:paraId="5C97596C" w14:textId="77777777" w:rsidR="00234E84" w:rsidRPr="00234E84" w:rsidRDefault="00234E84" w:rsidP="00234E84">
      <w:pPr>
        <w:numPr>
          <w:ilvl w:val="0"/>
          <w:numId w:val="5"/>
        </w:numPr>
      </w:pPr>
      <w:r w:rsidRPr="00234E84">
        <w:rPr>
          <w:b/>
          <w:bCs/>
        </w:rPr>
        <w:t>Format:</w:t>
      </w:r>
      <w:r w:rsidRPr="00234E84">
        <w:t xml:space="preserve"> Interactive narrative-driven video game (PC, PS4/5)</w:t>
      </w:r>
    </w:p>
    <w:p w14:paraId="354E70A8" w14:textId="77777777" w:rsidR="00234E84" w:rsidRPr="00234E84" w:rsidRDefault="00234E84" w:rsidP="00234E84">
      <w:pPr>
        <w:numPr>
          <w:ilvl w:val="0"/>
          <w:numId w:val="5"/>
        </w:numPr>
      </w:pPr>
      <w:r w:rsidRPr="00234E84">
        <w:rPr>
          <w:b/>
          <w:bCs/>
        </w:rPr>
        <w:t>Content:</w:t>
      </w:r>
      <w:r w:rsidRPr="00234E84">
        <w:t xml:space="preserve"> Follows a Polish-Jewish family during the Holocaust; blends storytelling with archival photos/documents. Avoids "winning" aspects to reflect the real historical constraints victims faced.</w:t>
      </w:r>
    </w:p>
    <w:p w14:paraId="1D44B081" w14:textId="46D05105" w:rsidR="00234E84" w:rsidRPr="00234E84" w:rsidRDefault="00234E84" w:rsidP="00234E84">
      <w:pPr>
        <w:numPr>
          <w:ilvl w:val="0"/>
          <w:numId w:val="5"/>
        </w:numPr>
      </w:pPr>
      <w:r w:rsidRPr="00234E84">
        <w:rPr>
          <w:b/>
          <w:bCs/>
        </w:rPr>
        <w:t>Aim:</w:t>
      </w:r>
      <w:r w:rsidRPr="00234E84">
        <w:t xml:space="preserve"> Teach Holocaust history respectfully and emotionally. Developed by Voices of the Forgotten; free download; director’s cut expected in 2026 </w:t>
      </w:r>
      <w:hyperlink r:id="rId10" w:tgtFrame="_blank" w:history="1">
        <w:r w:rsidRPr="00234E84">
          <w:rPr>
            <w:rStyle w:val="Hyperlink"/>
          </w:rPr>
          <w:t>Wikipedia</w:t>
        </w:r>
      </w:hyperlink>
      <w:r w:rsidRPr="00234E84">
        <w:t>.</w:t>
      </w:r>
    </w:p>
    <w:p w14:paraId="6F3405AC" w14:textId="77777777" w:rsidR="00234E84" w:rsidRPr="00234E84" w:rsidRDefault="00234E84" w:rsidP="00234E84">
      <w:pPr>
        <w:rPr>
          <w:b/>
          <w:bCs/>
        </w:rPr>
      </w:pPr>
      <w:r w:rsidRPr="00234E84">
        <w:rPr>
          <w:b/>
          <w:bCs/>
        </w:rPr>
        <w:t>6. Argotario (Fallacy &amp; Critical Thinking Serious Game)</w:t>
      </w:r>
    </w:p>
    <w:p w14:paraId="39CA9C42" w14:textId="77777777" w:rsidR="00234E84" w:rsidRPr="00234E84" w:rsidRDefault="00234E84" w:rsidP="00234E84">
      <w:pPr>
        <w:numPr>
          <w:ilvl w:val="0"/>
          <w:numId w:val="6"/>
        </w:numPr>
      </w:pPr>
      <w:r w:rsidRPr="00234E84">
        <w:rPr>
          <w:b/>
          <w:bCs/>
        </w:rPr>
        <w:t>Format:</w:t>
      </w:r>
      <w:r w:rsidRPr="00234E84">
        <w:t xml:space="preserve"> Multilingual, open-source online game</w:t>
      </w:r>
    </w:p>
    <w:p w14:paraId="2CD964B9" w14:textId="77777777" w:rsidR="00234E84" w:rsidRPr="00234E84" w:rsidRDefault="00234E84" w:rsidP="00234E84">
      <w:pPr>
        <w:numPr>
          <w:ilvl w:val="0"/>
          <w:numId w:val="6"/>
        </w:numPr>
      </w:pPr>
      <w:r w:rsidRPr="00234E84">
        <w:rPr>
          <w:b/>
          <w:bCs/>
        </w:rPr>
        <w:t>Mechanics:</w:t>
      </w:r>
      <w:r w:rsidRPr="00234E84">
        <w:t xml:space="preserve"> Players recognize and work with logical fallacies in arguments; builds critical reasoning and detection of manipulative speech.</w:t>
      </w:r>
    </w:p>
    <w:p w14:paraId="2AF9D165" w14:textId="68DC8B59" w:rsidR="00234E84" w:rsidRPr="00234E84" w:rsidRDefault="00234E84" w:rsidP="00234E84">
      <w:pPr>
        <w:numPr>
          <w:ilvl w:val="0"/>
          <w:numId w:val="6"/>
        </w:numPr>
      </w:pPr>
      <w:r w:rsidRPr="00234E84">
        <w:rPr>
          <w:b/>
          <w:bCs/>
        </w:rPr>
        <w:t>Educational Value:</w:t>
      </w:r>
      <w:r w:rsidRPr="00234E84">
        <w:t xml:space="preserve"> Lays foundation for recognizing nuanced hateful speech forms via reasoning tools </w:t>
      </w:r>
      <w:hyperlink r:id="rId11" w:tgtFrame="_blank" w:history="1">
        <w:r w:rsidRPr="00234E84">
          <w:rPr>
            <w:rStyle w:val="Hyperlink"/>
          </w:rPr>
          <w:t>arXiv</w:t>
        </w:r>
      </w:hyperlink>
      <w:r w:rsidRPr="00234E84">
        <w:t>.</w:t>
      </w:r>
    </w:p>
    <w:p w14:paraId="4CE2CE68" w14:textId="6FDABE01" w:rsidR="00234E84" w:rsidRPr="00234E84" w:rsidRDefault="00234E84" w:rsidP="00234E84"/>
    <w:p w14:paraId="341546E5" w14:textId="77777777" w:rsidR="00234E84" w:rsidRPr="00234E84" w:rsidRDefault="00234E84" w:rsidP="00234E84">
      <w:pPr>
        <w:rPr>
          <w:b/>
          <w:bCs/>
        </w:rPr>
      </w:pPr>
      <w:r w:rsidRPr="00234E84">
        <w:rPr>
          <w:b/>
          <w:bCs/>
        </w:rPr>
        <w:t>B. New Game Concepts You Can Design</w:t>
      </w:r>
    </w:p>
    <w:p w14:paraId="2F4D943D" w14:textId="77777777" w:rsidR="00234E84" w:rsidRPr="00234E84" w:rsidRDefault="00234E84" w:rsidP="00234E84">
      <w:r w:rsidRPr="00234E84">
        <w:t>Here are three original game ideas that would complement the existing tools, blending interactivity with empowerment and reflection:</w:t>
      </w:r>
    </w:p>
    <w:p w14:paraId="4E3CA1DB" w14:textId="77777777" w:rsidR="00234E84" w:rsidRPr="00234E84" w:rsidRDefault="00234E84" w:rsidP="00234E84">
      <w:pPr>
        <w:rPr>
          <w:b/>
          <w:bCs/>
        </w:rPr>
      </w:pPr>
      <w:r w:rsidRPr="00234E84">
        <w:rPr>
          <w:b/>
          <w:bCs/>
        </w:rPr>
        <w:t>7. Digital Democracy: Be the Builder</w:t>
      </w:r>
    </w:p>
    <w:p w14:paraId="071A2328" w14:textId="77777777" w:rsidR="00234E84" w:rsidRPr="00234E84" w:rsidRDefault="00234E84" w:rsidP="00234E84">
      <w:pPr>
        <w:numPr>
          <w:ilvl w:val="0"/>
          <w:numId w:val="7"/>
        </w:numPr>
      </w:pPr>
      <w:r w:rsidRPr="00234E84">
        <w:rPr>
          <w:b/>
          <w:bCs/>
        </w:rPr>
        <w:t>Format:</w:t>
      </w:r>
      <w:r w:rsidRPr="00234E84">
        <w:t xml:space="preserve"> Online simulation or tabletop role-play</w:t>
      </w:r>
    </w:p>
    <w:p w14:paraId="10C36BC8" w14:textId="77777777" w:rsidR="00234E84" w:rsidRPr="00234E84" w:rsidRDefault="00234E84" w:rsidP="00234E84">
      <w:pPr>
        <w:numPr>
          <w:ilvl w:val="0"/>
          <w:numId w:val="7"/>
        </w:numPr>
      </w:pPr>
      <w:r w:rsidRPr="00234E84">
        <w:rPr>
          <w:b/>
          <w:bCs/>
        </w:rPr>
        <w:t>Concept:</w:t>
      </w:r>
      <w:r w:rsidRPr="00234E84">
        <w:t xml:space="preserve"> Players design a </w:t>
      </w:r>
      <w:r w:rsidRPr="00234E84">
        <w:rPr>
          <w:b/>
          <w:bCs/>
        </w:rPr>
        <w:t>digital community</w:t>
      </w:r>
      <w:r w:rsidRPr="00234E84">
        <w:t xml:space="preserve"> (e.g., social platform or school forum). Hate-speech "events" periodically challenge the group. Players decide on interventions—counterspeech campaigns, moderation tools, empathy zones.</w:t>
      </w:r>
    </w:p>
    <w:p w14:paraId="340A9E9D" w14:textId="77777777" w:rsidR="00234E84" w:rsidRPr="00234E84" w:rsidRDefault="00234E84" w:rsidP="00234E84">
      <w:pPr>
        <w:numPr>
          <w:ilvl w:val="0"/>
          <w:numId w:val="7"/>
        </w:numPr>
      </w:pPr>
      <w:r w:rsidRPr="00234E84">
        <w:rPr>
          <w:b/>
          <w:bCs/>
        </w:rPr>
        <w:lastRenderedPageBreak/>
        <w:t>Learning Outcome:</w:t>
      </w:r>
      <w:r w:rsidRPr="00234E84">
        <w:t xml:space="preserve"> Understand how structures and norms can mitigate hate and foster inclusion; practice civic design and resilience behaviors.</w:t>
      </w:r>
    </w:p>
    <w:p w14:paraId="1673C767" w14:textId="77777777" w:rsidR="00234E84" w:rsidRPr="00234E84" w:rsidRDefault="00234E84" w:rsidP="00234E84">
      <w:pPr>
        <w:rPr>
          <w:b/>
          <w:bCs/>
        </w:rPr>
      </w:pPr>
      <w:r w:rsidRPr="00234E84">
        <w:rPr>
          <w:b/>
          <w:bCs/>
        </w:rPr>
        <w:t>8. Counter Narrative Collective</w:t>
      </w:r>
    </w:p>
    <w:p w14:paraId="72B57024" w14:textId="77777777" w:rsidR="00234E84" w:rsidRPr="00234E84" w:rsidRDefault="00234E84" w:rsidP="00234E84">
      <w:pPr>
        <w:numPr>
          <w:ilvl w:val="0"/>
          <w:numId w:val="8"/>
        </w:numPr>
      </w:pPr>
      <w:r w:rsidRPr="00234E84">
        <w:rPr>
          <w:b/>
          <w:bCs/>
        </w:rPr>
        <w:t>Format:</w:t>
      </w:r>
      <w:r w:rsidRPr="00234E84">
        <w:t xml:space="preserve"> Creative storytelling or cooperative media creation game</w:t>
      </w:r>
    </w:p>
    <w:p w14:paraId="359BF7FC" w14:textId="77777777" w:rsidR="00234E84" w:rsidRPr="00234E84" w:rsidRDefault="00234E84" w:rsidP="00234E84">
      <w:pPr>
        <w:numPr>
          <w:ilvl w:val="0"/>
          <w:numId w:val="8"/>
        </w:numPr>
      </w:pPr>
      <w:r w:rsidRPr="00234E84">
        <w:rPr>
          <w:b/>
          <w:bCs/>
        </w:rPr>
        <w:t>Mechanics:</w:t>
      </w:r>
      <w:r w:rsidRPr="00234E84">
        <w:t xml:space="preserve"> Teams are presented with real/preprinted stereotypes or prejudices. They must craft empowering narratives—videos, slogans, memes, poems—to reframe and dismantle the negative content.</w:t>
      </w:r>
    </w:p>
    <w:p w14:paraId="3B854F65" w14:textId="77777777" w:rsidR="00234E84" w:rsidRPr="00234E84" w:rsidRDefault="00234E84" w:rsidP="00234E84">
      <w:pPr>
        <w:numPr>
          <w:ilvl w:val="0"/>
          <w:numId w:val="8"/>
        </w:numPr>
      </w:pPr>
      <w:r w:rsidRPr="00234E84">
        <w:rPr>
          <w:b/>
          <w:bCs/>
        </w:rPr>
        <w:t>Empowerment Angle:</w:t>
      </w:r>
      <w:r w:rsidRPr="00234E84">
        <w:t xml:space="preserve"> Highlights the role of storytelling and creative expression as a form of resistance.</w:t>
      </w:r>
    </w:p>
    <w:p w14:paraId="0443AF29" w14:textId="77777777" w:rsidR="00234E84" w:rsidRPr="00234E84" w:rsidRDefault="00234E84" w:rsidP="00234E84">
      <w:pPr>
        <w:rPr>
          <w:b/>
          <w:bCs/>
        </w:rPr>
      </w:pPr>
      <w:r w:rsidRPr="00234E84">
        <w:rPr>
          <w:b/>
          <w:bCs/>
        </w:rPr>
        <w:t>9. Empathy Trail—Role Odyssey</w:t>
      </w:r>
    </w:p>
    <w:p w14:paraId="33A366BA" w14:textId="77777777" w:rsidR="00234E84" w:rsidRPr="00234E84" w:rsidRDefault="00234E84" w:rsidP="00234E84">
      <w:pPr>
        <w:numPr>
          <w:ilvl w:val="0"/>
          <w:numId w:val="9"/>
        </w:numPr>
      </w:pPr>
      <w:r w:rsidRPr="00234E84">
        <w:rPr>
          <w:b/>
          <w:bCs/>
        </w:rPr>
        <w:t>Format:</w:t>
      </w:r>
      <w:r w:rsidRPr="00234E84">
        <w:t xml:space="preserve"> Narrative RPG or interactive board game</w:t>
      </w:r>
    </w:p>
    <w:p w14:paraId="1EA8B534" w14:textId="77777777" w:rsidR="00234E84" w:rsidRPr="00234E84" w:rsidRDefault="00234E84" w:rsidP="00234E84">
      <w:pPr>
        <w:numPr>
          <w:ilvl w:val="0"/>
          <w:numId w:val="9"/>
        </w:numPr>
      </w:pPr>
      <w:r w:rsidRPr="00234E84">
        <w:rPr>
          <w:b/>
          <w:bCs/>
        </w:rPr>
        <w:t>Premise:</w:t>
      </w:r>
      <w:r w:rsidRPr="00234E84">
        <w:t xml:space="preserve"> Players embody characters from marginalized backgrounds encountering hate speech. They navigate a branching storyline based on choices—seeking allies, using voice, resisting in different ways.</w:t>
      </w:r>
    </w:p>
    <w:p w14:paraId="493C583E" w14:textId="77777777" w:rsidR="00234E84" w:rsidRPr="00234E84" w:rsidRDefault="00234E84" w:rsidP="00234E84">
      <w:pPr>
        <w:numPr>
          <w:ilvl w:val="0"/>
          <w:numId w:val="9"/>
        </w:numPr>
      </w:pPr>
      <w:r w:rsidRPr="00234E84">
        <w:rPr>
          <w:b/>
          <w:bCs/>
        </w:rPr>
        <w:t>Goal:</w:t>
      </w:r>
      <w:r w:rsidRPr="00234E84">
        <w:t xml:space="preserve"> Deepen perspective-taking and emotional engagement; reward cumulative "empathy points" and community-building actions.</w:t>
      </w:r>
    </w:p>
    <w:p w14:paraId="4A6219D9" w14:textId="77777777" w:rsidR="00A45D36" w:rsidRDefault="00A45D36"/>
    <w:sectPr w:rsidR="00A45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5286"/>
    <w:multiLevelType w:val="multilevel"/>
    <w:tmpl w:val="483C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443FE"/>
    <w:multiLevelType w:val="multilevel"/>
    <w:tmpl w:val="37FE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B1E70"/>
    <w:multiLevelType w:val="multilevel"/>
    <w:tmpl w:val="F14E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001B7"/>
    <w:multiLevelType w:val="multilevel"/>
    <w:tmpl w:val="E378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621C8"/>
    <w:multiLevelType w:val="multilevel"/>
    <w:tmpl w:val="615E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C5264"/>
    <w:multiLevelType w:val="multilevel"/>
    <w:tmpl w:val="FE42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41E2E"/>
    <w:multiLevelType w:val="multilevel"/>
    <w:tmpl w:val="1C72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B73AE"/>
    <w:multiLevelType w:val="multilevel"/>
    <w:tmpl w:val="5008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5A7118"/>
    <w:multiLevelType w:val="multilevel"/>
    <w:tmpl w:val="0522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908104">
    <w:abstractNumId w:val="7"/>
  </w:num>
  <w:num w:numId="2" w16cid:durableId="641083439">
    <w:abstractNumId w:val="8"/>
  </w:num>
  <w:num w:numId="3" w16cid:durableId="363991163">
    <w:abstractNumId w:val="4"/>
  </w:num>
  <w:num w:numId="4" w16cid:durableId="1476021197">
    <w:abstractNumId w:val="0"/>
  </w:num>
  <w:num w:numId="5" w16cid:durableId="1129318944">
    <w:abstractNumId w:val="3"/>
  </w:num>
  <w:num w:numId="6" w16cid:durableId="1442336294">
    <w:abstractNumId w:val="1"/>
  </w:num>
  <w:num w:numId="7" w16cid:durableId="1850409864">
    <w:abstractNumId w:val="5"/>
  </w:num>
  <w:num w:numId="8" w16cid:durableId="1416247735">
    <w:abstractNumId w:val="2"/>
  </w:num>
  <w:num w:numId="9" w16cid:durableId="12722806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63"/>
    <w:rsid w:val="000402AE"/>
    <w:rsid w:val="00137DC2"/>
    <w:rsid w:val="00143217"/>
    <w:rsid w:val="00234E84"/>
    <w:rsid w:val="003E38B1"/>
    <w:rsid w:val="00504E5A"/>
    <w:rsid w:val="006D0357"/>
    <w:rsid w:val="00862F63"/>
    <w:rsid w:val="008B36B6"/>
    <w:rsid w:val="00A45D36"/>
    <w:rsid w:val="00C028DE"/>
    <w:rsid w:val="00D97AC2"/>
    <w:rsid w:val="00F4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59823"/>
  <w15:chartTrackingRefBased/>
  <w15:docId w15:val="{75E6CECF-8A85-485C-9C99-8A43B81D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F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4E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E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4E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ac.pt/en/projects/play-your-role-gamification-against-hate-speech-rights-equality-and-citizenship/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licksafe.eu/en/news/mit-karten-gegen-sexistische-hassre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ad-online.eu/game/en/" TargetMode="External"/><Relationship Id="rId11" Type="http://schemas.openxmlformats.org/officeDocument/2006/relationships/hyperlink" Target="https://arxiv.org/abs/1707.06002" TargetMode="External"/><Relationship Id="rId5" Type="http://schemas.openxmlformats.org/officeDocument/2006/relationships/hyperlink" Target="https://www.youtube.com/watch?v=tym0wjStKCw&amp;list=PLSGjPC7Ud5phUi-5ujbLREN7-aq5SL1Z9" TargetMode="External"/><Relationship Id="rId10" Type="http://schemas.openxmlformats.org/officeDocument/2006/relationships/hyperlink" Target="https://en.wikipedia.org/wiki/The_Light_in_the_Darkn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edupro.lt/play-your-r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758</Words>
  <Characters>4324</Characters>
  <Application>Microsoft Office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 Chellouf</dc:creator>
  <cp:keywords/>
  <dc:description/>
  <cp:lastModifiedBy>Hedi Chellouf</cp:lastModifiedBy>
  <cp:revision>10</cp:revision>
  <dcterms:created xsi:type="dcterms:W3CDTF">2025-09-01T13:52:00Z</dcterms:created>
  <dcterms:modified xsi:type="dcterms:W3CDTF">2025-09-01T14:14:00Z</dcterms:modified>
</cp:coreProperties>
</file>