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7C7" w:rsidRDefault="00867286" w:rsidP="001D0084">
      <w:pPr>
        <w:spacing w:line="360" w:lineRule="auto"/>
        <w:jc w:val="center"/>
        <w:rPr>
          <w:rFonts w:asciiTheme="majorBidi" w:hAnsiTheme="majorBidi" w:cstheme="majorBidi"/>
          <w:sz w:val="36"/>
          <w:szCs w:val="36"/>
        </w:rPr>
      </w:pPr>
      <w:r>
        <w:rPr>
          <w:rFonts w:asciiTheme="majorBidi" w:hAnsiTheme="majorBidi" w:cstheme="majorBidi"/>
          <w:sz w:val="36"/>
          <w:szCs w:val="36"/>
        </w:rPr>
        <w:t>C</w:t>
      </w:r>
      <w:r w:rsidR="000157C7" w:rsidRPr="000157C7">
        <w:rPr>
          <w:rFonts w:asciiTheme="majorBidi" w:hAnsiTheme="majorBidi" w:cstheme="majorBidi"/>
          <w:sz w:val="36"/>
          <w:szCs w:val="36"/>
        </w:rPr>
        <w:t>hapitre 1</w:t>
      </w:r>
      <w:r w:rsidR="00E37329">
        <w:rPr>
          <w:rFonts w:asciiTheme="majorBidi" w:hAnsiTheme="majorBidi" w:cstheme="majorBidi"/>
          <w:sz w:val="36"/>
          <w:szCs w:val="36"/>
        </w:rPr>
        <w:t> :</w:t>
      </w:r>
      <w:r w:rsidR="000157C7" w:rsidRPr="000157C7">
        <w:rPr>
          <w:rFonts w:asciiTheme="majorBidi" w:hAnsiTheme="majorBidi" w:cstheme="majorBidi"/>
          <w:sz w:val="36"/>
          <w:szCs w:val="36"/>
        </w:rPr>
        <w:t xml:space="preserve"> </w:t>
      </w:r>
      <w:r w:rsidR="001D0084">
        <w:rPr>
          <w:rFonts w:asciiTheme="majorBidi" w:hAnsiTheme="majorBidi" w:cstheme="majorBidi"/>
          <w:sz w:val="36"/>
          <w:szCs w:val="36"/>
        </w:rPr>
        <w:t>Présentation du cadre de projet</w:t>
      </w:r>
    </w:p>
    <w:p w:rsidR="001D0084" w:rsidRPr="001D0084" w:rsidRDefault="001D0084" w:rsidP="001D0084">
      <w:pPr>
        <w:spacing w:line="360" w:lineRule="auto"/>
        <w:jc w:val="center"/>
        <w:rPr>
          <w:rFonts w:asciiTheme="majorBidi" w:hAnsiTheme="majorBidi" w:cstheme="majorBidi"/>
          <w:sz w:val="36"/>
          <w:szCs w:val="36"/>
        </w:rPr>
      </w:pPr>
    </w:p>
    <w:p w:rsidR="000157C7" w:rsidRPr="00893C80" w:rsidRDefault="000157C7" w:rsidP="007E7ADE">
      <w:pPr>
        <w:autoSpaceDE w:val="0"/>
        <w:autoSpaceDN w:val="0"/>
        <w:adjustRightInd w:val="0"/>
        <w:spacing w:after="0" w:line="360" w:lineRule="auto"/>
        <w:jc w:val="both"/>
        <w:rPr>
          <w:rFonts w:ascii="Times New Roman" w:hAnsi="Times New Roman" w:cs="Times New Roman"/>
          <w:color w:val="1F497D" w:themeColor="text2"/>
        </w:rPr>
      </w:pPr>
      <w:r w:rsidRPr="00893C80">
        <w:rPr>
          <w:rFonts w:ascii="Times New Roman" w:hAnsi="Times New Roman" w:cs="Times New Roman"/>
          <w:b/>
          <w:bCs/>
          <w:color w:val="1F497D" w:themeColor="text2"/>
          <w:sz w:val="28"/>
          <w:szCs w:val="28"/>
        </w:rPr>
        <w:t xml:space="preserve">Introduction </w:t>
      </w:r>
    </w:p>
    <w:p w:rsidR="00DE4538" w:rsidRDefault="000157C7" w:rsidP="007E7ADE">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Ce </w:t>
      </w:r>
      <w:r w:rsidR="0099344C">
        <w:rPr>
          <w:rFonts w:ascii="Times New Roman" w:hAnsi="Times New Roman" w:cs="Times New Roman"/>
          <w:color w:val="000000"/>
          <w:sz w:val="24"/>
          <w:szCs w:val="24"/>
        </w:rPr>
        <w:t xml:space="preserve">premier </w:t>
      </w:r>
      <w:r>
        <w:rPr>
          <w:rFonts w:ascii="Times New Roman" w:hAnsi="Times New Roman" w:cs="Times New Roman"/>
          <w:color w:val="000000"/>
          <w:sz w:val="24"/>
          <w:szCs w:val="24"/>
        </w:rPr>
        <w:t xml:space="preserve">chapitre introduit </w:t>
      </w:r>
      <w:r w:rsidR="00ED3E2C">
        <w:rPr>
          <w:rFonts w:ascii="Times New Roman" w:hAnsi="Times New Roman" w:cs="Times New Roman"/>
          <w:color w:val="000000"/>
          <w:sz w:val="24"/>
          <w:szCs w:val="24"/>
        </w:rPr>
        <w:t>une brève description sur</w:t>
      </w:r>
      <w:r>
        <w:rPr>
          <w:rFonts w:ascii="Times New Roman" w:hAnsi="Times New Roman" w:cs="Times New Roman"/>
          <w:color w:val="000000"/>
          <w:sz w:val="24"/>
          <w:szCs w:val="24"/>
        </w:rPr>
        <w:t xml:space="preserve"> </w:t>
      </w:r>
      <w:r w:rsidR="00ED3E2C">
        <w:rPr>
          <w:rFonts w:ascii="Times New Roman" w:hAnsi="Times New Roman" w:cs="Times New Roman"/>
          <w:color w:val="000000"/>
          <w:sz w:val="24"/>
          <w:szCs w:val="24"/>
        </w:rPr>
        <w:t>l’environnement de stage</w:t>
      </w:r>
      <w:r>
        <w:rPr>
          <w:rFonts w:ascii="Times New Roman" w:hAnsi="Times New Roman" w:cs="Times New Roman"/>
          <w:color w:val="000000"/>
          <w:sz w:val="24"/>
          <w:szCs w:val="24"/>
        </w:rPr>
        <w:t xml:space="preserve">. Ensuite, </w:t>
      </w:r>
      <w:r w:rsidR="003278B0" w:rsidRPr="00B649A2">
        <w:rPr>
          <w:rFonts w:ascii="Times New Roman" w:hAnsi="Times New Roman" w:cs="Times New Roman"/>
          <w:color w:val="000000"/>
          <w:sz w:val="24"/>
          <w:szCs w:val="24"/>
        </w:rPr>
        <w:t xml:space="preserve">une vue générale sur le </w:t>
      </w:r>
      <w:r w:rsidR="00ED3E2C">
        <w:rPr>
          <w:rFonts w:ascii="Times New Roman" w:hAnsi="Times New Roman" w:cs="Times New Roman"/>
          <w:color w:val="000000"/>
          <w:sz w:val="24"/>
          <w:szCs w:val="24"/>
        </w:rPr>
        <w:t>projet</w:t>
      </w:r>
      <w:r w:rsidR="003278B0">
        <w:rPr>
          <w:rFonts w:ascii="Times New Roman" w:hAnsi="Times New Roman" w:cs="Times New Roman"/>
          <w:color w:val="000000"/>
          <w:sz w:val="24"/>
          <w:szCs w:val="24"/>
        </w:rPr>
        <w:t xml:space="preserve"> </w:t>
      </w:r>
      <w:r>
        <w:rPr>
          <w:rFonts w:ascii="Times New Roman" w:hAnsi="Times New Roman" w:cs="Times New Roman"/>
          <w:color w:val="000000"/>
          <w:sz w:val="24"/>
          <w:szCs w:val="24"/>
        </w:rPr>
        <w:t>et ses objectifs</w:t>
      </w:r>
      <w:r w:rsidR="00ED3E2C">
        <w:rPr>
          <w:rFonts w:ascii="Times New Roman" w:hAnsi="Times New Roman" w:cs="Times New Roman"/>
          <w:color w:val="000000"/>
          <w:sz w:val="24"/>
          <w:szCs w:val="24"/>
        </w:rPr>
        <w:t xml:space="preserve"> avec quelques notions de bases</w:t>
      </w:r>
      <w:r>
        <w:rPr>
          <w:rFonts w:ascii="Times New Roman" w:hAnsi="Times New Roman" w:cs="Times New Roman"/>
          <w:color w:val="000000"/>
          <w:sz w:val="24"/>
          <w:szCs w:val="24"/>
        </w:rPr>
        <w:t xml:space="preserve">. Enfin, </w:t>
      </w:r>
      <w:r w:rsidR="00DE4538">
        <w:rPr>
          <w:rFonts w:ascii="Times New Roman" w:hAnsi="Times New Roman" w:cs="Times New Roman"/>
          <w:color w:val="000000"/>
          <w:sz w:val="24"/>
          <w:szCs w:val="24"/>
        </w:rPr>
        <w:t>la problématique et la solution</w:t>
      </w:r>
      <w:r>
        <w:rPr>
          <w:rFonts w:ascii="Times New Roman" w:hAnsi="Times New Roman" w:cs="Times New Roman"/>
          <w:color w:val="000000"/>
          <w:sz w:val="24"/>
          <w:szCs w:val="24"/>
        </w:rPr>
        <w:t xml:space="preserve"> envisagée.</w:t>
      </w:r>
    </w:p>
    <w:p w:rsidR="00B649A2" w:rsidRDefault="00B649A2" w:rsidP="007E7ADE">
      <w:pPr>
        <w:autoSpaceDE w:val="0"/>
        <w:autoSpaceDN w:val="0"/>
        <w:adjustRightInd w:val="0"/>
        <w:spacing w:after="0" w:line="360" w:lineRule="auto"/>
        <w:jc w:val="both"/>
        <w:rPr>
          <w:rFonts w:ascii="Times New Roman" w:hAnsi="Times New Roman" w:cs="Times New Roman"/>
          <w:color w:val="000000"/>
          <w:sz w:val="24"/>
          <w:szCs w:val="24"/>
        </w:rPr>
      </w:pPr>
    </w:p>
    <w:p w:rsidR="00DE4538" w:rsidRDefault="00DE4538" w:rsidP="007E7ADE">
      <w:pPr>
        <w:pStyle w:val="Paragraphedeliste"/>
        <w:numPr>
          <w:ilvl w:val="0"/>
          <w:numId w:val="1"/>
        </w:numPr>
        <w:spacing w:line="360" w:lineRule="auto"/>
        <w:jc w:val="both"/>
        <w:rPr>
          <w:rFonts w:ascii="Times New Roman" w:hAnsi="Times New Roman" w:cs="Times New Roman"/>
          <w:b/>
          <w:bCs/>
          <w:color w:val="4F81BD" w:themeColor="accent1"/>
          <w:sz w:val="32"/>
          <w:szCs w:val="32"/>
        </w:rPr>
      </w:pPr>
      <w:r>
        <w:rPr>
          <w:rFonts w:ascii="Times New Roman" w:hAnsi="Times New Roman" w:cs="Times New Roman"/>
          <w:b/>
          <w:bCs/>
          <w:color w:val="4F81BD" w:themeColor="accent1"/>
          <w:sz w:val="32"/>
          <w:szCs w:val="32"/>
        </w:rPr>
        <w:t>Présentation de l’organisme d’accueil</w:t>
      </w:r>
    </w:p>
    <w:p w:rsidR="00DE4538" w:rsidRPr="00DE4538" w:rsidRDefault="00F303FB" w:rsidP="001806FC">
      <w:pPr>
        <w:spacing w:line="360" w:lineRule="auto"/>
        <w:jc w:val="center"/>
        <w:rPr>
          <w:rFonts w:ascii="Times New Roman" w:hAnsi="Times New Roman" w:cs="Times New Roman"/>
          <w:b/>
          <w:bCs/>
          <w:color w:val="4F81BD" w:themeColor="accent1"/>
          <w:sz w:val="32"/>
          <w:szCs w:val="32"/>
        </w:rPr>
      </w:pPr>
      <w:r>
        <w:rPr>
          <w:noProof/>
          <w:lang w:eastAsia="fr-FR" w:bidi="ar-SA"/>
        </w:rPr>
        <w:drawing>
          <wp:inline distT="0" distB="0" distL="0" distR="0" wp14:anchorId="263E8F30" wp14:editId="4907ED31">
            <wp:extent cx="2495550" cy="1121760"/>
            <wp:effectExtent l="38100" t="0" r="171450" b="288290"/>
            <wp:docPr id="1" name="Image 1" descr="prÃ©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Ã©sent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5550" cy="1121760"/>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inline>
        </w:drawing>
      </w:r>
    </w:p>
    <w:p w:rsidR="00F2702E" w:rsidRPr="0086544B" w:rsidRDefault="00EE1EB5" w:rsidP="001806FC">
      <w:pPr>
        <w:tabs>
          <w:tab w:val="left" w:pos="5160"/>
        </w:tabs>
        <w:spacing w:line="360" w:lineRule="auto"/>
        <w:jc w:val="center"/>
        <w:rPr>
          <w:rFonts w:ascii="Times New Roman" w:hAnsi="Times New Roman" w:cs="Times New Roman"/>
          <w:b/>
          <w:color w:val="000000" w:themeColor="text1"/>
        </w:rPr>
      </w:pPr>
      <w:r w:rsidRPr="00EE1EB5">
        <w:rPr>
          <w:rFonts w:ascii="Times New Roman" w:hAnsi="Times New Roman" w:cs="Times New Roman"/>
          <w:b/>
          <w:color w:val="000000" w:themeColor="text1"/>
        </w:rPr>
        <w:t>Figure1 : Logo de la société S</w:t>
      </w:r>
      <w:r w:rsidR="00955BA0">
        <w:rPr>
          <w:rFonts w:ascii="Times New Roman" w:hAnsi="Times New Roman" w:cs="Times New Roman"/>
          <w:b/>
          <w:color w:val="000000" w:themeColor="text1"/>
        </w:rPr>
        <w:t>PARK</w:t>
      </w:r>
      <w:r w:rsidRPr="00EE1EB5">
        <w:rPr>
          <w:rFonts w:ascii="Times New Roman" w:hAnsi="Times New Roman" w:cs="Times New Roman"/>
          <w:b/>
          <w:color w:val="000000" w:themeColor="text1"/>
        </w:rPr>
        <w:t xml:space="preserve"> IT</w:t>
      </w:r>
    </w:p>
    <w:p w:rsidR="00F2702E" w:rsidRPr="00F2702E" w:rsidRDefault="00F2702E" w:rsidP="007E7ADE">
      <w:pPr>
        <w:shd w:val="clear" w:color="auto" w:fill="FFFFFF"/>
        <w:spacing w:line="360" w:lineRule="auto"/>
        <w:jc w:val="both"/>
        <w:outlineLvl w:val="0"/>
        <w:rPr>
          <w:rFonts w:asciiTheme="majorBidi" w:eastAsia="Times New Roman" w:hAnsiTheme="majorBidi" w:cstheme="majorBidi"/>
          <w:b/>
          <w:bCs/>
          <w:color w:val="000000"/>
          <w:kern w:val="36"/>
          <w:sz w:val="24"/>
          <w:szCs w:val="24"/>
          <w:lang w:eastAsia="fr-FR" w:bidi="ar-SA"/>
        </w:rPr>
      </w:pPr>
      <w:r w:rsidRPr="00F2702E">
        <w:rPr>
          <w:rFonts w:asciiTheme="majorBidi" w:eastAsia="Times New Roman" w:hAnsiTheme="majorBidi" w:cstheme="majorBidi"/>
          <w:b/>
          <w:bCs/>
          <w:color w:val="000000"/>
          <w:kern w:val="36"/>
          <w:sz w:val="24"/>
          <w:szCs w:val="24"/>
          <w:lang w:eastAsia="fr-FR" w:bidi="ar-SA"/>
        </w:rPr>
        <w:t>LA SOCIÉTÉ</w:t>
      </w:r>
    </w:p>
    <w:p w:rsidR="00F2702E" w:rsidRDefault="00F2702E" w:rsidP="007E7ADE">
      <w:pPr>
        <w:shd w:val="clear" w:color="auto" w:fill="FFFFFF"/>
        <w:spacing w:after="300" w:line="360" w:lineRule="auto"/>
        <w:jc w:val="both"/>
        <w:rPr>
          <w:rFonts w:asciiTheme="majorBidi" w:eastAsia="Times New Roman" w:hAnsiTheme="majorBidi" w:cstheme="majorBidi"/>
          <w:color w:val="000000"/>
          <w:sz w:val="24"/>
          <w:szCs w:val="24"/>
          <w:lang w:eastAsia="fr-FR" w:bidi="ar-SA"/>
        </w:rPr>
      </w:pPr>
      <w:r w:rsidRPr="00F2702E">
        <w:rPr>
          <w:rFonts w:asciiTheme="majorBidi" w:eastAsia="Times New Roman" w:hAnsiTheme="majorBidi" w:cstheme="majorBidi"/>
          <w:color w:val="000000"/>
          <w:sz w:val="24"/>
          <w:szCs w:val="24"/>
          <w:lang w:eastAsia="fr-FR" w:bidi="ar-SA"/>
        </w:rPr>
        <w:t>La société S</w:t>
      </w:r>
      <w:r w:rsidR="0043599F">
        <w:rPr>
          <w:rFonts w:asciiTheme="majorBidi" w:eastAsia="Times New Roman" w:hAnsiTheme="majorBidi" w:cstheme="majorBidi"/>
          <w:color w:val="000000"/>
          <w:sz w:val="24"/>
          <w:szCs w:val="24"/>
          <w:lang w:eastAsia="fr-FR" w:bidi="ar-SA"/>
        </w:rPr>
        <w:t xml:space="preserve">PARK </w:t>
      </w:r>
      <w:r w:rsidRPr="00F2702E">
        <w:rPr>
          <w:rFonts w:asciiTheme="majorBidi" w:eastAsia="Times New Roman" w:hAnsiTheme="majorBidi" w:cstheme="majorBidi"/>
          <w:color w:val="000000"/>
          <w:sz w:val="24"/>
          <w:szCs w:val="24"/>
          <w:lang w:eastAsia="fr-FR" w:bidi="ar-SA"/>
        </w:rPr>
        <w:t>IT est une société informatique tunisienne, qui a développé un ERP, doté des dernières technologies, en mesure de répondre à tous  les besoins des entreprises industrielles, quelle que soit leur secteur d’activité et leur ancrage géographique. S</w:t>
      </w:r>
      <w:r w:rsidR="0043599F">
        <w:rPr>
          <w:rFonts w:asciiTheme="majorBidi" w:eastAsia="Times New Roman" w:hAnsiTheme="majorBidi" w:cstheme="majorBidi"/>
          <w:color w:val="000000"/>
          <w:sz w:val="24"/>
          <w:szCs w:val="24"/>
          <w:lang w:eastAsia="fr-FR" w:bidi="ar-SA"/>
        </w:rPr>
        <w:t>PARK</w:t>
      </w:r>
      <w:r w:rsidRPr="00F2702E">
        <w:rPr>
          <w:rFonts w:asciiTheme="majorBidi" w:eastAsia="Times New Roman" w:hAnsiTheme="majorBidi" w:cstheme="majorBidi"/>
          <w:color w:val="000000"/>
          <w:sz w:val="24"/>
          <w:szCs w:val="24"/>
          <w:lang w:eastAsia="fr-FR" w:bidi="ar-SA"/>
        </w:rPr>
        <w:t xml:space="preserve"> ERP a été développé avec pour crédo le principe d’amélioration continue afin de satisfaire tous les besoins d’information, d’organisation et de décision, grâce à une palette appropriée de paramétrages.</w:t>
      </w:r>
    </w:p>
    <w:p w:rsidR="0086544B" w:rsidRDefault="0086544B" w:rsidP="001806FC">
      <w:pPr>
        <w:shd w:val="clear" w:color="auto" w:fill="FFFFFF"/>
        <w:spacing w:after="300" w:line="360" w:lineRule="auto"/>
        <w:jc w:val="center"/>
        <w:rPr>
          <w:rFonts w:ascii="Times New Roman" w:hAnsi="Times New Roman" w:cs="Times New Roman"/>
          <w:b/>
          <w:color w:val="000000" w:themeColor="text1"/>
        </w:rPr>
      </w:pPr>
      <w:r>
        <w:rPr>
          <w:noProof/>
          <w:lang w:eastAsia="fr-FR" w:bidi="ar-SA"/>
        </w:rPr>
        <w:drawing>
          <wp:inline distT="0" distB="0" distL="0" distR="0" wp14:anchorId="502358F3" wp14:editId="77184E8C">
            <wp:extent cx="2791418" cy="1276350"/>
            <wp:effectExtent l="38100" t="0" r="180975" b="304800"/>
            <wp:docPr id="2" name="Image 2" descr="prÃ©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Ã©sent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5949" cy="1278422"/>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inline>
        </w:drawing>
      </w:r>
    </w:p>
    <w:p w:rsidR="0086544B" w:rsidRPr="00F2702E" w:rsidRDefault="0086544B" w:rsidP="001806FC">
      <w:pPr>
        <w:shd w:val="clear" w:color="auto" w:fill="FFFFFF"/>
        <w:spacing w:after="300" w:line="360" w:lineRule="auto"/>
        <w:jc w:val="center"/>
        <w:rPr>
          <w:rFonts w:asciiTheme="majorBidi" w:eastAsia="Times New Roman" w:hAnsiTheme="majorBidi" w:cstheme="majorBidi"/>
          <w:color w:val="000000"/>
          <w:sz w:val="24"/>
          <w:szCs w:val="24"/>
          <w:lang w:eastAsia="fr-FR" w:bidi="ar-SA"/>
        </w:rPr>
      </w:pPr>
      <w:r w:rsidRPr="00EE1EB5">
        <w:rPr>
          <w:rFonts w:ascii="Times New Roman" w:hAnsi="Times New Roman" w:cs="Times New Roman"/>
          <w:b/>
          <w:color w:val="000000" w:themeColor="text1"/>
        </w:rPr>
        <w:lastRenderedPageBreak/>
        <w:t xml:space="preserve">Figure </w:t>
      </w:r>
      <w:r>
        <w:rPr>
          <w:rFonts w:ascii="Times New Roman" w:hAnsi="Times New Roman" w:cs="Times New Roman"/>
          <w:b/>
          <w:color w:val="000000" w:themeColor="text1"/>
        </w:rPr>
        <w:t>2</w:t>
      </w:r>
      <w:r w:rsidRPr="00EE1EB5">
        <w:rPr>
          <w:rFonts w:ascii="Times New Roman" w:hAnsi="Times New Roman" w:cs="Times New Roman"/>
          <w:b/>
          <w:color w:val="000000" w:themeColor="text1"/>
        </w:rPr>
        <w:t>: Logo du Groupe I</w:t>
      </w:r>
      <w:r>
        <w:rPr>
          <w:rFonts w:ascii="Times New Roman" w:hAnsi="Times New Roman" w:cs="Times New Roman"/>
          <w:b/>
          <w:color w:val="000000" w:themeColor="text1"/>
        </w:rPr>
        <w:t>DEA</w:t>
      </w:r>
      <w:r w:rsidRPr="00EE1EB5">
        <w:rPr>
          <w:rFonts w:ascii="Times New Roman" w:hAnsi="Times New Roman" w:cs="Times New Roman"/>
          <w:b/>
          <w:color w:val="000000" w:themeColor="text1"/>
        </w:rPr>
        <w:t xml:space="preserve"> H</w:t>
      </w:r>
      <w:r w:rsidR="00FA7CC5">
        <w:rPr>
          <w:rFonts w:ascii="Times New Roman" w:hAnsi="Times New Roman" w:cs="Times New Roman"/>
          <w:b/>
          <w:color w:val="000000" w:themeColor="text1"/>
        </w:rPr>
        <w:t>OLDING</w:t>
      </w:r>
    </w:p>
    <w:p w:rsidR="00F2702E" w:rsidRPr="00F2702E" w:rsidRDefault="00F2702E" w:rsidP="007E7ADE">
      <w:pPr>
        <w:pStyle w:val="Titre1"/>
        <w:shd w:val="clear" w:color="auto" w:fill="FFFFFF"/>
        <w:spacing w:before="0" w:beforeAutospacing="0" w:after="0" w:afterAutospacing="0" w:line="360" w:lineRule="auto"/>
        <w:jc w:val="both"/>
        <w:rPr>
          <w:rFonts w:asciiTheme="majorBidi" w:hAnsiTheme="majorBidi" w:cstheme="majorBidi"/>
          <w:color w:val="000000"/>
          <w:sz w:val="24"/>
          <w:szCs w:val="24"/>
        </w:rPr>
      </w:pPr>
      <w:r w:rsidRPr="00F2702E">
        <w:rPr>
          <w:rFonts w:asciiTheme="majorBidi" w:hAnsiTheme="majorBidi" w:cstheme="majorBidi"/>
          <w:color w:val="000000"/>
          <w:sz w:val="24"/>
          <w:szCs w:val="24"/>
        </w:rPr>
        <w:t>LE GROUPE</w:t>
      </w:r>
    </w:p>
    <w:p w:rsidR="00C7027E" w:rsidRDefault="00F2702E" w:rsidP="007E7ADE">
      <w:pPr>
        <w:pStyle w:val="NormalWeb"/>
        <w:shd w:val="clear" w:color="auto" w:fill="FFFFFF"/>
        <w:spacing w:before="0" w:beforeAutospacing="0" w:after="300" w:afterAutospacing="0" w:line="360" w:lineRule="auto"/>
        <w:jc w:val="both"/>
        <w:rPr>
          <w:rFonts w:asciiTheme="majorBidi" w:hAnsiTheme="majorBidi" w:cstheme="majorBidi"/>
          <w:color w:val="000000"/>
        </w:rPr>
      </w:pPr>
      <w:r w:rsidRPr="00F2702E">
        <w:rPr>
          <w:rFonts w:asciiTheme="majorBidi" w:hAnsiTheme="majorBidi" w:cstheme="majorBidi"/>
          <w:color w:val="000000"/>
        </w:rPr>
        <w:t>La société S</w:t>
      </w:r>
      <w:r w:rsidR="00591EED">
        <w:rPr>
          <w:rFonts w:asciiTheme="majorBidi" w:hAnsiTheme="majorBidi" w:cstheme="majorBidi"/>
          <w:color w:val="000000"/>
        </w:rPr>
        <w:t>PARK</w:t>
      </w:r>
      <w:r w:rsidRPr="00F2702E">
        <w:rPr>
          <w:rFonts w:asciiTheme="majorBidi" w:hAnsiTheme="majorBidi" w:cstheme="majorBidi"/>
          <w:color w:val="000000"/>
        </w:rPr>
        <w:t xml:space="preserve"> IT fait partie du Groupe I</w:t>
      </w:r>
      <w:r w:rsidR="00591EED">
        <w:rPr>
          <w:rFonts w:asciiTheme="majorBidi" w:hAnsiTheme="majorBidi" w:cstheme="majorBidi"/>
          <w:color w:val="000000"/>
        </w:rPr>
        <w:t>DEA</w:t>
      </w:r>
      <w:r w:rsidRPr="00F2702E">
        <w:rPr>
          <w:rFonts w:asciiTheme="majorBidi" w:hAnsiTheme="majorBidi" w:cstheme="majorBidi"/>
          <w:color w:val="000000"/>
        </w:rPr>
        <w:t xml:space="preserve"> H</w:t>
      </w:r>
      <w:r w:rsidR="00591EED">
        <w:rPr>
          <w:rFonts w:asciiTheme="majorBidi" w:hAnsiTheme="majorBidi" w:cstheme="majorBidi"/>
          <w:color w:val="000000"/>
        </w:rPr>
        <w:t>OLDING</w:t>
      </w:r>
      <w:r w:rsidRPr="00F2702E">
        <w:rPr>
          <w:rFonts w:asciiTheme="majorBidi" w:hAnsiTheme="majorBidi" w:cstheme="majorBidi"/>
          <w:color w:val="000000"/>
        </w:rPr>
        <w:t xml:space="preserve">, un groupe dédié à différents services immatériels : </w:t>
      </w:r>
    </w:p>
    <w:p w:rsidR="00410062" w:rsidRDefault="00C7027E" w:rsidP="007E7ADE">
      <w:pPr>
        <w:pStyle w:val="NormalWeb"/>
        <w:numPr>
          <w:ilvl w:val="0"/>
          <w:numId w:val="3"/>
        </w:numPr>
        <w:shd w:val="clear" w:color="auto" w:fill="FFFFFF"/>
        <w:spacing w:before="0" w:beforeAutospacing="0" w:after="300" w:afterAutospacing="0" w:line="360" w:lineRule="auto"/>
        <w:jc w:val="both"/>
        <w:rPr>
          <w:rFonts w:asciiTheme="majorBidi" w:hAnsiTheme="majorBidi" w:cstheme="majorBidi"/>
          <w:color w:val="000000"/>
        </w:rPr>
      </w:pPr>
      <w:r>
        <w:rPr>
          <w:rFonts w:asciiTheme="majorBidi" w:hAnsiTheme="majorBidi" w:cstheme="majorBidi"/>
          <w:color w:val="000000"/>
        </w:rPr>
        <w:t>Les études stratégiques ;</w:t>
      </w:r>
    </w:p>
    <w:p w:rsidR="00410062" w:rsidRDefault="00410062" w:rsidP="007E7ADE">
      <w:pPr>
        <w:pStyle w:val="NormalWeb"/>
        <w:numPr>
          <w:ilvl w:val="0"/>
          <w:numId w:val="3"/>
        </w:numPr>
        <w:shd w:val="clear" w:color="auto" w:fill="FFFFFF"/>
        <w:spacing w:before="0" w:beforeAutospacing="0" w:after="300" w:afterAutospacing="0" w:line="360" w:lineRule="auto"/>
        <w:jc w:val="both"/>
        <w:rPr>
          <w:rFonts w:asciiTheme="majorBidi" w:hAnsiTheme="majorBidi" w:cstheme="majorBidi"/>
          <w:color w:val="000000"/>
        </w:rPr>
      </w:pPr>
      <w:r>
        <w:rPr>
          <w:rFonts w:asciiTheme="majorBidi" w:hAnsiTheme="majorBidi" w:cstheme="majorBidi"/>
          <w:color w:val="000000"/>
        </w:rPr>
        <w:t>Le développement informatique ;</w:t>
      </w:r>
    </w:p>
    <w:p w:rsidR="00410062" w:rsidRDefault="00410062" w:rsidP="007E7ADE">
      <w:pPr>
        <w:pStyle w:val="NormalWeb"/>
        <w:numPr>
          <w:ilvl w:val="0"/>
          <w:numId w:val="3"/>
        </w:numPr>
        <w:shd w:val="clear" w:color="auto" w:fill="FFFFFF"/>
        <w:spacing w:before="0" w:beforeAutospacing="0" w:after="300" w:afterAutospacing="0" w:line="360" w:lineRule="auto"/>
        <w:jc w:val="both"/>
        <w:rPr>
          <w:rFonts w:asciiTheme="majorBidi" w:hAnsiTheme="majorBidi" w:cstheme="majorBidi"/>
          <w:color w:val="000000"/>
        </w:rPr>
      </w:pPr>
      <w:r>
        <w:rPr>
          <w:rFonts w:asciiTheme="majorBidi" w:hAnsiTheme="majorBidi" w:cstheme="majorBidi"/>
          <w:color w:val="000000"/>
        </w:rPr>
        <w:t>L</w:t>
      </w:r>
      <w:r w:rsidR="00F2702E" w:rsidRPr="00F2702E">
        <w:rPr>
          <w:rFonts w:asciiTheme="majorBidi" w:hAnsiTheme="majorBidi" w:cstheme="majorBidi"/>
          <w:color w:val="000000"/>
        </w:rPr>
        <w:t>e conseil</w:t>
      </w:r>
      <w:r>
        <w:rPr>
          <w:rFonts w:asciiTheme="majorBidi" w:hAnsiTheme="majorBidi" w:cstheme="majorBidi"/>
          <w:color w:val="000000"/>
        </w:rPr>
        <w:t xml:space="preserve"> en communication et marketing ;</w:t>
      </w:r>
    </w:p>
    <w:p w:rsidR="00410062" w:rsidRDefault="00410062" w:rsidP="007E7ADE">
      <w:pPr>
        <w:pStyle w:val="NormalWeb"/>
        <w:numPr>
          <w:ilvl w:val="0"/>
          <w:numId w:val="3"/>
        </w:numPr>
        <w:shd w:val="clear" w:color="auto" w:fill="FFFFFF"/>
        <w:spacing w:before="0" w:beforeAutospacing="0" w:after="300" w:afterAutospacing="0" w:line="360" w:lineRule="auto"/>
        <w:jc w:val="both"/>
        <w:rPr>
          <w:rFonts w:asciiTheme="majorBidi" w:hAnsiTheme="majorBidi" w:cstheme="majorBidi"/>
          <w:color w:val="000000"/>
        </w:rPr>
      </w:pPr>
      <w:r>
        <w:rPr>
          <w:rFonts w:asciiTheme="majorBidi" w:hAnsiTheme="majorBidi" w:cstheme="majorBidi"/>
          <w:color w:val="000000"/>
        </w:rPr>
        <w:t>L</w:t>
      </w:r>
      <w:r w:rsidR="00F2702E" w:rsidRPr="00F2702E">
        <w:rPr>
          <w:rFonts w:asciiTheme="majorBidi" w:hAnsiTheme="majorBidi" w:cstheme="majorBidi"/>
          <w:color w:val="000000"/>
        </w:rPr>
        <w:t>a réalisation des supports multimédias (sites</w:t>
      </w:r>
      <w:r>
        <w:rPr>
          <w:rFonts w:asciiTheme="majorBidi" w:hAnsiTheme="majorBidi" w:cstheme="majorBidi"/>
          <w:color w:val="000000"/>
        </w:rPr>
        <w:t xml:space="preserve"> web et films institutionnels) ;</w:t>
      </w:r>
    </w:p>
    <w:p w:rsidR="00410062" w:rsidRDefault="00410062" w:rsidP="007E7ADE">
      <w:pPr>
        <w:pStyle w:val="NormalWeb"/>
        <w:numPr>
          <w:ilvl w:val="0"/>
          <w:numId w:val="3"/>
        </w:numPr>
        <w:shd w:val="clear" w:color="auto" w:fill="FFFFFF"/>
        <w:spacing w:before="0" w:beforeAutospacing="0" w:after="300" w:afterAutospacing="0" w:line="360" w:lineRule="auto"/>
        <w:jc w:val="both"/>
        <w:rPr>
          <w:rFonts w:asciiTheme="majorBidi" w:hAnsiTheme="majorBidi" w:cstheme="majorBidi"/>
          <w:color w:val="000000"/>
        </w:rPr>
      </w:pPr>
      <w:r>
        <w:rPr>
          <w:rFonts w:asciiTheme="majorBidi" w:hAnsiTheme="majorBidi" w:cstheme="majorBidi"/>
          <w:color w:val="000000"/>
        </w:rPr>
        <w:t>L</w:t>
      </w:r>
      <w:r w:rsidR="00F2702E" w:rsidRPr="00F2702E">
        <w:rPr>
          <w:rFonts w:asciiTheme="majorBidi" w:hAnsiTheme="majorBidi" w:cstheme="majorBidi"/>
          <w:color w:val="000000"/>
        </w:rPr>
        <w:t xml:space="preserve">a formation des cadres dans les domaines décrits. </w:t>
      </w:r>
    </w:p>
    <w:p w:rsidR="001806FC" w:rsidRDefault="00F2702E" w:rsidP="005D55FA">
      <w:pPr>
        <w:pStyle w:val="NormalWeb"/>
        <w:shd w:val="clear" w:color="auto" w:fill="FFFFFF"/>
        <w:spacing w:before="0" w:beforeAutospacing="0" w:after="300" w:afterAutospacing="0" w:line="360" w:lineRule="auto"/>
        <w:jc w:val="both"/>
        <w:rPr>
          <w:rFonts w:asciiTheme="majorBidi" w:hAnsiTheme="majorBidi" w:cstheme="majorBidi"/>
          <w:color w:val="000000"/>
        </w:rPr>
      </w:pPr>
      <w:r w:rsidRPr="00F2702E">
        <w:rPr>
          <w:rFonts w:asciiTheme="majorBidi" w:hAnsiTheme="majorBidi" w:cstheme="majorBidi"/>
          <w:color w:val="000000"/>
        </w:rPr>
        <w:t>I</w:t>
      </w:r>
      <w:r w:rsidR="006006AE">
        <w:rPr>
          <w:rFonts w:asciiTheme="majorBidi" w:hAnsiTheme="majorBidi" w:cstheme="majorBidi"/>
          <w:color w:val="000000"/>
        </w:rPr>
        <w:t>DEA</w:t>
      </w:r>
      <w:r w:rsidRPr="00F2702E">
        <w:rPr>
          <w:rFonts w:asciiTheme="majorBidi" w:hAnsiTheme="majorBidi" w:cstheme="majorBidi"/>
          <w:color w:val="000000"/>
        </w:rPr>
        <w:t xml:space="preserve"> H</w:t>
      </w:r>
      <w:r w:rsidR="006006AE">
        <w:rPr>
          <w:rFonts w:asciiTheme="majorBidi" w:hAnsiTheme="majorBidi" w:cstheme="majorBidi"/>
          <w:color w:val="000000"/>
        </w:rPr>
        <w:t xml:space="preserve">OLDING </w:t>
      </w:r>
      <w:r w:rsidRPr="00F2702E">
        <w:rPr>
          <w:rFonts w:asciiTheme="majorBidi" w:hAnsiTheme="majorBidi" w:cstheme="majorBidi"/>
          <w:color w:val="000000"/>
        </w:rPr>
        <w:t>a pour ambition de diversifier et de développer davantage le champ de ses interventions immatérielles dans le domaine de l’entreprise.</w:t>
      </w:r>
    </w:p>
    <w:p w:rsidR="005A0EA8" w:rsidRPr="00D832B2" w:rsidRDefault="005A0EA8" w:rsidP="007E7ADE">
      <w:pPr>
        <w:pStyle w:val="NormalWeb"/>
        <w:shd w:val="clear" w:color="auto" w:fill="FFFFFF"/>
        <w:spacing w:before="0" w:beforeAutospacing="0" w:after="300" w:afterAutospacing="0" w:line="360" w:lineRule="auto"/>
        <w:jc w:val="both"/>
        <w:rPr>
          <w:rFonts w:asciiTheme="majorBidi" w:hAnsiTheme="majorBidi" w:cstheme="majorBidi"/>
          <w:b/>
          <w:bCs/>
          <w:color w:val="000000"/>
          <w:u w:val="single"/>
        </w:rPr>
      </w:pPr>
      <w:r w:rsidRPr="00D832B2">
        <w:rPr>
          <w:rFonts w:asciiTheme="majorBidi" w:hAnsiTheme="majorBidi" w:cstheme="majorBidi"/>
          <w:b/>
          <w:bCs/>
          <w:color w:val="000000"/>
          <w:u w:val="single"/>
        </w:rPr>
        <w:t>Fiche Technique</w:t>
      </w:r>
    </w:p>
    <w:tbl>
      <w:tblPr>
        <w:tblW w:w="16440" w:type="dxa"/>
        <w:shd w:val="clear" w:color="auto" w:fill="FFFFFF"/>
        <w:tblCellMar>
          <w:top w:w="15" w:type="dxa"/>
          <w:left w:w="15" w:type="dxa"/>
          <w:bottom w:w="15" w:type="dxa"/>
          <w:right w:w="15" w:type="dxa"/>
        </w:tblCellMar>
        <w:tblLook w:val="04A0" w:firstRow="1" w:lastRow="0" w:firstColumn="1" w:lastColumn="0" w:noHBand="0" w:noVBand="1"/>
      </w:tblPr>
      <w:tblGrid>
        <w:gridCol w:w="3806"/>
        <w:gridCol w:w="12634"/>
      </w:tblGrid>
      <w:tr w:rsidR="005A0EA8" w:rsidRPr="005A0EA8" w:rsidTr="00F73F03">
        <w:tc>
          <w:tcPr>
            <w:tcW w:w="3806" w:type="dxa"/>
            <w:tcBorders>
              <w:top w:val="nil"/>
              <w:left w:val="nil"/>
              <w:bottom w:val="nil"/>
              <w:right w:val="nil"/>
            </w:tcBorders>
            <w:shd w:val="clear" w:color="auto" w:fill="FFFFFF"/>
            <w:tcMar>
              <w:top w:w="120" w:type="dxa"/>
              <w:left w:w="120" w:type="dxa"/>
              <w:bottom w:w="120" w:type="dxa"/>
              <w:right w:w="120" w:type="dxa"/>
            </w:tcMar>
            <w:hideMark/>
          </w:tcPr>
          <w:p w:rsidR="005A0EA8" w:rsidRPr="005A0EA8" w:rsidRDefault="005A0EA8" w:rsidP="007E7ADE">
            <w:pPr>
              <w:spacing w:after="240" w:line="360" w:lineRule="auto"/>
              <w:jc w:val="both"/>
              <w:rPr>
                <w:rFonts w:ascii="Arial" w:eastAsia="Times New Roman" w:hAnsi="Arial" w:cs="Arial"/>
                <w:color w:val="000000"/>
                <w:sz w:val="20"/>
                <w:szCs w:val="20"/>
                <w:lang w:eastAsia="fr-FR" w:bidi="ar-SA"/>
              </w:rPr>
            </w:pPr>
            <w:r w:rsidRPr="005A0EA8">
              <w:rPr>
                <w:rFonts w:ascii="Arial" w:eastAsia="Times New Roman" w:hAnsi="Arial" w:cs="Arial"/>
                <w:color w:val="000000"/>
                <w:sz w:val="20"/>
                <w:szCs w:val="20"/>
                <w:lang w:eastAsia="fr-FR" w:bidi="ar-SA"/>
              </w:rPr>
              <w:t>Dénomination du logiciel</w:t>
            </w:r>
          </w:p>
        </w:tc>
        <w:tc>
          <w:tcPr>
            <w:tcW w:w="12634" w:type="dxa"/>
            <w:tcBorders>
              <w:top w:val="nil"/>
              <w:left w:val="nil"/>
              <w:bottom w:val="nil"/>
              <w:right w:val="nil"/>
            </w:tcBorders>
            <w:shd w:val="clear" w:color="auto" w:fill="FFFFFF"/>
            <w:tcMar>
              <w:top w:w="120" w:type="dxa"/>
              <w:left w:w="120" w:type="dxa"/>
              <w:bottom w:w="120" w:type="dxa"/>
              <w:right w:w="120" w:type="dxa"/>
            </w:tcMar>
            <w:hideMark/>
          </w:tcPr>
          <w:p w:rsidR="005A0EA8" w:rsidRPr="005A0EA8" w:rsidRDefault="005A0EA8" w:rsidP="007E7ADE">
            <w:pPr>
              <w:spacing w:after="240" w:line="360" w:lineRule="auto"/>
              <w:jc w:val="both"/>
              <w:rPr>
                <w:rFonts w:ascii="Arial" w:eastAsia="Times New Roman" w:hAnsi="Arial" w:cs="Arial"/>
                <w:color w:val="000000"/>
                <w:sz w:val="20"/>
                <w:szCs w:val="20"/>
                <w:lang w:eastAsia="fr-FR" w:bidi="ar-SA"/>
              </w:rPr>
            </w:pPr>
            <w:proofErr w:type="spellStart"/>
            <w:r w:rsidRPr="005A0EA8">
              <w:rPr>
                <w:rFonts w:ascii="Arial" w:eastAsia="Times New Roman" w:hAnsi="Arial" w:cs="Arial"/>
                <w:color w:val="000000"/>
                <w:sz w:val="20"/>
                <w:szCs w:val="20"/>
                <w:lang w:eastAsia="fr-FR" w:bidi="ar-SA"/>
              </w:rPr>
              <w:t>Spark</w:t>
            </w:r>
            <w:proofErr w:type="spellEnd"/>
            <w:r w:rsidRPr="005A0EA8">
              <w:rPr>
                <w:rFonts w:ascii="Arial" w:eastAsia="Times New Roman" w:hAnsi="Arial" w:cs="Arial"/>
                <w:color w:val="000000"/>
                <w:sz w:val="20"/>
                <w:szCs w:val="20"/>
                <w:lang w:eastAsia="fr-FR" w:bidi="ar-SA"/>
              </w:rPr>
              <w:t xml:space="preserve"> ERP®</w:t>
            </w:r>
          </w:p>
        </w:tc>
      </w:tr>
      <w:tr w:rsidR="005A0EA8" w:rsidRPr="005A0EA8" w:rsidTr="00F73F03">
        <w:tc>
          <w:tcPr>
            <w:tcW w:w="3806"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5A0EA8" w:rsidRPr="005A0EA8" w:rsidRDefault="005A0EA8" w:rsidP="007E7ADE">
            <w:pPr>
              <w:spacing w:after="240" w:line="360" w:lineRule="auto"/>
              <w:jc w:val="both"/>
              <w:rPr>
                <w:rFonts w:ascii="Arial" w:eastAsia="Times New Roman" w:hAnsi="Arial" w:cs="Arial"/>
                <w:color w:val="000000"/>
                <w:sz w:val="20"/>
                <w:szCs w:val="20"/>
                <w:lang w:eastAsia="fr-FR" w:bidi="ar-SA"/>
              </w:rPr>
            </w:pPr>
            <w:r w:rsidRPr="005A0EA8">
              <w:rPr>
                <w:rFonts w:ascii="Arial" w:eastAsia="Times New Roman" w:hAnsi="Arial" w:cs="Arial"/>
                <w:color w:val="000000"/>
                <w:sz w:val="20"/>
                <w:szCs w:val="20"/>
                <w:lang w:eastAsia="fr-FR" w:bidi="ar-SA"/>
              </w:rPr>
              <w:t>Version du logiciel</w:t>
            </w:r>
          </w:p>
        </w:tc>
        <w:tc>
          <w:tcPr>
            <w:tcW w:w="12634"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5A0EA8" w:rsidRPr="005A0EA8" w:rsidRDefault="005A0EA8" w:rsidP="007E7ADE">
            <w:pPr>
              <w:spacing w:after="240" w:line="360" w:lineRule="auto"/>
              <w:jc w:val="both"/>
              <w:rPr>
                <w:rFonts w:ascii="Arial" w:eastAsia="Times New Roman" w:hAnsi="Arial" w:cs="Arial"/>
                <w:color w:val="000000"/>
                <w:sz w:val="20"/>
                <w:szCs w:val="20"/>
                <w:lang w:eastAsia="fr-FR" w:bidi="ar-SA"/>
              </w:rPr>
            </w:pPr>
            <w:r w:rsidRPr="005A0EA8">
              <w:rPr>
                <w:rFonts w:ascii="Arial" w:eastAsia="Times New Roman" w:hAnsi="Arial" w:cs="Arial"/>
                <w:color w:val="000000"/>
                <w:sz w:val="20"/>
                <w:szCs w:val="20"/>
                <w:lang w:eastAsia="fr-FR" w:bidi="ar-SA"/>
              </w:rPr>
              <w:t>Version 2017/3/1</w:t>
            </w:r>
          </w:p>
        </w:tc>
      </w:tr>
      <w:tr w:rsidR="005A0EA8" w:rsidRPr="001806FC" w:rsidTr="00F73F03">
        <w:tc>
          <w:tcPr>
            <w:tcW w:w="3806"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5A0EA8" w:rsidRPr="005A0EA8" w:rsidRDefault="005A0EA8" w:rsidP="007E7ADE">
            <w:pPr>
              <w:spacing w:after="240" w:line="360" w:lineRule="auto"/>
              <w:jc w:val="both"/>
              <w:rPr>
                <w:rFonts w:ascii="Arial" w:eastAsia="Times New Roman" w:hAnsi="Arial" w:cs="Arial"/>
                <w:color w:val="000000"/>
                <w:sz w:val="20"/>
                <w:szCs w:val="20"/>
                <w:lang w:eastAsia="fr-FR" w:bidi="ar-SA"/>
              </w:rPr>
            </w:pPr>
            <w:r w:rsidRPr="005A0EA8">
              <w:rPr>
                <w:rFonts w:ascii="Arial" w:eastAsia="Times New Roman" w:hAnsi="Arial" w:cs="Arial"/>
                <w:color w:val="000000"/>
                <w:sz w:val="20"/>
                <w:szCs w:val="20"/>
                <w:lang w:eastAsia="fr-FR" w:bidi="ar-SA"/>
              </w:rPr>
              <w:t>Technologies utilisées</w:t>
            </w:r>
          </w:p>
        </w:tc>
        <w:tc>
          <w:tcPr>
            <w:tcW w:w="12634"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5A0EA8" w:rsidRPr="005A0EA8" w:rsidRDefault="005A0EA8" w:rsidP="007E7ADE">
            <w:pPr>
              <w:spacing w:after="240" w:line="360" w:lineRule="auto"/>
              <w:jc w:val="both"/>
              <w:rPr>
                <w:rFonts w:ascii="Arial" w:eastAsia="Times New Roman" w:hAnsi="Arial" w:cs="Arial"/>
                <w:color w:val="000000"/>
                <w:sz w:val="20"/>
                <w:szCs w:val="20"/>
                <w:lang w:val="en-US" w:eastAsia="fr-FR" w:bidi="ar-SA"/>
              </w:rPr>
            </w:pPr>
            <w:r w:rsidRPr="005A0EA8">
              <w:rPr>
                <w:rFonts w:ascii="Arial" w:eastAsia="Times New Roman" w:hAnsi="Arial" w:cs="Arial"/>
                <w:color w:val="000000"/>
                <w:sz w:val="20"/>
                <w:szCs w:val="20"/>
                <w:lang w:val="en-US" w:eastAsia="fr-FR" w:bidi="ar-SA"/>
              </w:rPr>
              <w:t>Oracle, Hibernate, Spring, XHTML, MVC.</w:t>
            </w:r>
          </w:p>
        </w:tc>
      </w:tr>
      <w:tr w:rsidR="005A0EA8" w:rsidRPr="005A0EA8" w:rsidTr="00F73F03">
        <w:tc>
          <w:tcPr>
            <w:tcW w:w="3806"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5A0EA8" w:rsidRPr="005A0EA8" w:rsidRDefault="005A0EA8" w:rsidP="007E7ADE">
            <w:pPr>
              <w:spacing w:after="240" w:line="360" w:lineRule="auto"/>
              <w:jc w:val="both"/>
              <w:rPr>
                <w:rFonts w:ascii="Arial" w:eastAsia="Times New Roman" w:hAnsi="Arial" w:cs="Arial"/>
                <w:color w:val="000000"/>
                <w:sz w:val="20"/>
                <w:szCs w:val="20"/>
                <w:lang w:eastAsia="fr-FR" w:bidi="ar-SA"/>
              </w:rPr>
            </w:pPr>
            <w:r w:rsidRPr="005A0EA8">
              <w:rPr>
                <w:rFonts w:ascii="Arial" w:eastAsia="Times New Roman" w:hAnsi="Arial" w:cs="Arial"/>
                <w:color w:val="000000"/>
                <w:sz w:val="20"/>
                <w:szCs w:val="20"/>
                <w:lang w:eastAsia="fr-FR" w:bidi="ar-SA"/>
              </w:rPr>
              <w:t>Slogan du produit</w:t>
            </w:r>
          </w:p>
        </w:tc>
        <w:tc>
          <w:tcPr>
            <w:tcW w:w="12634"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5A0EA8" w:rsidRPr="005A0EA8" w:rsidRDefault="005A0EA8" w:rsidP="007E7ADE">
            <w:pPr>
              <w:spacing w:after="240" w:line="360" w:lineRule="auto"/>
              <w:jc w:val="both"/>
              <w:rPr>
                <w:rFonts w:ascii="Arial" w:eastAsia="Times New Roman" w:hAnsi="Arial" w:cs="Arial"/>
                <w:color w:val="000000"/>
                <w:sz w:val="20"/>
                <w:szCs w:val="20"/>
                <w:lang w:eastAsia="fr-FR" w:bidi="ar-SA"/>
              </w:rPr>
            </w:pPr>
            <w:r w:rsidRPr="005A0EA8">
              <w:rPr>
                <w:rFonts w:ascii="Arial" w:eastAsia="Times New Roman" w:hAnsi="Arial" w:cs="Arial"/>
                <w:color w:val="000000"/>
                <w:sz w:val="20"/>
                <w:szCs w:val="20"/>
                <w:lang w:eastAsia="fr-FR" w:bidi="ar-SA"/>
              </w:rPr>
              <w:t xml:space="preserve">“Avec </w:t>
            </w:r>
            <w:proofErr w:type="spellStart"/>
            <w:r w:rsidRPr="005A0EA8">
              <w:rPr>
                <w:rFonts w:ascii="Arial" w:eastAsia="Times New Roman" w:hAnsi="Arial" w:cs="Arial"/>
                <w:color w:val="000000"/>
                <w:sz w:val="20"/>
                <w:szCs w:val="20"/>
                <w:lang w:eastAsia="fr-FR" w:bidi="ar-SA"/>
              </w:rPr>
              <w:t>Spark</w:t>
            </w:r>
            <w:proofErr w:type="spellEnd"/>
            <w:r w:rsidRPr="005A0EA8">
              <w:rPr>
                <w:rFonts w:ascii="Arial" w:eastAsia="Times New Roman" w:hAnsi="Arial" w:cs="Arial"/>
                <w:color w:val="000000"/>
                <w:sz w:val="20"/>
                <w:szCs w:val="20"/>
                <w:lang w:eastAsia="fr-FR" w:bidi="ar-SA"/>
              </w:rPr>
              <w:t xml:space="preserve"> ERP, travaillez en toute sérénité.” ®</w:t>
            </w:r>
          </w:p>
        </w:tc>
      </w:tr>
      <w:tr w:rsidR="005A0EA8" w:rsidRPr="005A0EA8" w:rsidTr="00F73F03">
        <w:tc>
          <w:tcPr>
            <w:tcW w:w="3806"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5A0EA8" w:rsidRPr="005A0EA8" w:rsidRDefault="005A0EA8" w:rsidP="007E7ADE">
            <w:pPr>
              <w:spacing w:after="240" w:line="360" w:lineRule="auto"/>
              <w:jc w:val="both"/>
              <w:rPr>
                <w:rFonts w:ascii="Arial" w:eastAsia="Times New Roman" w:hAnsi="Arial" w:cs="Arial"/>
                <w:color w:val="000000"/>
                <w:sz w:val="20"/>
                <w:szCs w:val="20"/>
                <w:lang w:eastAsia="fr-FR" w:bidi="ar-SA"/>
              </w:rPr>
            </w:pPr>
            <w:r w:rsidRPr="005A0EA8">
              <w:rPr>
                <w:rFonts w:ascii="Arial" w:eastAsia="Times New Roman" w:hAnsi="Arial" w:cs="Arial"/>
                <w:color w:val="000000"/>
                <w:sz w:val="20"/>
                <w:szCs w:val="20"/>
                <w:lang w:eastAsia="fr-FR" w:bidi="ar-SA"/>
              </w:rPr>
              <w:t>Copyright</w:t>
            </w:r>
          </w:p>
        </w:tc>
        <w:tc>
          <w:tcPr>
            <w:tcW w:w="12634"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F73F03" w:rsidRDefault="005A0EA8" w:rsidP="007E7ADE">
            <w:pPr>
              <w:spacing w:after="240" w:line="360" w:lineRule="auto"/>
              <w:jc w:val="both"/>
              <w:rPr>
                <w:rFonts w:ascii="Arial" w:eastAsia="Times New Roman" w:hAnsi="Arial" w:cs="Arial"/>
                <w:color w:val="000000"/>
                <w:sz w:val="20"/>
                <w:szCs w:val="20"/>
                <w:lang w:eastAsia="fr-FR" w:bidi="ar-SA"/>
              </w:rPr>
            </w:pPr>
            <w:r w:rsidRPr="005A0EA8">
              <w:rPr>
                <w:rFonts w:ascii="Arial" w:eastAsia="Times New Roman" w:hAnsi="Arial" w:cs="Arial"/>
                <w:color w:val="000000"/>
                <w:sz w:val="20"/>
                <w:szCs w:val="20"/>
                <w:lang w:eastAsia="fr-FR" w:bidi="ar-SA"/>
              </w:rPr>
              <w:t xml:space="preserve">Le nom </w:t>
            </w:r>
            <w:proofErr w:type="spellStart"/>
            <w:r w:rsidRPr="005A0EA8">
              <w:rPr>
                <w:rFonts w:ascii="Arial" w:eastAsia="Times New Roman" w:hAnsi="Arial" w:cs="Arial"/>
                <w:color w:val="000000"/>
                <w:sz w:val="20"/>
                <w:szCs w:val="20"/>
                <w:lang w:eastAsia="fr-FR" w:bidi="ar-SA"/>
              </w:rPr>
              <w:t>Spark</w:t>
            </w:r>
            <w:proofErr w:type="spellEnd"/>
            <w:r w:rsidRPr="005A0EA8">
              <w:rPr>
                <w:rFonts w:ascii="Arial" w:eastAsia="Times New Roman" w:hAnsi="Arial" w:cs="Arial"/>
                <w:color w:val="000000"/>
                <w:sz w:val="20"/>
                <w:szCs w:val="20"/>
                <w:lang w:eastAsia="fr-FR" w:bidi="ar-SA"/>
              </w:rPr>
              <w:t xml:space="preserve"> ERP, le logo de </w:t>
            </w:r>
            <w:proofErr w:type="spellStart"/>
            <w:r w:rsidRPr="005A0EA8">
              <w:rPr>
                <w:rFonts w:ascii="Arial" w:eastAsia="Times New Roman" w:hAnsi="Arial" w:cs="Arial"/>
                <w:color w:val="000000"/>
                <w:sz w:val="20"/>
                <w:szCs w:val="20"/>
                <w:lang w:eastAsia="fr-FR" w:bidi="ar-SA"/>
              </w:rPr>
              <w:t>Spark</w:t>
            </w:r>
            <w:proofErr w:type="spellEnd"/>
            <w:r w:rsidRPr="005A0EA8">
              <w:rPr>
                <w:rFonts w:ascii="Arial" w:eastAsia="Times New Roman" w:hAnsi="Arial" w:cs="Arial"/>
                <w:color w:val="000000"/>
                <w:sz w:val="20"/>
                <w:szCs w:val="20"/>
                <w:lang w:eastAsia="fr-FR" w:bidi="ar-SA"/>
              </w:rPr>
              <w:t xml:space="preserve"> ERP et le slogan de </w:t>
            </w:r>
            <w:proofErr w:type="spellStart"/>
            <w:r w:rsidRPr="005A0EA8">
              <w:rPr>
                <w:rFonts w:ascii="Arial" w:eastAsia="Times New Roman" w:hAnsi="Arial" w:cs="Arial"/>
                <w:color w:val="000000"/>
                <w:sz w:val="20"/>
                <w:szCs w:val="20"/>
                <w:lang w:eastAsia="fr-FR" w:bidi="ar-SA"/>
              </w:rPr>
              <w:t>Spark</w:t>
            </w:r>
            <w:proofErr w:type="spellEnd"/>
            <w:r w:rsidRPr="005A0EA8">
              <w:rPr>
                <w:rFonts w:ascii="Arial" w:eastAsia="Times New Roman" w:hAnsi="Arial" w:cs="Arial"/>
                <w:color w:val="000000"/>
                <w:sz w:val="20"/>
                <w:szCs w:val="20"/>
                <w:lang w:eastAsia="fr-FR" w:bidi="ar-SA"/>
              </w:rPr>
              <w:t xml:space="preserve"> ERP,</w:t>
            </w:r>
          </w:p>
          <w:p w:rsidR="005A0EA8" w:rsidRPr="005A0EA8" w:rsidRDefault="005A0EA8" w:rsidP="007E7ADE">
            <w:pPr>
              <w:spacing w:after="240" w:line="360" w:lineRule="auto"/>
              <w:jc w:val="both"/>
              <w:rPr>
                <w:rFonts w:ascii="Arial" w:eastAsia="Times New Roman" w:hAnsi="Arial" w:cs="Arial"/>
                <w:color w:val="000000"/>
                <w:sz w:val="20"/>
                <w:szCs w:val="20"/>
                <w:lang w:eastAsia="fr-FR" w:bidi="ar-SA"/>
              </w:rPr>
            </w:pPr>
            <w:r w:rsidRPr="005A0EA8">
              <w:rPr>
                <w:rFonts w:ascii="Arial" w:eastAsia="Times New Roman" w:hAnsi="Arial" w:cs="Arial"/>
                <w:color w:val="000000"/>
                <w:sz w:val="20"/>
                <w:szCs w:val="20"/>
                <w:lang w:eastAsia="fr-FR" w:bidi="ar-SA"/>
              </w:rPr>
              <w:t>sont des</w:t>
            </w:r>
            <w:r w:rsidR="00881609">
              <w:rPr>
                <w:rFonts w:ascii="Arial" w:eastAsia="Times New Roman" w:hAnsi="Arial" w:cs="Arial"/>
                <w:color w:val="000000"/>
                <w:sz w:val="20"/>
                <w:szCs w:val="20"/>
                <w:lang w:eastAsia="fr-FR" w:bidi="ar-SA"/>
              </w:rPr>
              <w:t xml:space="preserve"> </w:t>
            </w:r>
            <w:r w:rsidRPr="005A0EA8">
              <w:rPr>
                <w:rFonts w:ascii="Arial" w:eastAsia="Times New Roman" w:hAnsi="Arial" w:cs="Arial"/>
                <w:color w:val="000000"/>
                <w:sz w:val="20"/>
                <w:szCs w:val="20"/>
                <w:lang w:eastAsia="fr-FR" w:bidi="ar-SA"/>
              </w:rPr>
              <w:t xml:space="preserve">marques déposées de </w:t>
            </w:r>
            <w:proofErr w:type="spellStart"/>
            <w:r w:rsidRPr="005A0EA8">
              <w:rPr>
                <w:rFonts w:ascii="Arial" w:eastAsia="Times New Roman" w:hAnsi="Arial" w:cs="Arial"/>
                <w:color w:val="000000"/>
                <w:sz w:val="20"/>
                <w:szCs w:val="20"/>
                <w:lang w:eastAsia="fr-FR" w:bidi="ar-SA"/>
              </w:rPr>
              <w:t>Spark</w:t>
            </w:r>
            <w:proofErr w:type="spellEnd"/>
            <w:r w:rsidRPr="005A0EA8">
              <w:rPr>
                <w:rFonts w:ascii="Arial" w:eastAsia="Times New Roman" w:hAnsi="Arial" w:cs="Arial"/>
                <w:color w:val="000000"/>
                <w:sz w:val="20"/>
                <w:szCs w:val="20"/>
                <w:lang w:eastAsia="fr-FR" w:bidi="ar-SA"/>
              </w:rPr>
              <w:t xml:space="preserve"> Attitude.</w:t>
            </w:r>
          </w:p>
        </w:tc>
      </w:tr>
      <w:tr w:rsidR="005A0EA8" w:rsidRPr="005A0EA8" w:rsidTr="00F73F03">
        <w:tc>
          <w:tcPr>
            <w:tcW w:w="3806"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5A0EA8" w:rsidRPr="005A0EA8" w:rsidRDefault="005A0EA8" w:rsidP="007E7ADE">
            <w:pPr>
              <w:spacing w:after="240" w:line="360" w:lineRule="auto"/>
              <w:jc w:val="both"/>
              <w:rPr>
                <w:rFonts w:ascii="Arial" w:eastAsia="Times New Roman" w:hAnsi="Arial" w:cs="Arial"/>
                <w:color w:val="000000"/>
                <w:sz w:val="20"/>
                <w:szCs w:val="20"/>
                <w:lang w:eastAsia="fr-FR" w:bidi="ar-SA"/>
              </w:rPr>
            </w:pPr>
            <w:r w:rsidRPr="005A0EA8">
              <w:rPr>
                <w:rFonts w:ascii="Arial" w:eastAsia="Times New Roman" w:hAnsi="Arial" w:cs="Arial"/>
                <w:color w:val="000000"/>
                <w:sz w:val="20"/>
                <w:szCs w:val="20"/>
                <w:lang w:eastAsia="fr-FR" w:bidi="ar-SA"/>
              </w:rPr>
              <w:t>Société éditrice</w:t>
            </w:r>
          </w:p>
        </w:tc>
        <w:tc>
          <w:tcPr>
            <w:tcW w:w="12634"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5A0EA8" w:rsidRPr="005A0EA8" w:rsidRDefault="005A0EA8" w:rsidP="007E7ADE">
            <w:pPr>
              <w:spacing w:after="240" w:line="360" w:lineRule="auto"/>
              <w:jc w:val="both"/>
              <w:rPr>
                <w:rFonts w:ascii="Arial" w:eastAsia="Times New Roman" w:hAnsi="Arial" w:cs="Arial"/>
                <w:color w:val="000000"/>
                <w:sz w:val="20"/>
                <w:szCs w:val="20"/>
                <w:lang w:eastAsia="fr-FR" w:bidi="ar-SA"/>
              </w:rPr>
            </w:pPr>
            <w:proofErr w:type="spellStart"/>
            <w:r w:rsidRPr="005A0EA8">
              <w:rPr>
                <w:rFonts w:ascii="Arial" w:eastAsia="Times New Roman" w:hAnsi="Arial" w:cs="Arial"/>
                <w:color w:val="000000"/>
                <w:sz w:val="20"/>
                <w:szCs w:val="20"/>
                <w:lang w:eastAsia="fr-FR" w:bidi="ar-SA"/>
              </w:rPr>
              <w:t>Spark</w:t>
            </w:r>
            <w:proofErr w:type="spellEnd"/>
            <w:r w:rsidRPr="005A0EA8">
              <w:rPr>
                <w:rFonts w:ascii="Arial" w:eastAsia="Times New Roman" w:hAnsi="Arial" w:cs="Arial"/>
                <w:color w:val="000000"/>
                <w:sz w:val="20"/>
                <w:szCs w:val="20"/>
                <w:lang w:eastAsia="fr-FR" w:bidi="ar-SA"/>
              </w:rPr>
              <w:t xml:space="preserve"> Attitude</w:t>
            </w:r>
          </w:p>
        </w:tc>
      </w:tr>
      <w:tr w:rsidR="005A0EA8" w:rsidRPr="005A0EA8" w:rsidTr="00F73F03">
        <w:tc>
          <w:tcPr>
            <w:tcW w:w="3806"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5A0EA8" w:rsidRPr="005A0EA8" w:rsidRDefault="005A0EA8" w:rsidP="007E7ADE">
            <w:pPr>
              <w:spacing w:after="240" w:line="360" w:lineRule="auto"/>
              <w:jc w:val="both"/>
              <w:rPr>
                <w:rFonts w:ascii="Arial" w:eastAsia="Times New Roman" w:hAnsi="Arial" w:cs="Arial"/>
                <w:color w:val="000000"/>
                <w:sz w:val="20"/>
                <w:szCs w:val="20"/>
                <w:lang w:eastAsia="fr-FR" w:bidi="ar-SA"/>
              </w:rPr>
            </w:pPr>
            <w:r w:rsidRPr="005A0EA8">
              <w:rPr>
                <w:rFonts w:ascii="Arial" w:eastAsia="Times New Roman" w:hAnsi="Arial" w:cs="Arial"/>
                <w:color w:val="000000"/>
                <w:sz w:val="20"/>
                <w:szCs w:val="20"/>
                <w:lang w:eastAsia="fr-FR" w:bidi="ar-SA"/>
              </w:rPr>
              <w:lastRenderedPageBreak/>
              <w:t>Gérant</w:t>
            </w:r>
          </w:p>
        </w:tc>
        <w:tc>
          <w:tcPr>
            <w:tcW w:w="12634"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5A0EA8" w:rsidRPr="005A0EA8" w:rsidRDefault="005A0EA8" w:rsidP="007E7ADE">
            <w:pPr>
              <w:spacing w:after="240" w:line="360" w:lineRule="auto"/>
              <w:jc w:val="both"/>
              <w:rPr>
                <w:rFonts w:ascii="Arial" w:eastAsia="Times New Roman" w:hAnsi="Arial" w:cs="Arial"/>
                <w:color w:val="000000"/>
                <w:sz w:val="20"/>
                <w:szCs w:val="20"/>
                <w:lang w:eastAsia="fr-FR" w:bidi="ar-SA"/>
              </w:rPr>
            </w:pPr>
            <w:r w:rsidRPr="005A0EA8">
              <w:rPr>
                <w:rFonts w:ascii="Arial" w:eastAsia="Times New Roman" w:hAnsi="Arial" w:cs="Arial"/>
                <w:color w:val="000000"/>
                <w:sz w:val="20"/>
                <w:szCs w:val="20"/>
                <w:lang w:eastAsia="fr-FR" w:bidi="ar-SA"/>
              </w:rPr>
              <w:t xml:space="preserve">Dr Ben </w:t>
            </w:r>
            <w:proofErr w:type="spellStart"/>
            <w:r w:rsidRPr="005A0EA8">
              <w:rPr>
                <w:rFonts w:ascii="Arial" w:eastAsia="Times New Roman" w:hAnsi="Arial" w:cs="Arial"/>
                <w:color w:val="000000"/>
                <w:sz w:val="20"/>
                <w:szCs w:val="20"/>
                <w:lang w:eastAsia="fr-FR" w:bidi="ar-SA"/>
              </w:rPr>
              <w:t>Jemaa</w:t>
            </w:r>
            <w:proofErr w:type="spellEnd"/>
          </w:p>
        </w:tc>
      </w:tr>
      <w:tr w:rsidR="005A0EA8" w:rsidRPr="005A0EA8" w:rsidTr="00F73F03">
        <w:tc>
          <w:tcPr>
            <w:tcW w:w="3806"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5A0EA8" w:rsidRPr="005A0EA8" w:rsidRDefault="005A0EA8" w:rsidP="007E7ADE">
            <w:pPr>
              <w:spacing w:after="240" w:line="360" w:lineRule="auto"/>
              <w:jc w:val="both"/>
              <w:rPr>
                <w:rFonts w:ascii="Arial" w:eastAsia="Times New Roman" w:hAnsi="Arial" w:cs="Arial"/>
                <w:color w:val="000000"/>
                <w:sz w:val="20"/>
                <w:szCs w:val="20"/>
                <w:lang w:eastAsia="fr-FR" w:bidi="ar-SA"/>
              </w:rPr>
            </w:pPr>
            <w:r w:rsidRPr="005A0EA8">
              <w:rPr>
                <w:rFonts w:ascii="Arial" w:eastAsia="Times New Roman" w:hAnsi="Arial" w:cs="Arial"/>
                <w:color w:val="000000"/>
                <w:sz w:val="20"/>
                <w:szCs w:val="20"/>
                <w:lang w:eastAsia="fr-FR" w:bidi="ar-SA"/>
              </w:rPr>
              <w:t>Site Internet</w:t>
            </w:r>
          </w:p>
        </w:tc>
        <w:tc>
          <w:tcPr>
            <w:tcW w:w="12634"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5A0EA8" w:rsidRPr="005A0EA8" w:rsidRDefault="005A0EA8" w:rsidP="007E7ADE">
            <w:pPr>
              <w:spacing w:after="240" w:line="360" w:lineRule="auto"/>
              <w:jc w:val="both"/>
              <w:rPr>
                <w:rFonts w:ascii="Arial" w:eastAsia="Times New Roman" w:hAnsi="Arial" w:cs="Arial"/>
                <w:color w:val="000000"/>
                <w:sz w:val="20"/>
                <w:szCs w:val="20"/>
                <w:lang w:eastAsia="fr-FR" w:bidi="ar-SA"/>
              </w:rPr>
            </w:pPr>
            <w:r w:rsidRPr="005A0EA8">
              <w:rPr>
                <w:rFonts w:ascii="Arial" w:eastAsia="Times New Roman" w:hAnsi="Arial" w:cs="Arial"/>
                <w:color w:val="000000"/>
                <w:sz w:val="20"/>
                <w:szCs w:val="20"/>
                <w:lang w:eastAsia="fr-FR" w:bidi="ar-SA"/>
              </w:rPr>
              <w:t>http://www.sparkerp.com.tn</w:t>
            </w:r>
          </w:p>
        </w:tc>
      </w:tr>
      <w:tr w:rsidR="005A0EA8" w:rsidRPr="005A0EA8" w:rsidTr="00F73F03">
        <w:tc>
          <w:tcPr>
            <w:tcW w:w="3806"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5A0EA8" w:rsidRPr="005A0EA8" w:rsidRDefault="005A0EA8" w:rsidP="007E7ADE">
            <w:pPr>
              <w:spacing w:after="240" w:line="360" w:lineRule="auto"/>
              <w:jc w:val="both"/>
              <w:rPr>
                <w:rFonts w:ascii="Arial" w:eastAsia="Times New Roman" w:hAnsi="Arial" w:cs="Arial"/>
                <w:color w:val="000000"/>
                <w:sz w:val="20"/>
                <w:szCs w:val="20"/>
                <w:lang w:eastAsia="fr-FR" w:bidi="ar-SA"/>
              </w:rPr>
            </w:pPr>
            <w:r w:rsidRPr="005A0EA8">
              <w:rPr>
                <w:rFonts w:ascii="Arial" w:eastAsia="Times New Roman" w:hAnsi="Arial" w:cs="Arial"/>
                <w:color w:val="000000"/>
                <w:sz w:val="20"/>
                <w:szCs w:val="20"/>
                <w:lang w:eastAsia="fr-FR" w:bidi="ar-SA"/>
              </w:rPr>
              <w:t>Email de l’éditeur</w:t>
            </w:r>
          </w:p>
        </w:tc>
        <w:tc>
          <w:tcPr>
            <w:tcW w:w="12634"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5A0EA8" w:rsidRPr="005A0EA8" w:rsidRDefault="005A0EA8" w:rsidP="007E7ADE">
            <w:pPr>
              <w:spacing w:after="240" w:line="360" w:lineRule="auto"/>
              <w:jc w:val="both"/>
              <w:rPr>
                <w:rFonts w:ascii="Arial" w:eastAsia="Times New Roman" w:hAnsi="Arial" w:cs="Arial"/>
                <w:color w:val="000000"/>
                <w:sz w:val="20"/>
                <w:szCs w:val="20"/>
                <w:lang w:eastAsia="fr-FR" w:bidi="ar-SA"/>
              </w:rPr>
            </w:pPr>
            <w:r w:rsidRPr="005A0EA8">
              <w:rPr>
                <w:rFonts w:ascii="Arial" w:eastAsia="Times New Roman" w:hAnsi="Arial" w:cs="Arial"/>
                <w:color w:val="000000"/>
                <w:sz w:val="20"/>
                <w:szCs w:val="20"/>
                <w:lang w:eastAsia="fr-FR" w:bidi="ar-SA"/>
              </w:rPr>
              <w:t>info@sparkerp.com.tn</w:t>
            </w:r>
          </w:p>
        </w:tc>
      </w:tr>
      <w:tr w:rsidR="005A0EA8" w:rsidRPr="005A0EA8" w:rsidTr="00F73F03">
        <w:tc>
          <w:tcPr>
            <w:tcW w:w="3806"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5A0EA8" w:rsidRPr="005A0EA8" w:rsidRDefault="005A0EA8" w:rsidP="007E7ADE">
            <w:pPr>
              <w:spacing w:after="240" w:line="360" w:lineRule="auto"/>
              <w:jc w:val="both"/>
              <w:rPr>
                <w:rFonts w:ascii="Arial" w:eastAsia="Times New Roman" w:hAnsi="Arial" w:cs="Arial"/>
                <w:color w:val="000000"/>
                <w:sz w:val="20"/>
                <w:szCs w:val="20"/>
                <w:lang w:eastAsia="fr-FR" w:bidi="ar-SA"/>
              </w:rPr>
            </w:pPr>
            <w:r w:rsidRPr="005A0EA8">
              <w:rPr>
                <w:rFonts w:ascii="Arial" w:eastAsia="Times New Roman" w:hAnsi="Arial" w:cs="Arial"/>
                <w:color w:val="000000"/>
                <w:sz w:val="20"/>
                <w:szCs w:val="20"/>
                <w:lang w:eastAsia="fr-FR" w:bidi="ar-SA"/>
              </w:rPr>
              <w:t>Email du support technique</w:t>
            </w:r>
          </w:p>
        </w:tc>
        <w:tc>
          <w:tcPr>
            <w:tcW w:w="12634"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5A0EA8" w:rsidRPr="005A0EA8" w:rsidRDefault="005A0EA8" w:rsidP="007E7ADE">
            <w:pPr>
              <w:spacing w:after="240" w:line="360" w:lineRule="auto"/>
              <w:jc w:val="both"/>
              <w:rPr>
                <w:rFonts w:ascii="Arial" w:eastAsia="Times New Roman" w:hAnsi="Arial" w:cs="Arial"/>
                <w:color w:val="000000"/>
                <w:sz w:val="20"/>
                <w:szCs w:val="20"/>
                <w:lang w:eastAsia="fr-FR" w:bidi="ar-SA"/>
              </w:rPr>
            </w:pPr>
            <w:r w:rsidRPr="005A0EA8">
              <w:rPr>
                <w:rFonts w:ascii="Arial" w:eastAsia="Times New Roman" w:hAnsi="Arial" w:cs="Arial"/>
                <w:color w:val="000000"/>
                <w:sz w:val="20"/>
                <w:szCs w:val="20"/>
                <w:lang w:eastAsia="fr-FR" w:bidi="ar-SA"/>
              </w:rPr>
              <w:t>technique@sparkerp.com.tn</w:t>
            </w:r>
          </w:p>
        </w:tc>
      </w:tr>
      <w:tr w:rsidR="005A0EA8" w:rsidRPr="005A0EA8" w:rsidTr="00F73F03">
        <w:tc>
          <w:tcPr>
            <w:tcW w:w="3806"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5A0EA8" w:rsidRPr="005A0EA8" w:rsidRDefault="005A0EA8" w:rsidP="007E7ADE">
            <w:pPr>
              <w:spacing w:after="240" w:line="360" w:lineRule="auto"/>
              <w:jc w:val="both"/>
              <w:rPr>
                <w:rFonts w:ascii="Arial" w:eastAsia="Times New Roman" w:hAnsi="Arial" w:cs="Arial"/>
                <w:color w:val="000000"/>
                <w:sz w:val="20"/>
                <w:szCs w:val="20"/>
                <w:lang w:eastAsia="fr-FR" w:bidi="ar-SA"/>
              </w:rPr>
            </w:pPr>
            <w:r w:rsidRPr="005A0EA8">
              <w:rPr>
                <w:rFonts w:ascii="Arial" w:eastAsia="Times New Roman" w:hAnsi="Arial" w:cs="Arial"/>
                <w:color w:val="000000"/>
                <w:sz w:val="20"/>
                <w:szCs w:val="20"/>
                <w:lang w:eastAsia="fr-FR" w:bidi="ar-SA"/>
              </w:rPr>
              <w:t>Téléphone</w:t>
            </w:r>
          </w:p>
        </w:tc>
        <w:tc>
          <w:tcPr>
            <w:tcW w:w="12634"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5A0EA8" w:rsidRPr="005A0EA8" w:rsidRDefault="005A0EA8" w:rsidP="007E7ADE">
            <w:pPr>
              <w:spacing w:after="240" w:line="360" w:lineRule="auto"/>
              <w:jc w:val="both"/>
              <w:rPr>
                <w:rFonts w:ascii="Arial" w:eastAsia="Times New Roman" w:hAnsi="Arial" w:cs="Arial"/>
                <w:color w:val="000000"/>
                <w:sz w:val="20"/>
                <w:szCs w:val="20"/>
                <w:lang w:eastAsia="fr-FR" w:bidi="ar-SA"/>
              </w:rPr>
            </w:pPr>
            <w:r w:rsidRPr="005A0EA8">
              <w:rPr>
                <w:rFonts w:ascii="Arial" w:eastAsia="Times New Roman" w:hAnsi="Arial" w:cs="Arial"/>
                <w:color w:val="000000"/>
                <w:sz w:val="20"/>
                <w:szCs w:val="20"/>
                <w:lang w:eastAsia="fr-FR" w:bidi="ar-SA"/>
              </w:rPr>
              <w:t>+216 71 821 085</w:t>
            </w:r>
          </w:p>
        </w:tc>
      </w:tr>
      <w:tr w:rsidR="005A0EA8" w:rsidRPr="005A0EA8" w:rsidTr="00F73F03">
        <w:tc>
          <w:tcPr>
            <w:tcW w:w="3806"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5A0EA8" w:rsidRPr="005A0EA8" w:rsidRDefault="005A0EA8" w:rsidP="007E7ADE">
            <w:pPr>
              <w:spacing w:after="240" w:line="360" w:lineRule="auto"/>
              <w:jc w:val="both"/>
              <w:rPr>
                <w:rFonts w:ascii="Arial" w:eastAsia="Times New Roman" w:hAnsi="Arial" w:cs="Arial"/>
                <w:color w:val="000000"/>
                <w:sz w:val="20"/>
                <w:szCs w:val="20"/>
                <w:lang w:eastAsia="fr-FR" w:bidi="ar-SA"/>
              </w:rPr>
            </w:pPr>
            <w:r w:rsidRPr="005A0EA8">
              <w:rPr>
                <w:rFonts w:ascii="Arial" w:eastAsia="Times New Roman" w:hAnsi="Arial" w:cs="Arial"/>
                <w:color w:val="000000"/>
                <w:sz w:val="20"/>
                <w:szCs w:val="20"/>
                <w:lang w:eastAsia="fr-FR" w:bidi="ar-SA"/>
              </w:rPr>
              <w:t>Adresse</w:t>
            </w:r>
          </w:p>
        </w:tc>
        <w:tc>
          <w:tcPr>
            <w:tcW w:w="12634"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5A0EA8" w:rsidRPr="005A0EA8" w:rsidRDefault="005A0EA8" w:rsidP="007E7ADE">
            <w:pPr>
              <w:spacing w:after="240" w:line="360" w:lineRule="auto"/>
              <w:jc w:val="both"/>
              <w:rPr>
                <w:rFonts w:ascii="Arial" w:eastAsia="Times New Roman" w:hAnsi="Arial" w:cs="Arial"/>
                <w:color w:val="000000"/>
                <w:sz w:val="20"/>
                <w:szCs w:val="20"/>
                <w:lang w:val="en-US" w:eastAsia="fr-FR" w:bidi="ar-SA"/>
              </w:rPr>
            </w:pPr>
            <w:r w:rsidRPr="005A0EA8">
              <w:rPr>
                <w:rFonts w:ascii="Arial" w:eastAsia="Times New Roman" w:hAnsi="Arial" w:cs="Arial"/>
                <w:color w:val="000000"/>
                <w:sz w:val="20"/>
                <w:szCs w:val="20"/>
                <w:lang w:val="en-US" w:eastAsia="fr-FR" w:bidi="ar-SA"/>
              </w:rPr>
              <w:t xml:space="preserve">Avenue </w:t>
            </w:r>
            <w:proofErr w:type="spellStart"/>
            <w:r w:rsidRPr="005A0EA8">
              <w:rPr>
                <w:rFonts w:ascii="Arial" w:eastAsia="Times New Roman" w:hAnsi="Arial" w:cs="Arial"/>
                <w:color w:val="000000"/>
                <w:sz w:val="20"/>
                <w:szCs w:val="20"/>
                <w:lang w:val="en-US" w:eastAsia="fr-FR" w:bidi="ar-SA"/>
              </w:rPr>
              <w:t>Abou</w:t>
            </w:r>
            <w:proofErr w:type="spellEnd"/>
            <w:r w:rsidRPr="005A0EA8">
              <w:rPr>
                <w:rFonts w:ascii="Arial" w:eastAsia="Times New Roman" w:hAnsi="Arial" w:cs="Arial"/>
                <w:color w:val="000000"/>
                <w:sz w:val="20"/>
                <w:szCs w:val="20"/>
                <w:lang w:val="en-US" w:eastAsia="fr-FR" w:bidi="ar-SA"/>
              </w:rPr>
              <w:t xml:space="preserve"> </w:t>
            </w:r>
            <w:proofErr w:type="spellStart"/>
            <w:r w:rsidRPr="005A0EA8">
              <w:rPr>
                <w:rFonts w:ascii="Arial" w:eastAsia="Times New Roman" w:hAnsi="Arial" w:cs="Arial"/>
                <w:color w:val="000000"/>
                <w:sz w:val="20"/>
                <w:szCs w:val="20"/>
                <w:lang w:val="en-US" w:eastAsia="fr-FR" w:bidi="ar-SA"/>
              </w:rPr>
              <w:t>Walid</w:t>
            </w:r>
            <w:proofErr w:type="spellEnd"/>
            <w:r w:rsidRPr="005A0EA8">
              <w:rPr>
                <w:rFonts w:ascii="Arial" w:eastAsia="Times New Roman" w:hAnsi="Arial" w:cs="Arial"/>
                <w:color w:val="000000"/>
                <w:sz w:val="20"/>
                <w:szCs w:val="20"/>
                <w:lang w:val="en-US" w:eastAsia="fr-FR" w:bidi="ar-SA"/>
              </w:rPr>
              <w:t xml:space="preserve"> Ibn </w:t>
            </w:r>
            <w:proofErr w:type="spellStart"/>
            <w:r w:rsidRPr="005A0EA8">
              <w:rPr>
                <w:rFonts w:ascii="Arial" w:eastAsia="Times New Roman" w:hAnsi="Arial" w:cs="Arial"/>
                <w:color w:val="000000"/>
                <w:sz w:val="20"/>
                <w:szCs w:val="20"/>
                <w:lang w:val="en-US" w:eastAsia="fr-FR" w:bidi="ar-SA"/>
              </w:rPr>
              <w:t>Roched,Riadh</w:t>
            </w:r>
            <w:proofErr w:type="spellEnd"/>
            <w:r w:rsidRPr="005A0EA8">
              <w:rPr>
                <w:rFonts w:ascii="Arial" w:eastAsia="Times New Roman" w:hAnsi="Arial" w:cs="Arial"/>
                <w:color w:val="000000"/>
                <w:sz w:val="20"/>
                <w:szCs w:val="20"/>
                <w:lang w:val="en-US" w:eastAsia="fr-FR" w:bidi="ar-SA"/>
              </w:rPr>
              <w:t xml:space="preserve"> el </w:t>
            </w:r>
            <w:proofErr w:type="spellStart"/>
            <w:r w:rsidRPr="005A0EA8">
              <w:rPr>
                <w:rFonts w:ascii="Arial" w:eastAsia="Times New Roman" w:hAnsi="Arial" w:cs="Arial"/>
                <w:color w:val="000000"/>
                <w:sz w:val="20"/>
                <w:szCs w:val="20"/>
                <w:lang w:val="en-US" w:eastAsia="fr-FR" w:bidi="ar-SA"/>
              </w:rPr>
              <w:t>Andalous</w:t>
            </w:r>
            <w:proofErr w:type="spellEnd"/>
            <w:r w:rsidRPr="005A0EA8">
              <w:rPr>
                <w:rFonts w:ascii="Arial" w:eastAsia="Times New Roman" w:hAnsi="Arial" w:cs="Arial"/>
                <w:color w:val="000000"/>
                <w:sz w:val="20"/>
                <w:szCs w:val="20"/>
                <w:lang w:val="en-US" w:eastAsia="fr-FR" w:bidi="ar-SA"/>
              </w:rPr>
              <w:t xml:space="preserve">, Ariana 2058, </w:t>
            </w:r>
            <w:proofErr w:type="spellStart"/>
            <w:r w:rsidRPr="005A0EA8">
              <w:rPr>
                <w:rFonts w:ascii="Arial" w:eastAsia="Times New Roman" w:hAnsi="Arial" w:cs="Arial"/>
                <w:color w:val="000000"/>
                <w:sz w:val="20"/>
                <w:szCs w:val="20"/>
                <w:lang w:val="en-US" w:eastAsia="fr-FR" w:bidi="ar-SA"/>
              </w:rPr>
              <w:t>Tunisie</w:t>
            </w:r>
            <w:proofErr w:type="spellEnd"/>
          </w:p>
        </w:tc>
      </w:tr>
    </w:tbl>
    <w:p w:rsidR="0099344C" w:rsidRPr="0099344C" w:rsidRDefault="0099344C" w:rsidP="007E7ADE">
      <w:pPr>
        <w:spacing w:line="360" w:lineRule="auto"/>
        <w:jc w:val="both"/>
        <w:rPr>
          <w:rFonts w:ascii="Times New Roman" w:hAnsi="Times New Roman" w:cs="Times New Roman"/>
          <w:b/>
          <w:bCs/>
          <w:color w:val="4F81BD" w:themeColor="accent1"/>
          <w:sz w:val="28"/>
          <w:szCs w:val="28"/>
        </w:rPr>
      </w:pPr>
    </w:p>
    <w:p w:rsidR="00E579FD" w:rsidRDefault="00E34869" w:rsidP="00E579FD">
      <w:pPr>
        <w:pStyle w:val="Paragraphedeliste"/>
        <w:numPr>
          <w:ilvl w:val="0"/>
          <w:numId w:val="1"/>
        </w:numPr>
        <w:spacing w:line="360" w:lineRule="auto"/>
        <w:jc w:val="both"/>
        <w:rPr>
          <w:rFonts w:ascii="Times New Roman" w:hAnsi="Times New Roman" w:cs="Times New Roman"/>
          <w:b/>
          <w:bCs/>
          <w:color w:val="4F81BD" w:themeColor="accent1"/>
          <w:sz w:val="28"/>
          <w:szCs w:val="28"/>
        </w:rPr>
      </w:pPr>
      <w:r>
        <w:rPr>
          <w:rFonts w:ascii="Times New Roman" w:hAnsi="Times New Roman" w:cs="Times New Roman"/>
          <w:b/>
          <w:bCs/>
          <w:color w:val="4F81BD" w:themeColor="accent1"/>
          <w:sz w:val="28"/>
          <w:szCs w:val="28"/>
        </w:rPr>
        <w:t>Présentation du projet</w:t>
      </w:r>
      <w:r w:rsidR="003C74EF" w:rsidRPr="007E48F0">
        <w:rPr>
          <w:rFonts w:ascii="Times New Roman" w:hAnsi="Times New Roman" w:cs="Times New Roman"/>
          <w:b/>
          <w:bCs/>
          <w:color w:val="4F81BD" w:themeColor="accent1"/>
          <w:sz w:val="28"/>
          <w:szCs w:val="28"/>
        </w:rPr>
        <w:t xml:space="preserve"> : </w:t>
      </w:r>
    </w:p>
    <w:p w:rsidR="00E579FD" w:rsidRPr="00E579FD" w:rsidRDefault="00E579FD" w:rsidP="00694B50">
      <w:pPr>
        <w:spacing w:line="360" w:lineRule="auto"/>
        <w:jc w:val="both"/>
        <w:rPr>
          <w:rFonts w:ascii="Times New Roman" w:hAnsi="Times New Roman" w:cs="Times New Roman"/>
          <w:b/>
          <w:bCs/>
          <w:color w:val="4F81BD" w:themeColor="accent1"/>
          <w:sz w:val="28"/>
          <w:szCs w:val="28"/>
        </w:rPr>
      </w:pPr>
      <w:r w:rsidRPr="00E579FD">
        <w:rPr>
          <w:rFonts w:ascii="Times New Roman" w:hAnsi="Times New Roman" w:cs="Times New Roman"/>
          <w:sz w:val="24"/>
          <w:szCs w:val="24"/>
        </w:rPr>
        <w:t xml:space="preserve">De nos jours, les besoins d’une entreprise ont </w:t>
      </w:r>
      <w:r>
        <w:rPr>
          <w:rFonts w:ascii="Times New Roman" w:hAnsi="Times New Roman" w:cs="Times New Roman"/>
          <w:sz w:val="24"/>
          <w:szCs w:val="24"/>
        </w:rPr>
        <w:t>augmenté</w:t>
      </w:r>
      <w:r w:rsidRPr="00E579FD">
        <w:rPr>
          <w:rFonts w:ascii="Times New Roman" w:hAnsi="Times New Roman" w:cs="Times New Roman"/>
          <w:sz w:val="24"/>
          <w:szCs w:val="24"/>
        </w:rPr>
        <w:t xml:space="preserve">s d’une façon excessive, pour cela on est face à une mise en place d’un </w:t>
      </w:r>
      <w:r w:rsidR="00694B50">
        <w:rPr>
          <w:rFonts w:ascii="Times New Roman" w:hAnsi="Times New Roman" w:cs="Times New Roman"/>
          <w:sz w:val="24"/>
          <w:szCs w:val="24"/>
        </w:rPr>
        <w:t>progi</w:t>
      </w:r>
      <w:r w:rsidRPr="00E579FD">
        <w:rPr>
          <w:rFonts w:ascii="Times New Roman" w:hAnsi="Times New Roman" w:cs="Times New Roman"/>
          <w:sz w:val="24"/>
          <w:szCs w:val="24"/>
        </w:rPr>
        <w:t>ciel de gestion présentant une base fondamentale au sein d’une entreprise.</w:t>
      </w:r>
    </w:p>
    <w:p w:rsidR="00E579FD" w:rsidRDefault="00E579FD" w:rsidP="00E579FD">
      <w:pPr>
        <w:spacing w:line="360" w:lineRule="auto"/>
        <w:jc w:val="both"/>
        <w:rPr>
          <w:rFonts w:ascii="Times New Roman" w:hAnsi="Times New Roman" w:cs="Times New Roman"/>
          <w:sz w:val="24"/>
          <w:szCs w:val="24"/>
        </w:rPr>
      </w:pPr>
      <w:r>
        <w:rPr>
          <w:rFonts w:ascii="Times New Roman" w:hAnsi="Times New Roman" w:cs="Times New Roman"/>
          <w:sz w:val="24"/>
          <w:szCs w:val="24"/>
        </w:rPr>
        <w:t>Mon</w:t>
      </w:r>
      <w:r w:rsidRPr="00594B3C">
        <w:rPr>
          <w:rFonts w:ascii="Times New Roman" w:hAnsi="Times New Roman" w:cs="Times New Roman"/>
          <w:sz w:val="24"/>
          <w:szCs w:val="24"/>
        </w:rPr>
        <w:t xml:space="preserve"> sujet intitulé </w:t>
      </w:r>
      <w:r w:rsidRPr="007D7315">
        <w:rPr>
          <w:rFonts w:ascii="Times New Roman" w:hAnsi="Times New Roman" w:cs="Times New Roman"/>
          <w:b/>
          <w:bCs/>
          <w:sz w:val="24"/>
          <w:szCs w:val="24"/>
        </w:rPr>
        <w:t>"Conception et développement d'une application de Gestion de Maintenance Assistée par Ordinateur"</w:t>
      </w:r>
      <w:r>
        <w:rPr>
          <w:rFonts w:ascii="Times New Roman" w:hAnsi="Times New Roman" w:cs="Times New Roman"/>
          <w:sz w:val="24"/>
          <w:szCs w:val="24"/>
        </w:rPr>
        <w:t xml:space="preserve"> consiste à mettre en place un module de gestion de maintenance.</w:t>
      </w:r>
    </w:p>
    <w:p w:rsidR="000E331F" w:rsidRPr="000E331F" w:rsidRDefault="00BE4934" w:rsidP="000E331F">
      <w:pPr>
        <w:pStyle w:val="Paragraphedeliste"/>
        <w:numPr>
          <w:ilvl w:val="3"/>
          <w:numId w:val="1"/>
        </w:numPr>
        <w:spacing w:line="360" w:lineRule="auto"/>
        <w:jc w:val="both"/>
        <w:rPr>
          <w:rFonts w:ascii="Times New Roman" w:hAnsi="Times New Roman" w:cs="Times New Roman"/>
          <w:b/>
          <w:bCs/>
          <w:sz w:val="24"/>
          <w:szCs w:val="24"/>
        </w:rPr>
      </w:pPr>
      <w:r w:rsidRPr="00BE4934">
        <w:rPr>
          <w:rFonts w:ascii="Times New Roman" w:hAnsi="Times New Roman" w:cs="Times New Roman"/>
          <w:b/>
          <w:bCs/>
          <w:sz w:val="24"/>
          <w:szCs w:val="24"/>
        </w:rPr>
        <w:t>Généralités sur la gestion de maintenance assistée par ordinateur</w:t>
      </w:r>
    </w:p>
    <w:p w:rsidR="00BE4934" w:rsidRDefault="00BE4934" w:rsidP="000E331F">
      <w:pPr>
        <w:pStyle w:val="Paragraphedeliste"/>
        <w:numPr>
          <w:ilvl w:val="1"/>
          <w:numId w:val="6"/>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Définition d’une maintenance</w:t>
      </w:r>
    </w:p>
    <w:p w:rsidR="00BE4934" w:rsidRDefault="00BE4934" w:rsidP="007E7ADE">
      <w:pPr>
        <w:spacing w:line="360" w:lineRule="auto"/>
        <w:ind w:left="360"/>
        <w:jc w:val="both"/>
        <w:rPr>
          <w:rFonts w:asciiTheme="majorBidi" w:hAnsiTheme="majorBidi" w:cstheme="majorBidi"/>
          <w:color w:val="222222"/>
          <w:sz w:val="24"/>
          <w:szCs w:val="24"/>
          <w:shd w:val="clear" w:color="auto" w:fill="FFFFFF"/>
        </w:rPr>
      </w:pPr>
      <w:r w:rsidRPr="00BE4934">
        <w:rPr>
          <w:rFonts w:asciiTheme="majorBidi" w:hAnsiTheme="majorBidi" w:cstheme="majorBidi"/>
          <w:color w:val="222222"/>
          <w:sz w:val="24"/>
          <w:szCs w:val="24"/>
          <w:shd w:val="clear" w:color="auto" w:fill="FFFFFF"/>
        </w:rPr>
        <w:t>Selon la définition de l'</w:t>
      </w:r>
      <w:hyperlink r:id="rId11" w:tooltip="Association française de normalisation" w:history="1">
        <w:r w:rsidRPr="00BE4934">
          <w:rPr>
            <w:rStyle w:val="Lienhypertexte"/>
            <w:rFonts w:asciiTheme="majorBidi" w:hAnsiTheme="majorBidi" w:cstheme="majorBidi"/>
            <w:color w:val="auto"/>
            <w:sz w:val="24"/>
            <w:szCs w:val="24"/>
            <w:u w:val="none"/>
            <w:bdr w:val="none" w:sz="0" w:space="0" w:color="auto" w:frame="1"/>
            <w:shd w:val="clear" w:color="auto" w:fill="FFFFFF"/>
          </w:rPr>
          <w:t>AFNOR</w:t>
        </w:r>
      </w:hyperlink>
      <w:r w:rsidRPr="00BE4934">
        <w:rPr>
          <w:rFonts w:asciiTheme="majorBidi" w:hAnsiTheme="majorBidi" w:cstheme="majorBidi"/>
          <w:color w:val="222222"/>
          <w:sz w:val="24"/>
          <w:szCs w:val="24"/>
          <w:shd w:val="clear" w:color="auto" w:fill="FFFFFF"/>
        </w:rPr>
        <w:t>, la </w:t>
      </w:r>
      <w:r w:rsidRPr="00BE4934">
        <w:rPr>
          <w:rFonts w:asciiTheme="majorBidi" w:hAnsiTheme="majorBidi" w:cstheme="majorBidi"/>
          <w:b/>
          <w:bCs/>
          <w:color w:val="222222"/>
          <w:sz w:val="24"/>
          <w:szCs w:val="24"/>
          <w:bdr w:val="none" w:sz="0" w:space="0" w:color="auto" w:frame="1"/>
          <w:shd w:val="clear" w:color="auto" w:fill="FFFFFF"/>
        </w:rPr>
        <w:t>maintenance</w:t>
      </w:r>
      <w:r w:rsidRPr="00BE4934">
        <w:rPr>
          <w:rFonts w:asciiTheme="majorBidi" w:hAnsiTheme="majorBidi" w:cstheme="majorBidi"/>
          <w:color w:val="222222"/>
          <w:sz w:val="24"/>
          <w:szCs w:val="24"/>
          <w:shd w:val="clear" w:color="auto" w:fill="FFFFFF"/>
        </w:rPr>
        <w:t xml:space="preserve"> vise à maintenir ou à rétablir un bien dans un état spécifié afin que celui-ci soit en mesure d'assurer un service </w:t>
      </w:r>
      <w:proofErr w:type="gramStart"/>
      <w:r w:rsidRPr="00BE4934">
        <w:rPr>
          <w:rFonts w:asciiTheme="majorBidi" w:hAnsiTheme="majorBidi" w:cstheme="majorBidi"/>
          <w:color w:val="222222"/>
          <w:sz w:val="24"/>
          <w:szCs w:val="24"/>
          <w:shd w:val="clear" w:color="auto" w:fill="FFFFFF"/>
        </w:rPr>
        <w:t>déterminé</w:t>
      </w:r>
      <w:proofErr w:type="gramEnd"/>
      <w:hyperlink r:id="rId12" w:anchor="cite_note-1" w:history="1">
        <w:r w:rsidRPr="00BE4934">
          <w:rPr>
            <w:rStyle w:val="citecrochet"/>
            <w:rFonts w:asciiTheme="majorBidi" w:hAnsiTheme="majorBidi" w:cstheme="majorBidi"/>
            <w:color w:val="6B4BA1"/>
            <w:sz w:val="24"/>
            <w:szCs w:val="24"/>
            <w:bdr w:val="none" w:sz="0" w:space="0" w:color="auto" w:frame="1"/>
            <w:shd w:val="clear" w:color="auto" w:fill="FFFFFF"/>
          </w:rPr>
          <w:t>[</w:t>
        </w:r>
        <w:r w:rsidRPr="00BE4934">
          <w:rPr>
            <w:rStyle w:val="Lienhypertexte"/>
            <w:rFonts w:asciiTheme="majorBidi" w:hAnsiTheme="majorBidi" w:cstheme="majorBidi"/>
            <w:color w:val="6B4BA1"/>
            <w:sz w:val="24"/>
            <w:szCs w:val="24"/>
            <w:bdr w:val="none" w:sz="0" w:space="0" w:color="auto" w:frame="1"/>
            <w:shd w:val="clear" w:color="auto" w:fill="FFFFFF"/>
          </w:rPr>
          <w:t>1</w:t>
        </w:r>
        <w:r w:rsidRPr="00BE4934">
          <w:rPr>
            <w:rStyle w:val="citecrochet"/>
            <w:rFonts w:asciiTheme="majorBidi" w:hAnsiTheme="majorBidi" w:cstheme="majorBidi"/>
            <w:color w:val="6B4BA1"/>
            <w:sz w:val="24"/>
            <w:szCs w:val="24"/>
            <w:bdr w:val="none" w:sz="0" w:space="0" w:color="auto" w:frame="1"/>
            <w:shd w:val="clear" w:color="auto" w:fill="FFFFFF"/>
          </w:rPr>
          <w:t>]</w:t>
        </w:r>
      </w:hyperlink>
      <w:r w:rsidRPr="00BE4934">
        <w:rPr>
          <w:rFonts w:asciiTheme="majorBidi" w:hAnsiTheme="majorBidi" w:cstheme="majorBidi"/>
          <w:color w:val="222222"/>
          <w:sz w:val="24"/>
          <w:szCs w:val="24"/>
          <w:shd w:val="clear" w:color="auto" w:fill="FFFFFF"/>
        </w:rPr>
        <w:t>.</w:t>
      </w:r>
    </w:p>
    <w:p w:rsidR="00FA431B" w:rsidRDefault="00FA431B" w:rsidP="007E7ADE">
      <w:pPr>
        <w:pStyle w:val="Paragraphedeliste"/>
        <w:numPr>
          <w:ilvl w:val="1"/>
          <w:numId w:val="6"/>
        </w:numPr>
        <w:spacing w:line="360" w:lineRule="auto"/>
        <w:jc w:val="both"/>
        <w:rPr>
          <w:rFonts w:asciiTheme="majorBidi" w:hAnsiTheme="majorBidi" w:cstheme="majorBidi"/>
          <w:b/>
          <w:bCs/>
          <w:sz w:val="24"/>
          <w:szCs w:val="24"/>
        </w:rPr>
      </w:pPr>
      <w:r>
        <w:rPr>
          <w:rFonts w:asciiTheme="majorBidi" w:hAnsiTheme="majorBidi" w:cstheme="majorBidi"/>
          <w:b/>
          <w:bCs/>
          <w:sz w:val="24"/>
          <w:szCs w:val="24"/>
        </w:rPr>
        <w:t>Qu’est-ce qu’une GMAO</w:t>
      </w:r>
    </w:p>
    <w:p w:rsidR="00FA431B" w:rsidRDefault="00081A71" w:rsidP="007E7ADE">
      <w:pPr>
        <w:spacing w:line="360" w:lineRule="auto"/>
        <w:jc w:val="both"/>
        <w:rPr>
          <w:rFonts w:asciiTheme="majorBidi" w:hAnsiTheme="majorBidi" w:cstheme="majorBidi"/>
          <w:sz w:val="24"/>
          <w:szCs w:val="24"/>
        </w:rPr>
      </w:pPr>
      <w:r w:rsidRPr="00081A71">
        <w:rPr>
          <w:rFonts w:asciiTheme="majorBidi" w:hAnsiTheme="majorBidi" w:cstheme="majorBidi"/>
          <w:b/>
          <w:bCs/>
          <w:sz w:val="24"/>
          <w:szCs w:val="24"/>
        </w:rPr>
        <w:t xml:space="preserve"> </w:t>
      </w:r>
      <w:r w:rsidR="00B40812" w:rsidRPr="00B40812">
        <w:rPr>
          <w:rFonts w:asciiTheme="majorBidi" w:hAnsiTheme="majorBidi" w:cstheme="majorBidi"/>
          <w:sz w:val="24"/>
          <w:szCs w:val="24"/>
        </w:rPr>
        <w:t>La gestion de maintenance assistée par ordinateur est :</w:t>
      </w:r>
      <w:r w:rsidR="00B40812">
        <w:rPr>
          <w:rFonts w:asciiTheme="majorBidi" w:hAnsiTheme="majorBidi" w:cstheme="majorBidi"/>
          <w:b/>
          <w:bCs/>
          <w:sz w:val="24"/>
          <w:szCs w:val="24"/>
        </w:rPr>
        <w:t xml:space="preserve"> </w:t>
      </w:r>
      <w:r w:rsidRPr="00081A71">
        <w:rPr>
          <w:rFonts w:asciiTheme="majorBidi" w:hAnsiTheme="majorBidi" w:cstheme="majorBidi"/>
          <w:sz w:val="24"/>
          <w:szCs w:val="24"/>
        </w:rPr>
        <w:t>«Un</w:t>
      </w:r>
      <w:r>
        <w:rPr>
          <w:rFonts w:asciiTheme="majorBidi" w:hAnsiTheme="majorBidi" w:cstheme="majorBidi"/>
          <w:sz w:val="24"/>
          <w:szCs w:val="24"/>
        </w:rPr>
        <w:t xml:space="preserve"> </w:t>
      </w:r>
      <w:r w:rsidRPr="00081A71">
        <w:rPr>
          <w:rFonts w:asciiTheme="majorBidi" w:hAnsiTheme="majorBidi" w:cstheme="majorBidi"/>
          <w:sz w:val="24"/>
          <w:szCs w:val="24"/>
        </w:rPr>
        <w:t>système</w:t>
      </w:r>
      <w:r>
        <w:rPr>
          <w:rFonts w:asciiTheme="majorBidi" w:hAnsiTheme="majorBidi" w:cstheme="majorBidi"/>
          <w:sz w:val="24"/>
          <w:szCs w:val="24"/>
        </w:rPr>
        <w:t xml:space="preserve"> </w:t>
      </w:r>
      <w:r w:rsidRPr="00081A71">
        <w:rPr>
          <w:rFonts w:asciiTheme="majorBidi" w:hAnsiTheme="majorBidi" w:cstheme="majorBidi"/>
          <w:sz w:val="24"/>
          <w:szCs w:val="24"/>
        </w:rPr>
        <w:t>informatique</w:t>
      </w:r>
      <w:r>
        <w:rPr>
          <w:rFonts w:asciiTheme="majorBidi" w:hAnsiTheme="majorBidi" w:cstheme="majorBidi"/>
          <w:sz w:val="24"/>
          <w:szCs w:val="24"/>
        </w:rPr>
        <w:t xml:space="preserve"> </w:t>
      </w:r>
      <w:r w:rsidRPr="00081A71">
        <w:rPr>
          <w:rFonts w:asciiTheme="majorBidi" w:hAnsiTheme="majorBidi" w:cstheme="majorBidi"/>
          <w:sz w:val="24"/>
          <w:szCs w:val="24"/>
        </w:rPr>
        <w:t>de</w:t>
      </w:r>
      <w:r>
        <w:rPr>
          <w:rFonts w:asciiTheme="majorBidi" w:hAnsiTheme="majorBidi" w:cstheme="majorBidi"/>
          <w:sz w:val="24"/>
          <w:szCs w:val="24"/>
        </w:rPr>
        <w:t xml:space="preserve"> </w:t>
      </w:r>
      <w:r w:rsidRPr="00081A71">
        <w:rPr>
          <w:rFonts w:asciiTheme="majorBidi" w:hAnsiTheme="majorBidi" w:cstheme="majorBidi"/>
          <w:sz w:val="24"/>
          <w:szCs w:val="24"/>
        </w:rPr>
        <w:t>management</w:t>
      </w:r>
      <w:r>
        <w:rPr>
          <w:rFonts w:asciiTheme="majorBidi" w:hAnsiTheme="majorBidi" w:cstheme="majorBidi"/>
          <w:sz w:val="24"/>
          <w:szCs w:val="24"/>
        </w:rPr>
        <w:t xml:space="preserve"> </w:t>
      </w:r>
      <w:r w:rsidRPr="00081A71">
        <w:rPr>
          <w:rFonts w:asciiTheme="majorBidi" w:hAnsiTheme="majorBidi" w:cstheme="majorBidi"/>
          <w:sz w:val="24"/>
          <w:szCs w:val="24"/>
        </w:rPr>
        <w:t>de</w:t>
      </w:r>
      <w:r>
        <w:rPr>
          <w:rFonts w:asciiTheme="majorBidi" w:hAnsiTheme="majorBidi" w:cstheme="majorBidi"/>
          <w:sz w:val="24"/>
          <w:szCs w:val="24"/>
        </w:rPr>
        <w:t xml:space="preserve"> </w:t>
      </w:r>
      <w:r w:rsidRPr="00081A71">
        <w:rPr>
          <w:rFonts w:asciiTheme="majorBidi" w:hAnsiTheme="majorBidi" w:cstheme="majorBidi"/>
          <w:sz w:val="24"/>
          <w:szCs w:val="24"/>
        </w:rPr>
        <w:t>la</w:t>
      </w:r>
      <w:r>
        <w:rPr>
          <w:rFonts w:asciiTheme="majorBidi" w:hAnsiTheme="majorBidi" w:cstheme="majorBidi"/>
          <w:sz w:val="24"/>
          <w:szCs w:val="24"/>
        </w:rPr>
        <w:t xml:space="preserve"> </w:t>
      </w:r>
      <w:r w:rsidRPr="00081A71">
        <w:rPr>
          <w:rFonts w:asciiTheme="majorBidi" w:hAnsiTheme="majorBidi" w:cstheme="majorBidi"/>
          <w:sz w:val="24"/>
          <w:szCs w:val="24"/>
        </w:rPr>
        <w:t>maintenance</w:t>
      </w:r>
      <w:r>
        <w:rPr>
          <w:rFonts w:asciiTheme="majorBidi" w:hAnsiTheme="majorBidi" w:cstheme="majorBidi"/>
          <w:sz w:val="24"/>
          <w:szCs w:val="24"/>
        </w:rPr>
        <w:t xml:space="preserve"> </w:t>
      </w:r>
      <w:r w:rsidRPr="00081A71">
        <w:rPr>
          <w:rFonts w:asciiTheme="majorBidi" w:hAnsiTheme="majorBidi" w:cstheme="majorBidi"/>
          <w:sz w:val="24"/>
          <w:szCs w:val="24"/>
        </w:rPr>
        <w:t>est</w:t>
      </w:r>
      <w:r>
        <w:rPr>
          <w:rFonts w:asciiTheme="majorBidi" w:hAnsiTheme="majorBidi" w:cstheme="majorBidi"/>
          <w:sz w:val="24"/>
          <w:szCs w:val="24"/>
        </w:rPr>
        <w:t xml:space="preserve"> </w:t>
      </w:r>
      <w:r w:rsidRPr="00081A71">
        <w:rPr>
          <w:rFonts w:asciiTheme="majorBidi" w:hAnsiTheme="majorBidi" w:cstheme="majorBidi"/>
          <w:sz w:val="24"/>
          <w:szCs w:val="24"/>
        </w:rPr>
        <w:t>un</w:t>
      </w:r>
      <w:r>
        <w:rPr>
          <w:rFonts w:asciiTheme="majorBidi" w:hAnsiTheme="majorBidi" w:cstheme="majorBidi"/>
          <w:sz w:val="24"/>
          <w:szCs w:val="24"/>
        </w:rPr>
        <w:t xml:space="preserve"> </w:t>
      </w:r>
      <w:r w:rsidRPr="00081A71">
        <w:rPr>
          <w:rFonts w:asciiTheme="majorBidi" w:hAnsiTheme="majorBidi" w:cstheme="majorBidi"/>
          <w:sz w:val="24"/>
          <w:szCs w:val="24"/>
        </w:rPr>
        <w:t>progiciel</w:t>
      </w:r>
      <w:r>
        <w:rPr>
          <w:rFonts w:asciiTheme="majorBidi" w:hAnsiTheme="majorBidi" w:cstheme="majorBidi"/>
          <w:sz w:val="24"/>
          <w:szCs w:val="24"/>
        </w:rPr>
        <w:t xml:space="preserve"> </w:t>
      </w:r>
      <w:r w:rsidRPr="00081A71">
        <w:rPr>
          <w:rFonts w:asciiTheme="majorBidi" w:hAnsiTheme="majorBidi" w:cstheme="majorBidi"/>
          <w:sz w:val="24"/>
          <w:szCs w:val="24"/>
        </w:rPr>
        <w:t>organisé</w:t>
      </w:r>
      <w:r>
        <w:rPr>
          <w:rFonts w:asciiTheme="majorBidi" w:hAnsiTheme="majorBidi" w:cstheme="majorBidi"/>
          <w:sz w:val="24"/>
          <w:szCs w:val="24"/>
        </w:rPr>
        <w:t xml:space="preserve"> </w:t>
      </w:r>
      <w:r w:rsidRPr="00081A71">
        <w:rPr>
          <w:rFonts w:asciiTheme="majorBidi" w:hAnsiTheme="majorBidi" w:cstheme="majorBidi"/>
          <w:sz w:val="24"/>
          <w:szCs w:val="24"/>
        </w:rPr>
        <w:t xml:space="preserve">autour d’une base de données permettant de programmer et de suivre sous les trois aspects techniques, budgétaire et organisationnel, toutes les activités d’un service de maintenance et les objets de cette activité </w:t>
      </w:r>
      <w:r w:rsidRPr="00081A71">
        <w:rPr>
          <w:rFonts w:asciiTheme="majorBidi" w:hAnsiTheme="majorBidi" w:cstheme="majorBidi"/>
          <w:sz w:val="24"/>
          <w:szCs w:val="24"/>
        </w:rPr>
        <w:lastRenderedPageBreak/>
        <w:t xml:space="preserve">(services, lignes d’atelier, machines, équipements, sous-ensembles, pièces, </w:t>
      </w:r>
      <w:proofErr w:type="spellStart"/>
      <w:r w:rsidRPr="00081A71">
        <w:rPr>
          <w:rFonts w:asciiTheme="majorBidi" w:hAnsiTheme="majorBidi" w:cstheme="majorBidi"/>
          <w:sz w:val="24"/>
          <w:szCs w:val="24"/>
        </w:rPr>
        <w:t>etc</w:t>
      </w:r>
      <w:proofErr w:type="spellEnd"/>
      <w:r w:rsidRPr="00081A71">
        <w:rPr>
          <w:rFonts w:asciiTheme="majorBidi" w:hAnsiTheme="majorBidi" w:cstheme="majorBidi"/>
          <w:sz w:val="24"/>
          <w:szCs w:val="24"/>
        </w:rPr>
        <w:t xml:space="preserve">) à partir de terminaux disséminés dans les bureaux techniques, les ateliers, les magasins et bureaux d’approvisionnement.» Emprunter à </w:t>
      </w:r>
      <w:proofErr w:type="spellStart"/>
      <w:r w:rsidRPr="00081A71">
        <w:rPr>
          <w:rFonts w:asciiTheme="majorBidi" w:hAnsiTheme="majorBidi" w:cstheme="majorBidi"/>
          <w:sz w:val="24"/>
          <w:szCs w:val="24"/>
        </w:rPr>
        <w:t>M.Gabriel</w:t>
      </w:r>
      <w:proofErr w:type="spellEnd"/>
      <w:r w:rsidRPr="00081A71">
        <w:rPr>
          <w:rFonts w:asciiTheme="majorBidi" w:hAnsiTheme="majorBidi" w:cstheme="majorBidi"/>
          <w:sz w:val="24"/>
          <w:szCs w:val="24"/>
        </w:rPr>
        <w:t xml:space="preserve"> et </w:t>
      </w:r>
      <w:proofErr w:type="spellStart"/>
      <w:r w:rsidRPr="00081A71">
        <w:rPr>
          <w:rFonts w:asciiTheme="majorBidi" w:hAnsiTheme="majorBidi" w:cstheme="majorBidi"/>
          <w:sz w:val="24"/>
          <w:szCs w:val="24"/>
        </w:rPr>
        <w:t>Y.Pimor</w:t>
      </w:r>
      <w:proofErr w:type="spellEnd"/>
      <w:r w:rsidRPr="00081A71">
        <w:rPr>
          <w:rFonts w:asciiTheme="majorBidi" w:hAnsiTheme="majorBidi" w:cstheme="majorBidi"/>
          <w:sz w:val="24"/>
          <w:szCs w:val="24"/>
        </w:rPr>
        <w:t>, Maintenance</w:t>
      </w:r>
      <w:r>
        <w:rPr>
          <w:rFonts w:asciiTheme="majorBidi" w:hAnsiTheme="majorBidi" w:cstheme="majorBidi"/>
          <w:sz w:val="24"/>
          <w:szCs w:val="24"/>
        </w:rPr>
        <w:t xml:space="preserve"> </w:t>
      </w:r>
      <w:r w:rsidRPr="00081A71">
        <w:rPr>
          <w:rFonts w:asciiTheme="majorBidi" w:hAnsiTheme="majorBidi" w:cstheme="majorBidi"/>
          <w:sz w:val="24"/>
          <w:szCs w:val="24"/>
        </w:rPr>
        <w:t>assistée</w:t>
      </w:r>
      <w:r>
        <w:rPr>
          <w:rFonts w:asciiTheme="majorBidi" w:hAnsiTheme="majorBidi" w:cstheme="majorBidi"/>
          <w:sz w:val="24"/>
          <w:szCs w:val="24"/>
        </w:rPr>
        <w:t xml:space="preserve"> </w:t>
      </w:r>
      <w:r w:rsidRPr="00081A71">
        <w:rPr>
          <w:rFonts w:asciiTheme="majorBidi" w:hAnsiTheme="majorBidi" w:cstheme="majorBidi"/>
          <w:sz w:val="24"/>
          <w:szCs w:val="24"/>
        </w:rPr>
        <w:t>par</w:t>
      </w:r>
      <w:r>
        <w:rPr>
          <w:rFonts w:asciiTheme="majorBidi" w:hAnsiTheme="majorBidi" w:cstheme="majorBidi"/>
          <w:sz w:val="24"/>
          <w:szCs w:val="24"/>
        </w:rPr>
        <w:t xml:space="preserve"> </w:t>
      </w:r>
      <w:r w:rsidR="00B40812" w:rsidRPr="00081A71">
        <w:rPr>
          <w:rFonts w:asciiTheme="majorBidi" w:hAnsiTheme="majorBidi" w:cstheme="majorBidi"/>
          <w:sz w:val="24"/>
          <w:szCs w:val="24"/>
        </w:rPr>
        <w:t>ordinateur</w:t>
      </w:r>
      <w:r w:rsidR="00641C1F">
        <w:rPr>
          <w:rFonts w:asciiTheme="majorBidi" w:hAnsiTheme="majorBidi" w:cstheme="majorBidi"/>
          <w:sz w:val="24"/>
          <w:szCs w:val="24"/>
        </w:rPr>
        <w:t>.</w:t>
      </w:r>
      <w:r w:rsidR="00B40812" w:rsidRPr="00081A71">
        <w:rPr>
          <w:rFonts w:asciiTheme="majorBidi" w:hAnsiTheme="majorBidi" w:cstheme="majorBidi"/>
          <w:sz w:val="24"/>
          <w:szCs w:val="24"/>
        </w:rPr>
        <w:t xml:space="preserve"> [</w:t>
      </w:r>
      <w:r w:rsidR="00B40812">
        <w:rPr>
          <w:rFonts w:asciiTheme="majorBidi" w:hAnsiTheme="majorBidi" w:cstheme="majorBidi"/>
          <w:sz w:val="24"/>
          <w:szCs w:val="24"/>
        </w:rPr>
        <w:t>2</w:t>
      </w:r>
      <w:r w:rsidR="00641C1F">
        <w:rPr>
          <w:rFonts w:asciiTheme="majorBidi" w:hAnsiTheme="majorBidi" w:cstheme="majorBidi"/>
          <w:sz w:val="24"/>
          <w:szCs w:val="24"/>
        </w:rPr>
        <w:t>]</w:t>
      </w:r>
    </w:p>
    <w:p w:rsidR="0025470A" w:rsidRDefault="0025470A" w:rsidP="007E7ADE">
      <w:pPr>
        <w:pStyle w:val="Paragraphedeliste"/>
        <w:numPr>
          <w:ilvl w:val="1"/>
          <w:numId w:val="6"/>
        </w:numPr>
        <w:spacing w:line="360" w:lineRule="auto"/>
        <w:jc w:val="both"/>
        <w:rPr>
          <w:rFonts w:asciiTheme="majorBidi" w:hAnsiTheme="majorBidi" w:cstheme="majorBidi"/>
          <w:b/>
          <w:bCs/>
          <w:sz w:val="24"/>
          <w:szCs w:val="24"/>
        </w:rPr>
      </w:pPr>
      <w:r>
        <w:rPr>
          <w:rFonts w:asciiTheme="majorBidi" w:hAnsiTheme="majorBidi" w:cstheme="majorBidi"/>
          <w:b/>
          <w:bCs/>
          <w:sz w:val="24"/>
          <w:szCs w:val="24"/>
        </w:rPr>
        <w:t>Objectifs d’une GMAO</w:t>
      </w:r>
    </w:p>
    <w:p w:rsidR="0025470A" w:rsidRPr="00EB6245" w:rsidRDefault="0025470A" w:rsidP="007E7ADE">
      <w:pPr>
        <w:spacing w:line="360" w:lineRule="auto"/>
        <w:jc w:val="both"/>
        <w:rPr>
          <w:rFonts w:asciiTheme="majorBidi" w:hAnsiTheme="majorBidi" w:cstheme="majorBidi"/>
          <w:sz w:val="24"/>
          <w:szCs w:val="24"/>
        </w:rPr>
      </w:pPr>
      <w:r w:rsidRPr="00EB6245">
        <w:rPr>
          <w:rFonts w:asciiTheme="majorBidi" w:hAnsiTheme="majorBidi" w:cstheme="majorBidi"/>
          <w:sz w:val="24"/>
          <w:szCs w:val="24"/>
        </w:rPr>
        <w:t xml:space="preserve">La GMAO </w:t>
      </w:r>
      <w:r w:rsidR="00EB6245" w:rsidRPr="00EB6245">
        <w:rPr>
          <w:rFonts w:asciiTheme="majorBidi" w:hAnsiTheme="majorBidi" w:cstheme="majorBidi"/>
          <w:sz w:val="24"/>
          <w:szCs w:val="24"/>
        </w:rPr>
        <w:t>permet de</w:t>
      </w:r>
      <w:r w:rsidRPr="00EB6245">
        <w:rPr>
          <w:rFonts w:asciiTheme="majorBidi" w:hAnsiTheme="majorBidi" w:cstheme="majorBidi"/>
          <w:sz w:val="24"/>
          <w:szCs w:val="24"/>
        </w:rPr>
        <w:t> :</w:t>
      </w:r>
    </w:p>
    <w:p w:rsidR="00EB6245" w:rsidRPr="00EB6245" w:rsidRDefault="00EB6245" w:rsidP="007E7ADE">
      <w:pPr>
        <w:pStyle w:val="Paragraphedeliste"/>
        <w:numPr>
          <w:ilvl w:val="0"/>
          <w:numId w:val="8"/>
        </w:numPr>
        <w:spacing w:line="360" w:lineRule="auto"/>
        <w:jc w:val="both"/>
        <w:rPr>
          <w:rFonts w:asciiTheme="majorBidi" w:hAnsiTheme="majorBidi" w:cstheme="majorBidi"/>
          <w:sz w:val="24"/>
          <w:szCs w:val="24"/>
        </w:rPr>
      </w:pPr>
      <w:r w:rsidRPr="00EB6245">
        <w:rPr>
          <w:rFonts w:asciiTheme="majorBidi" w:hAnsiTheme="majorBidi" w:cstheme="majorBidi"/>
          <w:sz w:val="24"/>
          <w:szCs w:val="24"/>
        </w:rPr>
        <w:t>Optimiser les coûts de maintenance ;</w:t>
      </w:r>
    </w:p>
    <w:p w:rsidR="00EB6245" w:rsidRPr="00EB6245" w:rsidRDefault="00EB6245" w:rsidP="007E7ADE">
      <w:pPr>
        <w:pStyle w:val="Paragraphedeliste"/>
        <w:numPr>
          <w:ilvl w:val="0"/>
          <w:numId w:val="8"/>
        </w:numPr>
        <w:spacing w:line="360" w:lineRule="auto"/>
        <w:jc w:val="both"/>
        <w:rPr>
          <w:rFonts w:asciiTheme="majorBidi" w:hAnsiTheme="majorBidi" w:cstheme="majorBidi"/>
          <w:sz w:val="24"/>
          <w:szCs w:val="24"/>
        </w:rPr>
      </w:pPr>
      <w:r w:rsidRPr="00EB6245">
        <w:rPr>
          <w:rFonts w:asciiTheme="majorBidi" w:hAnsiTheme="majorBidi" w:cstheme="majorBidi"/>
          <w:sz w:val="24"/>
          <w:szCs w:val="24"/>
        </w:rPr>
        <w:t>Améliorer la sécurité et les conditions de travail ;</w:t>
      </w:r>
    </w:p>
    <w:p w:rsidR="00EB6245" w:rsidRPr="00EB6245" w:rsidRDefault="00EB6245" w:rsidP="007E7ADE">
      <w:pPr>
        <w:pStyle w:val="Paragraphedeliste"/>
        <w:numPr>
          <w:ilvl w:val="0"/>
          <w:numId w:val="8"/>
        </w:numPr>
        <w:spacing w:line="360" w:lineRule="auto"/>
        <w:jc w:val="both"/>
        <w:rPr>
          <w:rFonts w:asciiTheme="majorBidi" w:hAnsiTheme="majorBidi" w:cstheme="majorBidi"/>
          <w:sz w:val="24"/>
          <w:szCs w:val="24"/>
        </w:rPr>
      </w:pPr>
      <w:r w:rsidRPr="00EB6245">
        <w:rPr>
          <w:rFonts w:asciiTheme="majorBidi" w:hAnsiTheme="majorBidi" w:cstheme="majorBidi"/>
          <w:sz w:val="24"/>
          <w:szCs w:val="24"/>
        </w:rPr>
        <w:t>Respecter les délais ;</w:t>
      </w:r>
    </w:p>
    <w:p w:rsidR="00EB6245" w:rsidRPr="00EB6245" w:rsidRDefault="00EB6245" w:rsidP="007E7ADE">
      <w:pPr>
        <w:pStyle w:val="Paragraphedeliste"/>
        <w:numPr>
          <w:ilvl w:val="0"/>
          <w:numId w:val="8"/>
        </w:numPr>
        <w:spacing w:line="360" w:lineRule="auto"/>
        <w:jc w:val="both"/>
        <w:rPr>
          <w:rFonts w:asciiTheme="majorBidi" w:hAnsiTheme="majorBidi" w:cstheme="majorBidi"/>
          <w:sz w:val="24"/>
          <w:szCs w:val="24"/>
        </w:rPr>
      </w:pPr>
      <w:r w:rsidRPr="00EB6245">
        <w:rPr>
          <w:rFonts w:asciiTheme="majorBidi" w:hAnsiTheme="majorBidi" w:cstheme="majorBidi"/>
          <w:sz w:val="24"/>
          <w:szCs w:val="24"/>
        </w:rPr>
        <w:t>Assurer la qualité du produit ;</w:t>
      </w:r>
    </w:p>
    <w:p w:rsidR="007E7ADE" w:rsidRPr="007E7ADE" w:rsidRDefault="00EB6245" w:rsidP="007E7ADE">
      <w:pPr>
        <w:pStyle w:val="Paragraphedeliste"/>
        <w:numPr>
          <w:ilvl w:val="0"/>
          <w:numId w:val="8"/>
        </w:numPr>
        <w:spacing w:line="360" w:lineRule="auto"/>
        <w:jc w:val="both"/>
        <w:rPr>
          <w:rFonts w:asciiTheme="majorBidi" w:hAnsiTheme="majorBidi" w:cstheme="majorBidi"/>
          <w:sz w:val="24"/>
          <w:szCs w:val="24"/>
        </w:rPr>
      </w:pPr>
      <w:r w:rsidRPr="007E7ADE">
        <w:rPr>
          <w:rFonts w:asciiTheme="majorBidi" w:hAnsiTheme="majorBidi" w:cstheme="majorBidi"/>
          <w:sz w:val="24"/>
          <w:szCs w:val="24"/>
        </w:rPr>
        <w:t>Préserver l’environnement.</w:t>
      </w:r>
    </w:p>
    <w:p w:rsidR="00EB6245" w:rsidRDefault="00EB6245" w:rsidP="007E7ADE">
      <w:pPr>
        <w:pStyle w:val="Paragraphedeliste"/>
        <w:numPr>
          <w:ilvl w:val="1"/>
          <w:numId w:val="6"/>
        </w:numPr>
        <w:spacing w:line="360" w:lineRule="auto"/>
        <w:jc w:val="both"/>
        <w:rPr>
          <w:rFonts w:asciiTheme="majorBidi" w:hAnsiTheme="majorBidi" w:cstheme="majorBidi"/>
          <w:b/>
          <w:bCs/>
          <w:sz w:val="24"/>
          <w:szCs w:val="24"/>
        </w:rPr>
      </w:pPr>
      <w:r w:rsidRPr="00EB6245">
        <w:rPr>
          <w:rFonts w:asciiTheme="majorBidi" w:hAnsiTheme="majorBidi" w:cstheme="majorBidi"/>
          <w:b/>
          <w:bCs/>
          <w:sz w:val="24"/>
          <w:szCs w:val="24"/>
        </w:rPr>
        <w:t>Types de maintenance</w:t>
      </w:r>
    </w:p>
    <w:p w:rsidR="001C7717" w:rsidRDefault="00365E69" w:rsidP="007D22D1">
      <w:pPr>
        <w:spacing w:line="360" w:lineRule="auto"/>
        <w:jc w:val="both"/>
        <w:rPr>
          <w:rFonts w:asciiTheme="majorBidi" w:hAnsiTheme="majorBidi" w:cstheme="majorBidi"/>
          <w:sz w:val="24"/>
          <w:szCs w:val="24"/>
        </w:rPr>
      </w:pPr>
      <w:r w:rsidRPr="001C7717">
        <w:rPr>
          <w:rFonts w:asciiTheme="majorBidi" w:hAnsiTheme="majorBidi" w:cstheme="majorBidi"/>
          <w:sz w:val="24"/>
          <w:szCs w:val="24"/>
        </w:rPr>
        <w:t>On distingue deux grandes catégories de maintenance :</w:t>
      </w:r>
    </w:p>
    <w:p w:rsidR="007D22D1" w:rsidRDefault="007D22D1" w:rsidP="00884EDB">
      <w:pPr>
        <w:pStyle w:val="Paragraphedeliste"/>
        <w:numPr>
          <w:ilvl w:val="0"/>
          <w:numId w:val="9"/>
        </w:numPr>
        <w:spacing w:line="360" w:lineRule="auto"/>
        <w:jc w:val="both"/>
        <w:rPr>
          <w:rFonts w:asciiTheme="majorBidi" w:hAnsiTheme="majorBidi" w:cstheme="majorBidi"/>
          <w:sz w:val="24"/>
          <w:szCs w:val="24"/>
        </w:rPr>
      </w:pPr>
      <w:r w:rsidRPr="00884EDB">
        <w:rPr>
          <w:rFonts w:asciiTheme="majorBidi" w:hAnsiTheme="majorBidi" w:cstheme="majorBidi"/>
          <w:sz w:val="24"/>
          <w:szCs w:val="24"/>
        </w:rPr>
        <w:t xml:space="preserve">La maintenance préventive : </w:t>
      </w:r>
      <w:r w:rsidR="00884EDB">
        <w:rPr>
          <w:rFonts w:asciiTheme="majorBidi" w:hAnsiTheme="majorBidi" w:cstheme="majorBidi"/>
          <w:sz w:val="24"/>
          <w:szCs w:val="24"/>
        </w:rPr>
        <w:t>Pe</w:t>
      </w:r>
      <w:r w:rsidRPr="00884EDB">
        <w:rPr>
          <w:rFonts w:asciiTheme="majorBidi" w:hAnsiTheme="majorBidi" w:cstheme="majorBidi"/>
          <w:sz w:val="24"/>
          <w:szCs w:val="24"/>
        </w:rPr>
        <w:t>rmet de réduire</w:t>
      </w:r>
      <w:r w:rsidR="00884EDB" w:rsidRPr="00884EDB">
        <w:rPr>
          <w:rFonts w:asciiTheme="majorBidi" w:hAnsiTheme="majorBidi" w:cstheme="majorBidi"/>
          <w:sz w:val="24"/>
          <w:szCs w:val="24"/>
        </w:rPr>
        <w:t xml:space="preserve"> les risques et les</w:t>
      </w:r>
      <w:r w:rsidRPr="00884EDB">
        <w:rPr>
          <w:rFonts w:asciiTheme="majorBidi" w:hAnsiTheme="majorBidi" w:cstheme="majorBidi"/>
          <w:sz w:val="24"/>
          <w:szCs w:val="24"/>
        </w:rPr>
        <w:t xml:space="preserve"> probabilités de d</w:t>
      </w:r>
      <w:r w:rsidR="00884EDB" w:rsidRPr="00884EDB">
        <w:rPr>
          <w:rFonts w:asciiTheme="majorBidi" w:hAnsiTheme="majorBidi" w:cstheme="majorBidi"/>
          <w:sz w:val="24"/>
          <w:szCs w:val="24"/>
        </w:rPr>
        <w:t>éfaillance du fonctionnement</w:t>
      </w:r>
      <w:r w:rsidRPr="00884EDB">
        <w:rPr>
          <w:rFonts w:asciiTheme="majorBidi" w:hAnsiTheme="majorBidi" w:cstheme="majorBidi"/>
          <w:sz w:val="24"/>
          <w:szCs w:val="24"/>
        </w:rPr>
        <w:t xml:space="preserve"> d’un équipement.</w:t>
      </w:r>
    </w:p>
    <w:p w:rsidR="00884EDB" w:rsidRDefault="00884EDB" w:rsidP="00884EDB">
      <w:pPr>
        <w:pStyle w:val="Paragraphedeliste"/>
        <w:numPr>
          <w:ilvl w:val="0"/>
          <w:numId w:val="9"/>
        </w:numPr>
        <w:spacing w:line="360" w:lineRule="auto"/>
        <w:jc w:val="both"/>
        <w:rPr>
          <w:rFonts w:asciiTheme="majorBidi" w:hAnsiTheme="majorBidi" w:cstheme="majorBidi"/>
          <w:sz w:val="24"/>
          <w:szCs w:val="24"/>
        </w:rPr>
      </w:pPr>
      <w:r>
        <w:rPr>
          <w:rFonts w:asciiTheme="majorBidi" w:hAnsiTheme="majorBidi" w:cstheme="majorBidi"/>
          <w:sz w:val="24"/>
          <w:szCs w:val="24"/>
        </w:rPr>
        <w:t>La maintenance corrective : C’est un ensemble d’activités de maintenance intervenant après une défaillance partielle ou totale d’un système.</w:t>
      </w:r>
    </w:p>
    <w:p w:rsidR="00372375" w:rsidRDefault="007F6C3C" w:rsidP="007F6C3C">
      <w:pPr>
        <w:spacing w:line="360" w:lineRule="auto"/>
        <w:jc w:val="center"/>
        <w:rPr>
          <w:rFonts w:asciiTheme="majorBidi" w:hAnsiTheme="majorBidi" w:cstheme="majorBidi"/>
          <w:sz w:val="24"/>
          <w:szCs w:val="24"/>
        </w:rPr>
      </w:pPr>
      <w:r>
        <w:rPr>
          <w:noProof/>
          <w:lang w:eastAsia="fr-FR" w:bidi="ar-SA"/>
        </w:rPr>
        <w:drawing>
          <wp:inline distT="0" distB="0" distL="0" distR="0" wp14:anchorId="312DEC75" wp14:editId="49D50637">
            <wp:extent cx="4944140" cy="3051545"/>
            <wp:effectExtent l="0" t="0" r="8890" b="0"/>
            <wp:docPr id="41" name="Image 1" descr="C:\Users\ODEVNET\Desktop\types_maintenance.JPG"/>
            <wp:cNvGraphicFramePr/>
            <a:graphic xmlns:a="http://schemas.openxmlformats.org/drawingml/2006/main">
              <a:graphicData uri="http://schemas.openxmlformats.org/drawingml/2006/picture">
                <pic:pic xmlns:pic="http://schemas.openxmlformats.org/drawingml/2006/picture">
                  <pic:nvPicPr>
                    <pic:cNvPr id="41" name="Image 1" descr="C:\Users\ODEVNET\Desktop\types_maintenance.JPG"/>
                    <pic:cNvPicPr/>
                  </pic:nvPicPr>
                  <pic:blipFill>
                    <a:blip r:embed="rId13" cstate="print"/>
                    <a:srcRect/>
                    <a:stretch>
                      <a:fillRect/>
                    </a:stretch>
                  </pic:blipFill>
                  <pic:spPr bwMode="auto">
                    <a:xfrm>
                      <a:off x="0" y="0"/>
                      <a:ext cx="4956830" cy="3059377"/>
                    </a:xfrm>
                    <a:prstGeom prst="rect">
                      <a:avLst/>
                    </a:prstGeom>
                    <a:noFill/>
                    <a:ln w="9525">
                      <a:noFill/>
                      <a:miter lim="800000"/>
                      <a:headEnd/>
                      <a:tailEnd/>
                    </a:ln>
                  </pic:spPr>
                </pic:pic>
              </a:graphicData>
            </a:graphic>
          </wp:inline>
        </w:drawing>
      </w:r>
    </w:p>
    <w:p w:rsidR="007F6C3C" w:rsidRPr="007F6C3C" w:rsidRDefault="007F6C3C" w:rsidP="00EC58DD">
      <w:pPr>
        <w:spacing w:line="360" w:lineRule="auto"/>
        <w:jc w:val="center"/>
        <w:rPr>
          <w:rFonts w:asciiTheme="majorBidi" w:hAnsiTheme="majorBidi" w:cstheme="majorBidi"/>
        </w:rPr>
      </w:pPr>
      <w:r w:rsidRPr="007F6C3C">
        <w:rPr>
          <w:rFonts w:ascii="Times New Roman" w:hAnsi="Times New Roman" w:cs="Times New Roman"/>
          <w:b/>
          <w:bCs/>
          <w:lang w:bidi="ar-SA"/>
        </w:rPr>
        <w:t>Figure</w:t>
      </w:r>
      <w:r w:rsidR="00EC58DD">
        <w:rPr>
          <w:rFonts w:ascii="Times New Roman" w:hAnsi="Times New Roman" w:cs="Times New Roman"/>
          <w:b/>
          <w:bCs/>
          <w:lang w:bidi="ar-SA"/>
        </w:rPr>
        <w:t xml:space="preserve"> 3</w:t>
      </w:r>
      <w:r w:rsidRPr="007F6C3C">
        <w:rPr>
          <w:rFonts w:ascii="Times New Roman" w:hAnsi="Times New Roman" w:cs="Times New Roman"/>
          <w:b/>
          <w:bCs/>
          <w:lang w:bidi="ar-SA"/>
        </w:rPr>
        <w:t xml:space="preserve"> :</w:t>
      </w:r>
      <w:r>
        <w:rPr>
          <w:rFonts w:ascii="Times New Roman" w:hAnsi="Times New Roman" w:cs="Times New Roman"/>
          <w:b/>
          <w:bCs/>
          <w:lang w:bidi="ar-SA"/>
        </w:rPr>
        <w:t xml:space="preserve"> </w:t>
      </w:r>
      <w:r w:rsidRPr="007F6C3C">
        <w:rPr>
          <w:rFonts w:ascii="Times New Roman" w:hAnsi="Times New Roman" w:cs="Times New Roman"/>
          <w:b/>
          <w:bCs/>
          <w:lang w:bidi="ar-SA"/>
        </w:rPr>
        <w:t>Les différentes politiques de maintenance</w:t>
      </w:r>
    </w:p>
    <w:p w:rsidR="007F6C3C" w:rsidRDefault="007F6C3C" w:rsidP="007F6C3C">
      <w:pPr>
        <w:pStyle w:val="Paragraphedeliste"/>
        <w:numPr>
          <w:ilvl w:val="1"/>
          <w:numId w:val="6"/>
        </w:numPr>
        <w:spacing w:line="360" w:lineRule="auto"/>
        <w:rPr>
          <w:rFonts w:asciiTheme="majorBidi" w:hAnsiTheme="majorBidi" w:cstheme="majorBidi"/>
          <w:b/>
          <w:bCs/>
          <w:sz w:val="24"/>
          <w:szCs w:val="24"/>
        </w:rPr>
      </w:pPr>
      <w:r w:rsidRPr="007F6C3C">
        <w:rPr>
          <w:rFonts w:asciiTheme="majorBidi" w:hAnsiTheme="majorBidi" w:cstheme="majorBidi"/>
          <w:b/>
          <w:bCs/>
          <w:sz w:val="24"/>
          <w:szCs w:val="24"/>
        </w:rPr>
        <w:lastRenderedPageBreak/>
        <w:t>Niveaux de maintenance</w:t>
      </w:r>
    </w:p>
    <w:p w:rsidR="00365E69" w:rsidRDefault="00CF2198" w:rsidP="00CF2198">
      <w:pPr>
        <w:spacing w:line="360" w:lineRule="auto"/>
        <w:ind w:left="360"/>
        <w:rPr>
          <w:rFonts w:asciiTheme="majorBidi" w:hAnsiTheme="majorBidi" w:cstheme="majorBidi"/>
          <w:sz w:val="24"/>
          <w:szCs w:val="24"/>
        </w:rPr>
      </w:pPr>
      <w:r>
        <w:rPr>
          <w:rFonts w:asciiTheme="majorBidi" w:hAnsiTheme="majorBidi" w:cstheme="majorBidi"/>
          <w:sz w:val="24"/>
          <w:szCs w:val="24"/>
        </w:rPr>
        <w:t>Pour réussir un système de maintenance, il est préférable de spécifier le niveau de maintenance</w:t>
      </w:r>
    </w:p>
    <w:p w:rsidR="00790DD3" w:rsidRDefault="00790DD3" w:rsidP="005D55FA">
      <w:pPr>
        <w:spacing w:line="240" w:lineRule="auto"/>
        <w:ind w:left="360"/>
        <w:jc w:val="center"/>
        <w:rPr>
          <w:rFonts w:asciiTheme="majorBidi" w:hAnsiTheme="majorBidi" w:cstheme="majorBidi"/>
          <w:sz w:val="24"/>
          <w:szCs w:val="24"/>
        </w:rPr>
      </w:pPr>
      <w:r>
        <w:rPr>
          <w:noProof/>
          <w:lang w:eastAsia="fr-FR" w:bidi="ar-SA"/>
        </w:rPr>
        <w:drawing>
          <wp:inline distT="0" distB="0" distL="0" distR="0" wp14:anchorId="10F34A4A" wp14:editId="1DFA703E">
            <wp:extent cx="4880344" cy="2466754"/>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89180" cy="2471220"/>
                    </a:xfrm>
                    <a:prstGeom prst="rect">
                      <a:avLst/>
                    </a:prstGeom>
                  </pic:spPr>
                </pic:pic>
              </a:graphicData>
            </a:graphic>
          </wp:inline>
        </w:drawing>
      </w:r>
    </w:p>
    <w:p w:rsidR="0025470A" w:rsidRPr="00F04E6C" w:rsidRDefault="00790DD3" w:rsidP="005D55FA">
      <w:pPr>
        <w:spacing w:line="240" w:lineRule="auto"/>
        <w:jc w:val="center"/>
        <w:rPr>
          <w:rFonts w:ascii="Times New Roman" w:hAnsi="Times New Roman" w:cs="Times New Roman"/>
          <w:b/>
          <w:bCs/>
          <w:lang w:bidi="ar-SA"/>
        </w:rPr>
      </w:pPr>
      <w:r w:rsidRPr="007F6C3C">
        <w:rPr>
          <w:rFonts w:ascii="Times New Roman" w:hAnsi="Times New Roman" w:cs="Times New Roman"/>
          <w:b/>
          <w:bCs/>
          <w:lang w:bidi="ar-SA"/>
        </w:rPr>
        <w:t>Figure</w:t>
      </w:r>
      <w:r w:rsidR="00EC58DD">
        <w:rPr>
          <w:rFonts w:ascii="Times New Roman" w:hAnsi="Times New Roman" w:cs="Times New Roman"/>
          <w:b/>
          <w:bCs/>
          <w:lang w:bidi="ar-SA"/>
        </w:rPr>
        <w:t xml:space="preserve"> 4</w:t>
      </w:r>
      <w:r w:rsidRPr="007F6C3C">
        <w:rPr>
          <w:rFonts w:ascii="Times New Roman" w:hAnsi="Times New Roman" w:cs="Times New Roman"/>
          <w:b/>
          <w:bCs/>
          <w:lang w:bidi="ar-SA"/>
        </w:rPr>
        <w:t xml:space="preserve"> :</w:t>
      </w:r>
      <w:r>
        <w:rPr>
          <w:rFonts w:ascii="Times New Roman" w:hAnsi="Times New Roman" w:cs="Times New Roman"/>
          <w:b/>
          <w:bCs/>
          <w:lang w:bidi="ar-SA"/>
        </w:rPr>
        <w:t xml:space="preserve"> </w:t>
      </w:r>
      <w:r w:rsidRPr="007F6C3C">
        <w:rPr>
          <w:rFonts w:ascii="Times New Roman" w:hAnsi="Times New Roman" w:cs="Times New Roman"/>
          <w:b/>
          <w:bCs/>
          <w:lang w:bidi="ar-SA"/>
        </w:rPr>
        <w:t xml:space="preserve">Les </w:t>
      </w:r>
      <w:r w:rsidR="00927937">
        <w:rPr>
          <w:rFonts w:ascii="Times New Roman" w:hAnsi="Times New Roman" w:cs="Times New Roman"/>
          <w:b/>
          <w:bCs/>
          <w:lang w:bidi="ar-SA"/>
        </w:rPr>
        <w:t>niveaux de maintenance</w:t>
      </w:r>
    </w:p>
    <w:p w:rsidR="007D7315" w:rsidRDefault="009F047C" w:rsidP="007E7ADE">
      <w:pPr>
        <w:pStyle w:val="Paragraphedeliste"/>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Contexte du projet</w:t>
      </w:r>
    </w:p>
    <w:p w:rsidR="00C776BC" w:rsidRDefault="00C80615" w:rsidP="00C776BC">
      <w:pPr>
        <w:spacing w:line="360" w:lineRule="auto"/>
        <w:jc w:val="both"/>
        <w:rPr>
          <w:rFonts w:ascii="Times New Roman" w:hAnsi="Times New Roman" w:cs="Times New Roman"/>
          <w:sz w:val="24"/>
          <w:szCs w:val="24"/>
        </w:rPr>
      </w:pPr>
      <w:r>
        <w:rPr>
          <w:rFonts w:ascii="Times New Roman" w:hAnsi="Times New Roman" w:cs="Times New Roman"/>
          <w:sz w:val="24"/>
          <w:szCs w:val="24"/>
        </w:rPr>
        <w:t>De nos jours</w:t>
      </w:r>
      <w:r w:rsidR="002B5BD6">
        <w:rPr>
          <w:rFonts w:ascii="Times New Roman" w:hAnsi="Times New Roman" w:cs="Times New Roman"/>
          <w:sz w:val="24"/>
          <w:szCs w:val="24"/>
        </w:rPr>
        <w:t>,</w:t>
      </w:r>
      <w:r w:rsidR="009F047C" w:rsidRPr="009F047C">
        <w:rPr>
          <w:rFonts w:ascii="Times New Roman" w:hAnsi="Times New Roman" w:cs="Times New Roman"/>
          <w:sz w:val="24"/>
          <w:szCs w:val="24"/>
        </w:rPr>
        <w:t xml:space="preserve"> dans les entreprises modernes, la maintenance ne peut plus se résumer à des t</w:t>
      </w:r>
      <w:r w:rsidR="00225297">
        <w:rPr>
          <w:rFonts w:ascii="Times New Roman" w:hAnsi="Times New Roman" w:cs="Times New Roman"/>
          <w:sz w:val="24"/>
          <w:szCs w:val="24"/>
        </w:rPr>
        <w:t>â</w:t>
      </w:r>
      <w:r w:rsidR="009F047C" w:rsidRPr="009F047C">
        <w:rPr>
          <w:rFonts w:ascii="Times New Roman" w:hAnsi="Times New Roman" w:cs="Times New Roman"/>
          <w:sz w:val="24"/>
          <w:szCs w:val="24"/>
        </w:rPr>
        <w:t>ches d’entretien basiques. Il faut</w:t>
      </w:r>
      <w:r w:rsidR="002B5BD6">
        <w:rPr>
          <w:rFonts w:ascii="Times New Roman" w:hAnsi="Times New Roman" w:cs="Times New Roman"/>
          <w:sz w:val="24"/>
          <w:szCs w:val="24"/>
        </w:rPr>
        <w:t xml:space="preserve"> prévoir</w:t>
      </w:r>
      <w:r w:rsidR="009F047C" w:rsidRPr="009F047C">
        <w:rPr>
          <w:rFonts w:ascii="Times New Roman" w:hAnsi="Times New Roman" w:cs="Times New Roman"/>
          <w:sz w:val="24"/>
          <w:szCs w:val="24"/>
        </w:rPr>
        <w:t xml:space="preserve"> les pannes, afin d</w:t>
      </w:r>
      <w:r>
        <w:rPr>
          <w:rFonts w:ascii="Times New Roman" w:hAnsi="Times New Roman" w:cs="Times New Roman"/>
          <w:sz w:val="24"/>
          <w:szCs w:val="24"/>
        </w:rPr>
        <w:t>’</w:t>
      </w:r>
      <w:r w:rsidR="009F047C" w:rsidRPr="009F047C">
        <w:rPr>
          <w:rFonts w:ascii="Times New Roman" w:hAnsi="Times New Roman" w:cs="Times New Roman"/>
          <w:sz w:val="24"/>
          <w:szCs w:val="24"/>
        </w:rPr>
        <w:t>améliorer la productivité</w:t>
      </w:r>
      <w:r>
        <w:rPr>
          <w:rFonts w:ascii="Times New Roman" w:hAnsi="Times New Roman" w:cs="Times New Roman"/>
          <w:sz w:val="24"/>
          <w:szCs w:val="24"/>
        </w:rPr>
        <w:t xml:space="preserve"> </w:t>
      </w:r>
      <w:r w:rsidRPr="009F047C">
        <w:rPr>
          <w:rFonts w:ascii="Times New Roman" w:hAnsi="Times New Roman" w:cs="Times New Roman"/>
          <w:sz w:val="24"/>
          <w:szCs w:val="24"/>
        </w:rPr>
        <w:t>e</w:t>
      </w:r>
      <w:r>
        <w:rPr>
          <w:rFonts w:ascii="Times New Roman" w:hAnsi="Times New Roman" w:cs="Times New Roman"/>
          <w:sz w:val="24"/>
          <w:szCs w:val="24"/>
        </w:rPr>
        <w:t>t</w:t>
      </w:r>
      <w:r w:rsidRPr="009F047C">
        <w:rPr>
          <w:rFonts w:ascii="Times New Roman" w:hAnsi="Times New Roman" w:cs="Times New Roman"/>
          <w:sz w:val="24"/>
          <w:szCs w:val="24"/>
        </w:rPr>
        <w:t xml:space="preserve"> </w:t>
      </w:r>
      <w:r>
        <w:rPr>
          <w:rFonts w:ascii="Times New Roman" w:hAnsi="Times New Roman" w:cs="Times New Roman"/>
          <w:sz w:val="24"/>
          <w:szCs w:val="24"/>
        </w:rPr>
        <w:t>réduire les coûts</w:t>
      </w:r>
      <w:r w:rsidR="009F047C" w:rsidRPr="009F047C">
        <w:rPr>
          <w:rFonts w:ascii="Times New Roman" w:hAnsi="Times New Roman" w:cs="Times New Roman"/>
          <w:sz w:val="24"/>
          <w:szCs w:val="24"/>
        </w:rPr>
        <w:t xml:space="preserve">. En anticipant les pannes, </w:t>
      </w:r>
      <w:r w:rsidR="005728E9">
        <w:rPr>
          <w:rFonts w:ascii="Times New Roman" w:hAnsi="Times New Roman" w:cs="Times New Roman"/>
          <w:sz w:val="24"/>
          <w:szCs w:val="24"/>
        </w:rPr>
        <w:t>on évite</w:t>
      </w:r>
      <w:r w:rsidR="009F047C" w:rsidRPr="009F047C">
        <w:rPr>
          <w:rFonts w:ascii="Times New Roman" w:hAnsi="Times New Roman" w:cs="Times New Roman"/>
          <w:sz w:val="24"/>
          <w:szCs w:val="24"/>
        </w:rPr>
        <w:t xml:space="preserve"> de gérer un stock </w:t>
      </w:r>
      <w:r>
        <w:rPr>
          <w:rFonts w:ascii="Times New Roman" w:hAnsi="Times New Roman" w:cs="Times New Roman"/>
          <w:sz w:val="24"/>
          <w:szCs w:val="24"/>
        </w:rPr>
        <w:t>débor</w:t>
      </w:r>
      <w:r w:rsidR="00757625">
        <w:rPr>
          <w:rFonts w:ascii="Times New Roman" w:hAnsi="Times New Roman" w:cs="Times New Roman"/>
          <w:sz w:val="24"/>
          <w:szCs w:val="24"/>
        </w:rPr>
        <w:t>dant,</w:t>
      </w:r>
      <w:r w:rsidR="009F047C" w:rsidRPr="009F047C">
        <w:rPr>
          <w:rFonts w:ascii="Times New Roman" w:hAnsi="Times New Roman" w:cs="Times New Roman"/>
          <w:sz w:val="24"/>
          <w:szCs w:val="24"/>
        </w:rPr>
        <w:t xml:space="preserve"> des pannes machines trop longues, et des coûts de pert</w:t>
      </w:r>
      <w:r w:rsidR="00FD1A77">
        <w:rPr>
          <w:rFonts w:ascii="Times New Roman" w:hAnsi="Times New Roman" w:cs="Times New Roman"/>
          <w:sz w:val="24"/>
          <w:szCs w:val="24"/>
        </w:rPr>
        <w:t xml:space="preserve">es de production liés. </w:t>
      </w:r>
      <w:r w:rsidR="009F047C" w:rsidRPr="009F047C">
        <w:rPr>
          <w:rFonts w:ascii="Times New Roman" w:hAnsi="Times New Roman" w:cs="Times New Roman"/>
          <w:sz w:val="24"/>
          <w:szCs w:val="24"/>
        </w:rPr>
        <w:t xml:space="preserve">En effet, la maintenance se présente comme l’une des </w:t>
      </w:r>
      <w:r>
        <w:rPr>
          <w:rFonts w:ascii="Times New Roman" w:hAnsi="Times New Roman" w:cs="Times New Roman"/>
          <w:sz w:val="24"/>
          <w:szCs w:val="24"/>
        </w:rPr>
        <w:t>bases</w:t>
      </w:r>
      <w:r w:rsidR="009F047C" w:rsidRPr="009F047C">
        <w:rPr>
          <w:rFonts w:ascii="Times New Roman" w:hAnsi="Times New Roman" w:cs="Times New Roman"/>
          <w:sz w:val="24"/>
          <w:szCs w:val="24"/>
        </w:rPr>
        <w:t xml:space="preserve"> de performance de l’entre</w:t>
      </w:r>
      <w:r w:rsidR="00503C7B">
        <w:rPr>
          <w:rFonts w:ascii="Times New Roman" w:hAnsi="Times New Roman" w:cs="Times New Roman"/>
          <w:sz w:val="24"/>
          <w:szCs w:val="24"/>
        </w:rPr>
        <w:t xml:space="preserve">prise moderne. </w:t>
      </w:r>
    </w:p>
    <w:p w:rsidR="002110AD" w:rsidRDefault="00C776BC" w:rsidP="00C776BC">
      <w:pPr>
        <w:spacing w:line="360" w:lineRule="auto"/>
        <w:jc w:val="both"/>
        <w:rPr>
          <w:rFonts w:ascii="Times New Roman" w:hAnsi="Times New Roman" w:cs="Times New Roman"/>
          <w:sz w:val="24"/>
          <w:szCs w:val="24"/>
        </w:rPr>
      </w:pPr>
      <w:r>
        <w:rPr>
          <w:rFonts w:ascii="Times New Roman" w:hAnsi="Times New Roman" w:cs="Times New Roman"/>
          <w:sz w:val="24"/>
          <w:szCs w:val="24"/>
        </w:rPr>
        <w:t>P</w:t>
      </w:r>
      <w:r w:rsidR="00503C7B">
        <w:rPr>
          <w:rFonts w:ascii="Times New Roman" w:hAnsi="Times New Roman" w:cs="Times New Roman"/>
          <w:sz w:val="24"/>
          <w:szCs w:val="24"/>
        </w:rPr>
        <w:t xml:space="preserve">our ce faire SPARK ERP </w:t>
      </w:r>
      <w:r w:rsidR="009F047C" w:rsidRPr="009F047C">
        <w:rPr>
          <w:rFonts w:ascii="Times New Roman" w:hAnsi="Times New Roman" w:cs="Times New Roman"/>
          <w:sz w:val="24"/>
          <w:szCs w:val="24"/>
        </w:rPr>
        <w:t>a décidé de mettre en place un plan d’action visant à augmenter la performance et améliorer l’organisati</w:t>
      </w:r>
      <w:r w:rsidR="000751FE">
        <w:rPr>
          <w:rFonts w:ascii="Times New Roman" w:hAnsi="Times New Roman" w:cs="Times New Roman"/>
          <w:sz w:val="24"/>
          <w:szCs w:val="24"/>
        </w:rPr>
        <w:t>on de l’ensemble de ses</w:t>
      </w:r>
      <w:r w:rsidR="00757625">
        <w:rPr>
          <w:rFonts w:ascii="Times New Roman" w:hAnsi="Times New Roman" w:cs="Times New Roman"/>
          <w:sz w:val="24"/>
          <w:szCs w:val="24"/>
        </w:rPr>
        <w:t xml:space="preserve"> modules</w:t>
      </w:r>
      <w:r w:rsidR="000751FE">
        <w:rPr>
          <w:rFonts w:ascii="Times New Roman" w:hAnsi="Times New Roman" w:cs="Times New Roman"/>
          <w:sz w:val="24"/>
          <w:szCs w:val="24"/>
        </w:rPr>
        <w:t>.</w:t>
      </w:r>
    </w:p>
    <w:p w:rsidR="0059368E" w:rsidRDefault="0059368E" w:rsidP="007E7ADE">
      <w:pPr>
        <w:pStyle w:val="Paragraphedeliste"/>
        <w:numPr>
          <w:ilvl w:val="3"/>
          <w:numId w:val="1"/>
        </w:numPr>
        <w:spacing w:line="360" w:lineRule="auto"/>
        <w:jc w:val="both"/>
        <w:rPr>
          <w:rFonts w:ascii="Times New Roman" w:hAnsi="Times New Roman" w:cs="Times New Roman"/>
          <w:b/>
          <w:bCs/>
          <w:sz w:val="24"/>
          <w:szCs w:val="24"/>
        </w:rPr>
      </w:pPr>
      <w:r w:rsidRPr="000751FE">
        <w:rPr>
          <w:rFonts w:ascii="Times New Roman" w:hAnsi="Times New Roman" w:cs="Times New Roman"/>
          <w:b/>
          <w:bCs/>
          <w:sz w:val="24"/>
          <w:szCs w:val="24"/>
        </w:rPr>
        <w:t>Critique de l’existant</w:t>
      </w:r>
    </w:p>
    <w:p w:rsidR="00637A40" w:rsidRDefault="00E92EB3" w:rsidP="00AE7C32">
      <w:pPr>
        <w:spacing w:line="360" w:lineRule="auto"/>
        <w:jc w:val="both"/>
        <w:rPr>
          <w:rFonts w:ascii="Times New Roman" w:hAnsi="Times New Roman" w:cs="Times New Roman"/>
          <w:sz w:val="24"/>
          <w:szCs w:val="24"/>
        </w:rPr>
      </w:pPr>
      <w:r>
        <w:rPr>
          <w:rFonts w:ascii="Times New Roman" w:hAnsi="Times New Roman" w:cs="Times New Roman"/>
          <w:sz w:val="24"/>
          <w:szCs w:val="24"/>
        </w:rPr>
        <w:t>Dans les entreprises industrielles, les progiciels de GMAO sont très répandus</w:t>
      </w:r>
      <w:r w:rsidR="00AE7C32">
        <w:rPr>
          <w:rFonts w:ascii="Times New Roman" w:hAnsi="Times New Roman" w:cs="Times New Roman"/>
          <w:sz w:val="24"/>
          <w:szCs w:val="24"/>
        </w:rPr>
        <w:t xml:space="preserve"> </w:t>
      </w:r>
      <w:r w:rsidR="00AE7C32" w:rsidRPr="00AE7C32">
        <w:rPr>
          <w:rFonts w:ascii="Times New Roman" w:hAnsi="Times New Roman" w:cs="Times New Roman"/>
          <w:sz w:val="24"/>
          <w:szCs w:val="24"/>
        </w:rPr>
        <w:t xml:space="preserve"> mais leurs mise en place est</w:t>
      </w:r>
      <w:r w:rsidR="00AE7C32">
        <w:rPr>
          <w:rFonts w:ascii="Times New Roman" w:hAnsi="Times New Roman" w:cs="Times New Roman"/>
          <w:sz w:val="24"/>
          <w:szCs w:val="24"/>
        </w:rPr>
        <w:t xml:space="preserve"> plus au moins </w:t>
      </w:r>
      <w:r w:rsidR="00AE7C32" w:rsidRPr="00AE7C32">
        <w:rPr>
          <w:rFonts w:ascii="Times New Roman" w:hAnsi="Times New Roman" w:cs="Times New Roman"/>
          <w:sz w:val="24"/>
          <w:szCs w:val="24"/>
        </w:rPr>
        <w:t>coûteuse</w:t>
      </w:r>
      <w:r w:rsidR="00AE7C32">
        <w:rPr>
          <w:rFonts w:ascii="Times New Roman" w:hAnsi="Times New Roman" w:cs="Times New Roman"/>
          <w:sz w:val="24"/>
          <w:szCs w:val="24"/>
        </w:rPr>
        <w:t xml:space="preserve"> </w:t>
      </w:r>
      <w:r w:rsidR="00AE7C32" w:rsidRPr="00AE7C32">
        <w:rPr>
          <w:rFonts w:ascii="Times New Roman" w:hAnsi="Times New Roman" w:cs="Times New Roman"/>
          <w:sz w:val="24"/>
          <w:szCs w:val="24"/>
        </w:rPr>
        <w:t>à</w:t>
      </w:r>
      <w:r w:rsidR="00AE7C32">
        <w:rPr>
          <w:rFonts w:ascii="Times New Roman" w:hAnsi="Times New Roman" w:cs="Times New Roman"/>
          <w:sz w:val="24"/>
          <w:szCs w:val="24"/>
        </w:rPr>
        <w:t xml:space="preserve"> </w:t>
      </w:r>
      <w:r w:rsidR="00AE7C32" w:rsidRPr="00AE7C32">
        <w:rPr>
          <w:rFonts w:ascii="Times New Roman" w:hAnsi="Times New Roman" w:cs="Times New Roman"/>
          <w:sz w:val="24"/>
          <w:szCs w:val="24"/>
        </w:rPr>
        <w:t>plusieurs</w:t>
      </w:r>
      <w:r w:rsidR="00AE7C32">
        <w:rPr>
          <w:rFonts w:ascii="Times New Roman" w:hAnsi="Times New Roman" w:cs="Times New Roman"/>
          <w:sz w:val="24"/>
          <w:szCs w:val="24"/>
        </w:rPr>
        <w:t xml:space="preserve"> </w:t>
      </w:r>
      <w:r w:rsidR="00AE7C32" w:rsidRPr="00AE7C32">
        <w:rPr>
          <w:rFonts w:ascii="Times New Roman" w:hAnsi="Times New Roman" w:cs="Times New Roman"/>
          <w:sz w:val="24"/>
          <w:szCs w:val="24"/>
        </w:rPr>
        <w:t>niveaux:</w:t>
      </w:r>
    </w:p>
    <w:p w:rsidR="00AE7C32" w:rsidRPr="00AE7C32" w:rsidRDefault="00AE7C32" w:rsidP="00AE7C32">
      <w:pPr>
        <w:spacing w:line="360" w:lineRule="auto"/>
        <w:jc w:val="both"/>
        <w:rPr>
          <w:rFonts w:ascii="Times New Roman" w:hAnsi="Times New Roman" w:cs="Times New Roman"/>
          <w:sz w:val="24"/>
          <w:szCs w:val="24"/>
        </w:rPr>
      </w:pPr>
      <w:r w:rsidRPr="00AE7C32">
        <w:rPr>
          <w:rFonts w:ascii="Times New Roman" w:hAnsi="Times New Roman" w:cs="Times New Roman"/>
          <w:sz w:val="24"/>
          <w:szCs w:val="24"/>
        </w:rPr>
        <w:t>• La</w:t>
      </w:r>
      <w:r>
        <w:rPr>
          <w:rFonts w:ascii="Times New Roman" w:hAnsi="Times New Roman" w:cs="Times New Roman"/>
          <w:sz w:val="24"/>
          <w:szCs w:val="24"/>
        </w:rPr>
        <w:t xml:space="preserve"> </w:t>
      </w:r>
      <w:r w:rsidRPr="00AE7C32">
        <w:rPr>
          <w:rFonts w:ascii="Times New Roman" w:hAnsi="Times New Roman" w:cs="Times New Roman"/>
          <w:sz w:val="24"/>
          <w:szCs w:val="24"/>
        </w:rPr>
        <w:t>formation</w:t>
      </w:r>
      <w:r>
        <w:rPr>
          <w:rFonts w:ascii="Times New Roman" w:hAnsi="Times New Roman" w:cs="Times New Roman"/>
          <w:sz w:val="24"/>
          <w:szCs w:val="24"/>
        </w:rPr>
        <w:t xml:space="preserve"> </w:t>
      </w:r>
      <w:r w:rsidRPr="00AE7C32">
        <w:rPr>
          <w:rFonts w:ascii="Times New Roman" w:hAnsi="Times New Roman" w:cs="Times New Roman"/>
          <w:sz w:val="24"/>
          <w:szCs w:val="24"/>
        </w:rPr>
        <w:t>du</w:t>
      </w:r>
      <w:r>
        <w:rPr>
          <w:rFonts w:ascii="Times New Roman" w:hAnsi="Times New Roman" w:cs="Times New Roman"/>
          <w:sz w:val="24"/>
          <w:szCs w:val="24"/>
        </w:rPr>
        <w:t xml:space="preserve"> </w:t>
      </w:r>
      <w:r w:rsidRPr="00AE7C32">
        <w:rPr>
          <w:rFonts w:ascii="Times New Roman" w:hAnsi="Times New Roman" w:cs="Times New Roman"/>
          <w:sz w:val="24"/>
          <w:szCs w:val="24"/>
        </w:rPr>
        <w:t>personnel</w:t>
      </w:r>
      <w:r>
        <w:rPr>
          <w:rFonts w:ascii="Times New Roman" w:hAnsi="Times New Roman" w:cs="Times New Roman"/>
          <w:sz w:val="24"/>
          <w:szCs w:val="24"/>
        </w:rPr>
        <w:t xml:space="preserve"> </w:t>
      </w:r>
      <w:r w:rsidRPr="00AE7C32">
        <w:rPr>
          <w:rFonts w:ascii="Times New Roman" w:hAnsi="Times New Roman" w:cs="Times New Roman"/>
          <w:sz w:val="24"/>
          <w:szCs w:val="24"/>
        </w:rPr>
        <w:t>au</w:t>
      </w:r>
      <w:r>
        <w:rPr>
          <w:rFonts w:ascii="Times New Roman" w:hAnsi="Times New Roman" w:cs="Times New Roman"/>
          <w:sz w:val="24"/>
          <w:szCs w:val="24"/>
        </w:rPr>
        <w:t xml:space="preserve"> </w:t>
      </w:r>
      <w:r w:rsidRPr="00AE7C32">
        <w:rPr>
          <w:rFonts w:ascii="Times New Roman" w:hAnsi="Times New Roman" w:cs="Times New Roman"/>
          <w:sz w:val="24"/>
          <w:szCs w:val="24"/>
        </w:rPr>
        <w:t>nouvel</w:t>
      </w:r>
      <w:r>
        <w:rPr>
          <w:rFonts w:ascii="Times New Roman" w:hAnsi="Times New Roman" w:cs="Times New Roman"/>
          <w:sz w:val="24"/>
          <w:szCs w:val="24"/>
        </w:rPr>
        <w:t xml:space="preserve"> </w:t>
      </w:r>
      <w:r w:rsidR="00067235">
        <w:rPr>
          <w:rFonts w:ascii="Times New Roman" w:hAnsi="Times New Roman" w:cs="Times New Roman"/>
          <w:sz w:val="24"/>
          <w:szCs w:val="24"/>
        </w:rPr>
        <w:t>outil ;</w:t>
      </w:r>
    </w:p>
    <w:p w:rsidR="00AE7C32" w:rsidRPr="00AE7C32" w:rsidRDefault="00AE7C32" w:rsidP="00AE7C32">
      <w:pPr>
        <w:spacing w:line="360" w:lineRule="auto"/>
        <w:jc w:val="both"/>
        <w:rPr>
          <w:rFonts w:ascii="Times New Roman" w:hAnsi="Times New Roman" w:cs="Times New Roman"/>
          <w:sz w:val="24"/>
          <w:szCs w:val="24"/>
        </w:rPr>
      </w:pPr>
      <w:r w:rsidRPr="00AE7C32">
        <w:rPr>
          <w:rFonts w:ascii="Times New Roman" w:hAnsi="Times New Roman" w:cs="Times New Roman"/>
          <w:sz w:val="24"/>
          <w:szCs w:val="24"/>
        </w:rPr>
        <w:t>• L’intégration</w:t>
      </w:r>
      <w:r>
        <w:rPr>
          <w:rFonts w:ascii="Times New Roman" w:hAnsi="Times New Roman" w:cs="Times New Roman"/>
          <w:sz w:val="24"/>
          <w:szCs w:val="24"/>
        </w:rPr>
        <w:t xml:space="preserve"> </w:t>
      </w:r>
      <w:r w:rsidRPr="00AE7C32">
        <w:rPr>
          <w:rFonts w:ascii="Times New Roman" w:hAnsi="Times New Roman" w:cs="Times New Roman"/>
          <w:sz w:val="24"/>
          <w:szCs w:val="24"/>
        </w:rPr>
        <w:t>du</w:t>
      </w:r>
      <w:r>
        <w:rPr>
          <w:rFonts w:ascii="Times New Roman" w:hAnsi="Times New Roman" w:cs="Times New Roman"/>
          <w:sz w:val="24"/>
          <w:szCs w:val="24"/>
        </w:rPr>
        <w:t xml:space="preserve"> </w:t>
      </w:r>
      <w:r w:rsidRPr="00AE7C32">
        <w:rPr>
          <w:rFonts w:ascii="Times New Roman" w:hAnsi="Times New Roman" w:cs="Times New Roman"/>
          <w:sz w:val="24"/>
          <w:szCs w:val="24"/>
        </w:rPr>
        <w:t>progiciel</w:t>
      </w:r>
      <w:r>
        <w:rPr>
          <w:rFonts w:ascii="Times New Roman" w:hAnsi="Times New Roman" w:cs="Times New Roman"/>
          <w:sz w:val="24"/>
          <w:szCs w:val="24"/>
        </w:rPr>
        <w:t xml:space="preserve"> </w:t>
      </w:r>
      <w:r w:rsidRPr="00AE7C32">
        <w:rPr>
          <w:rFonts w:ascii="Times New Roman" w:hAnsi="Times New Roman" w:cs="Times New Roman"/>
          <w:sz w:val="24"/>
          <w:szCs w:val="24"/>
        </w:rPr>
        <w:t>dans</w:t>
      </w:r>
      <w:r>
        <w:rPr>
          <w:rFonts w:ascii="Times New Roman" w:hAnsi="Times New Roman" w:cs="Times New Roman"/>
          <w:sz w:val="24"/>
          <w:szCs w:val="24"/>
        </w:rPr>
        <w:t xml:space="preserve"> </w:t>
      </w:r>
      <w:r w:rsidRPr="00AE7C32">
        <w:rPr>
          <w:rFonts w:ascii="Times New Roman" w:hAnsi="Times New Roman" w:cs="Times New Roman"/>
          <w:sz w:val="24"/>
          <w:szCs w:val="24"/>
        </w:rPr>
        <w:t>l’environnement</w:t>
      </w:r>
      <w:r>
        <w:rPr>
          <w:rFonts w:ascii="Times New Roman" w:hAnsi="Times New Roman" w:cs="Times New Roman"/>
          <w:sz w:val="24"/>
          <w:szCs w:val="24"/>
        </w:rPr>
        <w:t xml:space="preserve"> </w:t>
      </w:r>
      <w:r w:rsidRPr="00AE7C32">
        <w:rPr>
          <w:rFonts w:ascii="Times New Roman" w:hAnsi="Times New Roman" w:cs="Times New Roman"/>
          <w:sz w:val="24"/>
          <w:szCs w:val="24"/>
        </w:rPr>
        <w:t>actuel</w:t>
      </w:r>
      <w:r>
        <w:rPr>
          <w:rFonts w:ascii="Times New Roman" w:hAnsi="Times New Roman" w:cs="Times New Roman"/>
          <w:sz w:val="24"/>
          <w:szCs w:val="24"/>
        </w:rPr>
        <w:t xml:space="preserve"> </w:t>
      </w:r>
      <w:r w:rsidRPr="00AE7C32">
        <w:rPr>
          <w:rFonts w:ascii="Times New Roman" w:hAnsi="Times New Roman" w:cs="Times New Roman"/>
          <w:sz w:val="24"/>
          <w:szCs w:val="24"/>
        </w:rPr>
        <w:t>de</w:t>
      </w:r>
      <w:r>
        <w:rPr>
          <w:rFonts w:ascii="Times New Roman" w:hAnsi="Times New Roman" w:cs="Times New Roman"/>
          <w:sz w:val="24"/>
          <w:szCs w:val="24"/>
        </w:rPr>
        <w:t xml:space="preserve"> l’entreprise</w:t>
      </w:r>
      <w:r w:rsidR="00067235">
        <w:rPr>
          <w:rFonts w:ascii="Times New Roman" w:hAnsi="Times New Roman" w:cs="Times New Roman"/>
          <w:sz w:val="24"/>
          <w:szCs w:val="24"/>
        </w:rPr>
        <w:t> ;</w:t>
      </w:r>
    </w:p>
    <w:p w:rsidR="00AE7C32" w:rsidRPr="00AE7C32" w:rsidRDefault="00AE7C32" w:rsidP="00AE7C32">
      <w:pPr>
        <w:spacing w:line="360" w:lineRule="auto"/>
        <w:jc w:val="both"/>
        <w:rPr>
          <w:rFonts w:ascii="Times New Roman" w:hAnsi="Times New Roman" w:cs="Times New Roman"/>
          <w:sz w:val="24"/>
          <w:szCs w:val="24"/>
        </w:rPr>
      </w:pPr>
      <w:r w:rsidRPr="00AE7C32">
        <w:rPr>
          <w:rFonts w:ascii="Times New Roman" w:hAnsi="Times New Roman" w:cs="Times New Roman"/>
          <w:sz w:val="24"/>
          <w:szCs w:val="24"/>
        </w:rPr>
        <w:t>• Elaboration de système de conversion des données permettant l’adaptation des données</w:t>
      </w:r>
      <w:r>
        <w:rPr>
          <w:rFonts w:ascii="Times New Roman" w:hAnsi="Times New Roman" w:cs="Times New Roman"/>
          <w:sz w:val="24"/>
          <w:szCs w:val="24"/>
        </w:rPr>
        <w:t xml:space="preserve"> o</w:t>
      </w:r>
      <w:r w:rsidRPr="00AE7C32">
        <w:rPr>
          <w:rFonts w:ascii="Times New Roman" w:hAnsi="Times New Roman" w:cs="Times New Roman"/>
          <w:sz w:val="24"/>
          <w:szCs w:val="24"/>
        </w:rPr>
        <w:t>bsolète</w:t>
      </w:r>
      <w:r>
        <w:rPr>
          <w:rFonts w:ascii="Times New Roman" w:hAnsi="Times New Roman" w:cs="Times New Roman"/>
          <w:sz w:val="24"/>
          <w:szCs w:val="24"/>
        </w:rPr>
        <w:t xml:space="preserve">s </w:t>
      </w:r>
      <w:r w:rsidRPr="00AE7C32">
        <w:rPr>
          <w:rFonts w:ascii="Times New Roman" w:hAnsi="Times New Roman" w:cs="Times New Roman"/>
          <w:sz w:val="24"/>
          <w:szCs w:val="24"/>
        </w:rPr>
        <w:t>au</w:t>
      </w:r>
      <w:r>
        <w:rPr>
          <w:rFonts w:ascii="Times New Roman" w:hAnsi="Times New Roman" w:cs="Times New Roman"/>
          <w:sz w:val="24"/>
          <w:szCs w:val="24"/>
        </w:rPr>
        <w:t xml:space="preserve"> </w:t>
      </w:r>
      <w:r w:rsidRPr="00AE7C32">
        <w:rPr>
          <w:rFonts w:ascii="Times New Roman" w:hAnsi="Times New Roman" w:cs="Times New Roman"/>
          <w:sz w:val="24"/>
          <w:szCs w:val="24"/>
        </w:rPr>
        <w:t>nouveau</w:t>
      </w:r>
      <w:r>
        <w:rPr>
          <w:rFonts w:ascii="Times New Roman" w:hAnsi="Times New Roman" w:cs="Times New Roman"/>
          <w:sz w:val="24"/>
          <w:szCs w:val="24"/>
        </w:rPr>
        <w:t xml:space="preserve"> </w:t>
      </w:r>
      <w:r w:rsidRPr="00AE7C32">
        <w:rPr>
          <w:rFonts w:ascii="Times New Roman" w:hAnsi="Times New Roman" w:cs="Times New Roman"/>
          <w:sz w:val="24"/>
          <w:szCs w:val="24"/>
        </w:rPr>
        <w:t>système</w:t>
      </w:r>
      <w:r>
        <w:rPr>
          <w:rFonts w:ascii="Times New Roman" w:hAnsi="Times New Roman" w:cs="Times New Roman"/>
          <w:sz w:val="24"/>
          <w:szCs w:val="24"/>
        </w:rPr>
        <w:t xml:space="preserve"> </w:t>
      </w:r>
      <w:r w:rsidR="00067235">
        <w:rPr>
          <w:rFonts w:ascii="Times New Roman" w:hAnsi="Times New Roman" w:cs="Times New Roman"/>
          <w:sz w:val="24"/>
          <w:szCs w:val="24"/>
        </w:rPr>
        <w:t>d’information ;</w:t>
      </w:r>
    </w:p>
    <w:p w:rsidR="00AE7C32" w:rsidRDefault="00AE7C32" w:rsidP="00AE7C32">
      <w:pPr>
        <w:spacing w:line="360" w:lineRule="auto"/>
        <w:jc w:val="both"/>
        <w:rPr>
          <w:rFonts w:ascii="Times New Roman" w:hAnsi="Times New Roman" w:cs="Times New Roman"/>
          <w:sz w:val="24"/>
          <w:szCs w:val="24"/>
        </w:rPr>
      </w:pPr>
      <w:bookmarkStart w:id="0" w:name="_GoBack"/>
      <w:r w:rsidRPr="00AE7C32">
        <w:rPr>
          <w:rFonts w:ascii="Times New Roman" w:hAnsi="Times New Roman" w:cs="Times New Roman"/>
          <w:sz w:val="24"/>
          <w:szCs w:val="24"/>
        </w:rPr>
        <w:lastRenderedPageBreak/>
        <w:t>• La</w:t>
      </w:r>
      <w:r>
        <w:rPr>
          <w:rFonts w:ascii="Times New Roman" w:hAnsi="Times New Roman" w:cs="Times New Roman"/>
          <w:sz w:val="24"/>
          <w:szCs w:val="24"/>
        </w:rPr>
        <w:t xml:space="preserve"> </w:t>
      </w:r>
      <w:r w:rsidRPr="00AE7C32">
        <w:rPr>
          <w:rFonts w:ascii="Times New Roman" w:hAnsi="Times New Roman" w:cs="Times New Roman"/>
          <w:sz w:val="24"/>
          <w:szCs w:val="24"/>
        </w:rPr>
        <w:t>mise</w:t>
      </w:r>
      <w:r>
        <w:rPr>
          <w:rFonts w:ascii="Times New Roman" w:hAnsi="Times New Roman" w:cs="Times New Roman"/>
          <w:sz w:val="24"/>
          <w:szCs w:val="24"/>
        </w:rPr>
        <w:t xml:space="preserve"> </w:t>
      </w:r>
      <w:r w:rsidRPr="00AE7C32">
        <w:rPr>
          <w:rFonts w:ascii="Times New Roman" w:hAnsi="Times New Roman" w:cs="Times New Roman"/>
          <w:sz w:val="24"/>
          <w:szCs w:val="24"/>
        </w:rPr>
        <w:t>en</w:t>
      </w:r>
      <w:r>
        <w:rPr>
          <w:rFonts w:ascii="Times New Roman" w:hAnsi="Times New Roman" w:cs="Times New Roman"/>
          <w:sz w:val="24"/>
          <w:szCs w:val="24"/>
        </w:rPr>
        <w:t xml:space="preserve"> </w:t>
      </w:r>
      <w:r w:rsidRPr="00AE7C32">
        <w:rPr>
          <w:rFonts w:ascii="Times New Roman" w:hAnsi="Times New Roman" w:cs="Times New Roman"/>
          <w:sz w:val="24"/>
          <w:szCs w:val="24"/>
        </w:rPr>
        <w:t>place</w:t>
      </w:r>
      <w:r>
        <w:rPr>
          <w:rFonts w:ascii="Times New Roman" w:hAnsi="Times New Roman" w:cs="Times New Roman"/>
          <w:sz w:val="24"/>
          <w:szCs w:val="24"/>
        </w:rPr>
        <w:t xml:space="preserve"> </w:t>
      </w:r>
      <w:r w:rsidRPr="00AE7C32">
        <w:rPr>
          <w:rFonts w:ascii="Times New Roman" w:hAnsi="Times New Roman" w:cs="Times New Roman"/>
          <w:sz w:val="24"/>
          <w:szCs w:val="24"/>
        </w:rPr>
        <w:t>est</w:t>
      </w:r>
      <w:r>
        <w:rPr>
          <w:rFonts w:ascii="Times New Roman" w:hAnsi="Times New Roman" w:cs="Times New Roman"/>
          <w:sz w:val="24"/>
          <w:szCs w:val="24"/>
        </w:rPr>
        <w:t xml:space="preserve"> </w:t>
      </w:r>
      <w:r w:rsidRPr="00AE7C32">
        <w:rPr>
          <w:rFonts w:ascii="Times New Roman" w:hAnsi="Times New Roman" w:cs="Times New Roman"/>
          <w:sz w:val="24"/>
          <w:szCs w:val="24"/>
        </w:rPr>
        <w:t>coûteuse</w:t>
      </w:r>
      <w:r>
        <w:rPr>
          <w:rFonts w:ascii="Times New Roman" w:hAnsi="Times New Roman" w:cs="Times New Roman"/>
          <w:sz w:val="24"/>
          <w:szCs w:val="24"/>
        </w:rPr>
        <w:t xml:space="preserve"> au point de vue financier et </w:t>
      </w:r>
      <w:r w:rsidRPr="00AE7C32">
        <w:rPr>
          <w:rFonts w:ascii="Times New Roman" w:hAnsi="Times New Roman" w:cs="Times New Roman"/>
          <w:sz w:val="24"/>
          <w:szCs w:val="24"/>
        </w:rPr>
        <w:t>en</w:t>
      </w:r>
      <w:r>
        <w:rPr>
          <w:rFonts w:ascii="Times New Roman" w:hAnsi="Times New Roman" w:cs="Times New Roman"/>
          <w:sz w:val="24"/>
          <w:szCs w:val="24"/>
        </w:rPr>
        <w:t xml:space="preserve"> </w:t>
      </w:r>
      <w:r w:rsidRPr="00AE7C32">
        <w:rPr>
          <w:rFonts w:ascii="Times New Roman" w:hAnsi="Times New Roman" w:cs="Times New Roman"/>
          <w:sz w:val="24"/>
          <w:szCs w:val="24"/>
        </w:rPr>
        <w:t>terme</w:t>
      </w:r>
      <w:r>
        <w:rPr>
          <w:rFonts w:ascii="Times New Roman" w:hAnsi="Times New Roman" w:cs="Times New Roman"/>
          <w:sz w:val="24"/>
          <w:szCs w:val="24"/>
        </w:rPr>
        <w:t xml:space="preserve"> </w:t>
      </w:r>
      <w:r w:rsidRPr="00AE7C32">
        <w:rPr>
          <w:rFonts w:ascii="Times New Roman" w:hAnsi="Times New Roman" w:cs="Times New Roman"/>
          <w:sz w:val="24"/>
          <w:szCs w:val="24"/>
        </w:rPr>
        <w:t>de</w:t>
      </w:r>
      <w:r>
        <w:rPr>
          <w:rFonts w:ascii="Times New Roman" w:hAnsi="Times New Roman" w:cs="Times New Roman"/>
          <w:sz w:val="24"/>
          <w:szCs w:val="24"/>
        </w:rPr>
        <w:t xml:space="preserve"> </w:t>
      </w:r>
      <w:r w:rsidRPr="00AE7C32">
        <w:rPr>
          <w:rFonts w:ascii="Times New Roman" w:hAnsi="Times New Roman" w:cs="Times New Roman"/>
          <w:sz w:val="24"/>
          <w:szCs w:val="24"/>
        </w:rPr>
        <w:t>temps.</w:t>
      </w:r>
    </w:p>
    <w:bookmarkEnd w:id="0"/>
    <w:tbl>
      <w:tblPr>
        <w:tblStyle w:val="Grillemoyenne3-Accent1"/>
        <w:tblW w:w="11199" w:type="dxa"/>
        <w:tblInd w:w="-1052" w:type="dxa"/>
        <w:tblLayout w:type="fixed"/>
        <w:tblLook w:val="04A0" w:firstRow="1" w:lastRow="0" w:firstColumn="1" w:lastColumn="0" w:noHBand="0" w:noVBand="1"/>
      </w:tblPr>
      <w:tblGrid>
        <w:gridCol w:w="993"/>
        <w:gridCol w:w="1843"/>
        <w:gridCol w:w="1418"/>
        <w:gridCol w:w="4536"/>
        <w:gridCol w:w="2409"/>
      </w:tblGrid>
      <w:tr w:rsidR="000E331F" w:rsidTr="005C663C">
        <w:trPr>
          <w:cnfStyle w:val="100000000000" w:firstRow="1" w:lastRow="0" w:firstColumn="0" w:lastColumn="0" w:oddVBand="0" w:evenVBand="0" w:oddHBand="0"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993" w:type="dxa"/>
          </w:tcPr>
          <w:p w:rsidR="000E331F" w:rsidRDefault="000E331F" w:rsidP="00AE7C32">
            <w:pPr>
              <w:spacing w:line="360" w:lineRule="auto"/>
              <w:jc w:val="both"/>
              <w:rPr>
                <w:rFonts w:ascii="Times New Roman" w:hAnsi="Times New Roman" w:cs="Times New Roman"/>
                <w:sz w:val="24"/>
                <w:szCs w:val="24"/>
              </w:rPr>
            </w:pPr>
          </w:p>
        </w:tc>
        <w:tc>
          <w:tcPr>
            <w:tcW w:w="1843" w:type="dxa"/>
          </w:tcPr>
          <w:p w:rsidR="000E331F" w:rsidRPr="00DE7B5D" w:rsidRDefault="000E331F" w:rsidP="00DE7B5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E7B5D">
              <w:rPr>
                <w:rFonts w:ascii="Times New Roman" w:hAnsi="Times New Roman" w:cs="Times New Roman"/>
              </w:rPr>
              <w:t>Nom du progiciel</w:t>
            </w:r>
          </w:p>
        </w:tc>
        <w:tc>
          <w:tcPr>
            <w:tcW w:w="1418" w:type="dxa"/>
          </w:tcPr>
          <w:p w:rsidR="000E331F" w:rsidRPr="00DE7B5D" w:rsidRDefault="000E331F" w:rsidP="00DE7B5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E7B5D">
              <w:rPr>
                <w:rFonts w:ascii="Times New Roman" w:hAnsi="Times New Roman" w:cs="Times New Roman"/>
              </w:rPr>
              <w:t>Tarif</w:t>
            </w:r>
          </w:p>
        </w:tc>
        <w:tc>
          <w:tcPr>
            <w:tcW w:w="4536" w:type="dxa"/>
          </w:tcPr>
          <w:p w:rsidR="000E331F" w:rsidRPr="00DE7B5D" w:rsidRDefault="000E331F" w:rsidP="00DE7B5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E7B5D">
              <w:rPr>
                <w:rFonts w:ascii="Times New Roman" w:hAnsi="Times New Roman" w:cs="Times New Roman"/>
              </w:rPr>
              <w:t>Coût de la mise en place</w:t>
            </w:r>
          </w:p>
        </w:tc>
        <w:tc>
          <w:tcPr>
            <w:tcW w:w="2409" w:type="dxa"/>
          </w:tcPr>
          <w:p w:rsidR="000E331F" w:rsidRPr="00DE7B5D" w:rsidRDefault="000E331F" w:rsidP="00DE7B5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E7B5D">
              <w:rPr>
                <w:rFonts w:ascii="Times New Roman" w:hAnsi="Times New Roman" w:cs="Times New Roman"/>
              </w:rPr>
              <w:t>Coût de la maintenance</w:t>
            </w:r>
          </w:p>
        </w:tc>
      </w:tr>
      <w:tr w:rsidR="000E331F" w:rsidTr="005C66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Merge w:val="restart"/>
          </w:tcPr>
          <w:p w:rsidR="000E331F" w:rsidRDefault="000E331F" w:rsidP="00DE7B5D">
            <w:pPr>
              <w:spacing w:line="360" w:lineRule="auto"/>
              <w:jc w:val="center"/>
              <w:rPr>
                <w:rFonts w:ascii="Times New Roman" w:hAnsi="Times New Roman" w:cs="Times New Roman"/>
                <w:sz w:val="24"/>
                <w:szCs w:val="24"/>
              </w:rPr>
            </w:pPr>
          </w:p>
          <w:p w:rsidR="00692AE2" w:rsidRDefault="00692AE2" w:rsidP="00DE7B5D">
            <w:pPr>
              <w:spacing w:line="360" w:lineRule="auto"/>
              <w:rPr>
                <w:rFonts w:ascii="Times New Roman" w:hAnsi="Times New Roman" w:cs="Times New Roman"/>
                <w:sz w:val="24"/>
                <w:szCs w:val="24"/>
              </w:rPr>
            </w:pPr>
          </w:p>
          <w:p w:rsidR="000E331F" w:rsidRDefault="000E331F" w:rsidP="00DE7B5D">
            <w:pPr>
              <w:spacing w:line="360" w:lineRule="auto"/>
              <w:rPr>
                <w:rFonts w:ascii="Times New Roman" w:hAnsi="Times New Roman" w:cs="Times New Roman"/>
                <w:sz w:val="24"/>
                <w:szCs w:val="24"/>
              </w:rPr>
            </w:pPr>
            <w:r>
              <w:rPr>
                <w:rFonts w:ascii="Times New Roman" w:hAnsi="Times New Roman" w:cs="Times New Roman"/>
                <w:sz w:val="24"/>
                <w:szCs w:val="24"/>
              </w:rPr>
              <w:t>GMAO</w:t>
            </w:r>
          </w:p>
        </w:tc>
        <w:tc>
          <w:tcPr>
            <w:tcW w:w="1843" w:type="dxa"/>
          </w:tcPr>
          <w:p w:rsidR="000E331F" w:rsidRDefault="000E331F" w:rsidP="000E331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ManageMaint</w:t>
            </w:r>
            <w:proofErr w:type="spellEnd"/>
          </w:p>
        </w:tc>
        <w:tc>
          <w:tcPr>
            <w:tcW w:w="1418" w:type="dxa"/>
          </w:tcPr>
          <w:p w:rsidR="000E331F" w:rsidRDefault="006C6E43" w:rsidP="0090006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Dès 300$</w:t>
            </w:r>
          </w:p>
        </w:tc>
        <w:tc>
          <w:tcPr>
            <w:tcW w:w="4536" w:type="dxa"/>
          </w:tcPr>
          <w:p w:rsidR="000E331F" w:rsidRDefault="000E331F" w:rsidP="00AE7C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409" w:type="dxa"/>
          </w:tcPr>
          <w:p w:rsidR="000E331F" w:rsidRDefault="005C663C" w:rsidP="001261F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Non compris</w:t>
            </w:r>
          </w:p>
        </w:tc>
      </w:tr>
      <w:tr w:rsidR="005D17DA" w:rsidTr="005C663C">
        <w:tc>
          <w:tcPr>
            <w:cnfStyle w:val="001000000000" w:firstRow="0" w:lastRow="0" w:firstColumn="1" w:lastColumn="0" w:oddVBand="0" w:evenVBand="0" w:oddHBand="0" w:evenHBand="0" w:firstRowFirstColumn="0" w:firstRowLastColumn="0" w:lastRowFirstColumn="0" w:lastRowLastColumn="0"/>
            <w:tcW w:w="993" w:type="dxa"/>
            <w:vMerge/>
          </w:tcPr>
          <w:p w:rsidR="005D17DA" w:rsidRDefault="005D17DA" w:rsidP="00AE7C32">
            <w:pPr>
              <w:spacing w:line="360" w:lineRule="auto"/>
              <w:jc w:val="both"/>
              <w:rPr>
                <w:rFonts w:ascii="Times New Roman" w:hAnsi="Times New Roman" w:cs="Times New Roman"/>
                <w:sz w:val="24"/>
                <w:szCs w:val="24"/>
              </w:rPr>
            </w:pPr>
          </w:p>
        </w:tc>
        <w:tc>
          <w:tcPr>
            <w:tcW w:w="1843" w:type="dxa"/>
          </w:tcPr>
          <w:p w:rsidR="005D17DA" w:rsidRDefault="005D17DA" w:rsidP="000E331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AQ Manager</w:t>
            </w:r>
          </w:p>
        </w:tc>
        <w:tc>
          <w:tcPr>
            <w:tcW w:w="1418" w:type="dxa"/>
          </w:tcPr>
          <w:p w:rsidR="005D17DA" w:rsidRDefault="005D17DA" w:rsidP="00CF2C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Dès 3.300£</w:t>
            </w:r>
          </w:p>
        </w:tc>
        <w:tc>
          <w:tcPr>
            <w:tcW w:w="4536" w:type="dxa"/>
          </w:tcPr>
          <w:p w:rsidR="005D17DA" w:rsidRDefault="005D17DA" w:rsidP="00CF2C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Location licence à partir de 88£ par mois.</w:t>
            </w:r>
          </w:p>
        </w:tc>
        <w:tc>
          <w:tcPr>
            <w:tcW w:w="2409" w:type="dxa"/>
          </w:tcPr>
          <w:p w:rsidR="005D17DA" w:rsidRDefault="005C663C" w:rsidP="00CF2C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Non compris</w:t>
            </w:r>
          </w:p>
        </w:tc>
      </w:tr>
      <w:tr w:rsidR="005D17DA" w:rsidTr="005C66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Merge/>
          </w:tcPr>
          <w:p w:rsidR="005D17DA" w:rsidRDefault="005D17DA" w:rsidP="00AE7C32">
            <w:pPr>
              <w:spacing w:line="360" w:lineRule="auto"/>
              <w:jc w:val="both"/>
              <w:rPr>
                <w:rFonts w:ascii="Times New Roman" w:hAnsi="Times New Roman" w:cs="Times New Roman"/>
                <w:sz w:val="24"/>
                <w:szCs w:val="24"/>
              </w:rPr>
            </w:pPr>
          </w:p>
        </w:tc>
        <w:tc>
          <w:tcPr>
            <w:tcW w:w="1843" w:type="dxa"/>
          </w:tcPr>
          <w:p w:rsidR="005D17DA" w:rsidRDefault="00C82E2D" w:rsidP="000E331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MicroMaint</w:t>
            </w:r>
            <w:proofErr w:type="spellEnd"/>
          </w:p>
        </w:tc>
        <w:tc>
          <w:tcPr>
            <w:tcW w:w="1418" w:type="dxa"/>
          </w:tcPr>
          <w:p w:rsidR="005D17DA" w:rsidRDefault="00C82E2D" w:rsidP="00AE7C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Dès 3000$</w:t>
            </w:r>
          </w:p>
        </w:tc>
        <w:tc>
          <w:tcPr>
            <w:tcW w:w="4536" w:type="dxa"/>
          </w:tcPr>
          <w:p w:rsidR="005D17DA" w:rsidRDefault="005C663C" w:rsidP="00AE7C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Mise en place gratuite.</w:t>
            </w:r>
          </w:p>
        </w:tc>
        <w:tc>
          <w:tcPr>
            <w:tcW w:w="2409" w:type="dxa"/>
          </w:tcPr>
          <w:p w:rsidR="005D17DA" w:rsidRDefault="005C663C" w:rsidP="005C663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Non compris</w:t>
            </w:r>
          </w:p>
        </w:tc>
      </w:tr>
      <w:tr w:rsidR="005D17DA" w:rsidTr="005C663C">
        <w:tc>
          <w:tcPr>
            <w:cnfStyle w:val="001000000000" w:firstRow="0" w:lastRow="0" w:firstColumn="1" w:lastColumn="0" w:oddVBand="0" w:evenVBand="0" w:oddHBand="0" w:evenHBand="0" w:firstRowFirstColumn="0" w:firstRowLastColumn="0" w:lastRowFirstColumn="0" w:lastRowLastColumn="0"/>
            <w:tcW w:w="993" w:type="dxa"/>
            <w:vMerge/>
          </w:tcPr>
          <w:p w:rsidR="005D17DA" w:rsidRDefault="005D17DA" w:rsidP="00AE7C32">
            <w:pPr>
              <w:spacing w:line="360" w:lineRule="auto"/>
              <w:jc w:val="both"/>
              <w:rPr>
                <w:rFonts w:ascii="Times New Roman" w:hAnsi="Times New Roman" w:cs="Times New Roman"/>
                <w:sz w:val="24"/>
                <w:szCs w:val="24"/>
              </w:rPr>
            </w:pPr>
          </w:p>
        </w:tc>
        <w:tc>
          <w:tcPr>
            <w:tcW w:w="1843" w:type="dxa"/>
          </w:tcPr>
          <w:p w:rsidR="005D17DA" w:rsidRDefault="005D17DA" w:rsidP="0005482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Optimaint</w:t>
            </w:r>
            <w:proofErr w:type="spellEnd"/>
          </w:p>
        </w:tc>
        <w:tc>
          <w:tcPr>
            <w:tcW w:w="1418" w:type="dxa"/>
          </w:tcPr>
          <w:p w:rsidR="005D17DA" w:rsidRDefault="003B249D" w:rsidP="003B24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Dès 2.900£</w:t>
            </w:r>
          </w:p>
        </w:tc>
        <w:tc>
          <w:tcPr>
            <w:tcW w:w="4536" w:type="dxa"/>
          </w:tcPr>
          <w:p w:rsidR="005D17DA" w:rsidRDefault="005D17DA" w:rsidP="005C66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E331F">
              <w:rPr>
                <w:rFonts w:ascii="Times New Roman" w:hAnsi="Times New Roman" w:cs="Times New Roman"/>
                <w:sz w:val="24"/>
                <w:szCs w:val="24"/>
              </w:rPr>
              <w:t>Mise</w:t>
            </w:r>
            <w:r>
              <w:rPr>
                <w:rFonts w:ascii="Times New Roman" w:hAnsi="Times New Roman" w:cs="Times New Roman"/>
                <w:sz w:val="24"/>
                <w:szCs w:val="24"/>
              </w:rPr>
              <w:t xml:space="preserve"> </w:t>
            </w:r>
            <w:r w:rsidRPr="000E331F">
              <w:rPr>
                <w:rFonts w:ascii="Times New Roman" w:hAnsi="Times New Roman" w:cs="Times New Roman"/>
                <w:sz w:val="24"/>
                <w:szCs w:val="24"/>
              </w:rPr>
              <w:t>en</w:t>
            </w:r>
            <w:r>
              <w:rPr>
                <w:rFonts w:ascii="Times New Roman" w:hAnsi="Times New Roman" w:cs="Times New Roman"/>
                <w:sz w:val="24"/>
                <w:szCs w:val="24"/>
              </w:rPr>
              <w:t xml:space="preserve"> </w:t>
            </w:r>
            <w:r w:rsidRPr="000E331F">
              <w:rPr>
                <w:rFonts w:ascii="Times New Roman" w:hAnsi="Times New Roman" w:cs="Times New Roman"/>
                <w:sz w:val="24"/>
                <w:szCs w:val="24"/>
              </w:rPr>
              <w:t>plac</w:t>
            </w:r>
            <w:r>
              <w:rPr>
                <w:rFonts w:ascii="Times New Roman" w:hAnsi="Times New Roman" w:cs="Times New Roman"/>
                <w:sz w:val="24"/>
                <w:szCs w:val="24"/>
              </w:rPr>
              <w:t xml:space="preserve">e gratuite.15 TND pour 1 Heure </w:t>
            </w:r>
            <w:r w:rsidRPr="000E331F">
              <w:rPr>
                <w:rFonts w:ascii="Times New Roman" w:hAnsi="Times New Roman" w:cs="Times New Roman"/>
                <w:sz w:val="24"/>
                <w:szCs w:val="24"/>
              </w:rPr>
              <w:t>de</w:t>
            </w:r>
            <w:r>
              <w:rPr>
                <w:rFonts w:ascii="Times New Roman" w:hAnsi="Times New Roman" w:cs="Times New Roman"/>
                <w:sz w:val="24"/>
                <w:szCs w:val="24"/>
              </w:rPr>
              <w:t xml:space="preserve"> </w:t>
            </w:r>
            <w:r w:rsidRPr="000E331F">
              <w:rPr>
                <w:rFonts w:ascii="Times New Roman" w:hAnsi="Times New Roman" w:cs="Times New Roman"/>
                <w:sz w:val="24"/>
                <w:szCs w:val="24"/>
              </w:rPr>
              <w:t>formation</w:t>
            </w:r>
            <w:r>
              <w:rPr>
                <w:rFonts w:ascii="Times New Roman" w:hAnsi="Times New Roman" w:cs="Times New Roman"/>
                <w:sz w:val="24"/>
                <w:szCs w:val="24"/>
              </w:rPr>
              <w:t xml:space="preserve"> </w:t>
            </w:r>
            <w:r w:rsidRPr="000E331F">
              <w:rPr>
                <w:rFonts w:ascii="Times New Roman" w:hAnsi="Times New Roman" w:cs="Times New Roman"/>
                <w:sz w:val="24"/>
                <w:szCs w:val="24"/>
              </w:rPr>
              <w:t>sur produit.</w:t>
            </w:r>
          </w:p>
        </w:tc>
        <w:tc>
          <w:tcPr>
            <w:tcW w:w="2409" w:type="dxa"/>
          </w:tcPr>
          <w:p w:rsidR="005D17DA" w:rsidRDefault="005D17DA" w:rsidP="0047410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Non compris</w:t>
            </w:r>
          </w:p>
        </w:tc>
      </w:tr>
    </w:tbl>
    <w:p w:rsidR="00DE7B5D" w:rsidRPr="00C511AC" w:rsidRDefault="005519D5" w:rsidP="005519D5">
      <w:pPr>
        <w:spacing w:line="360" w:lineRule="auto"/>
        <w:jc w:val="center"/>
        <w:rPr>
          <w:rFonts w:ascii="Times New Roman" w:hAnsi="Times New Roman" w:cs="Times New Roman"/>
          <w:b/>
          <w:bCs/>
        </w:rPr>
      </w:pPr>
      <w:r w:rsidRPr="00C511AC">
        <w:rPr>
          <w:rFonts w:ascii="Times New Roman" w:hAnsi="Times New Roman" w:cs="Times New Roman"/>
          <w:b/>
          <w:bCs/>
        </w:rPr>
        <w:t>Tableau 1 : Coûts des différents progiciels de la GMAO</w:t>
      </w:r>
    </w:p>
    <w:p w:rsidR="00FC494E" w:rsidRDefault="00FC494E" w:rsidP="0080516B">
      <w:pPr>
        <w:spacing w:line="360" w:lineRule="auto"/>
        <w:rPr>
          <w:rFonts w:ascii="Times New Roman" w:hAnsi="Times New Roman" w:cs="Times New Roman"/>
        </w:rPr>
      </w:pPr>
      <w:r w:rsidRPr="00FC494E">
        <w:rPr>
          <w:rFonts w:ascii="Times New Roman" w:hAnsi="Times New Roman" w:cs="Times New Roman"/>
        </w:rPr>
        <w:t>Ainsi que ces problèmes</w:t>
      </w:r>
      <w:r>
        <w:rPr>
          <w:rFonts w:ascii="Times New Roman" w:hAnsi="Times New Roman" w:cs="Times New Roman"/>
        </w:rPr>
        <w:t>, d’autres</w:t>
      </w:r>
      <w:r w:rsidRPr="00FC494E">
        <w:rPr>
          <w:rFonts w:ascii="Times New Roman" w:hAnsi="Times New Roman" w:cs="Times New Roman"/>
        </w:rPr>
        <w:t xml:space="preserve"> se manifeste</w:t>
      </w:r>
      <w:r>
        <w:rPr>
          <w:rFonts w:ascii="Times New Roman" w:hAnsi="Times New Roman" w:cs="Times New Roman"/>
        </w:rPr>
        <w:t>nt</w:t>
      </w:r>
      <w:r w:rsidRPr="00FC494E">
        <w:rPr>
          <w:rFonts w:ascii="Times New Roman" w:hAnsi="Times New Roman" w:cs="Times New Roman"/>
        </w:rPr>
        <w:t xml:space="preserve"> dans un ERP qui</w:t>
      </w:r>
      <w:r>
        <w:rPr>
          <w:rFonts w:ascii="Times New Roman" w:hAnsi="Times New Roman" w:cs="Times New Roman"/>
        </w:rPr>
        <w:t xml:space="preserve"> ne couvre pas certainement</w:t>
      </w:r>
      <w:r w:rsidRPr="00FC494E">
        <w:rPr>
          <w:rFonts w:ascii="Times New Roman" w:hAnsi="Times New Roman" w:cs="Times New Roman"/>
        </w:rPr>
        <w:t xml:space="preserve"> tous les besoins d’une entreprise.</w:t>
      </w:r>
    </w:p>
    <w:p w:rsidR="00FC494E" w:rsidRPr="005519D5" w:rsidRDefault="00FC494E" w:rsidP="0080516B">
      <w:pPr>
        <w:spacing w:line="360" w:lineRule="auto"/>
        <w:rPr>
          <w:rFonts w:ascii="Times New Roman" w:hAnsi="Times New Roman" w:cs="Times New Roman"/>
        </w:rPr>
      </w:pPr>
      <w:r w:rsidRPr="00FC494E">
        <w:rPr>
          <w:rFonts w:ascii="Times New Roman" w:hAnsi="Times New Roman" w:cs="Times New Roman"/>
        </w:rPr>
        <w:t>Pour</w:t>
      </w:r>
      <w:r w:rsidR="0080516B">
        <w:rPr>
          <w:rFonts w:ascii="Times New Roman" w:hAnsi="Times New Roman" w:cs="Times New Roman"/>
        </w:rPr>
        <w:t xml:space="preserve"> </w:t>
      </w:r>
      <w:r w:rsidRPr="00FC494E">
        <w:rPr>
          <w:rFonts w:ascii="Times New Roman" w:hAnsi="Times New Roman" w:cs="Times New Roman"/>
        </w:rPr>
        <w:t>remédier</w:t>
      </w:r>
      <w:r w:rsidR="0080516B">
        <w:rPr>
          <w:rFonts w:ascii="Times New Roman" w:hAnsi="Times New Roman" w:cs="Times New Roman"/>
        </w:rPr>
        <w:t xml:space="preserve"> </w:t>
      </w:r>
      <w:r w:rsidRPr="00FC494E">
        <w:rPr>
          <w:rFonts w:ascii="Times New Roman" w:hAnsi="Times New Roman" w:cs="Times New Roman"/>
        </w:rPr>
        <w:t>à</w:t>
      </w:r>
      <w:r w:rsidR="0080516B">
        <w:rPr>
          <w:rFonts w:ascii="Times New Roman" w:hAnsi="Times New Roman" w:cs="Times New Roman"/>
        </w:rPr>
        <w:t xml:space="preserve"> </w:t>
      </w:r>
      <w:r w:rsidRPr="00FC494E">
        <w:rPr>
          <w:rFonts w:ascii="Times New Roman" w:hAnsi="Times New Roman" w:cs="Times New Roman"/>
        </w:rPr>
        <w:t>ces</w:t>
      </w:r>
      <w:r w:rsidR="0080516B">
        <w:rPr>
          <w:rFonts w:ascii="Times New Roman" w:hAnsi="Times New Roman" w:cs="Times New Roman"/>
        </w:rPr>
        <w:t xml:space="preserve"> </w:t>
      </w:r>
      <w:r w:rsidRPr="00FC494E">
        <w:rPr>
          <w:rFonts w:ascii="Times New Roman" w:hAnsi="Times New Roman" w:cs="Times New Roman"/>
        </w:rPr>
        <w:t>différents</w:t>
      </w:r>
      <w:r w:rsidR="0080516B">
        <w:rPr>
          <w:rFonts w:ascii="Times New Roman" w:hAnsi="Times New Roman" w:cs="Times New Roman"/>
        </w:rPr>
        <w:t xml:space="preserve"> </w:t>
      </w:r>
      <w:r w:rsidRPr="00FC494E">
        <w:rPr>
          <w:rFonts w:ascii="Times New Roman" w:hAnsi="Times New Roman" w:cs="Times New Roman"/>
        </w:rPr>
        <w:t>problèmes,</w:t>
      </w:r>
      <w:r w:rsidR="0080516B">
        <w:rPr>
          <w:rFonts w:ascii="Times New Roman" w:hAnsi="Times New Roman" w:cs="Times New Roman"/>
        </w:rPr>
        <w:t xml:space="preserve"> on a besoin </w:t>
      </w:r>
      <w:r w:rsidRPr="00FC494E">
        <w:rPr>
          <w:rFonts w:ascii="Times New Roman" w:hAnsi="Times New Roman" w:cs="Times New Roman"/>
        </w:rPr>
        <w:t>de</w:t>
      </w:r>
      <w:r w:rsidR="0080516B">
        <w:rPr>
          <w:rFonts w:ascii="Times New Roman" w:hAnsi="Times New Roman" w:cs="Times New Roman"/>
        </w:rPr>
        <w:t xml:space="preserve"> </w:t>
      </w:r>
      <w:r w:rsidRPr="00FC494E">
        <w:rPr>
          <w:rFonts w:ascii="Times New Roman" w:hAnsi="Times New Roman" w:cs="Times New Roman"/>
        </w:rPr>
        <w:t>développer</w:t>
      </w:r>
      <w:r w:rsidR="0080516B">
        <w:rPr>
          <w:rFonts w:ascii="Times New Roman" w:hAnsi="Times New Roman" w:cs="Times New Roman"/>
        </w:rPr>
        <w:t xml:space="preserve"> </w:t>
      </w:r>
      <w:r w:rsidRPr="00FC494E">
        <w:rPr>
          <w:rFonts w:ascii="Times New Roman" w:hAnsi="Times New Roman" w:cs="Times New Roman"/>
        </w:rPr>
        <w:t>un</w:t>
      </w:r>
      <w:r w:rsidR="0080516B">
        <w:rPr>
          <w:rFonts w:ascii="Times New Roman" w:hAnsi="Times New Roman" w:cs="Times New Roman"/>
        </w:rPr>
        <w:t xml:space="preserve"> </w:t>
      </w:r>
      <w:r w:rsidRPr="00FC494E">
        <w:rPr>
          <w:rFonts w:ascii="Times New Roman" w:hAnsi="Times New Roman" w:cs="Times New Roman"/>
        </w:rPr>
        <w:t>module</w:t>
      </w:r>
      <w:r w:rsidR="0080516B">
        <w:rPr>
          <w:rFonts w:ascii="Times New Roman" w:hAnsi="Times New Roman" w:cs="Times New Roman"/>
        </w:rPr>
        <w:t xml:space="preserve"> </w:t>
      </w:r>
      <w:r w:rsidRPr="00FC494E">
        <w:rPr>
          <w:rFonts w:ascii="Times New Roman" w:hAnsi="Times New Roman" w:cs="Times New Roman"/>
        </w:rPr>
        <w:t>de</w:t>
      </w:r>
      <w:r w:rsidR="0080516B">
        <w:rPr>
          <w:rFonts w:ascii="Times New Roman" w:hAnsi="Times New Roman" w:cs="Times New Roman"/>
        </w:rPr>
        <w:t xml:space="preserve"> </w:t>
      </w:r>
      <w:r w:rsidRPr="00FC494E">
        <w:rPr>
          <w:rFonts w:ascii="Times New Roman" w:hAnsi="Times New Roman" w:cs="Times New Roman"/>
        </w:rPr>
        <w:t>Gestion</w:t>
      </w:r>
      <w:r w:rsidR="0080516B">
        <w:rPr>
          <w:rFonts w:ascii="Times New Roman" w:hAnsi="Times New Roman" w:cs="Times New Roman"/>
        </w:rPr>
        <w:t xml:space="preserve"> </w:t>
      </w:r>
      <w:r w:rsidRPr="00FC494E">
        <w:rPr>
          <w:rFonts w:ascii="Times New Roman" w:hAnsi="Times New Roman" w:cs="Times New Roman"/>
        </w:rPr>
        <w:t>de Maintenance plus simple qui contient les fonctionnalités de base qui sont</w:t>
      </w:r>
      <w:r w:rsidR="0080516B">
        <w:rPr>
          <w:rFonts w:ascii="Times New Roman" w:hAnsi="Times New Roman" w:cs="Times New Roman"/>
        </w:rPr>
        <w:t xml:space="preserve"> i</w:t>
      </w:r>
      <w:r w:rsidRPr="00FC494E">
        <w:rPr>
          <w:rFonts w:ascii="Times New Roman" w:hAnsi="Times New Roman" w:cs="Times New Roman"/>
        </w:rPr>
        <w:t>ndispensables</w:t>
      </w:r>
      <w:r w:rsidR="0080516B">
        <w:rPr>
          <w:rFonts w:ascii="Times New Roman" w:hAnsi="Times New Roman" w:cs="Times New Roman"/>
        </w:rPr>
        <w:t xml:space="preserve"> </w:t>
      </w:r>
      <w:r w:rsidRPr="00FC494E">
        <w:rPr>
          <w:rFonts w:ascii="Times New Roman" w:hAnsi="Times New Roman" w:cs="Times New Roman"/>
        </w:rPr>
        <w:t>pour</w:t>
      </w:r>
      <w:r w:rsidR="0080516B">
        <w:rPr>
          <w:rFonts w:ascii="Times New Roman" w:hAnsi="Times New Roman" w:cs="Times New Roman"/>
        </w:rPr>
        <w:t xml:space="preserve"> </w:t>
      </w:r>
      <w:r w:rsidRPr="00FC494E">
        <w:rPr>
          <w:rFonts w:ascii="Times New Roman" w:hAnsi="Times New Roman" w:cs="Times New Roman"/>
        </w:rPr>
        <w:t>les</w:t>
      </w:r>
      <w:r w:rsidR="0080516B">
        <w:rPr>
          <w:rFonts w:ascii="Times New Roman" w:hAnsi="Times New Roman" w:cs="Times New Roman"/>
        </w:rPr>
        <w:t xml:space="preserve"> petites et moyennes entreprises.</w:t>
      </w:r>
    </w:p>
    <w:p w:rsidR="00C65399" w:rsidRDefault="0059368E" w:rsidP="007E7ADE">
      <w:pPr>
        <w:pStyle w:val="Paragraphedeliste"/>
        <w:numPr>
          <w:ilvl w:val="3"/>
          <w:numId w:val="1"/>
        </w:numPr>
        <w:spacing w:line="360" w:lineRule="auto"/>
        <w:jc w:val="both"/>
        <w:rPr>
          <w:rFonts w:asciiTheme="majorBidi" w:hAnsiTheme="majorBidi" w:cstheme="majorBidi"/>
          <w:b/>
          <w:bCs/>
          <w:sz w:val="24"/>
          <w:szCs w:val="24"/>
        </w:rPr>
      </w:pPr>
      <w:r w:rsidRPr="007E48F0">
        <w:rPr>
          <w:rFonts w:asciiTheme="majorBidi" w:hAnsiTheme="majorBidi" w:cstheme="majorBidi"/>
          <w:b/>
          <w:bCs/>
          <w:sz w:val="24"/>
          <w:szCs w:val="24"/>
        </w:rPr>
        <w:t xml:space="preserve">Solution </w:t>
      </w:r>
      <w:r w:rsidR="003E0274">
        <w:rPr>
          <w:rFonts w:asciiTheme="majorBidi" w:hAnsiTheme="majorBidi" w:cstheme="majorBidi"/>
          <w:b/>
          <w:bCs/>
          <w:sz w:val="24"/>
          <w:szCs w:val="24"/>
        </w:rPr>
        <w:t>proposée</w:t>
      </w:r>
      <w:r w:rsidR="00C65399" w:rsidRPr="007E48F0">
        <w:rPr>
          <w:rFonts w:asciiTheme="majorBidi" w:hAnsiTheme="majorBidi" w:cstheme="majorBidi"/>
          <w:b/>
          <w:bCs/>
          <w:sz w:val="24"/>
          <w:szCs w:val="24"/>
        </w:rPr>
        <w:t xml:space="preserve"> </w:t>
      </w:r>
    </w:p>
    <w:p w:rsidR="00CD60F1" w:rsidRDefault="00AE5732" w:rsidP="00CD60F1">
      <w:pPr>
        <w:spacing w:line="360" w:lineRule="auto"/>
        <w:jc w:val="both"/>
        <w:rPr>
          <w:rFonts w:asciiTheme="majorBidi" w:hAnsiTheme="majorBidi" w:cstheme="majorBidi"/>
          <w:sz w:val="24"/>
          <w:szCs w:val="24"/>
        </w:rPr>
      </w:pPr>
      <w:r>
        <w:rPr>
          <w:rFonts w:asciiTheme="majorBidi" w:hAnsiTheme="majorBidi" w:cstheme="majorBidi"/>
          <w:sz w:val="24"/>
          <w:szCs w:val="24"/>
        </w:rPr>
        <w:t>L</w:t>
      </w:r>
      <w:r w:rsidRPr="00AE5732">
        <w:rPr>
          <w:rFonts w:asciiTheme="majorBidi" w:hAnsiTheme="majorBidi" w:cstheme="majorBidi"/>
          <w:sz w:val="24"/>
          <w:szCs w:val="24"/>
        </w:rPr>
        <w:t xml:space="preserve">’objectif de </w:t>
      </w:r>
      <w:r>
        <w:rPr>
          <w:rFonts w:asciiTheme="majorBidi" w:hAnsiTheme="majorBidi" w:cstheme="majorBidi"/>
          <w:sz w:val="24"/>
          <w:szCs w:val="24"/>
        </w:rPr>
        <w:t xml:space="preserve">mon </w:t>
      </w:r>
      <w:r w:rsidRPr="00AE5732">
        <w:rPr>
          <w:rFonts w:asciiTheme="majorBidi" w:hAnsiTheme="majorBidi" w:cstheme="majorBidi"/>
          <w:sz w:val="24"/>
          <w:szCs w:val="24"/>
        </w:rPr>
        <w:t>projet est de</w:t>
      </w:r>
      <w:r>
        <w:rPr>
          <w:rFonts w:asciiTheme="majorBidi" w:hAnsiTheme="majorBidi" w:cstheme="majorBidi"/>
          <w:sz w:val="24"/>
          <w:szCs w:val="24"/>
        </w:rPr>
        <w:t xml:space="preserve"> </w:t>
      </w:r>
      <w:r w:rsidR="00CD60F1">
        <w:rPr>
          <w:rFonts w:asciiTheme="majorBidi" w:hAnsiTheme="majorBidi" w:cstheme="majorBidi"/>
          <w:sz w:val="24"/>
          <w:szCs w:val="24"/>
        </w:rPr>
        <w:t>réaliser u</w:t>
      </w:r>
      <w:r w:rsidRPr="00AE5732">
        <w:rPr>
          <w:rFonts w:asciiTheme="majorBidi" w:hAnsiTheme="majorBidi" w:cstheme="majorBidi"/>
          <w:sz w:val="24"/>
          <w:szCs w:val="24"/>
        </w:rPr>
        <w:t>n</w:t>
      </w:r>
      <w:r>
        <w:rPr>
          <w:rFonts w:asciiTheme="majorBidi" w:hAnsiTheme="majorBidi" w:cstheme="majorBidi"/>
          <w:sz w:val="24"/>
          <w:szCs w:val="24"/>
        </w:rPr>
        <w:t xml:space="preserve"> </w:t>
      </w:r>
      <w:r w:rsidRPr="00AE5732">
        <w:rPr>
          <w:rFonts w:asciiTheme="majorBidi" w:hAnsiTheme="majorBidi" w:cstheme="majorBidi"/>
          <w:sz w:val="24"/>
          <w:szCs w:val="24"/>
        </w:rPr>
        <w:t>module</w:t>
      </w:r>
      <w:r>
        <w:rPr>
          <w:rFonts w:asciiTheme="majorBidi" w:hAnsiTheme="majorBidi" w:cstheme="majorBidi"/>
          <w:sz w:val="24"/>
          <w:szCs w:val="24"/>
        </w:rPr>
        <w:t xml:space="preserve"> </w:t>
      </w:r>
      <w:r w:rsidRPr="00AE5732">
        <w:rPr>
          <w:rFonts w:asciiTheme="majorBidi" w:hAnsiTheme="majorBidi" w:cstheme="majorBidi"/>
          <w:sz w:val="24"/>
          <w:szCs w:val="24"/>
        </w:rPr>
        <w:t>de</w:t>
      </w:r>
      <w:r>
        <w:rPr>
          <w:rFonts w:asciiTheme="majorBidi" w:hAnsiTheme="majorBidi" w:cstheme="majorBidi"/>
          <w:sz w:val="24"/>
          <w:szCs w:val="24"/>
        </w:rPr>
        <w:t xml:space="preserve"> </w:t>
      </w:r>
      <w:r w:rsidRPr="00AE5732">
        <w:rPr>
          <w:rFonts w:asciiTheme="majorBidi" w:hAnsiTheme="majorBidi" w:cstheme="majorBidi"/>
          <w:sz w:val="24"/>
          <w:szCs w:val="24"/>
        </w:rPr>
        <w:t>maintenance</w:t>
      </w:r>
      <w:r w:rsidR="007814FB">
        <w:rPr>
          <w:rFonts w:asciiTheme="majorBidi" w:hAnsiTheme="majorBidi" w:cstheme="majorBidi"/>
          <w:sz w:val="24"/>
          <w:szCs w:val="24"/>
        </w:rPr>
        <w:t xml:space="preserve"> qui est lié en harmonie avec les autres modules de l’ERP, </w:t>
      </w:r>
      <w:r w:rsidRPr="00AE5732">
        <w:rPr>
          <w:rFonts w:asciiTheme="majorBidi" w:hAnsiTheme="majorBidi" w:cstheme="majorBidi"/>
          <w:sz w:val="24"/>
          <w:szCs w:val="24"/>
        </w:rPr>
        <w:t>permet</w:t>
      </w:r>
      <w:r w:rsidR="007814FB">
        <w:rPr>
          <w:rFonts w:asciiTheme="majorBidi" w:hAnsiTheme="majorBidi" w:cstheme="majorBidi"/>
          <w:sz w:val="24"/>
          <w:szCs w:val="24"/>
        </w:rPr>
        <w:t>tant</w:t>
      </w:r>
      <w:r>
        <w:rPr>
          <w:rFonts w:asciiTheme="majorBidi" w:hAnsiTheme="majorBidi" w:cstheme="majorBidi"/>
          <w:sz w:val="24"/>
          <w:szCs w:val="24"/>
        </w:rPr>
        <w:t xml:space="preserve"> </w:t>
      </w:r>
      <w:r w:rsidRPr="00AE5732">
        <w:rPr>
          <w:rFonts w:asciiTheme="majorBidi" w:hAnsiTheme="majorBidi" w:cstheme="majorBidi"/>
          <w:sz w:val="24"/>
          <w:szCs w:val="24"/>
        </w:rPr>
        <w:t>de</w:t>
      </w:r>
      <w:r w:rsidR="00CD60F1">
        <w:rPr>
          <w:rFonts w:asciiTheme="majorBidi" w:hAnsiTheme="majorBidi" w:cstheme="majorBidi"/>
          <w:sz w:val="24"/>
          <w:szCs w:val="24"/>
        </w:rPr>
        <w:t> :</w:t>
      </w:r>
    </w:p>
    <w:p w:rsidR="00CD60F1" w:rsidRPr="00CD60F1" w:rsidRDefault="00CD60F1" w:rsidP="003D47DD">
      <w:pPr>
        <w:pStyle w:val="Paragraphedeliste"/>
        <w:numPr>
          <w:ilvl w:val="0"/>
          <w:numId w:val="11"/>
        </w:numPr>
        <w:spacing w:line="360" w:lineRule="auto"/>
        <w:jc w:val="both"/>
        <w:rPr>
          <w:rFonts w:asciiTheme="majorBidi" w:hAnsiTheme="majorBidi" w:cstheme="majorBidi"/>
          <w:sz w:val="24"/>
          <w:szCs w:val="24"/>
        </w:rPr>
      </w:pPr>
      <w:r w:rsidRPr="00CD60F1">
        <w:rPr>
          <w:rFonts w:asciiTheme="majorBidi" w:hAnsiTheme="majorBidi" w:cstheme="majorBidi"/>
          <w:sz w:val="24"/>
          <w:szCs w:val="24"/>
        </w:rPr>
        <w:t>C</w:t>
      </w:r>
      <w:r w:rsidR="00AE5732" w:rsidRPr="00CD60F1">
        <w:rPr>
          <w:rFonts w:asciiTheme="majorBidi" w:hAnsiTheme="majorBidi" w:cstheme="majorBidi"/>
          <w:sz w:val="24"/>
          <w:szCs w:val="24"/>
        </w:rPr>
        <w:t>onstruire une</w:t>
      </w:r>
      <w:r w:rsidR="007814FB" w:rsidRPr="00CD60F1">
        <w:rPr>
          <w:rFonts w:asciiTheme="majorBidi" w:hAnsiTheme="majorBidi" w:cstheme="majorBidi"/>
          <w:sz w:val="24"/>
          <w:szCs w:val="24"/>
        </w:rPr>
        <w:t xml:space="preserve"> </w:t>
      </w:r>
      <w:r w:rsidR="003D47DD">
        <w:rPr>
          <w:rFonts w:asciiTheme="majorBidi" w:hAnsiTheme="majorBidi" w:cstheme="majorBidi"/>
          <w:sz w:val="24"/>
          <w:szCs w:val="24"/>
        </w:rPr>
        <w:t>classification</w:t>
      </w:r>
      <w:r w:rsidR="00AE5732" w:rsidRPr="00CD60F1">
        <w:rPr>
          <w:rFonts w:asciiTheme="majorBidi" w:hAnsiTheme="majorBidi" w:cstheme="majorBidi"/>
          <w:sz w:val="24"/>
          <w:szCs w:val="24"/>
        </w:rPr>
        <w:t xml:space="preserve"> générique des interven</w:t>
      </w:r>
      <w:r w:rsidRPr="00CD60F1">
        <w:rPr>
          <w:rFonts w:asciiTheme="majorBidi" w:hAnsiTheme="majorBidi" w:cstheme="majorBidi"/>
          <w:sz w:val="24"/>
          <w:szCs w:val="24"/>
        </w:rPr>
        <w:t>tions et</w:t>
      </w:r>
      <w:r w:rsidR="00AE5732" w:rsidRPr="00CD60F1">
        <w:rPr>
          <w:rFonts w:asciiTheme="majorBidi" w:hAnsiTheme="majorBidi" w:cstheme="majorBidi"/>
          <w:sz w:val="24"/>
          <w:szCs w:val="24"/>
        </w:rPr>
        <w:t xml:space="preserve"> des équipements nécessaires</w:t>
      </w:r>
      <w:r w:rsidRPr="00CD60F1">
        <w:rPr>
          <w:rFonts w:asciiTheme="majorBidi" w:hAnsiTheme="majorBidi" w:cstheme="majorBidi"/>
          <w:sz w:val="24"/>
          <w:szCs w:val="24"/>
        </w:rPr>
        <w:t> ;</w:t>
      </w:r>
    </w:p>
    <w:p w:rsidR="00CD60F1" w:rsidRPr="00CD60F1" w:rsidRDefault="00CD60F1" w:rsidP="00CD60F1">
      <w:pPr>
        <w:pStyle w:val="Paragraphedeliste"/>
        <w:numPr>
          <w:ilvl w:val="0"/>
          <w:numId w:val="11"/>
        </w:numPr>
        <w:spacing w:line="360" w:lineRule="auto"/>
        <w:jc w:val="both"/>
        <w:rPr>
          <w:rFonts w:asciiTheme="majorBidi" w:hAnsiTheme="majorBidi" w:cstheme="majorBidi"/>
          <w:sz w:val="24"/>
          <w:szCs w:val="24"/>
        </w:rPr>
      </w:pPr>
      <w:r w:rsidRPr="00CD60F1">
        <w:rPr>
          <w:rFonts w:asciiTheme="majorBidi" w:hAnsiTheme="majorBidi" w:cstheme="majorBidi"/>
          <w:sz w:val="24"/>
          <w:szCs w:val="24"/>
        </w:rPr>
        <w:t>Gestion de toutes les données de la maintenance ;</w:t>
      </w:r>
    </w:p>
    <w:p w:rsidR="00CD60F1" w:rsidRPr="00CD60F1" w:rsidRDefault="00CD60F1" w:rsidP="00CD60F1">
      <w:pPr>
        <w:pStyle w:val="Paragraphedeliste"/>
        <w:numPr>
          <w:ilvl w:val="0"/>
          <w:numId w:val="11"/>
        </w:numPr>
        <w:spacing w:line="360" w:lineRule="auto"/>
        <w:jc w:val="both"/>
        <w:rPr>
          <w:rFonts w:asciiTheme="majorBidi" w:hAnsiTheme="majorBidi" w:cstheme="majorBidi"/>
          <w:sz w:val="24"/>
          <w:szCs w:val="24"/>
        </w:rPr>
      </w:pPr>
      <w:r w:rsidRPr="00CD60F1">
        <w:rPr>
          <w:rFonts w:asciiTheme="majorBidi" w:hAnsiTheme="majorBidi" w:cstheme="majorBidi"/>
          <w:sz w:val="24"/>
          <w:szCs w:val="24"/>
        </w:rPr>
        <w:t>Contribuer à la mise en place de plan de maintenance préventive ;</w:t>
      </w:r>
    </w:p>
    <w:p w:rsidR="00800D0E" w:rsidRPr="00CD60F1" w:rsidRDefault="00CD60F1" w:rsidP="00CD60F1">
      <w:pPr>
        <w:pStyle w:val="Paragraphedeliste"/>
        <w:numPr>
          <w:ilvl w:val="0"/>
          <w:numId w:val="11"/>
        </w:numPr>
        <w:autoSpaceDE w:val="0"/>
        <w:autoSpaceDN w:val="0"/>
        <w:adjustRightInd w:val="0"/>
        <w:spacing w:after="0" w:line="360" w:lineRule="auto"/>
        <w:jc w:val="both"/>
        <w:rPr>
          <w:rFonts w:asciiTheme="majorBidi" w:hAnsiTheme="majorBidi" w:cstheme="majorBidi"/>
          <w:sz w:val="24"/>
          <w:szCs w:val="24"/>
        </w:rPr>
      </w:pPr>
      <w:r w:rsidRPr="00CD60F1">
        <w:rPr>
          <w:rFonts w:asciiTheme="majorBidi" w:hAnsiTheme="majorBidi" w:cstheme="majorBidi"/>
          <w:sz w:val="24"/>
          <w:szCs w:val="24"/>
        </w:rPr>
        <w:t>Assurer les bons pratiques</w:t>
      </w:r>
      <w:r>
        <w:rPr>
          <w:rFonts w:asciiTheme="majorBidi" w:hAnsiTheme="majorBidi" w:cstheme="majorBidi"/>
          <w:sz w:val="24"/>
          <w:szCs w:val="24"/>
        </w:rPr>
        <w:t xml:space="preserve"> de la sureté de fonctionnement ;</w:t>
      </w:r>
    </w:p>
    <w:p w:rsidR="00CD60F1" w:rsidRDefault="00CD60F1" w:rsidP="00CD60F1">
      <w:pPr>
        <w:pStyle w:val="Paragraphedeliste"/>
        <w:numPr>
          <w:ilvl w:val="0"/>
          <w:numId w:val="11"/>
        </w:numPr>
        <w:autoSpaceDE w:val="0"/>
        <w:autoSpaceDN w:val="0"/>
        <w:adjustRightInd w:val="0"/>
        <w:spacing w:after="0" w:line="360" w:lineRule="auto"/>
        <w:jc w:val="both"/>
        <w:rPr>
          <w:rFonts w:asciiTheme="majorBidi" w:hAnsiTheme="majorBidi" w:cstheme="majorBidi"/>
          <w:sz w:val="24"/>
          <w:szCs w:val="24"/>
        </w:rPr>
      </w:pPr>
      <w:r w:rsidRPr="00CD60F1">
        <w:rPr>
          <w:rFonts w:asciiTheme="majorBidi" w:hAnsiTheme="majorBidi" w:cstheme="majorBidi"/>
          <w:sz w:val="24"/>
          <w:szCs w:val="24"/>
        </w:rPr>
        <w:t>L’accessibilité et la mise à jour de la documentation technique.</w:t>
      </w:r>
    </w:p>
    <w:p w:rsidR="004B190B" w:rsidRPr="00CD60F1" w:rsidRDefault="004B190B" w:rsidP="004B190B">
      <w:pPr>
        <w:pStyle w:val="Paragraphedeliste"/>
        <w:autoSpaceDE w:val="0"/>
        <w:autoSpaceDN w:val="0"/>
        <w:adjustRightInd w:val="0"/>
        <w:spacing w:after="0" w:line="360" w:lineRule="auto"/>
        <w:jc w:val="both"/>
        <w:rPr>
          <w:rFonts w:asciiTheme="majorBidi" w:hAnsiTheme="majorBidi" w:cstheme="majorBidi"/>
          <w:sz w:val="24"/>
          <w:szCs w:val="24"/>
        </w:rPr>
      </w:pPr>
    </w:p>
    <w:p w:rsidR="00185CE0" w:rsidRPr="00185CE0" w:rsidRDefault="00185CE0" w:rsidP="007E7ADE">
      <w:pPr>
        <w:autoSpaceDE w:val="0"/>
        <w:autoSpaceDN w:val="0"/>
        <w:adjustRightInd w:val="0"/>
        <w:spacing w:after="0" w:line="360" w:lineRule="auto"/>
        <w:jc w:val="both"/>
        <w:rPr>
          <w:rFonts w:ascii="Times New Roman" w:hAnsi="Times New Roman" w:cs="Times New Roman"/>
          <w:b/>
          <w:bCs/>
          <w:color w:val="1F497D" w:themeColor="text2"/>
          <w:sz w:val="28"/>
          <w:szCs w:val="28"/>
        </w:rPr>
      </w:pPr>
      <w:r w:rsidRPr="00185CE0">
        <w:rPr>
          <w:rFonts w:ascii="Times New Roman" w:hAnsi="Times New Roman" w:cs="Times New Roman"/>
          <w:b/>
          <w:bCs/>
          <w:color w:val="1F497D" w:themeColor="text2"/>
          <w:sz w:val="28"/>
          <w:szCs w:val="28"/>
        </w:rPr>
        <w:t>Conclusion</w:t>
      </w:r>
    </w:p>
    <w:p w:rsidR="003C74EF" w:rsidRPr="00C65399" w:rsidRDefault="00C65399" w:rsidP="007E7ADE">
      <w:pPr>
        <w:spacing w:line="360" w:lineRule="auto"/>
        <w:jc w:val="both"/>
        <w:rPr>
          <w:rFonts w:asciiTheme="majorBidi" w:hAnsiTheme="majorBidi" w:cstheme="majorBidi"/>
          <w:sz w:val="24"/>
          <w:szCs w:val="24"/>
        </w:rPr>
      </w:pPr>
      <w:r w:rsidRPr="00C65399">
        <w:rPr>
          <w:rFonts w:asciiTheme="majorBidi" w:hAnsiTheme="majorBidi" w:cstheme="majorBidi"/>
          <w:sz w:val="24"/>
          <w:szCs w:val="24"/>
        </w:rPr>
        <w:t xml:space="preserve">Pour la mise en œuvre de la solution proposée, </w:t>
      </w:r>
      <w:r w:rsidR="00185CE0">
        <w:rPr>
          <w:rFonts w:asciiTheme="majorBidi" w:hAnsiTheme="majorBidi" w:cstheme="majorBidi"/>
          <w:sz w:val="24"/>
          <w:szCs w:val="24"/>
        </w:rPr>
        <w:t>on utilise</w:t>
      </w:r>
      <w:r w:rsidRPr="00C65399">
        <w:rPr>
          <w:rFonts w:asciiTheme="majorBidi" w:hAnsiTheme="majorBidi" w:cstheme="majorBidi"/>
          <w:sz w:val="24"/>
          <w:szCs w:val="24"/>
        </w:rPr>
        <w:t xml:space="preserve"> une modélisation du problème en utilisant le langage UML. Ainsi, une introduction à ce langage de modélisation sera introduite dans le prochain chapitre.</w:t>
      </w:r>
    </w:p>
    <w:p w:rsidR="003C74EF" w:rsidRDefault="003C74EF" w:rsidP="007E7ADE">
      <w:pPr>
        <w:autoSpaceDE w:val="0"/>
        <w:autoSpaceDN w:val="0"/>
        <w:adjustRightInd w:val="0"/>
        <w:spacing w:after="0" w:line="360" w:lineRule="auto"/>
        <w:jc w:val="both"/>
        <w:rPr>
          <w:rFonts w:ascii="Times New Roman" w:hAnsi="Times New Roman" w:cs="Times New Roman"/>
          <w:color w:val="1F497D" w:themeColor="text2"/>
          <w:sz w:val="24"/>
          <w:szCs w:val="24"/>
        </w:rPr>
      </w:pPr>
    </w:p>
    <w:p w:rsidR="003C74EF" w:rsidRDefault="003C74EF" w:rsidP="007E7ADE">
      <w:pPr>
        <w:pStyle w:val="NormalWeb"/>
        <w:shd w:val="clear" w:color="auto" w:fill="FFFFFF"/>
        <w:spacing w:before="0" w:beforeAutospacing="0" w:after="300" w:afterAutospacing="0" w:line="360" w:lineRule="auto"/>
        <w:jc w:val="both"/>
        <w:rPr>
          <w:rFonts w:ascii="Arial" w:hAnsi="Arial" w:cs="Arial"/>
          <w:color w:val="000000"/>
          <w:sz w:val="20"/>
          <w:szCs w:val="20"/>
        </w:rPr>
      </w:pPr>
    </w:p>
    <w:p w:rsidR="00EE1EB5" w:rsidRPr="00EE1EB5" w:rsidRDefault="00EE1EB5" w:rsidP="007E7ADE">
      <w:pPr>
        <w:tabs>
          <w:tab w:val="left" w:pos="5160"/>
        </w:tabs>
        <w:spacing w:line="360" w:lineRule="auto"/>
        <w:jc w:val="both"/>
        <w:rPr>
          <w:rFonts w:ascii="Times New Roman" w:hAnsi="Times New Roman" w:cs="Times New Roman"/>
          <w:b/>
          <w:color w:val="000000" w:themeColor="text1"/>
        </w:rPr>
      </w:pPr>
    </w:p>
    <w:p w:rsidR="000157C7" w:rsidRPr="00DE4538" w:rsidRDefault="000157C7" w:rsidP="007E7ADE">
      <w:pPr>
        <w:autoSpaceDE w:val="0"/>
        <w:autoSpaceDN w:val="0"/>
        <w:adjustRightInd w:val="0"/>
        <w:spacing w:after="0" w:line="360" w:lineRule="auto"/>
        <w:jc w:val="both"/>
        <w:rPr>
          <w:rFonts w:ascii="Times New Roman" w:hAnsi="Times New Roman" w:cs="Times New Roman"/>
          <w:color w:val="000000"/>
          <w:sz w:val="24"/>
          <w:szCs w:val="24"/>
        </w:rPr>
      </w:pPr>
    </w:p>
    <w:p w:rsidR="000157C7" w:rsidRPr="000157C7" w:rsidRDefault="000157C7" w:rsidP="007E7ADE">
      <w:pPr>
        <w:spacing w:line="360" w:lineRule="auto"/>
        <w:jc w:val="both"/>
        <w:rPr>
          <w:sz w:val="56"/>
          <w:szCs w:val="56"/>
        </w:rPr>
      </w:pPr>
    </w:p>
    <w:sectPr w:rsidR="000157C7" w:rsidRPr="000157C7">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1F81" w:rsidRDefault="00351F81" w:rsidP="000F1A98">
      <w:pPr>
        <w:spacing w:after="0" w:line="240" w:lineRule="auto"/>
      </w:pPr>
      <w:r>
        <w:separator/>
      </w:r>
    </w:p>
  </w:endnote>
  <w:endnote w:type="continuationSeparator" w:id="0">
    <w:p w:rsidR="00351F81" w:rsidRDefault="00351F81" w:rsidP="000F1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341A" w:rsidRDefault="0082341A">
    <w:pPr>
      <w:ind w:right="260"/>
      <w:rPr>
        <w:color w:val="0F243E" w:themeColor="text2" w:themeShade="80"/>
        <w:sz w:val="26"/>
        <w:szCs w:val="26"/>
      </w:rPr>
    </w:pPr>
    <w:r>
      <w:rPr>
        <w:noProof/>
        <w:color w:val="1F497D" w:themeColor="text2"/>
        <w:sz w:val="26"/>
        <w:szCs w:val="26"/>
        <w:lang w:eastAsia="fr-FR" w:bidi="ar-SA"/>
      </w:rPr>
      <mc:AlternateContent>
        <mc:Choice Requires="wps">
          <w:drawing>
            <wp:anchor distT="0" distB="0" distL="114300" distR="114300" simplePos="0" relativeHeight="251659264" behindDoc="0" locked="0" layoutInCell="1" allowOverlap="1" wp14:editId="38CDDEC2">
              <wp:simplePos x="0" y="0"/>
              <mc:AlternateContent>
                <mc:Choice Requires="wp14">
                  <wp:positionH relativeFrom="page">
                    <wp14:pctPosHOffset>91000</wp14:pctPosHOffset>
                  </wp:positionH>
                </mc:Choice>
                <mc:Fallback>
                  <wp:positionH relativeFrom="page">
                    <wp:posOffset>6879590</wp:posOffset>
                  </wp:positionH>
                </mc:Fallback>
              </mc:AlternateContent>
              <mc:AlternateContent>
                <mc:Choice Requires="wp14">
                  <wp:positionV relativeFrom="page">
                    <wp14:pctPosVOffset>93000</wp14:pctPosVOffset>
                  </wp:positionV>
                </mc:Choice>
                <mc:Fallback>
                  <wp:positionV relativeFrom="page">
                    <wp:posOffset>9943465</wp:posOffset>
                  </wp:positionV>
                </mc:Fallback>
              </mc:AlternateContent>
              <wp:extent cx="388620" cy="313055"/>
              <wp:effectExtent l="0" t="0" r="0" b="0"/>
              <wp:wrapNone/>
              <wp:docPr id="49" name="Zone de texte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341A" w:rsidRDefault="0082341A">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5D55FA">
                            <w:rPr>
                              <w:noProof/>
                              <w:color w:val="0F243E" w:themeColor="text2" w:themeShade="80"/>
                              <w:sz w:val="26"/>
                              <w:szCs w:val="26"/>
                            </w:rPr>
                            <w:t>6</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Zone de texte 49" o:spid="_x0000_s1026"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" fillcolor="white [3201]" stroked="f" strokeweight=".5pt">
              <v:textbox style="mso-fit-shape-to-text:t" inset="0,,0">
                <w:txbxContent>
                  <w:p w:rsidR="0082341A" w:rsidRDefault="0082341A">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5D55FA">
                      <w:rPr>
                        <w:noProof/>
                        <w:color w:val="0F243E" w:themeColor="text2" w:themeShade="80"/>
                        <w:sz w:val="26"/>
                        <w:szCs w:val="26"/>
                      </w:rPr>
                      <w:t>6</w:t>
                    </w:r>
                    <w:r>
                      <w:rPr>
                        <w:color w:val="0F243E" w:themeColor="text2" w:themeShade="80"/>
                        <w:sz w:val="26"/>
                        <w:szCs w:val="26"/>
                      </w:rPr>
                      <w:fldChar w:fldCharType="end"/>
                    </w:r>
                  </w:p>
                </w:txbxContent>
              </v:textbox>
              <w10:wrap anchorx="page" anchory="page"/>
            </v:shape>
          </w:pict>
        </mc:Fallback>
      </mc:AlternateContent>
    </w:r>
  </w:p>
  <w:p w:rsidR="0082341A" w:rsidRDefault="0082341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1F81" w:rsidRDefault="00351F81" w:rsidP="000F1A98">
      <w:pPr>
        <w:spacing w:after="0" w:line="240" w:lineRule="auto"/>
      </w:pPr>
      <w:r>
        <w:separator/>
      </w:r>
    </w:p>
  </w:footnote>
  <w:footnote w:type="continuationSeparator" w:id="0">
    <w:p w:rsidR="00351F81" w:rsidRDefault="00351F81" w:rsidP="000F1A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343B4"/>
    <w:multiLevelType w:val="hybridMultilevel"/>
    <w:tmpl w:val="3BA468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07A1F08"/>
    <w:multiLevelType w:val="hybridMultilevel"/>
    <w:tmpl w:val="5806325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725715B"/>
    <w:multiLevelType w:val="multilevel"/>
    <w:tmpl w:val="FBD6074E"/>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2DBF2F31"/>
    <w:multiLevelType w:val="multilevel"/>
    <w:tmpl w:val="3ED608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417866D0"/>
    <w:multiLevelType w:val="hybridMultilevel"/>
    <w:tmpl w:val="50928250"/>
    <w:lvl w:ilvl="0" w:tplc="62BC1A46">
      <w:start w:val="1"/>
      <w:numFmt w:val="upperRoman"/>
      <w:lvlText w:val="%1."/>
      <w:lvlJc w:val="left"/>
      <w:pPr>
        <w:ind w:left="1080" w:hanging="72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786"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6">
    <w:nsid w:val="483F670D"/>
    <w:multiLevelType w:val="hybridMultilevel"/>
    <w:tmpl w:val="2B4420E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E3F1957"/>
    <w:multiLevelType w:val="hybridMultilevel"/>
    <w:tmpl w:val="9FD63E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1A96BA7"/>
    <w:multiLevelType w:val="hybridMultilevel"/>
    <w:tmpl w:val="50928250"/>
    <w:lvl w:ilvl="0" w:tplc="62BC1A46">
      <w:start w:val="1"/>
      <w:numFmt w:val="upperRoman"/>
      <w:lvlText w:val="%1."/>
      <w:lvlJc w:val="left"/>
      <w:pPr>
        <w:ind w:left="1080" w:hanging="72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9">
    <w:nsid w:val="64B70D72"/>
    <w:multiLevelType w:val="hybridMultilevel"/>
    <w:tmpl w:val="2618C1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C2A432E"/>
    <w:multiLevelType w:val="hybridMultilevel"/>
    <w:tmpl w:val="D5CC7C3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7"/>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3"/>
  </w:num>
  <w:num w:numId="7">
    <w:abstractNumId w:val="0"/>
  </w:num>
  <w:num w:numId="8">
    <w:abstractNumId w:val="6"/>
  </w:num>
  <w:num w:numId="9">
    <w:abstractNumId w:val="10"/>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7C7"/>
    <w:rsid w:val="00000F7D"/>
    <w:rsid w:val="000157C7"/>
    <w:rsid w:val="00054823"/>
    <w:rsid w:val="00067235"/>
    <w:rsid w:val="000751FE"/>
    <w:rsid w:val="000760E8"/>
    <w:rsid w:val="00081A71"/>
    <w:rsid w:val="000E331F"/>
    <w:rsid w:val="000F1A98"/>
    <w:rsid w:val="001201A7"/>
    <w:rsid w:val="001261F1"/>
    <w:rsid w:val="001806FC"/>
    <w:rsid w:val="00185CE0"/>
    <w:rsid w:val="001972E4"/>
    <w:rsid w:val="001A31A6"/>
    <w:rsid w:val="001B7DA0"/>
    <w:rsid w:val="001C7717"/>
    <w:rsid w:val="001D0084"/>
    <w:rsid w:val="002110AD"/>
    <w:rsid w:val="00225297"/>
    <w:rsid w:val="0025470A"/>
    <w:rsid w:val="002B5BD6"/>
    <w:rsid w:val="002E6A4B"/>
    <w:rsid w:val="003278B0"/>
    <w:rsid w:val="00351F81"/>
    <w:rsid w:val="00365E69"/>
    <w:rsid w:val="00372375"/>
    <w:rsid w:val="003B249D"/>
    <w:rsid w:val="003B3CB1"/>
    <w:rsid w:val="003C74EF"/>
    <w:rsid w:val="003D47DD"/>
    <w:rsid w:val="003E0274"/>
    <w:rsid w:val="003E5895"/>
    <w:rsid w:val="003E7DBA"/>
    <w:rsid w:val="00410062"/>
    <w:rsid w:val="0043599F"/>
    <w:rsid w:val="00474109"/>
    <w:rsid w:val="004B190B"/>
    <w:rsid w:val="004C1108"/>
    <w:rsid w:val="004E4712"/>
    <w:rsid w:val="004F6443"/>
    <w:rsid w:val="00503C7B"/>
    <w:rsid w:val="00513057"/>
    <w:rsid w:val="00516600"/>
    <w:rsid w:val="005328C2"/>
    <w:rsid w:val="005519D5"/>
    <w:rsid w:val="005728E9"/>
    <w:rsid w:val="00591EED"/>
    <w:rsid w:val="0059368E"/>
    <w:rsid w:val="00594B3C"/>
    <w:rsid w:val="005A0EA8"/>
    <w:rsid w:val="005A4699"/>
    <w:rsid w:val="005C663C"/>
    <w:rsid w:val="005D17DA"/>
    <w:rsid w:val="005D55FA"/>
    <w:rsid w:val="005D5A38"/>
    <w:rsid w:val="005D7550"/>
    <w:rsid w:val="006006AE"/>
    <w:rsid w:val="00615336"/>
    <w:rsid w:val="00631CF2"/>
    <w:rsid w:val="00637A40"/>
    <w:rsid w:val="00641C1F"/>
    <w:rsid w:val="00692AE2"/>
    <w:rsid w:val="00694B50"/>
    <w:rsid w:val="006C6E43"/>
    <w:rsid w:val="00725041"/>
    <w:rsid w:val="007370E0"/>
    <w:rsid w:val="00757625"/>
    <w:rsid w:val="007805E4"/>
    <w:rsid w:val="007814FB"/>
    <w:rsid w:val="00790DD3"/>
    <w:rsid w:val="007D22D1"/>
    <w:rsid w:val="007D7315"/>
    <w:rsid w:val="007E48F0"/>
    <w:rsid w:val="007E7ADE"/>
    <w:rsid w:val="007F6C3C"/>
    <w:rsid w:val="00800D0E"/>
    <w:rsid w:val="0080516B"/>
    <w:rsid w:val="0082341A"/>
    <w:rsid w:val="0086544B"/>
    <w:rsid w:val="00867286"/>
    <w:rsid w:val="00881609"/>
    <w:rsid w:val="00884EDB"/>
    <w:rsid w:val="00893C80"/>
    <w:rsid w:val="008A03F0"/>
    <w:rsid w:val="008A1E06"/>
    <w:rsid w:val="008A4E7C"/>
    <w:rsid w:val="008B60B7"/>
    <w:rsid w:val="0090006F"/>
    <w:rsid w:val="00927937"/>
    <w:rsid w:val="00955BA0"/>
    <w:rsid w:val="0099344C"/>
    <w:rsid w:val="009F047C"/>
    <w:rsid w:val="009F0F36"/>
    <w:rsid w:val="009F203E"/>
    <w:rsid w:val="00AE5732"/>
    <w:rsid w:val="00AE7C32"/>
    <w:rsid w:val="00B146BF"/>
    <w:rsid w:val="00B248CE"/>
    <w:rsid w:val="00B40812"/>
    <w:rsid w:val="00B649A2"/>
    <w:rsid w:val="00B82941"/>
    <w:rsid w:val="00BD7C5F"/>
    <w:rsid w:val="00BE02F5"/>
    <w:rsid w:val="00BE4934"/>
    <w:rsid w:val="00C169C5"/>
    <w:rsid w:val="00C511AC"/>
    <w:rsid w:val="00C65399"/>
    <w:rsid w:val="00C7027E"/>
    <w:rsid w:val="00C776BC"/>
    <w:rsid w:val="00C80615"/>
    <w:rsid w:val="00C82E2D"/>
    <w:rsid w:val="00CC2C1E"/>
    <w:rsid w:val="00CD60F1"/>
    <w:rsid w:val="00CE529B"/>
    <w:rsid w:val="00CF2198"/>
    <w:rsid w:val="00D46BCD"/>
    <w:rsid w:val="00D832B2"/>
    <w:rsid w:val="00DE4538"/>
    <w:rsid w:val="00DE7B5D"/>
    <w:rsid w:val="00E07E8E"/>
    <w:rsid w:val="00E248EE"/>
    <w:rsid w:val="00E32FCE"/>
    <w:rsid w:val="00E34869"/>
    <w:rsid w:val="00E37329"/>
    <w:rsid w:val="00E579FD"/>
    <w:rsid w:val="00E92EB3"/>
    <w:rsid w:val="00E973DE"/>
    <w:rsid w:val="00EB6245"/>
    <w:rsid w:val="00EC58DD"/>
    <w:rsid w:val="00ED3E2C"/>
    <w:rsid w:val="00EE1EB5"/>
    <w:rsid w:val="00F04E6C"/>
    <w:rsid w:val="00F06D81"/>
    <w:rsid w:val="00F21378"/>
    <w:rsid w:val="00F2702E"/>
    <w:rsid w:val="00F303FB"/>
    <w:rsid w:val="00F73A1A"/>
    <w:rsid w:val="00F73F03"/>
    <w:rsid w:val="00FA431B"/>
    <w:rsid w:val="00FA7CC5"/>
    <w:rsid w:val="00FC494E"/>
    <w:rsid w:val="00FD1A7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bidi="ar-TN"/>
    </w:rPr>
  </w:style>
  <w:style w:type="paragraph" w:styleId="Titre1">
    <w:name w:val="heading 1"/>
    <w:basedOn w:val="Normal"/>
    <w:link w:val="Titre1Car"/>
    <w:uiPriority w:val="9"/>
    <w:qFormat/>
    <w:rsid w:val="00F270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bidi="ar-SA"/>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E4538"/>
    <w:pPr>
      <w:ind w:left="720"/>
      <w:contextualSpacing/>
    </w:pPr>
    <w:rPr>
      <w:lang w:bidi="ar-SA"/>
    </w:rPr>
  </w:style>
  <w:style w:type="paragraph" w:styleId="Textedebulles">
    <w:name w:val="Balloon Text"/>
    <w:basedOn w:val="Normal"/>
    <w:link w:val="TextedebullesCar"/>
    <w:uiPriority w:val="99"/>
    <w:semiHidden/>
    <w:unhideWhenUsed/>
    <w:rsid w:val="00F303F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303FB"/>
    <w:rPr>
      <w:rFonts w:ascii="Tahoma" w:hAnsi="Tahoma" w:cs="Tahoma"/>
      <w:sz w:val="16"/>
      <w:szCs w:val="16"/>
      <w:lang w:bidi="ar-TN"/>
    </w:rPr>
  </w:style>
  <w:style w:type="character" w:customStyle="1" w:styleId="Titre1Car">
    <w:name w:val="Titre 1 Car"/>
    <w:basedOn w:val="Policepardfaut"/>
    <w:link w:val="Titre1"/>
    <w:uiPriority w:val="9"/>
    <w:rsid w:val="00F2702E"/>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F2702E"/>
    <w:pPr>
      <w:spacing w:before="100" w:beforeAutospacing="1" w:after="100" w:afterAutospacing="1" w:line="240" w:lineRule="auto"/>
    </w:pPr>
    <w:rPr>
      <w:rFonts w:ascii="Times New Roman" w:eastAsia="Times New Roman" w:hAnsi="Times New Roman" w:cs="Times New Roman"/>
      <w:sz w:val="24"/>
      <w:szCs w:val="24"/>
      <w:lang w:eastAsia="fr-FR" w:bidi="ar-SA"/>
    </w:rPr>
  </w:style>
  <w:style w:type="paragraph" w:styleId="En-tte">
    <w:name w:val="header"/>
    <w:basedOn w:val="Normal"/>
    <w:link w:val="En-tteCar"/>
    <w:uiPriority w:val="99"/>
    <w:unhideWhenUsed/>
    <w:rsid w:val="000F1A98"/>
    <w:pPr>
      <w:tabs>
        <w:tab w:val="center" w:pos="4536"/>
        <w:tab w:val="right" w:pos="9072"/>
      </w:tabs>
      <w:spacing w:after="0" w:line="240" w:lineRule="auto"/>
    </w:pPr>
  </w:style>
  <w:style w:type="character" w:customStyle="1" w:styleId="En-tteCar">
    <w:name w:val="En-tête Car"/>
    <w:basedOn w:val="Policepardfaut"/>
    <w:link w:val="En-tte"/>
    <w:uiPriority w:val="99"/>
    <w:rsid w:val="000F1A98"/>
    <w:rPr>
      <w:lang w:bidi="ar-TN"/>
    </w:rPr>
  </w:style>
  <w:style w:type="paragraph" w:styleId="Pieddepage">
    <w:name w:val="footer"/>
    <w:basedOn w:val="Normal"/>
    <w:link w:val="PieddepageCar"/>
    <w:uiPriority w:val="99"/>
    <w:unhideWhenUsed/>
    <w:rsid w:val="000F1A9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F1A98"/>
    <w:rPr>
      <w:lang w:bidi="ar-TN"/>
    </w:rPr>
  </w:style>
  <w:style w:type="character" w:styleId="Lienhypertexte">
    <w:name w:val="Hyperlink"/>
    <w:basedOn w:val="Policepardfaut"/>
    <w:uiPriority w:val="99"/>
    <w:semiHidden/>
    <w:unhideWhenUsed/>
    <w:rsid w:val="00BE4934"/>
    <w:rPr>
      <w:color w:val="0000FF"/>
      <w:u w:val="single"/>
    </w:rPr>
  </w:style>
  <w:style w:type="character" w:customStyle="1" w:styleId="citecrochet">
    <w:name w:val="cite_crochet"/>
    <w:basedOn w:val="Policepardfaut"/>
    <w:rsid w:val="00BE4934"/>
  </w:style>
  <w:style w:type="character" w:styleId="Lienhypertextesuivivisit">
    <w:name w:val="FollowedHyperlink"/>
    <w:basedOn w:val="Policepardfaut"/>
    <w:uiPriority w:val="99"/>
    <w:semiHidden/>
    <w:unhideWhenUsed/>
    <w:rsid w:val="00BE4934"/>
    <w:rPr>
      <w:color w:val="800080" w:themeColor="followedHyperlink"/>
      <w:u w:val="single"/>
    </w:rPr>
  </w:style>
  <w:style w:type="table" w:styleId="Grilledutableau">
    <w:name w:val="Table Grid"/>
    <w:basedOn w:val="TableauNormal"/>
    <w:uiPriority w:val="59"/>
    <w:rsid w:val="00DE7B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moyenne3-Accent1">
    <w:name w:val="Medium Grid 3 Accent 1"/>
    <w:basedOn w:val="TableauNormal"/>
    <w:uiPriority w:val="69"/>
    <w:rsid w:val="005C663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bidi="ar-TN"/>
    </w:rPr>
  </w:style>
  <w:style w:type="paragraph" w:styleId="Titre1">
    <w:name w:val="heading 1"/>
    <w:basedOn w:val="Normal"/>
    <w:link w:val="Titre1Car"/>
    <w:uiPriority w:val="9"/>
    <w:qFormat/>
    <w:rsid w:val="00F270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bidi="ar-SA"/>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E4538"/>
    <w:pPr>
      <w:ind w:left="720"/>
      <w:contextualSpacing/>
    </w:pPr>
    <w:rPr>
      <w:lang w:bidi="ar-SA"/>
    </w:rPr>
  </w:style>
  <w:style w:type="paragraph" w:styleId="Textedebulles">
    <w:name w:val="Balloon Text"/>
    <w:basedOn w:val="Normal"/>
    <w:link w:val="TextedebullesCar"/>
    <w:uiPriority w:val="99"/>
    <w:semiHidden/>
    <w:unhideWhenUsed/>
    <w:rsid w:val="00F303F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303FB"/>
    <w:rPr>
      <w:rFonts w:ascii="Tahoma" w:hAnsi="Tahoma" w:cs="Tahoma"/>
      <w:sz w:val="16"/>
      <w:szCs w:val="16"/>
      <w:lang w:bidi="ar-TN"/>
    </w:rPr>
  </w:style>
  <w:style w:type="character" w:customStyle="1" w:styleId="Titre1Car">
    <w:name w:val="Titre 1 Car"/>
    <w:basedOn w:val="Policepardfaut"/>
    <w:link w:val="Titre1"/>
    <w:uiPriority w:val="9"/>
    <w:rsid w:val="00F2702E"/>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F2702E"/>
    <w:pPr>
      <w:spacing w:before="100" w:beforeAutospacing="1" w:after="100" w:afterAutospacing="1" w:line="240" w:lineRule="auto"/>
    </w:pPr>
    <w:rPr>
      <w:rFonts w:ascii="Times New Roman" w:eastAsia="Times New Roman" w:hAnsi="Times New Roman" w:cs="Times New Roman"/>
      <w:sz w:val="24"/>
      <w:szCs w:val="24"/>
      <w:lang w:eastAsia="fr-FR" w:bidi="ar-SA"/>
    </w:rPr>
  </w:style>
  <w:style w:type="paragraph" w:styleId="En-tte">
    <w:name w:val="header"/>
    <w:basedOn w:val="Normal"/>
    <w:link w:val="En-tteCar"/>
    <w:uiPriority w:val="99"/>
    <w:unhideWhenUsed/>
    <w:rsid w:val="000F1A98"/>
    <w:pPr>
      <w:tabs>
        <w:tab w:val="center" w:pos="4536"/>
        <w:tab w:val="right" w:pos="9072"/>
      </w:tabs>
      <w:spacing w:after="0" w:line="240" w:lineRule="auto"/>
    </w:pPr>
  </w:style>
  <w:style w:type="character" w:customStyle="1" w:styleId="En-tteCar">
    <w:name w:val="En-tête Car"/>
    <w:basedOn w:val="Policepardfaut"/>
    <w:link w:val="En-tte"/>
    <w:uiPriority w:val="99"/>
    <w:rsid w:val="000F1A98"/>
    <w:rPr>
      <w:lang w:bidi="ar-TN"/>
    </w:rPr>
  </w:style>
  <w:style w:type="paragraph" w:styleId="Pieddepage">
    <w:name w:val="footer"/>
    <w:basedOn w:val="Normal"/>
    <w:link w:val="PieddepageCar"/>
    <w:uiPriority w:val="99"/>
    <w:unhideWhenUsed/>
    <w:rsid w:val="000F1A9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F1A98"/>
    <w:rPr>
      <w:lang w:bidi="ar-TN"/>
    </w:rPr>
  </w:style>
  <w:style w:type="character" w:styleId="Lienhypertexte">
    <w:name w:val="Hyperlink"/>
    <w:basedOn w:val="Policepardfaut"/>
    <w:uiPriority w:val="99"/>
    <w:semiHidden/>
    <w:unhideWhenUsed/>
    <w:rsid w:val="00BE4934"/>
    <w:rPr>
      <w:color w:val="0000FF"/>
      <w:u w:val="single"/>
    </w:rPr>
  </w:style>
  <w:style w:type="character" w:customStyle="1" w:styleId="citecrochet">
    <w:name w:val="cite_crochet"/>
    <w:basedOn w:val="Policepardfaut"/>
    <w:rsid w:val="00BE4934"/>
  </w:style>
  <w:style w:type="character" w:styleId="Lienhypertextesuivivisit">
    <w:name w:val="FollowedHyperlink"/>
    <w:basedOn w:val="Policepardfaut"/>
    <w:uiPriority w:val="99"/>
    <w:semiHidden/>
    <w:unhideWhenUsed/>
    <w:rsid w:val="00BE4934"/>
    <w:rPr>
      <w:color w:val="800080" w:themeColor="followedHyperlink"/>
      <w:u w:val="single"/>
    </w:rPr>
  </w:style>
  <w:style w:type="table" w:styleId="Grilledutableau">
    <w:name w:val="Table Grid"/>
    <w:basedOn w:val="TableauNormal"/>
    <w:uiPriority w:val="59"/>
    <w:rsid w:val="00DE7B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moyenne3-Accent1">
    <w:name w:val="Medium Grid 3 Accent 1"/>
    <w:basedOn w:val="TableauNormal"/>
    <w:uiPriority w:val="69"/>
    <w:rsid w:val="005C663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735548">
      <w:bodyDiv w:val="1"/>
      <w:marLeft w:val="0"/>
      <w:marRight w:val="0"/>
      <w:marTop w:val="0"/>
      <w:marBottom w:val="0"/>
      <w:divBdr>
        <w:top w:val="none" w:sz="0" w:space="0" w:color="auto"/>
        <w:left w:val="none" w:sz="0" w:space="0" w:color="auto"/>
        <w:bottom w:val="none" w:sz="0" w:space="0" w:color="auto"/>
        <w:right w:val="none" w:sz="0" w:space="0" w:color="auto"/>
      </w:divBdr>
    </w:div>
    <w:div w:id="970285127">
      <w:bodyDiv w:val="1"/>
      <w:marLeft w:val="0"/>
      <w:marRight w:val="0"/>
      <w:marTop w:val="0"/>
      <w:marBottom w:val="0"/>
      <w:divBdr>
        <w:top w:val="none" w:sz="0" w:space="0" w:color="auto"/>
        <w:left w:val="none" w:sz="0" w:space="0" w:color="auto"/>
        <w:bottom w:val="none" w:sz="0" w:space="0" w:color="auto"/>
        <w:right w:val="none" w:sz="0" w:space="0" w:color="auto"/>
      </w:divBdr>
    </w:div>
    <w:div w:id="1052316112">
      <w:bodyDiv w:val="1"/>
      <w:marLeft w:val="0"/>
      <w:marRight w:val="0"/>
      <w:marTop w:val="0"/>
      <w:marBottom w:val="0"/>
      <w:divBdr>
        <w:top w:val="none" w:sz="0" w:space="0" w:color="auto"/>
        <w:left w:val="none" w:sz="0" w:space="0" w:color="auto"/>
        <w:bottom w:val="none" w:sz="0" w:space="0" w:color="auto"/>
        <w:right w:val="none" w:sz="0" w:space="0" w:color="auto"/>
      </w:divBdr>
    </w:div>
    <w:div w:id="1201237923">
      <w:bodyDiv w:val="1"/>
      <w:marLeft w:val="0"/>
      <w:marRight w:val="0"/>
      <w:marTop w:val="0"/>
      <w:marBottom w:val="0"/>
      <w:divBdr>
        <w:top w:val="none" w:sz="0" w:space="0" w:color="auto"/>
        <w:left w:val="none" w:sz="0" w:space="0" w:color="auto"/>
        <w:bottom w:val="none" w:sz="0" w:space="0" w:color="auto"/>
        <w:right w:val="none" w:sz="0" w:space="0" w:color="auto"/>
      </w:divBdr>
    </w:div>
    <w:div w:id="1667124195">
      <w:bodyDiv w:val="1"/>
      <w:marLeft w:val="0"/>
      <w:marRight w:val="0"/>
      <w:marTop w:val="0"/>
      <w:marBottom w:val="0"/>
      <w:divBdr>
        <w:top w:val="none" w:sz="0" w:space="0" w:color="auto"/>
        <w:left w:val="none" w:sz="0" w:space="0" w:color="auto"/>
        <w:bottom w:val="none" w:sz="0" w:space="0" w:color="auto"/>
        <w:right w:val="none" w:sz="0" w:space="0" w:color="auto"/>
      </w:divBdr>
      <w:divsChild>
        <w:div w:id="1786384948">
          <w:marLeft w:val="0"/>
          <w:marRight w:val="0"/>
          <w:marTop w:val="0"/>
          <w:marBottom w:val="465"/>
          <w:divBdr>
            <w:top w:val="none" w:sz="0" w:space="0" w:color="auto"/>
            <w:left w:val="none" w:sz="0" w:space="0" w:color="auto"/>
            <w:bottom w:val="none" w:sz="0" w:space="0" w:color="auto"/>
            <w:right w:val="none" w:sz="0" w:space="0" w:color="auto"/>
          </w:divBdr>
        </w:div>
      </w:divsChild>
    </w:div>
    <w:div w:id="1718355147">
      <w:bodyDiv w:val="1"/>
      <w:marLeft w:val="0"/>
      <w:marRight w:val="0"/>
      <w:marTop w:val="0"/>
      <w:marBottom w:val="0"/>
      <w:divBdr>
        <w:top w:val="none" w:sz="0" w:space="0" w:color="auto"/>
        <w:left w:val="none" w:sz="0" w:space="0" w:color="auto"/>
        <w:bottom w:val="none" w:sz="0" w:space="0" w:color="auto"/>
        <w:right w:val="none" w:sz="0" w:space="0" w:color="auto"/>
      </w:divBdr>
    </w:div>
    <w:div w:id="1861625997">
      <w:bodyDiv w:val="1"/>
      <w:marLeft w:val="0"/>
      <w:marRight w:val="0"/>
      <w:marTop w:val="0"/>
      <w:marBottom w:val="0"/>
      <w:divBdr>
        <w:top w:val="none" w:sz="0" w:space="0" w:color="auto"/>
        <w:left w:val="none" w:sz="0" w:space="0" w:color="auto"/>
        <w:bottom w:val="none" w:sz="0" w:space="0" w:color="auto"/>
        <w:right w:val="none" w:sz="0" w:space="0" w:color="auto"/>
      </w:divBdr>
      <w:divsChild>
        <w:div w:id="1584296434">
          <w:marLeft w:val="0"/>
          <w:marRight w:val="0"/>
          <w:marTop w:val="0"/>
          <w:marBottom w:val="465"/>
          <w:divBdr>
            <w:top w:val="none" w:sz="0" w:space="0" w:color="auto"/>
            <w:left w:val="none" w:sz="0" w:space="0" w:color="auto"/>
            <w:bottom w:val="none" w:sz="0" w:space="0" w:color="auto"/>
            <w:right w:val="none" w:sz="0" w:space="0" w:color="auto"/>
          </w:divBdr>
        </w:div>
      </w:divsChild>
    </w:div>
    <w:div w:id="1866937615">
      <w:bodyDiv w:val="1"/>
      <w:marLeft w:val="0"/>
      <w:marRight w:val="0"/>
      <w:marTop w:val="0"/>
      <w:marBottom w:val="0"/>
      <w:divBdr>
        <w:top w:val="none" w:sz="0" w:space="0" w:color="auto"/>
        <w:left w:val="none" w:sz="0" w:space="0" w:color="auto"/>
        <w:bottom w:val="none" w:sz="0" w:space="0" w:color="auto"/>
        <w:right w:val="none" w:sz="0" w:space="0" w:color="auto"/>
      </w:divBdr>
    </w:div>
    <w:div w:id="2060662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fr.m.wikipedia.org/wiki/Maintenanc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fr.m.wikipedia.org/wiki/Association_fran%C3%A7aise_de_normalisation"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F6C101-4A8D-49A4-9D15-74394DA83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4807</TotalTime>
  <Pages>7</Pages>
  <Words>1070</Words>
  <Characters>5887</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115</cp:revision>
  <dcterms:created xsi:type="dcterms:W3CDTF">2019-04-08T14:08:00Z</dcterms:created>
  <dcterms:modified xsi:type="dcterms:W3CDTF">2019-07-18T11:14:00Z</dcterms:modified>
</cp:coreProperties>
</file>