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i/>
          <w:iCs/>
          <w:color w:val="1F3864"/>
          <w:sz w:val="24"/>
          <w:szCs w:val="24"/>
        </w:rPr>
        <w:t xml:space="preserve">ANStat</w:t>
      </w:r>
    </w:p>
    <w:p>
      <w:pPr>
        <w:pBdr>
          <w:bottom w:val="single" w:color="C9A227" w:sz="6" w:space="6"/>
        </w:pBdr>
        <w:spacing w:after="600" w:before="80"/>
        <w:jc w:val="center"/>
      </w:pPr>
      <w:r>
        <w:rPr>
          <w:b/>
          <w:bCs/>
          <w:color w:val="1F3864"/>
          <w:sz w:val="28"/>
          <w:szCs w:val="28"/>
        </w:rPr>
        <w:t xml:space="preserve">Easyline</w:t>
      </w:r>
    </w:p>
    <w:p>
      <w:pPr>
        <w:spacing w:after="120" w:before="400"/>
        <w:jc w:val="center"/>
      </w:pPr>
      <w:r>
        <w:rPr>
          <w:b/>
          <w:bCs/>
          <w:color w:val="1F3864"/>
          <w:sz w:val="52"/>
          <w:szCs w:val="52"/>
        </w:rPr>
        <w:t xml:space="preserve">ROADMAP</w:t>
      </w:r>
    </w:p>
    <w:p>
      <w:pPr>
        <w:spacing w:after="240"/>
        <w:jc w:val="center"/>
      </w:pPr>
      <w:r>
        <w:rPr>
          <w:b/>
          <w:bCs/>
          <w:color w:val="2E5395"/>
          <w:sz w:val="36"/>
          <w:szCs w:val="36"/>
        </w:rPr>
        <w:t xml:space="preserve">Easyline</w:t>
      </w:r>
    </w:p>
    <w:p>
      <w:pPr>
        <w:spacing w:after="200"/>
        <w:jc w:val="center"/>
      </w:pPr>
      <w:r>
        <w:rPr>
          <w:i/>
          <w:iCs/>
          <w:sz w:val="22"/>
          <w:szCs w:val="22"/>
        </w:rPr>
        <w:t xml:space="preserve">Planning detaille par phase — de l'initialisation a la soutenance</w:t>
      </w:r>
    </w:p>
    <w:p>
      <w:pPr>
        <w:spacing w:after="360" w:before="120"/>
        <w:jc w:val="center"/>
      </w:pPr>
      <w:r>
        <w:rPr>
          <w:sz w:val="20"/>
          <w:szCs w:val="20"/>
        </w:rPr>
        <w:t xml:space="preserve">Memoire de capstone : </w:t>
      </w:r>
      <w:r>
        <w:rPr>
          <w:i/>
          <w:iCs/>
          <w:color w:val="2E5395"/>
          <w:sz w:val="20"/>
          <w:szCs w:val="20"/>
        </w:rPr>
        <w:t xml:space="preserve">« Gbaka process restructuration design: a new protocol concept that improves business aspects »</w:t>
      </w:r>
    </w:p>
    <w:p>
      <w:pPr>
        <w:spacing w:after="120" w:before="200"/>
        <w:jc w:val="center"/>
      </w:pPr>
      <w:r>
        <w:rPr>
          <w:b/>
          <w:bCs/>
          <w:color w:val="1F3864"/>
          <w:sz w:val="24"/>
          <w:szCs w:val="24"/>
        </w:rPr>
        <w:t xml:space="preserve">Informations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Champ</w:t>
            </w:r>
          </w:p>
        </w:tc>
        <w:tc>
          <w:tcPr>
            <w:tcW w:type="dxa" w:w="60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Valeur</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Etudiant</w:t>
            </w:r>
          </w:p>
        </w:tc>
        <w:tc>
          <w:tcPr>
            <w:tcW w:type="dxa" w:w="6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NOUHR TRAORE</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Maitre de stage</w:t>
            </w:r>
          </w:p>
        </w:tc>
        <w:tc>
          <w:tcPr>
            <w:tcW w:type="dxa" w:w="60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Mr Ange-Eric</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Organisme d'accueil</w:t>
            </w:r>
          </w:p>
        </w:tc>
        <w:tc>
          <w:tcPr>
            <w:tcW w:type="dxa" w:w="6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ANStat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Encadrant pedagogique</w:t>
            </w:r>
          </w:p>
        </w:tc>
        <w:tc>
          <w:tcPr>
            <w:tcW w:type="dxa" w:w="60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Dr. Bayomock</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Domaine</w:t>
            </w:r>
          </w:p>
        </w:tc>
        <w:tc>
          <w:tcPr>
            <w:tcW w:type="dxa" w:w="6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Genie logiciel (Bachelor of Science in Computer Science)</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Periode du stage</w:t>
            </w:r>
          </w:p>
        </w:tc>
        <w:tc>
          <w:tcPr>
            <w:tcW w:type="dxa" w:w="60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18 mai 2026 — 21 aout 2026 (≈ 14 semaines)</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Version du document</w:t>
            </w:r>
          </w:p>
        </w:tc>
        <w:tc>
          <w:tcPr>
            <w:tcW w:type="dxa" w:w="6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2.0 — Juin 2026</w:t>
            </w:r>
          </w:p>
        </w:tc>
      </w:tr>
    </w:tbl>
    <w:p>
      <w:r>
        <w:br w:type="page"/>
      </w:r>
    </w:p>
    <w:p>
      <w:pPr>
        <w:spacing w:after="160"/>
      </w:pPr>
      <w:r>
        <w:rPr>
          <w:b/>
          <w:bCs/>
          <w:color w:val="1F3864"/>
          <w:sz w:val="30"/>
          <w:szCs w:val="30"/>
        </w:rPr>
        <w:t xml:space="preserve">Table des matieres</w:t>
      </w:r>
    </w:p>
    <w:p>
      <w:pPr>
        <w:tabs>
          <w:tab w:val="right" w:pos="9026" w:leader="dot"/>
        </w:tabs>
        <w:spacing w:after="30" w:before="70"/>
      </w:pPr>
      <w:r>
        <w:rPr>
          <w:b/>
          <w:bCs/>
          <w:color w:val="1F3864"/>
          <w:sz w:val="22"/>
          <w:szCs w:val="22"/>
        </w:rPr>
        <w:t xml:space="preserve">1. Vue d'ensemble</w:t>
      </w:r>
      <w:r>
        <w:rPr>
          <w:b/>
          <w:bCs/>
          <w:color w:val="1F3864"/>
          <w:sz w:val="22"/>
          <w:szCs w:val="22"/>
        </w:rPr>
        <w:t xml:space="preserve">	3</w:t>
      </w:r>
    </w:p>
    <w:p>
      <w:pPr>
        <w:tabs>
          <w:tab w:val="right" w:pos="9026" w:leader="dot"/>
        </w:tabs>
        <w:spacing w:after="20" w:before="0"/>
        <w:ind w:left="380"/>
      </w:pPr>
      <w:r>
        <w:rPr>
          <w:b w:val="false"/>
          <w:bCs w:val="false"/>
          <w:color w:val="404040"/>
          <w:sz w:val="20"/>
          <w:szCs w:val="20"/>
        </w:rPr>
        <w:t xml:space="preserve">1.1. Pitch</w:t>
      </w:r>
      <w:r>
        <w:rPr>
          <w:b w:val="false"/>
          <w:bCs w:val="false"/>
          <w:color w:val="404040"/>
          <w:sz w:val="20"/>
          <w:szCs w:val="20"/>
        </w:rPr>
        <w:t xml:space="preserve">	3</w:t>
      </w:r>
    </w:p>
    <w:p>
      <w:pPr>
        <w:tabs>
          <w:tab w:val="right" w:pos="9026" w:leader="dot"/>
        </w:tabs>
        <w:spacing w:after="20" w:before="0"/>
        <w:ind w:left="380"/>
      </w:pPr>
      <w:r>
        <w:rPr>
          <w:b w:val="false"/>
          <w:bCs w:val="false"/>
          <w:color w:val="404040"/>
          <w:sz w:val="20"/>
          <w:szCs w:val="20"/>
        </w:rPr>
        <w:t xml:space="preserve">1.2. Calendrier et engagement</w:t>
      </w:r>
      <w:r>
        <w:rPr>
          <w:b w:val="false"/>
          <w:bCs w:val="false"/>
          <w:color w:val="404040"/>
          <w:sz w:val="20"/>
          <w:szCs w:val="20"/>
        </w:rPr>
        <w:t xml:space="preserve">	3</w:t>
      </w:r>
    </w:p>
    <w:p>
      <w:pPr>
        <w:tabs>
          <w:tab w:val="right" w:pos="9026" w:leader="dot"/>
        </w:tabs>
        <w:spacing w:after="20" w:before="0"/>
        <w:ind w:left="380"/>
      </w:pPr>
      <w:r>
        <w:rPr>
          <w:b w:val="false"/>
          <w:bCs w:val="false"/>
          <w:color w:val="404040"/>
          <w:sz w:val="20"/>
          <w:szCs w:val="20"/>
        </w:rPr>
        <w:t xml:space="preserve">1.3. Livrables vises</w:t>
      </w:r>
      <w:r>
        <w:rPr>
          <w:b w:val="false"/>
          <w:bCs w:val="false"/>
          <w:color w:val="404040"/>
          <w:sz w:val="20"/>
          <w:szCs w:val="20"/>
        </w:rPr>
        <w:t xml:space="preserve">	3</w:t>
      </w:r>
    </w:p>
    <w:p>
      <w:pPr>
        <w:tabs>
          <w:tab w:val="right" w:pos="9026" w:leader="dot"/>
        </w:tabs>
        <w:spacing w:after="20" w:before="0"/>
        <w:ind w:left="380"/>
      </w:pPr>
      <w:r>
        <w:rPr>
          <w:b w:val="false"/>
          <w:bCs w:val="false"/>
          <w:color w:val="404040"/>
          <w:sz w:val="20"/>
          <w:szCs w:val="20"/>
        </w:rPr>
        <w:t xml:space="preserve">1.4. Pile technologique (resume)</w:t>
      </w:r>
      <w:r>
        <w:rPr>
          <w:b w:val="false"/>
          <w:bCs w:val="false"/>
          <w:color w:val="404040"/>
          <w:sz w:val="20"/>
          <w:szCs w:val="20"/>
        </w:rPr>
        <w:t xml:space="preserve">	3</w:t>
      </w:r>
    </w:p>
    <w:p>
      <w:pPr>
        <w:tabs>
          <w:tab w:val="right" w:pos="9026" w:leader="dot"/>
        </w:tabs>
        <w:spacing w:after="30" w:before="70"/>
      </w:pPr>
      <w:r>
        <w:rPr>
          <w:b/>
          <w:bCs/>
          <w:color w:val="1F3864"/>
          <w:sz w:val="22"/>
          <w:szCs w:val="22"/>
        </w:rPr>
        <w:t xml:space="preserve">2. Roles et interfaces</w:t>
      </w:r>
      <w:r>
        <w:rPr>
          <w:b/>
          <w:bCs/>
          <w:color w:val="1F3864"/>
          <w:sz w:val="22"/>
          <w:szCs w:val="22"/>
        </w:rPr>
        <w:t xml:space="preserve">	3</w:t>
      </w:r>
    </w:p>
    <w:p>
      <w:pPr>
        <w:tabs>
          <w:tab w:val="right" w:pos="9026" w:leader="dot"/>
        </w:tabs>
        <w:spacing w:after="30" w:before="70"/>
      </w:pPr>
      <w:r>
        <w:rPr>
          <w:b/>
          <w:bCs/>
          <w:color w:val="1F3864"/>
          <w:sz w:val="22"/>
          <w:szCs w:val="22"/>
        </w:rPr>
        <w:t xml:space="preserve">3. Composants cles du protocole</w:t>
      </w:r>
      <w:r>
        <w:rPr>
          <w:b/>
          <w:bCs/>
          <w:color w:val="1F3864"/>
          <w:sz w:val="22"/>
          <w:szCs w:val="22"/>
        </w:rPr>
        <w:t xml:space="preserve">	4</w:t>
      </w:r>
    </w:p>
    <w:p>
      <w:pPr>
        <w:tabs>
          <w:tab w:val="right" w:pos="9026" w:leader="dot"/>
        </w:tabs>
        <w:spacing w:after="30" w:before="70"/>
      </w:pPr>
      <w:r>
        <w:rPr>
          <w:b/>
          <w:bCs/>
          <w:color w:val="1F3864"/>
          <w:sz w:val="22"/>
          <w:szCs w:val="22"/>
        </w:rPr>
        <w:t xml:space="preserve">4. Principes de developpement</w:t>
      </w:r>
      <w:r>
        <w:rPr>
          <w:b/>
          <w:bCs/>
          <w:color w:val="1F3864"/>
          <w:sz w:val="22"/>
          <w:szCs w:val="22"/>
        </w:rPr>
        <w:t xml:space="preserve">	4</w:t>
      </w:r>
    </w:p>
    <w:p>
      <w:pPr>
        <w:tabs>
          <w:tab w:val="right" w:pos="9026" w:leader="dot"/>
        </w:tabs>
        <w:spacing w:after="30" w:before="70"/>
      </w:pPr>
      <w:r>
        <w:rPr>
          <w:b/>
          <w:bCs/>
          <w:color w:val="1F3864"/>
          <w:sz w:val="22"/>
          <w:szCs w:val="22"/>
        </w:rPr>
        <w:t xml:space="preserve">5. Discipline de gestion de version</w:t>
      </w:r>
      <w:r>
        <w:rPr>
          <w:b/>
          <w:bCs/>
          <w:color w:val="1F3864"/>
          <w:sz w:val="22"/>
          <w:szCs w:val="22"/>
        </w:rPr>
        <w:t xml:space="preserve">	5</w:t>
      </w:r>
    </w:p>
    <w:p>
      <w:pPr>
        <w:tabs>
          <w:tab w:val="right" w:pos="9026" w:leader="dot"/>
        </w:tabs>
        <w:spacing w:after="30" w:before="70"/>
      </w:pPr>
      <w:r>
        <w:rPr>
          <w:b/>
          <w:bCs/>
          <w:color w:val="1F3864"/>
          <w:sz w:val="22"/>
          <w:szCs w:val="22"/>
        </w:rPr>
        <w:t xml:space="preserve">6. Les six phases</w:t>
      </w:r>
      <w:r>
        <w:rPr>
          <w:b/>
          <w:bCs/>
          <w:color w:val="1F3864"/>
          <w:sz w:val="22"/>
          <w:szCs w:val="22"/>
        </w:rPr>
        <w:t xml:space="preserve">	5</w:t>
      </w:r>
    </w:p>
    <w:p>
      <w:pPr>
        <w:tabs>
          <w:tab w:val="right" w:pos="9026" w:leader="dot"/>
        </w:tabs>
        <w:spacing w:after="20" w:before="0"/>
        <w:ind w:left="380"/>
      </w:pPr>
      <w:r>
        <w:rPr>
          <w:b w:val="false"/>
          <w:bCs w:val="false"/>
          <w:color w:val="404040"/>
          <w:sz w:val="20"/>
          <w:szCs w:val="20"/>
        </w:rPr>
        <w:t xml:space="preserve">Phase 1 — Fondations</w:t>
      </w:r>
      <w:r>
        <w:rPr>
          <w:b w:val="false"/>
          <w:bCs w:val="false"/>
          <w:color w:val="404040"/>
          <w:sz w:val="20"/>
          <w:szCs w:val="20"/>
        </w:rPr>
        <w:t xml:space="preserve">	5</w:t>
      </w:r>
    </w:p>
    <w:p>
      <w:pPr>
        <w:tabs>
          <w:tab w:val="right" w:pos="9026" w:leader="dot"/>
        </w:tabs>
        <w:spacing w:after="20" w:before="0"/>
        <w:ind w:left="380"/>
      </w:pPr>
      <w:r>
        <w:rPr>
          <w:b w:val="false"/>
          <w:bCs w:val="false"/>
          <w:color w:val="404040"/>
          <w:sz w:val="20"/>
          <w:szCs w:val="20"/>
        </w:rPr>
        <w:t xml:space="preserve">Phase 2 — Authentification, roles et securite de base</w:t>
      </w:r>
      <w:r>
        <w:rPr>
          <w:b w:val="false"/>
          <w:bCs w:val="false"/>
          <w:color w:val="404040"/>
          <w:sz w:val="20"/>
          <w:szCs w:val="20"/>
        </w:rPr>
        <w:t xml:space="preserve">	6</w:t>
      </w:r>
    </w:p>
    <w:p>
      <w:pPr>
        <w:tabs>
          <w:tab w:val="right" w:pos="9026" w:leader="dot"/>
        </w:tabs>
        <w:spacing w:after="20" w:before="0"/>
        <w:ind w:left="380"/>
      </w:pPr>
      <w:r>
        <w:rPr>
          <w:b w:val="false"/>
          <w:bCs w:val="false"/>
          <w:color w:val="404040"/>
          <w:sz w:val="20"/>
          <w:szCs w:val="20"/>
        </w:rPr>
        <w:t xml:space="preserve">Phase 3 — Achat, annulation, file FIFO et notifications</w:t>
      </w:r>
      <w:r>
        <w:rPr>
          <w:b w:val="false"/>
          <w:bCs w:val="false"/>
          <w:color w:val="404040"/>
          <w:sz w:val="20"/>
          <w:szCs w:val="20"/>
        </w:rPr>
        <w:t xml:space="preserve">	6</w:t>
      </w:r>
    </w:p>
    <w:p>
      <w:pPr>
        <w:tabs>
          <w:tab w:val="right" w:pos="9026" w:leader="dot"/>
        </w:tabs>
        <w:spacing w:after="20" w:before="0"/>
        <w:ind w:left="380"/>
      </w:pPr>
      <w:r>
        <w:rPr>
          <w:b w:val="false"/>
          <w:bCs w:val="false"/>
          <w:color w:val="404040"/>
          <w:sz w:val="20"/>
          <w:szCs w:val="20"/>
        </w:rPr>
        <w:t xml:space="preserve">Phase 4 — Billetterie QR et embarquement</w:t>
      </w:r>
      <w:r>
        <w:rPr>
          <w:b w:val="false"/>
          <w:bCs w:val="false"/>
          <w:color w:val="404040"/>
          <w:sz w:val="20"/>
          <w:szCs w:val="20"/>
        </w:rPr>
        <w:t xml:space="preserve">	7</w:t>
      </w:r>
    </w:p>
    <w:p>
      <w:pPr>
        <w:tabs>
          <w:tab w:val="right" w:pos="9026" w:leader="dot"/>
        </w:tabs>
        <w:spacing w:after="20" w:before="0"/>
        <w:ind w:left="380"/>
      </w:pPr>
      <w:r>
        <w:rPr>
          <w:b w:val="false"/>
          <w:bCs w:val="false"/>
          <w:color w:val="404040"/>
          <w:sz w:val="20"/>
          <w:szCs w:val="20"/>
        </w:rPr>
        <w:t xml:space="preserve">Phase 5 — Consolidation securite, paiements et statistiques</w:t>
      </w:r>
      <w:r>
        <w:rPr>
          <w:b w:val="false"/>
          <w:bCs w:val="false"/>
          <w:color w:val="404040"/>
          <w:sz w:val="20"/>
          <w:szCs w:val="20"/>
        </w:rPr>
        <w:t xml:space="preserve">	8</w:t>
      </w:r>
    </w:p>
    <w:p>
      <w:pPr>
        <w:tabs>
          <w:tab w:val="right" w:pos="9026" w:leader="dot"/>
        </w:tabs>
        <w:spacing w:after="20" w:before="0"/>
        <w:ind w:left="380"/>
      </w:pPr>
      <w:r>
        <w:rPr>
          <w:b w:val="false"/>
          <w:bCs w:val="false"/>
          <w:color w:val="404040"/>
          <w:sz w:val="20"/>
          <w:szCs w:val="20"/>
        </w:rPr>
        <w:t xml:space="preserve">Phase 6 — Deploiement demo, tests et memoire</w:t>
      </w:r>
      <w:r>
        <w:rPr>
          <w:b w:val="false"/>
          <w:bCs w:val="false"/>
          <w:color w:val="404040"/>
          <w:sz w:val="20"/>
          <w:szCs w:val="20"/>
        </w:rPr>
        <w:t xml:space="preserve">	8</w:t>
      </w:r>
    </w:p>
    <w:p>
      <w:pPr>
        <w:tabs>
          <w:tab w:val="right" w:pos="9026" w:leader="dot"/>
        </w:tabs>
        <w:spacing w:after="30" w:before="70"/>
      </w:pPr>
      <w:r>
        <w:rPr>
          <w:b/>
          <w:bCs/>
          <w:color w:val="1F3864"/>
          <w:sz w:val="22"/>
          <w:szCs w:val="22"/>
        </w:rPr>
        <w:t xml:space="preserve">7. Chapitres du memoire et alignement</w:t>
      </w:r>
      <w:r>
        <w:rPr>
          <w:b/>
          <w:bCs/>
          <w:color w:val="1F3864"/>
          <w:sz w:val="22"/>
          <w:szCs w:val="22"/>
        </w:rPr>
        <w:t xml:space="preserve">	9</w:t>
      </w:r>
    </w:p>
    <w:p>
      <w:pPr>
        <w:tabs>
          <w:tab w:val="right" w:pos="9026" w:leader="dot"/>
        </w:tabs>
        <w:spacing w:after="30" w:before="70"/>
      </w:pPr>
      <w:r>
        <w:rPr>
          <w:b/>
          <w:bCs/>
          <w:color w:val="1F3864"/>
          <w:sz w:val="22"/>
          <w:szCs w:val="22"/>
        </w:rPr>
        <w:t xml:space="preserve">8. Priorisation MVP et ordre de descope</w:t>
      </w:r>
      <w:r>
        <w:rPr>
          <w:b/>
          <w:bCs/>
          <w:color w:val="1F3864"/>
          <w:sz w:val="22"/>
          <w:szCs w:val="22"/>
        </w:rPr>
        <w:t xml:space="preserve">	9</w:t>
      </w:r>
    </w:p>
    <w:p>
      <w:pPr>
        <w:tabs>
          <w:tab w:val="right" w:pos="9026" w:leader="dot"/>
        </w:tabs>
        <w:spacing w:after="30" w:before="70"/>
      </w:pPr>
      <w:r>
        <w:rPr>
          <w:b/>
          <w:bCs/>
          <w:color w:val="1F3864"/>
          <w:sz w:val="22"/>
          <w:szCs w:val="22"/>
        </w:rPr>
        <w:t xml:space="preserve">9. Outils</w:t>
      </w:r>
      <w:r>
        <w:rPr>
          <w:b/>
          <w:bCs/>
          <w:color w:val="1F3864"/>
          <w:sz w:val="22"/>
          <w:szCs w:val="22"/>
        </w:rPr>
        <w:t xml:space="preserve">	10</w:t>
      </w:r>
    </w:p>
    <w:p>
      <w:pPr>
        <w:tabs>
          <w:tab w:val="right" w:pos="9026" w:leader="dot"/>
        </w:tabs>
        <w:spacing w:after="20" w:before="0"/>
        <w:ind w:left="380"/>
      </w:pPr>
      <w:r>
        <w:rPr>
          <w:b w:val="false"/>
          <w:bCs w:val="false"/>
          <w:color w:val="404040"/>
          <w:sz w:val="20"/>
          <w:szCs w:val="20"/>
        </w:rPr>
        <w:t xml:space="preserve">9.1. Developpement et tests</w:t>
      </w:r>
      <w:r>
        <w:rPr>
          <w:b w:val="false"/>
          <w:bCs w:val="false"/>
          <w:color w:val="404040"/>
          <w:sz w:val="20"/>
          <w:szCs w:val="20"/>
        </w:rPr>
        <w:t xml:space="preserve">	10</w:t>
      </w:r>
    </w:p>
    <w:p>
      <w:pPr>
        <w:tabs>
          <w:tab w:val="right" w:pos="9026" w:leader="dot"/>
        </w:tabs>
        <w:spacing w:after="20" w:before="0"/>
        <w:ind w:left="380"/>
      </w:pPr>
      <w:r>
        <w:rPr>
          <w:b w:val="false"/>
          <w:bCs w:val="false"/>
          <w:color w:val="404040"/>
          <w:sz w:val="20"/>
          <w:szCs w:val="20"/>
        </w:rPr>
        <w:t xml:space="preserve">9.2. Documentation</w:t>
      </w:r>
      <w:r>
        <w:rPr>
          <w:b w:val="false"/>
          <w:bCs w:val="false"/>
          <w:color w:val="404040"/>
          <w:sz w:val="20"/>
          <w:szCs w:val="20"/>
        </w:rPr>
        <w:t xml:space="preserve">	10</w:t>
      </w:r>
    </w:p>
    <w:p>
      <w:pPr>
        <w:tabs>
          <w:tab w:val="right" w:pos="9026" w:leader="dot"/>
        </w:tabs>
        <w:spacing w:after="30" w:before="70"/>
      </w:pPr>
      <w:r>
        <w:rPr>
          <w:b/>
          <w:bCs/>
          <w:color w:val="1F3864"/>
          <w:sz w:val="22"/>
          <w:szCs w:val="22"/>
        </w:rPr>
        <w:t xml:space="preserve">10. Cadence de suivi</w:t>
      </w:r>
      <w:r>
        <w:rPr>
          <w:b/>
          <w:bCs/>
          <w:color w:val="1F3864"/>
          <w:sz w:val="22"/>
          <w:szCs w:val="22"/>
        </w:rPr>
        <w:t xml:space="preserve">	10</w:t>
      </w:r>
    </w:p>
    <w:p>
      <w:r>
        <w:br w:type="page"/>
      </w:r>
    </w:p>
    <w:p>
      <w:pPr>
        <w:pStyle w:val="Heading1"/>
      </w:pPr>
      <w:r>
        <w:t xml:space="preserve">1. Vue d'ensemble</w:t>
      </w:r>
    </w:p>
    <w:p>
      <w:pPr>
        <w:pStyle w:val="Heading2"/>
      </w:pPr>
      <w:r>
        <w:t xml:space="preserve">1.1. Pitch</w:t>
      </w:r>
    </w:p>
    <w:p>
      <w:pPr>
        <w:spacing w:after="120" w:line="276"/>
      </w:pPr>
      <w:r>
        <w:t xml:space="preserve">Easyline supprime la file d'attente physique en gare. L'usager achete son ticket depuis son telephone, recoit un ticket QR signe, patiente ou il veut, et ne se deplace vers le vehicule que lorsque l'application l'y invite. La file existe — mais elle vit sur le serveur et ne se manifeste que sous forme de notification. La gestion operationnelle est repartie entre le directeur de syndicat (administration) et l'agent (terrain) ; l'administration generale est assuree via Django admin.</w:t>
      </w:r>
    </w:p>
    <w:p>
      <w:pPr>
        <w:pStyle w:val="Heading2"/>
      </w:pPr>
      <w:r>
        <w:t xml:space="preserve">1.2. Calendrier et engagement</w:t>
      </w:r>
    </w:p>
    <w:p>
      <w:pPr>
        <w:spacing w:after="120" w:line="276"/>
      </w:pPr>
      <w:r>
        <w:t xml:space="preserve">Le projet se deroule sur la duree du stage, du 18 mai au 21 aout 2026 (environ 14 semaines). Les deux premieres semaines ont servi au cadrage ; les douze suivantes sont consacrees a la construction et a la redaction du memoire. L'engagement vise est de 10 a 15 heures par semaine, reparties entre developpement (8 a 11 h) et redaction (2 a 4 h). L'enchainement est serre et ne comporte pas de semaine tampon : la priorisation MVP et l'ordre de descope (section 8) sont les principaux leviers de securite du planning.</w:t>
      </w:r>
    </w:p>
    <w:p>
      <w:pPr>
        <w:pStyle w:val="Heading2"/>
      </w:pPr>
      <w:r>
        <w:t xml:space="preserve">1.3. Livrables vises</w:t>
      </w:r>
    </w:p>
    <w:p>
      <w:pPr>
        <w:pStyle w:val="ListParagraph"/>
        <w:numPr>
          <w:ilvl w:val="0"/>
          <w:numId w:val="2"/>
        </w:numPr>
        <w:spacing w:after="80" w:line="268"/>
      </w:pPr>
      <w:r>
        <w:t xml:space="preserve">Application mobile Flutter (Android) a trois interfaces RBAC : usager, agent de syndicat, directeur de syndicat.</w:t>
      </w:r>
    </w:p>
    <w:p>
      <w:pPr>
        <w:pStyle w:val="ListParagraph"/>
        <w:numPr>
          <w:ilvl w:val="0"/>
          <w:numId w:val="2"/>
        </w:numPr>
        <w:spacing w:after="80" w:line="268"/>
      </w:pPr>
      <w:r>
        <w:t xml:space="preserve">Backend Django + DRF documente (OpenAPI / Swagger), administration via Django admin.</w:t>
      </w:r>
    </w:p>
    <w:p>
      <w:pPr>
        <w:pStyle w:val="ListParagraph"/>
        <w:numPr>
          <w:ilvl w:val="0"/>
          <w:numId w:val="2"/>
        </w:numPr>
        <w:spacing w:after="80" w:line="268"/>
      </w:pPr>
      <w:r>
        <w:t xml:space="preserve">Memoire de soutenance d'environ 70 pages en anglais, en huit chapitres, dont un chapitre de securite dedie.</w:t>
      </w:r>
    </w:p>
    <w:p>
      <w:pPr>
        <w:pStyle w:val="ListParagraph"/>
        <w:numPr>
          <w:ilvl w:val="0"/>
          <w:numId w:val="2"/>
        </w:numPr>
        <w:spacing w:after="80" w:line="268"/>
      </w:pPr>
      <w:r>
        <w:t xml:space="preserve">APK Android signe, jeu de donnees de demonstration, batterie de tests, rapport OWASP ZAP.</w:t>
      </w:r>
    </w:p>
    <w:p>
      <w:pPr>
        <w:pStyle w:val="Heading2"/>
      </w:pPr>
      <w:r>
        <w:t xml:space="preserve">1.4. Pile technologique (resume)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Couche</w:t>
            </w:r>
          </w:p>
        </w:tc>
        <w:tc>
          <w:tcPr>
            <w:tcW w:type="dxa" w:w="71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Technologies</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Mobile</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Flutter / Dart 3.x, riverpod, go_router, dio, flutter_secure_storage, qr_flutter, mobile_scanner, flutter_map + latlong2, firebase_messaging.</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Backend</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Python 3.14.4, Django 5.2 LTS, DRF, simplejwt, firebase-admin, drf-spectacular, django-cors-headers, django-environ, qrcode.</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Donnees</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PostgreSQL (production), SQLite (developpement initial).</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Tests &amp; CI</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pytest + pytest-django, tests Flutter, OWASP ZAP, GitHub Actions.</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Demo</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Django runserver + ngrok (tunnel HTTPS).</w:t>
            </w:r>
          </w:p>
        </w:tc>
      </w:tr>
    </w:tbl>
    <w:p>
      <w:pPr>
        <w:pStyle w:val="Heading1"/>
      </w:pPr>
      <w:r>
        <w:t xml:space="preserve">2. Roles et interfaces</w:t>
      </w:r>
    </w:p>
    <w:p>
      <w:pPr>
        <w:spacing w:after="120" w:line="276"/>
      </w:pPr>
      <w:r>
        <w:t xml:space="preserve">Une seule application mobile expose trois interfaces conditionnees par le role (RBAC). L'admin n'a pas d'interface mobile : il agit depuis Django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Role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Ou</w:t>
            </w:r>
          </w:p>
        </w:tc>
        <w:tc>
          <w:tcPr>
            <w:tcW w:type="dxa" w:w="54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Capacites principales</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Usager (passager)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App mobile</w:t>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S'inscrire (OTP) puis se connecter par PIN ; consulter les lignes (liste + carte) ; acheter 1-2 tickets (max 2 actifs) ; payer (Mobile Money mock) ; afficher le QR ; annuler avec remboursement ; historique et statistiques.</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Agent de syndicat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App mobile</w:t>
            </w:r>
          </w:p>
        </w:tc>
        <w:tc>
          <w:tcPr>
            <w:tcW w:type="dxa" w:w="54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Finaliser son inscription (pre-autorise par son directeur) ; mode « Pret a scanner » ; liste d'embarquement (prenom seul) ; scanner et embarquer ; recaler les absents ; historique des vehicules scannes (sans donnees passagers).</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Directeur de syndicat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App mobile</w:t>
            </w:r>
          </w:p>
        </w:tc>
        <w:tc>
          <w:tcPr>
            <w:tcW w:type="dxa" w:w="5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Se connecter par PIN ; enregistrer ses agents et ses vehicules ; affecter les agents aux lignes ; consulter les statistiques par vehicule (recettes, trajets) et par agent.</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Admin</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Django admin</w:t>
            </w:r>
          </w:p>
        </w:tc>
        <w:tc>
          <w:tcPr>
            <w:tcW w:type="dxa" w:w="54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Pre-enregistrer les directeurs ; affecter les syndicats aux gares ; gerer lignes, checkpoints et tarifs ; consulter le trafic urbain agrege ; export CSV.</w:t>
            </w:r>
          </w:p>
        </w:tc>
      </w:tr>
    </w:tbl>
    <w:p>
      <w:pPr>
        <w:pStyle w:val="Heading1"/>
      </w:pPr>
      <w:r>
        <w:t xml:space="preserve">3. Composants cles du protocole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Composant</w:t>
            </w:r>
          </w:p>
        </w:tc>
        <w:tc>
          <w:tcPr>
            <w:tcW w:type="dxa" w:w="65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Role</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File FIFO invisible</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Ordonnancement par date d'achat (purchased_at) par ligne ; non expose a l'usager ; sert uniquement a declencher les notifications d'embarquement.</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Ticket QR signe</w:t>
            </w:r>
          </w:p>
        </w:tc>
        <w:tc>
          <w:tcPr>
            <w:tcW w:type="dxa" w:w="6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Le serveur signe un jeton a usage unique (HMAC) ; le QR l'encode. Le scan verifie la signature et l'unicite d'usage, ce qui bloque les doublons et la reutilisation par photographie.</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Notifications a deux niveaux</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Tenez-vous pret » pour les prochains passagers, puis « Presentez-vous, 2 minutes » avec la plaque, via Firebase Cloud Messaging.</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Authentification OTP + PIN</w:t>
            </w:r>
          </w:p>
        </w:tc>
        <w:tc>
          <w:tcPr>
            <w:tcW w:type="dxa" w:w="6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Verification du numero par OTP a la premiere connexion (SMS simule en dev), puis connexions par code PIN a 5 chiffres (hache, jamais stocke en clair).</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Annulation avec remboursement</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Tant que le ticket est actif et non invite/scanne : remboursement automatique et sortie immediate de la file.</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Recalage et promotion</w:t>
            </w:r>
          </w:p>
        </w:tc>
        <w:tc>
          <w:tcPr>
            <w:tcW w:type="dxa" w:w="6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L'agent marque un absent : le ticket repart en fin de file (purchased_at = now()) et le suivant est notifie immediatement.</w:t>
            </w:r>
          </w:p>
        </w:tc>
      </w:tr>
      <w:tr>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Paiement Mobile Money (mock)</w:t>
            </w:r>
          </w:p>
        </w:tc>
        <w:tc>
          <w:tcPr>
            <w:tcW w:type="dxa" w:w="6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Orange Money, MTN Money, Wave derriere une interface unique ; sandbox en V1, API reelles en perspective.</w:t>
            </w:r>
          </w:p>
        </w:tc>
      </w:tr>
    </w:tbl>
    <w:p>
      <w:pPr>
        <w:pStyle w:val="Heading1"/>
      </w:pPr>
      <w:r>
        <w:t xml:space="preserve">4. Principes de developpement</w:t>
      </w:r>
    </w:p>
    <w:p>
      <w:pPr>
        <w:pStyle w:val="ListParagraph"/>
        <w:numPr>
          <w:ilvl w:val="0"/>
          <w:numId w:val="2"/>
        </w:numPr>
        <w:spacing w:after="80" w:line="268"/>
      </w:pPr>
      <w:r>
        <w:rPr>
          <w:b/>
          <w:bCs/>
        </w:rPr>
        <w:t xml:space="preserve">Architecture simple et defendable. </w:t>
      </w:r>
      <w:r>
        <w:t xml:space="preserve">Pas de WebSocket (statistiques par polling HTTP), pas de Celery ni Redis en V1 (l'expiration des tickets et la liberation des fenetres se calculent a la lecture). Moins de surface a defendre en soutenance.</w:t>
      </w:r>
    </w:p>
    <w:p>
      <w:pPr>
        <w:pStyle w:val="ListParagraph"/>
        <w:numPr>
          <w:ilvl w:val="0"/>
          <w:numId w:val="2"/>
        </w:numPr>
        <w:spacing w:after="80" w:line="268"/>
      </w:pPr>
      <w:r>
        <w:rPr>
          <w:b/>
          <w:bCs/>
        </w:rPr>
        <w:t xml:space="preserve">Securite des le depart. </w:t>
      </w:r>
      <w:r>
        <w:t xml:space="preserve">RBAC verifie a chaque endpoint, validation stricte des entrees, ORM exclusif, secrets hors depot (.env). La securite est une fonctionnalite, pas une retouche finale.</w:t>
      </w:r>
    </w:p>
    <w:p>
      <w:pPr>
        <w:pStyle w:val="ListParagraph"/>
        <w:numPr>
          <w:ilvl w:val="0"/>
          <w:numId w:val="2"/>
        </w:numPr>
        <w:spacing w:after="80" w:line="268"/>
      </w:pPr>
      <w:r>
        <w:rPr>
          <w:b/>
          <w:bCs/>
        </w:rPr>
        <w:t xml:space="preserve">Code explicable ligne par ligne. </w:t>
      </w:r>
      <w:r>
        <w:t xml:space="preserve">Commentaires systematiques et JOURNAL.md tenu apres chaque session, pour pouvoir defendre chaque decision.</w:t>
      </w:r>
    </w:p>
    <w:p>
      <w:pPr>
        <w:pStyle w:val="ListParagraph"/>
        <w:numPr>
          <w:ilvl w:val="0"/>
          <w:numId w:val="2"/>
        </w:numPr>
        <w:spacing w:after="80" w:line="268"/>
      </w:pPr>
      <w:r>
        <w:rPr>
          <w:b/>
          <w:bCs/>
        </w:rPr>
        <w:t xml:space="preserve">MVP d'abord. </w:t>
      </w:r>
      <w:r>
        <w:t xml:space="preserve">Chaque fonctionnalite hors-MVP est explicitement classable en perspective ; l'ordre de descope est fixe a l'avance (section 8).</w:t>
      </w:r>
    </w:p>
    <w:p>
      <w:pPr>
        <w:pStyle w:val="ListParagraph"/>
        <w:numPr>
          <w:ilvl w:val="0"/>
          <w:numId w:val="2"/>
        </w:numPr>
        <w:spacing w:after="80" w:line="268"/>
      </w:pPr>
      <w:r>
        <w:rPr>
          <w:b/>
          <w:bCs/>
        </w:rPr>
        <w:t xml:space="preserve">Une seule base de code mobile. </w:t>
      </w:r>
      <w:r>
        <w:t xml:space="preserve">Trois interfaces par RBAC, pas trois applications.</w:t>
      </w:r>
    </w:p>
    <w:p>
      <w:pPr>
        <w:pStyle w:val="Heading1"/>
      </w:pPr>
      <w:r>
        <w:t xml:space="preserve">5. Discipline de gestion de version</w:t>
      </w:r>
    </w:p>
    <w:p>
      <w:pPr>
        <w:pStyle w:val="ListParagraph"/>
        <w:numPr>
          <w:ilvl w:val="0"/>
          <w:numId w:val="2"/>
        </w:numPr>
        <w:spacing w:after="80" w:line="268"/>
      </w:pPr>
      <w:r>
        <w:rPr>
          <w:b/>
          <w:bCs/>
        </w:rPr>
        <w:t xml:space="preserve">Un depot des le premier jour. </w:t>
      </w:r>
      <w:r>
        <w:t xml:space="preserve">Depot GitHub prive unique, .gitignore Python + Flutter. Ne jamais committer .env, secrets, ni cle de signature de l'APK ou des QR.</w:t>
      </w:r>
    </w:p>
    <w:p>
      <w:pPr>
        <w:pStyle w:val="ListParagraph"/>
        <w:numPr>
          <w:ilvl w:val="0"/>
          <w:numId w:val="2"/>
        </w:numPr>
        <w:spacing w:after="80" w:line="268"/>
      </w:pPr>
      <w:r>
        <w:rPr>
          <w:b/>
          <w:bCs/>
        </w:rPr>
        <w:t xml:space="preserve">Une branche par fonctionnalite. </w:t>
      </w:r>
      <w:r>
        <w:t xml:space="preserve">Ex. feat/auth-otp-pin, feat/ticket-achat, feat/qr-scan, feat/recalage. Ouvrir une pull request vers main meme en solo — les descriptions de PR alimentent le chapitre Implementation.</w:t>
      </w:r>
    </w:p>
    <w:p>
      <w:pPr>
        <w:pStyle w:val="ListParagraph"/>
        <w:numPr>
          <w:ilvl w:val="0"/>
          <w:numId w:val="2"/>
        </w:numPr>
        <w:spacing w:after="80" w:line="268"/>
      </w:pPr>
      <w:r>
        <w:rPr>
          <w:b/>
          <w:bCs/>
        </w:rPr>
        <w:t xml:space="preserve">Commits petits et parlants. </w:t>
      </w:r>
      <w:r>
        <w:t xml:space="preserve">Messages clairs ; taguer la version de soutenance v1.0-capstone.</w:t>
      </w:r>
    </w:p>
    <w:p>
      <w:pPr>
        <w:pStyle w:val="ListParagraph"/>
        <w:numPr>
          <w:ilvl w:val="0"/>
          <w:numId w:val="2"/>
        </w:numPr>
        <w:spacing w:after="80" w:line="268"/>
      </w:pPr>
      <w:r>
        <w:rPr>
          <w:b/>
          <w:bCs/>
        </w:rPr>
        <w:t xml:space="preserve">CI a partir de la phase 5. </w:t>
      </w:r>
      <w:r>
        <w:t xml:space="preserve">GitHub Actions execute pytest + tests Flutter a chaque poussee — « ca marche sur ma machine » ne doit jamais surprendre le jour de la soutenance.</w:t>
      </w:r>
    </w:p>
    <w:p>
      <w:pPr>
        <w:pStyle w:val="ListParagraph"/>
        <w:numPr>
          <w:ilvl w:val="0"/>
          <w:numId w:val="2"/>
        </w:numPr>
        <w:spacing w:after="80" w:line="268"/>
      </w:pPr>
      <w:r>
        <w:rPr>
          <w:b/>
          <w:bCs/>
        </w:rPr>
        <w:t xml:space="preserve">JOURNAL.md dans le depot. </w:t>
      </w:r>
      <w:r>
        <w:t xml:space="preserve">3 a 5 lignes apres chaque session : ce qui a ete fait, les decisions, les blocages.</w:t>
      </w:r>
    </w:p>
    <w:p>
      <w:pPr>
        <w:pStyle w:val="Heading1"/>
      </w:pPr>
      <w:r>
        <w:t xml:space="preserve">6. Les six phases</w:t>
      </w:r>
    </w:p>
    <w:p>
      <w:pPr>
        <w:pStyle w:val="Heading2"/>
      </w:pPr>
      <w:r>
        <w:t xml:space="preserve">Phase 1 — Fondations</w:t>
      </w:r>
    </w:p>
    <w:p>
      <w:pPr>
        <w:spacing w:after="120" w:line="276"/>
      </w:pPr>
      <w:r>
        <w:rPr>
          <w:b/>
          <w:bCs/>
        </w:rPr>
        <w:t xml:space="preserve">Periode : </w:t>
      </w:r>
      <w:r>
        <w:t xml:space="preserve">Semaines 3-4 (jusqu'au 14 juin 2026)  •  </w:t>
      </w:r>
      <w:r>
        <w:rPr>
          <w:b/>
          <w:bCs/>
        </w:rPr>
        <w:t xml:space="preserve">Jalon : </w:t>
      </w:r>
      <w:r>
        <w:t xml:space="preserve">J1</w:t>
      </w:r>
    </w:p>
    <w:p>
      <w:pPr>
        <w:spacing w:after="120" w:line="276"/>
      </w:pPr>
      <w:r>
        <w:rPr>
          <w:b/>
          <w:bCs/>
        </w:rPr>
        <w:t xml:space="preserve">Objectif construction : </w:t>
      </w:r>
      <w:r>
        <w:t xml:space="preserve">Projet initialise et premiere communication Flutter ↔ Django operationnelle.</w:t>
      </w:r>
    </w:p>
    <w:p>
      <w:pPr>
        <w:spacing w:after="120" w:line="276"/>
      </w:pPr>
      <w:r>
        <w:rPr>
          <w:b/>
          <w:bCs/>
        </w:rPr>
        <w:t xml:space="preserve">Objectif redaction : </w:t>
      </w:r>
      <w:r>
        <w:t xml:space="preserve">Premiere version du chapitre 1 (Introduction) du memoire.</w:t>
      </w:r>
    </w:p>
    <w:p>
      <w:pPr>
        <w:spacing w:after="120" w:line="276"/>
      </w:pPr>
      <w:r>
        <w:rPr>
          <w:b/>
          <w:bCs/>
        </w:rPr>
        <w:t xml:space="preserve">Taches de construction</w:t>
      </w:r>
    </w:p>
    <w:p>
      <w:pPr>
        <w:pStyle w:val="ListParagraph"/>
        <w:numPr>
          <w:ilvl w:val="0"/>
          <w:numId w:val="2"/>
        </w:numPr>
        <w:spacing w:after="80" w:line="268"/>
      </w:pPr>
      <w:r>
        <w:t xml:space="preserve">Initialiser le depot GitHub (mono-repo backend + mobile) avec .gitignore et JOURNAL.md.</w:t>
      </w:r>
    </w:p>
    <w:p>
      <w:pPr>
        <w:pStyle w:val="ListParagraph"/>
        <w:numPr>
          <w:ilvl w:val="0"/>
          <w:numId w:val="2"/>
        </w:numPr>
        <w:spacing w:after="80" w:line="268"/>
      </w:pPr>
      <w:r>
        <w:t xml:space="preserve">Squelette Django + DRF ; squelette Flutter ; connexion d'un premier endpoint de test depuis l'app.</w:t>
      </w:r>
    </w:p>
    <w:p>
      <w:pPr>
        <w:pStyle w:val="ListParagraph"/>
        <w:numPr>
          <w:ilvl w:val="0"/>
          <w:numId w:val="2"/>
        </w:numPr>
        <w:spacing w:after="80" w:line="268"/>
      </w:pPr>
      <w:r>
        <w:t xml:space="preserve">Modeliser les premieres entites (gare, ligne, checkpoint) et afficher la liste des lignes + carte OSM (EF-04 initial).</w:t>
      </w:r>
    </w:p>
    <w:p>
      <w:pPr>
        <w:spacing w:after="120" w:line="276"/>
      </w:pPr>
      <w:r>
        <w:rPr>
          <w:b/>
          <w:bCs/>
        </w:rPr>
        <w:t xml:space="preserve">Taches de redaction</w:t>
      </w:r>
    </w:p>
    <w:p>
      <w:pPr>
        <w:pStyle w:val="ListParagraph"/>
        <w:numPr>
          <w:ilvl w:val="0"/>
          <w:numId w:val="2"/>
        </w:numPr>
        <w:spacing w:after="80" w:line="268"/>
      </w:pPr>
      <w:r>
        <w:t xml:space="preserve">Rediger l'Introduction : contexte, problematique, objectifs, structure du memoire.</w:t>
      </w:r>
    </w:p>
    <w:p>
      <w:pPr>
        <w:spacing w:after="120" w:line="276"/>
      </w:pPr>
      <w:r>
        <w:rPr>
          <w:b/>
          <w:bCs/>
        </w:rPr>
        <w:t xml:space="preserve">Ressources cles</w:t>
      </w:r>
    </w:p>
    <w:p>
      <w:pPr>
        <w:pStyle w:val="ListParagraph"/>
        <w:numPr>
          <w:ilvl w:val="0"/>
          <w:numId w:val="2"/>
        </w:numPr>
        <w:spacing w:after="80" w:line="268"/>
      </w:pPr>
      <w:r>
        <w:t xml:space="preserve">Documentation Django — docs.djangoproject.com</w:t>
      </w:r>
    </w:p>
    <w:p>
      <w:pPr>
        <w:pStyle w:val="ListParagraph"/>
        <w:numPr>
          <w:ilvl w:val="0"/>
          <w:numId w:val="2"/>
        </w:numPr>
        <w:spacing w:after="80" w:line="268"/>
      </w:pPr>
      <w:r>
        <w:t xml:space="preserve">Documentation Flutter — docs.flutter.dev</w:t>
      </w:r>
    </w:p>
    <w:p>
      <w:pPr>
        <w:pStyle w:val="ListParagraph"/>
        <w:numPr>
          <w:ilvl w:val="0"/>
          <w:numId w:val="2"/>
        </w:numPr>
        <w:spacing w:after="80" w:line="268"/>
      </w:pPr>
      <w:r>
        <w:t xml:space="preserve">flutter_map — pub.dev/packages/flutter_map ; OpenStreetMap</w:t>
      </w:r>
    </w:p>
    <w:p>
      <w:pPr>
        <w:spacing w:after="120" w:line="276"/>
      </w:pPr>
      <w:r>
        <w:rPr>
          <w:b/>
          <w:bCs/>
        </w:rPr>
        <w:t xml:space="preserve">Critere de validation du jalon : </w:t>
      </w:r>
      <w:r>
        <w:t xml:space="preserve">Depot initialise sans secret ; app affichant lignes + carte ; JOURNAL.md a jour ; Ch.1 en v1.</w:t>
      </w:r>
    </w:p>
    <w:p>
      <w:pPr>
        <w:pStyle w:val="Heading2"/>
      </w:pPr>
      <w:r>
        <w:t xml:space="preserve">Phase 2 — Authentification, roles et securite de base</w:t>
      </w:r>
    </w:p>
    <w:p>
      <w:pPr>
        <w:spacing w:after="120" w:line="276"/>
      </w:pPr>
      <w:r>
        <w:rPr>
          <w:b/>
          <w:bCs/>
        </w:rPr>
        <w:t xml:space="preserve">Periode : </w:t>
      </w:r>
      <w:r>
        <w:t xml:space="preserve">Semaines 5-6 (jusqu'au 28 juin 2026)  •  </w:t>
      </w:r>
      <w:r>
        <w:rPr>
          <w:b/>
          <w:bCs/>
        </w:rPr>
        <w:t xml:space="preserve">Jalon : </w:t>
      </w:r>
      <w:r>
        <w:t xml:space="preserve">J2</w:t>
      </w:r>
    </w:p>
    <w:p>
      <w:pPr>
        <w:spacing w:after="120" w:line="276"/>
      </w:pPr>
      <w:r>
        <w:rPr>
          <w:b/>
          <w:bCs/>
        </w:rPr>
        <w:t xml:space="preserve">Objectif construction : </w:t>
      </w:r>
      <w:r>
        <w:t xml:space="preserve">Authentification OTP + PIN fonctionnelle pour les trois roles, RBAC en place, enregistrement directeur / agent.</w:t>
      </w:r>
    </w:p>
    <w:p>
      <w:pPr>
        <w:spacing w:after="120" w:line="276"/>
      </w:pPr>
      <w:r>
        <w:rPr>
          <w:b/>
          <w:bCs/>
        </w:rPr>
        <w:t xml:space="preserve">Objectif redaction : </w:t>
      </w:r>
      <w:r>
        <w:t xml:space="preserve">Chapitre 2 (Etat de l'art) finalise ; chapitre 6 (Securite) entame.</w:t>
      </w:r>
    </w:p>
    <w:p>
      <w:pPr>
        <w:spacing w:after="120" w:line="276"/>
      </w:pPr>
      <w:r>
        <w:rPr>
          <w:b/>
          <w:bCs/>
        </w:rPr>
        <w:t xml:space="preserve">Taches de construction</w:t>
      </w:r>
    </w:p>
    <w:p>
      <w:pPr>
        <w:pStyle w:val="ListParagraph"/>
        <w:numPr>
          <w:ilvl w:val="0"/>
          <w:numId w:val="2"/>
        </w:numPr>
        <w:spacing w:after="80" w:line="268"/>
      </w:pPr>
      <w:r>
        <w:t xml:space="preserve">Verification du numero par OTP a la premiere connexion (SMS simule, code au journal serveur).</w:t>
      </w:r>
    </w:p>
    <w:p>
      <w:pPr>
        <w:pStyle w:val="ListParagraph"/>
        <w:numPr>
          <w:ilvl w:val="0"/>
          <w:numId w:val="2"/>
        </w:numPr>
        <w:spacing w:after="80" w:line="268"/>
      </w:pPr>
      <w:r>
        <w:t xml:space="preserve">Definition et stockage hache du PIN a 5 chiffres ; connexion par PIN ; emission de jetons JWT (acces + refresh).</w:t>
      </w:r>
    </w:p>
    <w:p>
      <w:pPr>
        <w:pStyle w:val="ListParagraph"/>
        <w:numPr>
          <w:ilvl w:val="0"/>
          <w:numId w:val="2"/>
        </w:numPr>
        <w:spacing w:after="80" w:line="268"/>
      </w:pPr>
      <w:r>
        <w:t xml:space="preserve">Stockage des jetons cote mobile via flutter_secure_storage.</w:t>
      </w:r>
    </w:p>
    <w:p>
      <w:pPr>
        <w:pStyle w:val="ListParagraph"/>
        <w:numPr>
          <w:ilvl w:val="0"/>
          <w:numId w:val="2"/>
        </w:numPr>
        <w:spacing w:after="80" w:line="268"/>
      </w:pPr>
      <w:r>
        <w:t xml:space="preserve">RBAC via permission classes DRF (separation usager / agent / directeur / admin).</w:t>
      </w:r>
    </w:p>
    <w:p>
      <w:pPr>
        <w:pStyle w:val="ListParagraph"/>
        <w:numPr>
          <w:ilvl w:val="0"/>
          <w:numId w:val="2"/>
        </w:numPr>
        <w:spacing w:after="80" w:line="268"/>
      </w:pPr>
      <w:r>
        <w:t xml:space="preserve">Rate limiting sur /auth/otp/request, /auth/otp/verify, /auth/pin/login ; verrouillage temporaire apres echecs de PIN.</w:t>
      </w:r>
    </w:p>
    <w:p>
      <w:pPr>
        <w:pStyle w:val="ListParagraph"/>
        <w:numPr>
          <w:ilvl w:val="0"/>
          <w:numId w:val="2"/>
        </w:numPr>
        <w:spacing w:after="80" w:line="268"/>
      </w:pPr>
      <w:r>
        <w:t xml:space="preserve">Pre-enregistrement d'un directeur par l'admin (Django admin) ; pre-autorisation d'un agent par le directeur ; finalisation du compte agent.</w:t>
      </w:r>
    </w:p>
    <w:p>
      <w:pPr>
        <w:spacing w:after="120" w:line="276"/>
      </w:pPr>
      <w:r>
        <w:rPr>
          <w:b/>
          <w:bCs/>
        </w:rPr>
        <w:t xml:space="preserve">Taches de redaction</w:t>
      </w:r>
    </w:p>
    <w:p>
      <w:pPr>
        <w:pStyle w:val="ListParagraph"/>
        <w:numPr>
          <w:ilvl w:val="0"/>
          <w:numId w:val="2"/>
        </w:numPr>
        <w:spacing w:after="80" w:line="268"/>
      </w:pPr>
      <w:r>
        <w:t xml:space="preserve">Finaliser l'etat de l'art (solutions de billetterie, files virtuelles, securite mobile).</w:t>
      </w:r>
    </w:p>
    <w:p>
      <w:pPr>
        <w:pStyle w:val="ListParagraph"/>
        <w:numPr>
          <w:ilvl w:val="0"/>
          <w:numId w:val="2"/>
        </w:numPr>
        <w:spacing w:after="80" w:line="268"/>
      </w:pPr>
      <w:r>
        <w:t xml:space="preserve">Demarrer le chapitre Securite : modele de menace initial cartographie sur OWASP API Security Top 10.</w:t>
      </w:r>
    </w:p>
    <w:p>
      <w:pPr>
        <w:spacing w:after="120" w:line="276"/>
      </w:pPr>
      <w:r>
        <w:rPr>
          <w:b/>
          <w:bCs/>
        </w:rPr>
        <w:t xml:space="preserve">Ressources cles</w:t>
      </w:r>
    </w:p>
    <w:p>
      <w:pPr>
        <w:pStyle w:val="ListParagraph"/>
        <w:numPr>
          <w:ilvl w:val="0"/>
          <w:numId w:val="2"/>
        </w:numPr>
        <w:spacing w:after="80" w:line="268"/>
      </w:pPr>
      <w:r>
        <w:t xml:space="preserve">djangorestframework-simplejwt — django-rest-framework-simplejwt.readthedocs.io</w:t>
      </w:r>
    </w:p>
    <w:p>
      <w:pPr>
        <w:pStyle w:val="ListParagraph"/>
        <w:numPr>
          <w:ilvl w:val="0"/>
          <w:numId w:val="2"/>
        </w:numPr>
        <w:spacing w:after="80" w:line="268"/>
      </w:pPr>
      <w:r>
        <w:t xml:space="preserve">OWASP API Security Top 10 (2023) — owasp.org/API-Security/</w:t>
      </w:r>
    </w:p>
    <w:p>
      <w:pPr>
        <w:pStyle w:val="ListParagraph"/>
        <w:numPr>
          <w:ilvl w:val="0"/>
          <w:numId w:val="2"/>
        </w:numPr>
        <w:spacing w:after="80" w:line="268"/>
      </w:pPr>
      <w:r>
        <w:t xml:space="preserve">Django — authentification et permissions — docs.djangoproject.com</w:t>
      </w:r>
    </w:p>
    <w:p>
      <w:pPr>
        <w:spacing w:after="120" w:line="276"/>
      </w:pPr>
      <w:r>
        <w:rPr>
          <w:b/>
          <w:bCs/>
        </w:rPr>
        <w:t xml:space="preserve">Critere de validation du jalon : </w:t>
      </w:r>
      <w:r>
        <w:t xml:space="preserve">OTP + PIN operationnels pour les 3 roles ; jetons en coffre ; rate limiting verifie ; RBAC a chaque endpoint ; directeur/agent enregistres ; Ch.2 fini, Ch.6 entame.</w:t>
      </w:r>
    </w:p>
    <w:p>
      <w:pPr>
        <w:pStyle w:val="Heading2"/>
      </w:pPr>
      <w:r>
        <w:t xml:space="preserve">Phase 3 — Achat, annulation, file FIFO et notifications</w:t>
      </w:r>
    </w:p>
    <w:p>
      <w:pPr>
        <w:spacing w:after="120" w:line="276"/>
      </w:pPr>
      <w:r>
        <w:rPr>
          <w:b/>
          <w:bCs/>
        </w:rPr>
        <w:t xml:space="preserve">Periode : </w:t>
      </w:r>
      <w:r>
        <w:t xml:space="preserve">Semaines 7-9 (jusqu'au 19 juillet 2026)  •  </w:t>
      </w:r>
      <w:r>
        <w:rPr>
          <w:b/>
          <w:bCs/>
        </w:rPr>
        <w:t xml:space="preserve">Jalon : </w:t>
      </w:r>
      <w:r>
        <w:t xml:space="preserve">J3</w:t>
      </w:r>
    </w:p>
    <w:p>
      <w:pPr>
        <w:spacing w:after="120" w:line="276"/>
      </w:pPr>
      <w:r>
        <w:rPr>
          <w:b/>
          <w:bCs/>
        </w:rPr>
        <w:t xml:space="preserve">Objectif construction : </w:t>
      </w:r>
      <w:r>
        <w:t xml:space="preserve">Achat et annulation de ticket operationnels, file FIFO invisible, notifications push a deux niveaux.</w:t>
      </w:r>
    </w:p>
    <w:p>
      <w:pPr>
        <w:spacing w:after="120" w:line="276"/>
      </w:pPr>
      <w:r>
        <w:rPr>
          <w:b/>
          <w:bCs/>
        </w:rPr>
        <w:t xml:space="preserve">Objectif redaction : </w:t>
      </w:r>
      <w:r>
        <w:t xml:space="preserve">Premiere version du chapitre 4 (Conception).</w:t>
      </w:r>
    </w:p>
    <w:p>
      <w:pPr>
        <w:spacing w:after="120" w:line="276"/>
      </w:pPr>
      <w:r>
        <w:rPr>
          <w:b/>
          <w:bCs/>
        </w:rPr>
        <w:t xml:space="preserve">Taches de construction</w:t>
      </w:r>
    </w:p>
    <w:p>
      <w:pPr>
        <w:pStyle w:val="ListParagraph"/>
        <w:numPr>
          <w:ilvl w:val="0"/>
          <w:numId w:val="2"/>
        </w:numPr>
        <w:spacing w:after="80" w:line="268"/>
      </w:pPr>
      <w:r>
        <w:t xml:space="preserve">Achat de 1-2 tickets (plafond 2 actifs) avec paiement mock derriere l'interface PaymentProvider.</w:t>
      </w:r>
    </w:p>
    <w:p>
      <w:pPr>
        <w:pStyle w:val="ListParagraph"/>
        <w:numPr>
          <w:ilvl w:val="0"/>
          <w:numId w:val="2"/>
        </w:numPr>
        <w:spacing w:after="80" w:line="268"/>
      </w:pPr>
      <w:r>
        <w:t xml:space="preserve">Annulation avec remboursement automatique et sortie de la file, refusee apres invitation/scan ; idempotence du remboursement.</w:t>
      </w:r>
    </w:p>
    <w:p>
      <w:pPr>
        <w:pStyle w:val="ListParagraph"/>
        <w:numPr>
          <w:ilvl w:val="0"/>
          <w:numId w:val="2"/>
        </w:numPr>
        <w:spacing w:after="80" w:line="268"/>
      </w:pPr>
      <w:r>
        <w:t xml:space="preserve">File FIFO invisible derivee de purchased_at, par ligne.</w:t>
      </w:r>
    </w:p>
    <w:p>
      <w:pPr>
        <w:pStyle w:val="ListParagraph"/>
        <w:numPr>
          <w:ilvl w:val="0"/>
          <w:numId w:val="2"/>
        </w:numPr>
        <w:spacing w:after="80" w:line="268"/>
      </w:pPr>
      <w:r>
        <w:t xml:space="preserve">Dispatcher de notifications FCM : « Tenez-vous pret » et « Presentez-vous, 2 minutes » (avec plaque).</w:t>
      </w:r>
    </w:p>
    <w:p>
      <w:pPr>
        <w:pStyle w:val="ListParagraph"/>
        <w:numPr>
          <w:ilvl w:val="0"/>
          <w:numId w:val="2"/>
        </w:numPr>
        <w:spacing w:after="80" w:line="268"/>
      </w:pPr>
      <w:r>
        <w:t xml:space="preserve">Test de concurrence sur achat et annulation (pas de depassement du plafond, pas de double-remboursement).</w:t>
      </w:r>
    </w:p>
    <w:p>
      <w:pPr>
        <w:spacing w:after="120" w:line="276"/>
      </w:pPr>
      <w:r>
        <w:rPr>
          <w:b/>
          <w:bCs/>
        </w:rPr>
        <w:t xml:space="preserve">Taches de redaction</w:t>
      </w:r>
    </w:p>
    <w:p>
      <w:pPr>
        <w:pStyle w:val="ListParagraph"/>
        <w:numPr>
          <w:ilvl w:val="0"/>
          <w:numId w:val="2"/>
        </w:numPr>
        <w:spacing w:after="80" w:line="268"/>
      </w:pPr>
      <w:r>
        <w:t xml:space="preserve">Rediger la Conception : architecture, modele de donnees (ER), algorithme de la file, protocole de notification.</w:t>
      </w:r>
    </w:p>
    <w:p>
      <w:pPr>
        <w:spacing w:after="120" w:line="276"/>
      </w:pPr>
      <w:r>
        <w:rPr>
          <w:b/>
          <w:bCs/>
        </w:rPr>
        <w:t xml:space="preserve">Ressources cles</w:t>
      </w:r>
    </w:p>
    <w:p>
      <w:pPr>
        <w:pStyle w:val="ListParagraph"/>
        <w:numPr>
          <w:ilvl w:val="0"/>
          <w:numId w:val="2"/>
        </w:numPr>
        <w:spacing w:after="80" w:line="268"/>
      </w:pPr>
      <w:r>
        <w:t xml:space="preserve">Firebase Cloud Messaging — firebase.google.com/docs/cloud-messaging</w:t>
      </w:r>
    </w:p>
    <w:p>
      <w:pPr>
        <w:pStyle w:val="ListParagraph"/>
        <w:numPr>
          <w:ilvl w:val="0"/>
          <w:numId w:val="2"/>
        </w:numPr>
        <w:spacing w:after="80" w:line="268"/>
      </w:pPr>
      <w:r>
        <w:t xml:space="preserve">Django — transactions atomiques et select_for_update — docs.djangoproject.com</w:t>
      </w:r>
    </w:p>
    <w:p>
      <w:pPr>
        <w:pStyle w:val="ListParagraph"/>
        <w:numPr>
          <w:ilvl w:val="0"/>
          <w:numId w:val="2"/>
        </w:numPr>
        <w:spacing w:after="80" w:line="268"/>
      </w:pPr>
      <w:r>
        <w:t xml:space="preserve">DRF — serializers et views — www.django-rest-framework.org</w:t>
      </w:r>
    </w:p>
    <w:p>
      <w:pPr>
        <w:spacing w:after="120" w:line="276"/>
      </w:pPr>
      <w:r>
        <w:rPr>
          <w:b/>
          <w:bCs/>
        </w:rPr>
        <w:t xml:space="preserve">Critere de validation du jalon : </w:t>
      </w:r>
      <w:r>
        <w:t xml:space="preserve">Achat + paiement mock OK ; annulation/remboursement OK ; file FIFO derivee de purchased_at ; deux notifications delivrees via FCM ; Ch.4 en v1.</w:t>
      </w:r>
    </w:p>
    <w:p>
      <w:pPr>
        <w:pStyle w:val="Heading2"/>
      </w:pPr>
      <w:r>
        <w:t xml:space="preserve">Phase 4 — Billetterie QR et embarquement</w:t>
      </w:r>
    </w:p>
    <w:p>
      <w:pPr>
        <w:spacing w:after="120" w:line="276"/>
      </w:pPr>
      <w:r>
        <w:rPr>
          <w:b/>
          <w:bCs/>
        </w:rPr>
        <w:t xml:space="preserve">Periode : </w:t>
      </w:r>
      <w:r>
        <w:t xml:space="preserve">Semaines 10-11 (jusqu'au 2 aout 2026)  •  </w:t>
      </w:r>
      <w:r>
        <w:rPr>
          <w:b/>
          <w:bCs/>
        </w:rPr>
        <w:t xml:space="preserve">Jalon : </w:t>
      </w:r>
      <w:r>
        <w:t xml:space="preserve">J4</w:t>
      </w:r>
    </w:p>
    <w:p>
      <w:pPr>
        <w:spacing w:after="120" w:line="276"/>
      </w:pPr>
      <w:r>
        <w:rPr>
          <w:b/>
          <w:bCs/>
        </w:rPr>
        <w:t xml:space="preserve">Objectif construction : </w:t>
      </w:r>
      <w:r>
        <w:t xml:space="preserve">Ticket QR signe, scan cote agent, liste d'embarquement, recalage et promotion automatique.</w:t>
      </w:r>
    </w:p>
    <w:p>
      <w:pPr>
        <w:spacing w:after="120" w:line="276"/>
      </w:pPr>
      <w:r>
        <w:rPr>
          <w:b/>
          <w:bCs/>
        </w:rPr>
        <w:t xml:space="preserve">Objectif redaction : </w:t>
      </w:r>
      <w:r>
        <w:t xml:space="preserve">Premiere version du chapitre 5 (Implementation).</w:t>
      </w:r>
    </w:p>
    <w:p>
      <w:pPr>
        <w:spacing w:after="120" w:line="276"/>
      </w:pPr>
      <w:r>
        <w:rPr>
          <w:b/>
          <w:bCs/>
        </w:rPr>
        <w:t xml:space="preserve">Taches de construction</w:t>
      </w:r>
    </w:p>
    <w:p>
      <w:pPr>
        <w:pStyle w:val="ListParagraph"/>
        <w:numPr>
          <w:ilvl w:val="0"/>
          <w:numId w:val="2"/>
        </w:numPr>
        <w:spacing w:after="80" w:line="268"/>
      </w:pPr>
      <w:r>
        <w:t xml:space="preserve">Generation cote serveur d'un QR signe (HMAC) a usage unique ; affichage cote usager.</w:t>
      </w:r>
    </w:p>
    <w:p>
      <w:pPr>
        <w:pStyle w:val="ListParagraph"/>
        <w:numPr>
          <w:ilvl w:val="0"/>
          <w:numId w:val="2"/>
        </w:numPr>
        <w:spacing w:after="80" w:line="268"/>
      </w:pPr>
      <w:r>
        <w:t xml:space="preserve">Mode « Pret a scanner » : selection ou creation d'un vehicule rattache dynamiquement a la ligne de l'agent.</w:t>
      </w:r>
    </w:p>
    <w:p>
      <w:pPr>
        <w:pStyle w:val="ListParagraph"/>
        <w:numPr>
          <w:ilvl w:val="0"/>
          <w:numId w:val="2"/>
        </w:numPr>
        <w:spacing w:after="80" w:line="268"/>
      </w:pPr>
      <w:r>
        <w:t xml:space="preserve">Scan : verification de signature, refus des doublons et des tickets expires (verrou pessimiste).</w:t>
      </w:r>
    </w:p>
    <w:p>
      <w:pPr>
        <w:pStyle w:val="ListParagraph"/>
        <w:numPr>
          <w:ilvl w:val="0"/>
          <w:numId w:val="2"/>
        </w:numPr>
        <w:spacing w:after="80" w:line="268"/>
      </w:pPr>
      <w:r>
        <w:t xml:space="preserve">Liste d'embarquement nominative (prenom seul) avec compte a rebours individuel de 2 minutes.</w:t>
      </w:r>
    </w:p>
    <w:p>
      <w:pPr>
        <w:pStyle w:val="ListParagraph"/>
        <w:numPr>
          <w:ilvl w:val="0"/>
          <w:numId w:val="2"/>
        </w:numPr>
        <w:spacing w:after="80" w:line="268"/>
      </w:pPr>
      <w:r>
        <w:t xml:space="preserve">Recalage d'un absent : retour en fin de file et promotion immediate du suivant ; journalisation dans audit_log.</w:t>
      </w:r>
    </w:p>
    <w:p>
      <w:pPr>
        <w:pStyle w:val="ListParagraph"/>
        <w:numPr>
          <w:ilvl w:val="0"/>
          <w:numId w:val="2"/>
        </w:numPr>
        <w:spacing w:after="80" w:line="268"/>
      </w:pPr>
      <w:r>
        <w:t xml:space="preserve">Historique agent des vehicules scannes, sans aucune donnee personnelle des passagers.</w:t>
      </w:r>
    </w:p>
    <w:p>
      <w:pPr>
        <w:spacing w:after="120" w:line="276"/>
      </w:pPr>
      <w:r>
        <w:rPr>
          <w:b/>
          <w:bCs/>
        </w:rPr>
        <w:t xml:space="preserve">Taches de redaction</w:t>
      </w:r>
    </w:p>
    <w:p>
      <w:pPr>
        <w:pStyle w:val="ListParagraph"/>
        <w:numPr>
          <w:ilvl w:val="0"/>
          <w:numId w:val="2"/>
        </w:numPr>
        <w:spacing w:after="80" w:line="268"/>
      </w:pPr>
      <w:r>
        <w:t xml:space="preserve">Rediger l'Implementation : couches Django, ecrans Flutter, scan QR, gestion des etats.</w:t>
      </w:r>
    </w:p>
    <w:p>
      <w:pPr>
        <w:spacing w:after="120" w:line="276"/>
      </w:pPr>
      <w:r>
        <w:rPr>
          <w:b/>
          <w:bCs/>
        </w:rPr>
        <w:t xml:space="preserve">Ressources cles</w:t>
      </w:r>
    </w:p>
    <w:p>
      <w:pPr>
        <w:pStyle w:val="ListParagraph"/>
        <w:numPr>
          <w:ilvl w:val="0"/>
          <w:numId w:val="2"/>
        </w:numPr>
        <w:spacing w:after="80" w:line="268"/>
      </w:pPr>
      <w:r>
        <w:t xml:space="preserve">qr_flutter — pub.dev/packages/qr_flutter ; mobile_scanner — pub.dev/packages/mobile_scanner</w:t>
      </w:r>
    </w:p>
    <w:p>
      <w:pPr>
        <w:pStyle w:val="ListParagraph"/>
        <w:numPr>
          <w:ilvl w:val="0"/>
          <w:numId w:val="2"/>
        </w:numPr>
        <w:spacing w:after="80" w:line="268"/>
      </w:pPr>
      <w:r>
        <w:t xml:space="preserve">Python — module hmac (signature des tickets)</w:t>
      </w:r>
    </w:p>
    <w:p>
      <w:pPr>
        <w:pStyle w:val="ListParagraph"/>
        <w:numPr>
          <w:ilvl w:val="0"/>
          <w:numId w:val="2"/>
        </w:numPr>
        <w:spacing w:after="80" w:line="268"/>
      </w:pPr>
      <w:r>
        <w:t xml:space="preserve">OWASP MASVS — mas.owasp.org/MASVS</w:t>
      </w:r>
    </w:p>
    <w:p>
      <w:pPr>
        <w:spacing w:after="120" w:line="276"/>
      </w:pPr>
      <w:r>
        <w:rPr>
          <w:b/>
          <w:bCs/>
        </w:rPr>
        <w:t xml:space="preserve">Critere de validation du jalon : </w:t>
      </w:r>
      <w:r>
        <w:t xml:space="preserve">QR signe genere et affiche ; scan verifie/refuse correctement ; liste prenom + compte a rebours ; recalage + promotion OK ; historique agent sans PII ; Ch.5 en v1.</w:t>
      </w:r>
    </w:p>
    <w:p>
      <w:pPr>
        <w:pStyle w:val="Heading2"/>
      </w:pPr>
      <w:r>
        <w:t xml:space="preserve">Phase 5 — Consolidation securite, paiements et statistiques</w:t>
      </w:r>
    </w:p>
    <w:p>
      <w:pPr>
        <w:spacing w:after="120" w:line="276"/>
      </w:pPr>
      <w:r>
        <w:rPr>
          <w:b/>
          <w:bCs/>
        </w:rPr>
        <w:t xml:space="preserve">Periode : </w:t>
      </w:r>
      <w:r>
        <w:t xml:space="preserve">Semaine 12 (jusqu'au 9 aout 2026)  •  </w:t>
      </w:r>
      <w:r>
        <w:rPr>
          <w:b/>
          <w:bCs/>
        </w:rPr>
        <w:t xml:space="preserve">Jalon : </w:t>
      </w:r>
      <w:r>
        <w:t xml:space="preserve">J5</w:t>
      </w:r>
    </w:p>
    <w:p>
      <w:pPr>
        <w:spacing w:after="120" w:line="276"/>
      </w:pPr>
      <w:r>
        <w:rPr>
          <w:b/>
          <w:bCs/>
        </w:rPr>
        <w:t xml:space="preserve">Objectif construction : </w:t>
      </w:r>
      <w:r>
        <w:t xml:space="preserve">Revue de securite complete, integration d'un fournisseur Mobile Money sandbox, statistiques directeur et admin.</w:t>
      </w:r>
    </w:p>
    <w:p>
      <w:pPr>
        <w:spacing w:after="120" w:line="276"/>
      </w:pPr>
      <w:r>
        <w:rPr>
          <w:b/>
          <w:bCs/>
        </w:rPr>
        <w:t xml:space="preserve">Objectif redaction : </w:t>
      </w:r>
      <w:r>
        <w:t xml:space="preserve">Chapitres 5 et 6 a 90 %.</w:t>
      </w:r>
    </w:p>
    <w:p>
      <w:pPr>
        <w:spacing w:after="120" w:line="276"/>
      </w:pPr>
      <w:r>
        <w:rPr>
          <w:b/>
          <w:bCs/>
        </w:rPr>
        <w:t xml:space="preserve">Taches de construction</w:t>
      </w:r>
    </w:p>
    <w:p>
      <w:pPr>
        <w:pStyle w:val="ListParagraph"/>
        <w:numPr>
          <w:ilvl w:val="0"/>
          <w:numId w:val="2"/>
        </w:numPr>
        <w:spacing w:after="80" w:line="268"/>
      </w:pPr>
      <w:r>
        <w:t xml:space="preserve">Passe OWASP API Security : validation des entrees, autorisation au niveau objet (anti-IDOR), en-tetes de securite, CORS restreint, HTTPS en release.</w:t>
      </w:r>
    </w:p>
    <w:p>
      <w:pPr>
        <w:pStyle w:val="ListParagraph"/>
        <w:numPr>
          <w:ilvl w:val="0"/>
          <w:numId w:val="2"/>
        </w:numPr>
        <w:spacing w:after="80" w:line="268"/>
      </w:pPr>
      <w:r>
        <w:t xml:space="preserve">Revue du logging (aucune fuite de PII, ni OTP, ni PIN, ni jeton).</w:t>
      </w:r>
    </w:p>
    <w:p>
      <w:pPr>
        <w:pStyle w:val="ListParagraph"/>
        <w:numPr>
          <w:ilvl w:val="0"/>
          <w:numId w:val="2"/>
        </w:numPr>
        <w:spacing w:after="80" w:line="268"/>
      </w:pPr>
      <w:r>
        <w:t xml:space="preserve">Integration d'un fournisseur Mobile Money en sandbox reelle derriere PaymentProvider ; signature et verification des webhooks.</w:t>
      </w:r>
    </w:p>
    <w:p>
      <w:pPr>
        <w:pStyle w:val="ListParagraph"/>
        <w:numPr>
          <w:ilvl w:val="0"/>
          <w:numId w:val="2"/>
        </w:numPr>
        <w:spacing w:after="80" w:line="268"/>
      </w:pPr>
      <w:r>
        <w:t xml:space="preserve">Statistiques directeur : recettes et trajets par vehicule, activite par agent (polling HTTP).</w:t>
      </w:r>
    </w:p>
    <w:p>
      <w:pPr>
        <w:pStyle w:val="ListParagraph"/>
        <w:numPr>
          <w:ilvl w:val="0"/>
          <w:numId w:val="2"/>
        </w:numPr>
        <w:spacing w:after="80" w:line="268"/>
      </w:pPr>
      <w:r>
        <w:t xml:space="preserve">Tableau de bord admin agrege (trafic urbain) + export CSV dans Django admin.</w:t>
      </w:r>
    </w:p>
    <w:p>
      <w:pPr>
        <w:pStyle w:val="ListParagraph"/>
        <w:numPr>
          <w:ilvl w:val="0"/>
          <w:numId w:val="2"/>
        </w:numPr>
        <w:spacing w:after="80" w:line="268"/>
      </w:pPr>
      <w:r>
        <w:t xml:space="preserve">Mise en place de GitHub Actions (pytest + tests Flutter a chaque poussee).</w:t>
      </w:r>
    </w:p>
    <w:p>
      <w:pPr>
        <w:spacing w:after="120" w:line="276"/>
      </w:pPr>
      <w:r>
        <w:rPr>
          <w:b/>
          <w:bCs/>
        </w:rPr>
        <w:t xml:space="preserve">Taches de redaction</w:t>
      </w:r>
    </w:p>
    <w:p>
      <w:pPr>
        <w:pStyle w:val="ListParagraph"/>
        <w:numPr>
          <w:ilvl w:val="0"/>
          <w:numId w:val="2"/>
        </w:numPr>
        <w:spacing w:after="80" w:line="268"/>
      </w:pPr>
      <w:r>
        <w:t xml:space="preserve">Finaliser l'Implementation ; porter la Securite a 90 % : modele de menace complet, defenses par couche, mapping OWASP API + MASVS, alignement vie privee.</w:t>
      </w:r>
    </w:p>
    <w:p>
      <w:pPr>
        <w:spacing w:after="120" w:line="276"/>
      </w:pPr>
      <w:r>
        <w:rPr>
          <w:b/>
          <w:bCs/>
        </w:rPr>
        <w:t xml:space="preserve">Ressources cles</w:t>
      </w:r>
    </w:p>
    <w:p>
      <w:pPr>
        <w:pStyle w:val="ListParagraph"/>
        <w:numPr>
          <w:ilvl w:val="0"/>
          <w:numId w:val="2"/>
        </w:numPr>
        <w:spacing w:after="80" w:line="268"/>
      </w:pPr>
      <w:r>
        <w:t xml:space="preserve">OWASP API Security Top 10 (2023) — owasp.org/API-Security/</w:t>
      </w:r>
    </w:p>
    <w:p>
      <w:pPr>
        <w:pStyle w:val="ListParagraph"/>
        <w:numPr>
          <w:ilvl w:val="0"/>
          <w:numId w:val="2"/>
        </w:numPr>
        <w:spacing w:after="80" w:line="268"/>
      </w:pPr>
      <w:r>
        <w:t xml:space="preserve">OWASP MASVS / MASTG — mas.owasp.org</w:t>
      </w:r>
    </w:p>
    <w:p>
      <w:pPr>
        <w:pStyle w:val="ListParagraph"/>
        <w:numPr>
          <w:ilvl w:val="0"/>
          <w:numId w:val="2"/>
        </w:numPr>
        <w:spacing w:after="80" w:line="268"/>
      </w:pPr>
      <w:r>
        <w:t xml:space="preserve">GitHub Actions — docs.github.com/actions</w:t>
      </w:r>
    </w:p>
    <w:p>
      <w:pPr>
        <w:pStyle w:val="ListParagraph"/>
        <w:numPr>
          <w:ilvl w:val="0"/>
          <w:numId w:val="2"/>
        </w:numPr>
        <w:spacing w:after="80" w:line="268"/>
      </w:pPr>
      <w:r>
        <w:t xml:space="preserve">Documentation du fournisseur Mobile Money retenu (sandbox)</w:t>
      </w:r>
    </w:p>
    <w:p>
      <w:pPr>
        <w:spacing w:after="120" w:line="276"/>
      </w:pPr>
      <w:r>
        <w:rPr>
          <w:b/>
          <w:bCs/>
        </w:rPr>
        <w:t xml:space="preserve">Critere de validation du jalon : </w:t>
      </w:r>
      <w:r>
        <w:t xml:space="preserve">Toutes les exigences ENF-S satisfaites ; un fournisseur MoMo en sandbox ; stats directeur + admin OK ; CI verte ; Ch.5 et Ch.6 a 90 %.</w:t>
      </w:r>
    </w:p>
    <w:p>
      <w:pPr>
        <w:pStyle w:val="Heading2"/>
      </w:pPr>
      <w:r>
        <w:t xml:space="preserve">Phase 6 — Deploiement demo, tests et memoire</w:t>
      </w:r>
    </w:p>
    <w:p>
      <w:pPr>
        <w:spacing w:after="120" w:line="276"/>
      </w:pPr>
      <w:r>
        <w:rPr>
          <w:b/>
          <w:bCs/>
        </w:rPr>
        <w:t xml:space="preserve">Periode : </w:t>
      </w:r>
      <w:r>
        <w:t xml:space="preserve">Semaines 13-14 (jusqu'au 21 aout 2026)  •  </w:t>
      </w:r>
      <w:r>
        <w:rPr>
          <w:b/>
          <w:bCs/>
        </w:rPr>
        <w:t xml:space="preserve">Jalon : </w:t>
      </w:r>
      <w:r>
        <w:t xml:space="preserve">J6</w:t>
      </w:r>
    </w:p>
    <w:p>
      <w:pPr>
        <w:spacing w:after="120" w:line="276"/>
      </w:pPr>
      <w:r>
        <w:rPr>
          <w:b/>
          <w:bCs/>
        </w:rPr>
        <w:t xml:space="preserve">Objectif construction : </w:t>
      </w:r>
      <w:r>
        <w:t xml:space="preserve">Backend accessible en HTTPS via ngrok, APK signe, tests passants, scan ZAP documente.</w:t>
      </w:r>
    </w:p>
    <w:p>
      <w:pPr>
        <w:spacing w:after="120" w:line="276"/>
      </w:pPr>
      <w:r>
        <w:rPr>
          <w:b/>
          <w:bCs/>
        </w:rPr>
        <w:t xml:space="preserve">Objectif redaction : </w:t>
      </w:r>
      <w:r>
        <w:t xml:space="preserve">Memoire complet et mis en forme.</w:t>
      </w:r>
    </w:p>
    <w:p>
      <w:pPr>
        <w:spacing w:after="120" w:line="276"/>
      </w:pPr>
      <w:r>
        <w:rPr>
          <w:b/>
          <w:bCs/>
        </w:rPr>
        <w:t xml:space="preserve">Taches de construction</w:t>
      </w:r>
    </w:p>
    <w:p>
      <w:pPr>
        <w:pStyle w:val="ListParagraph"/>
        <w:numPr>
          <w:ilvl w:val="0"/>
          <w:numId w:val="2"/>
        </w:numPr>
        <w:spacing w:after="80" w:line="268"/>
      </w:pPr>
      <w:r>
        <w:t xml:space="preserve">Exposer le backend via tunnel HTTPS ngrok ; connecter l'app ; verifier le parcours de bout en bout.</w:t>
      </w:r>
    </w:p>
    <w:p>
      <w:pPr>
        <w:pStyle w:val="ListParagraph"/>
        <w:numPr>
          <w:ilvl w:val="0"/>
          <w:numId w:val="2"/>
        </w:numPr>
        <w:spacing w:after="80" w:line="268"/>
      </w:pPr>
      <w:r>
        <w:t xml:space="preserve">Construire et installer l'APK Android signe sur un telephone reel.</w:t>
      </w:r>
    </w:p>
    <w:p>
      <w:pPr>
        <w:pStyle w:val="ListParagraph"/>
        <w:numPr>
          <w:ilvl w:val="0"/>
          <w:numId w:val="2"/>
        </w:numPr>
        <w:spacing w:after="80" w:line="268"/>
      </w:pPr>
      <w:r>
        <w:t xml:space="preserve">Faire passer la batterie pytest + tests Flutter ; mener un scan OWASP ZAP et documenter les findings + remediations.</w:t>
      </w:r>
    </w:p>
    <w:p>
      <w:pPr>
        <w:pStyle w:val="ListParagraph"/>
        <w:numPr>
          <w:ilvl w:val="0"/>
          <w:numId w:val="2"/>
        </w:numPr>
        <w:spacing w:after="80" w:line="268"/>
      </w:pPr>
      <w:r>
        <w:t xml:space="preserve">Enregistrer une video de demonstration de secours.</w:t>
      </w:r>
    </w:p>
    <w:p>
      <w:pPr>
        <w:spacing w:after="120" w:line="276"/>
      </w:pPr>
      <w:r>
        <w:rPr>
          <w:b/>
          <w:bCs/>
        </w:rPr>
        <w:t xml:space="preserve">Taches de redaction</w:t>
      </w:r>
    </w:p>
    <w:p>
      <w:pPr>
        <w:pStyle w:val="ListParagraph"/>
        <w:numPr>
          <w:ilvl w:val="0"/>
          <w:numId w:val="2"/>
        </w:numPr>
        <w:spacing w:after="80" w:line="268"/>
      </w:pPr>
      <w:r>
        <w:t xml:space="preserve">Finaliser le chapitre 7 (Tests) et le chapitre 8 (Deploiement, resultats, perspectives).</w:t>
      </w:r>
    </w:p>
    <w:p>
      <w:pPr>
        <w:pStyle w:val="ListParagraph"/>
        <w:numPr>
          <w:ilvl w:val="0"/>
          <w:numId w:val="2"/>
        </w:numPr>
        <w:spacing w:after="80" w:line="268"/>
      </w:pPr>
      <w:r>
        <w:t xml:space="preserve">Mettre en forme : bibliographie, table des figures, relecture ; preparer la presentation de soutenance.</w:t>
      </w:r>
    </w:p>
    <w:p>
      <w:pPr>
        <w:spacing w:after="120" w:line="276"/>
      </w:pPr>
      <w:r>
        <w:rPr>
          <w:b/>
          <w:bCs/>
        </w:rPr>
        <w:t xml:space="preserve">Ressources cles</w:t>
      </w:r>
    </w:p>
    <w:p>
      <w:pPr>
        <w:pStyle w:val="ListParagraph"/>
        <w:numPr>
          <w:ilvl w:val="0"/>
          <w:numId w:val="2"/>
        </w:numPr>
        <w:spacing w:after="80" w:line="268"/>
      </w:pPr>
      <w:r>
        <w:t xml:space="preserve">ngrok — ngrok.com/docs</w:t>
      </w:r>
    </w:p>
    <w:p>
      <w:pPr>
        <w:pStyle w:val="ListParagraph"/>
        <w:numPr>
          <w:ilvl w:val="0"/>
          <w:numId w:val="2"/>
        </w:numPr>
        <w:spacing w:after="80" w:line="268"/>
      </w:pPr>
      <w:r>
        <w:t xml:space="preserve">OWASP ZAP — www.zaproxy.org</w:t>
      </w:r>
    </w:p>
    <w:p>
      <w:pPr>
        <w:pStyle w:val="ListParagraph"/>
        <w:numPr>
          <w:ilvl w:val="0"/>
          <w:numId w:val="2"/>
        </w:numPr>
        <w:spacing w:after="80" w:line="268"/>
      </w:pPr>
      <w:r>
        <w:t xml:space="preserve">Checklist de deploiement Django — docs.djangoproject.com/en/stable/howto/deployment/checklist/</w:t>
      </w:r>
    </w:p>
    <w:p>
      <w:pPr>
        <w:spacing w:after="120" w:line="276"/>
      </w:pPr>
      <w:r>
        <w:rPr>
          <w:b/>
          <w:bCs/>
        </w:rPr>
        <w:t xml:space="preserve">Critere de validation du jalon : </w:t>
      </w:r>
      <w:r>
        <w:t xml:space="preserve">Backend en HTTPS via ngrok + app connectee ; APK signe sur telephone reel ; tests verts ; ZAP documente ; memoire complet et mis en forme.</w:t>
      </w:r>
    </w:p>
    <w:p>
      <w:pPr>
        <w:pStyle w:val="Heading1"/>
      </w:pPr>
      <w:r>
        <w:t xml:space="preserve">7. Chapitres du memoire et alignement</w:t>
      </w:r>
    </w:p>
    <w:p>
      <w:pPr>
        <w:spacing w:after="120" w:line="276"/>
      </w:pPr>
      <w:r>
        <w:t xml:space="preserve">Le memoire (environ 70 pages, en anglais) comporte huit chapitres. La redaction avance en parallele de la construction : chaque phase produit la matiere d'un chapitre.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626"/>
        <w:gridCol w:w="180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Chapitre</w:t>
            </w:r>
          </w:p>
        </w:tc>
        <w:tc>
          <w:tcPr>
            <w:tcW w:type="dxa" w:w="46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Contenu</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Avance principalement en</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1. Introduction</w:t>
            </w:r>
          </w:p>
        </w:tc>
        <w:tc>
          <w:tcPr>
            <w:tcW w:type="dxa" w:w="4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Contexte, problematique, objectifs, structure.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Phase 1 (J1)</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2. Etat de l'art</w:t>
            </w:r>
          </w:p>
        </w:tc>
        <w:tc>
          <w:tcPr>
            <w:tcW w:type="dxa" w:w="4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Billetterie, files virtuelles, securite mobile.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Phase 2 (J2)</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3. Analyse et specifications</w:t>
            </w:r>
          </w:p>
        </w:tc>
        <w:tc>
          <w:tcPr>
            <w:tcW w:type="dxa" w:w="4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Exigences fonctionnelles et non-fonctionnelles, cas d'usage.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Phases 1-2</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4. Conception</w:t>
            </w:r>
          </w:p>
        </w:tc>
        <w:tc>
          <w:tcPr>
            <w:tcW w:type="dxa" w:w="4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Architecture, modele de donnees (ER), UML, protocole.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Phase 3 (J3)</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5. Implementation</w:t>
            </w:r>
          </w:p>
        </w:tc>
        <w:tc>
          <w:tcPr>
            <w:tcW w:type="dxa" w:w="4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Couches Django, ecrans Flutter, scan, notifications.</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Phases 4-5 (J4-J5)</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6. Securite</w:t>
            </w:r>
          </w:p>
        </w:tc>
        <w:tc>
          <w:tcPr>
            <w:tcW w:type="dxa" w:w="4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Modele de menace, defenses, OWASP API + MASVS, vie privee.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Phases 2-5</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7. Tests et validation</w:t>
            </w:r>
          </w:p>
        </w:tc>
        <w:tc>
          <w:tcPr>
            <w:tcW w:type="dxa" w:w="4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Tests automatises, scan ZAP, couverture.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Phase 6 (J6)</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8. Deploiement, resultats, perspectives</w:t>
            </w:r>
          </w:p>
        </w:tc>
        <w:tc>
          <w:tcPr>
            <w:tcW w:type="dxa" w:w="4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ngrok, APK, resultats, limites assumees, suite.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Phase 6 (J6)</w:t>
            </w:r>
          </w:p>
        </w:tc>
      </w:tr>
    </w:tbl>
    <w:p>
      <w:pPr>
        <w:pStyle w:val="Heading1"/>
      </w:pPr>
      <w:r>
        <w:t xml:space="preserve">8. Priorisation MVP et ordre de descope</w:t>
      </w:r>
    </w:p>
    <w:p>
      <w:pPr>
        <w:spacing w:after="120" w:line="276"/>
      </w:pPr>
      <w:r>
        <w:t xml:space="preserve">Si le planning glisse, les elements suivants sont reportes en perspectives, dans cet ordre (du premier sacrifie au dernier). Le coeur — auth, achat, file, QR, scan, embarquement — n'est jamais sacrifie.</w:t>
      </w:r>
    </w:p>
    <w:p>
      <w:pPr>
        <w:pStyle w:val="ListParagraph"/>
        <w:numPr>
          <w:ilvl w:val="0"/>
          <w:numId w:val="2"/>
        </w:numPr>
        <w:spacing w:after="80" w:line="268"/>
      </w:pPr>
      <w:r>
        <w:t xml:space="preserve">Integration sandbox d'un second / troisieme fournisseur Mobile Money (en garder un seul).</w:t>
      </w:r>
    </w:p>
    <w:p>
      <w:pPr>
        <w:pStyle w:val="ListParagraph"/>
        <w:numPr>
          <w:ilvl w:val="0"/>
          <w:numId w:val="2"/>
        </w:numPr>
        <w:spacing w:after="80" w:line="268"/>
      </w:pPr>
      <w:r>
        <w:t xml:space="preserve">Export CSV du trafic agrege (admin).</w:t>
      </w:r>
    </w:p>
    <w:p>
      <w:pPr>
        <w:pStyle w:val="ListParagraph"/>
        <w:numPr>
          <w:ilvl w:val="0"/>
          <w:numId w:val="2"/>
        </w:numPr>
        <w:spacing w:after="80" w:line="268"/>
      </w:pPr>
      <w:r>
        <w:t xml:space="preserve">Statistiques avancees (totaux hebdomadaires / mensuels) au-dela des totaux journaliers.</w:t>
      </w:r>
    </w:p>
    <w:p>
      <w:pPr>
        <w:pStyle w:val="ListParagraph"/>
        <w:numPr>
          <w:ilvl w:val="0"/>
          <w:numId w:val="2"/>
        </w:numPr>
        <w:spacing w:after="80" w:line="268"/>
      </w:pPr>
      <w:r>
        <w:t xml:space="preserve">Notification d'expiration 24 h avant.</w:t>
      </w:r>
    </w:p>
    <w:p>
      <w:pPr>
        <w:pStyle w:val="ListParagraph"/>
        <w:numPr>
          <w:ilvl w:val="0"/>
          <w:numId w:val="2"/>
        </w:numPr>
        <w:spacing w:after="80" w:line="268"/>
      </w:pPr>
      <w:r>
        <w:t xml:space="preserve">Suppression de compte et export des donnees (si le temps manque, documenter la conception sans l'implementer).</w:t>
      </w:r>
    </w:p>
    <w:p>
      <w:pPr>
        <w:pStyle w:val="ListParagraph"/>
        <w:numPr>
          <w:ilvl w:val="0"/>
          <w:numId w:val="2"/>
        </w:numPr>
        <w:spacing w:after="80" w:line="268"/>
      </w:pPr>
      <w:r>
        <w:t xml:space="preserve">Affinage visuel (animations, themes) au-dela d'un rendu lisible et accessible.</w:t>
      </w:r>
    </w:p>
    <w:p>
      <w:pPr>
        <w:spacing w:after="120" w:line="276"/>
      </w:pPr>
      <w:r>
        <w:rPr>
          <w:b/>
          <w:bCs/>
        </w:rPr>
        <w:t xml:space="preserve">Coeur intouchable : </w:t>
      </w:r>
      <w:r>
        <w:t xml:space="preserve">authentification OTP + PIN, achat et annulation, file FIFO, QR signe, scan et embarquement, recalage et promotion, securite OWASP de base.</w:t>
      </w:r>
    </w:p>
    <w:p>
      <w:pPr>
        <w:pStyle w:val="Heading1"/>
      </w:pPr>
      <w:r>
        <w:t xml:space="preserve">9. Outils</w:t>
      </w:r>
    </w:p>
    <w:p>
      <w:pPr>
        <w:pStyle w:val="Heading2"/>
      </w:pPr>
      <w:r>
        <w:t xml:space="preserve">9.1. Developpement et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Outil</w:t>
            </w:r>
          </w:p>
        </w:tc>
        <w:tc>
          <w:tcPr>
            <w:tcW w:type="dxa" w:w="63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Usage</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VS Code + Android Studio</w:t>
            </w:r>
          </w:p>
        </w:tc>
        <w:tc>
          <w:tcPr>
            <w:tcW w:type="dxa" w:w="6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Edition, debug, build de l'APK signe.</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pipenv / virtualenv</w:t>
            </w:r>
          </w:p>
        </w:tc>
        <w:tc>
          <w:tcPr>
            <w:tcW w:type="dxa" w:w="63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Environnement Python isole et reproductible (Python 3.14.4).</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pytest + pytest-django</w:t>
            </w:r>
          </w:p>
        </w:tc>
        <w:tc>
          <w:tcPr>
            <w:tcW w:type="dxa" w:w="6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Tests backend.</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Framework de test Flutter</w:t>
            </w:r>
          </w:p>
        </w:tc>
        <w:tc>
          <w:tcPr>
            <w:tcW w:type="dxa" w:w="63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Tests widget et integration.</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OWASP ZAP</w:t>
            </w:r>
          </w:p>
        </w:tc>
        <w:tc>
          <w:tcPr>
            <w:tcW w:type="dxa" w:w="6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Scan de securite.</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Git + GitHub + GitHub Actions</w:t>
            </w:r>
          </w:p>
        </w:tc>
        <w:tc>
          <w:tcPr>
            <w:tcW w:type="dxa" w:w="63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Versioning et integration continue.</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ngrok</w:t>
            </w:r>
          </w:p>
        </w:tc>
        <w:tc>
          <w:tcPr>
            <w:tcW w:type="dxa" w:w="6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Tunnel HTTPS pour la demo et les webhooks sandbox.</w:t>
            </w:r>
          </w:p>
        </w:tc>
      </w:tr>
    </w:tbl>
    <w:p>
      <w:pPr>
        <w:pStyle w:val="Heading2"/>
      </w:pPr>
      <w:r>
        <w:t xml:space="preserve">9.2.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Outil</w:t>
            </w:r>
          </w:p>
        </w:tc>
        <w:tc>
          <w:tcPr>
            <w:tcW w:type="dxa" w:w="63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Usage</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Microsoft Word</w:t>
            </w:r>
          </w:p>
        </w:tc>
        <w:tc>
          <w:tcPr>
            <w:tcW w:type="dxa" w:w="6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Documents et memoire (styles de titres des le depart).</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Zotero</w:t>
            </w:r>
          </w:p>
        </w:tc>
        <w:tc>
          <w:tcPr>
            <w:tcW w:type="dxa" w:w="63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Gestion des references et citations.</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draw.io</w:t>
            </w:r>
          </w:p>
        </w:tc>
        <w:tc>
          <w:tcPr>
            <w:tcW w:type="dxa" w:w="6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Architecture, UML, diagrammes ER.</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Greenshot / outil de capture</w:t>
            </w:r>
          </w:p>
        </w:tc>
        <w:tc>
          <w:tcPr>
            <w:tcW w:type="dxa" w:w="63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Captures annotees pour le memoire.</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JOURNAL.md</w:t>
            </w:r>
          </w:p>
        </w:tc>
        <w:tc>
          <w:tcPr>
            <w:tcW w:type="dxa" w:w="6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Journal de bord developpeur dans le depot.</w:t>
            </w:r>
          </w:p>
        </w:tc>
      </w:tr>
    </w:tbl>
    <w:p>
      <w:pPr>
        <w:pStyle w:val="Heading1"/>
      </w:pPr>
      <w:r>
        <w:t xml:space="preserve">10. Cadence de suivi</w:t>
      </w:r>
    </w:p>
    <w:p>
      <w:pPr>
        <w:pStyle w:val="ListParagraph"/>
        <w:numPr>
          <w:ilvl w:val="0"/>
          <w:numId w:val="2"/>
        </w:numPr>
        <w:spacing w:after="80" w:line="268"/>
      </w:pPr>
      <w:r>
        <w:rPr>
          <w:b/>
          <w:bCs/>
        </w:rPr>
        <w:t xml:space="preserve">Reunion hebdomadaire (30-45 min). </w:t>
      </w:r>
      <w:r>
        <w:t xml:space="preserve">Avancement, blocages, decisions ; compte-rendu ecrit archive dans le depot.</w:t>
      </w:r>
    </w:p>
    <w:p>
      <w:pPr>
        <w:pStyle w:val="ListParagraph"/>
        <w:numPr>
          <w:ilvl w:val="0"/>
          <w:numId w:val="2"/>
        </w:numPr>
        <w:spacing w:after="80" w:line="268"/>
      </w:pPr>
      <w:r>
        <w:rPr>
          <w:b/>
          <w:bCs/>
        </w:rPr>
        <w:t xml:space="preserve">Demonstration en fin de jalon (~15 min). </w:t>
      </w:r>
      <w:r>
        <w:t xml:space="preserve">Suivie d'une validation formelle (visa) consignee dans le tableau de validation du cahier des charges.</w:t>
      </w:r>
    </w:p>
    <w:p>
      <w:pPr>
        <w:pStyle w:val="ListParagraph"/>
        <w:numPr>
          <w:ilvl w:val="0"/>
          <w:numId w:val="2"/>
        </w:numPr>
        <w:spacing w:after="80" w:line="268"/>
      </w:pPr>
      <w:r>
        <w:rPr>
          <w:b/>
          <w:bCs/>
        </w:rPr>
        <w:t xml:space="preserve">Indicateurs. </w:t>
      </w:r>
      <w:r>
        <w:t xml:space="preserve">Jalons valides, exigences implementees/testees, couverture des tests, findings ZAP ouverts/resolus, pages redigees par chapitre.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Roadmap — Version 2.0 — Juin 2026</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808080"/>
        <w:sz w:val="16"/>
        <w:szCs w:val="16"/>
      </w:rPr>
      <w:t xml:space="preserve">Easyline —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Roadmap - Easyline</dc:title>
  <dc:creator>NOUHR TRAORE</dc:creator>
  <cp:lastModifiedBy>Un-named</cp:lastModifiedBy>
  <cp:revision>1</cp:revision>
  <dcterms:created xsi:type="dcterms:W3CDTF">2026-06-04T02:42:08.072Z</dcterms:created>
  <dcterms:modified xsi:type="dcterms:W3CDTF">2026-06-04T02:42:08.072Z</dcterms:modified>
</cp:coreProperties>
</file>

<file path=docProps/custom.xml><?xml version="1.0" encoding="utf-8"?>
<Properties xmlns="http://schemas.openxmlformats.org/officeDocument/2006/custom-properties" xmlns:vt="http://schemas.openxmlformats.org/officeDocument/2006/docPropsVTypes"/>
</file>