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E1D82" w14:textId="5A35A268" w:rsidR="00A166D7" w:rsidRDefault="00D12115" w:rsidP="00D12115">
      <w:pPr>
        <w:shd w:val="clear" w:color="auto" w:fill="FFFFFF"/>
        <w:spacing w:after="690" w:line="975" w:lineRule="atLeast"/>
        <w:jc w:val="center"/>
        <w:outlineLvl w:val="2"/>
        <w:rPr>
          <w:rFonts w:ascii="Poppins" w:eastAsia="Times New Roman" w:hAnsi="Poppins" w:cs="Times New Roman"/>
          <w:color w:val="636363"/>
          <w:spacing w:val="-15"/>
          <w:sz w:val="60"/>
          <w:szCs w:val="60"/>
        </w:rPr>
      </w:pPr>
      <w:proofErr w:type="spellStart"/>
      <w:r w:rsidRPr="00A166D7">
        <w:rPr>
          <w:rFonts w:ascii="Poppins" w:eastAsia="Times New Roman" w:hAnsi="Poppins" w:cs="Times New Roman"/>
          <w:color w:val="636363"/>
          <w:spacing w:val="-15"/>
          <w:sz w:val="60"/>
          <w:szCs w:val="60"/>
          <w:rtl/>
        </w:rPr>
        <w:t>أرتفاع</w:t>
      </w:r>
      <w:proofErr w:type="spellEnd"/>
      <w:r w:rsidRPr="00A166D7">
        <w:rPr>
          <w:rFonts w:ascii="Poppins" w:eastAsia="Times New Roman" w:hAnsi="Poppins" w:cs="Times New Roman"/>
          <w:color w:val="636363"/>
          <w:spacing w:val="-15"/>
          <w:sz w:val="60"/>
          <w:szCs w:val="60"/>
          <w:rtl/>
        </w:rPr>
        <w:t xml:space="preserve"> ضغط الدم</w:t>
      </w:r>
    </w:p>
    <w:p w14:paraId="41879F48" w14:textId="0AF65C95" w:rsidR="00D12115" w:rsidRPr="00A166D7" w:rsidRDefault="00D12115" w:rsidP="00D12115">
      <w:pPr>
        <w:shd w:val="clear" w:color="auto" w:fill="FFFFFF"/>
        <w:spacing w:after="690" w:line="975" w:lineRule="atLeast"/>
        <w:jc w:val="center"/>
        <w:outlineLvl w:val="2"/>
        <w:rPr>
          <w:rFonts w:ascii="Poppins" w:eastAsia="Times New Roman" w:hAnsi="Poppins" w:cs="Poppins"/>
          <w:color w:val="636363"/>
          <w:spacing w:val="-15"/>
          <w:sz w:val="60"/>
          <w:szCs w:val="60"/>
        </w:rPr>
      </w:pPr>
      <w:r w:rsidRPr="00A166D7">
        <w:rPr>
          <w:rFonts w:ascii="Times New Roman" w:eastAsia="Times New Roman" w:hAnsi="Times New Roman" w:cs="Times New Roman"/>
          <w:sz w:val="24"/>
          <w:szCs w:val="24"/>
        </w:rPr>
        <w:fldChar w:fldCharType="begin"/>
      </w:r>
      <w:r w:rsidRPr="00A166D7">
        <w:rPr>
          <w:rFonts w:ascii="Times New Roman" w:eastAsia="Times New Roman" w:hAnsi="Times New Roman" w:cs="Times New Roman"/>
          <w:sz w:val="24"/>
          <w:szCs w:val="24"/>
        </w:rPr>
        <w:instrText xml:space="preserve"> INCLUDEPICTURE "/var/folders/p1/fndmttpn5kj8x9yxrg5pfj_r0000gn/T/com.microsoft.Word/WebArchiveCopyPasteTempFiles/a77611a7-4213-4463-b757-448501db490b" \* MERGEFORMATINET </w:instrText>
      </w:r>
      <w:r w:rsidRPr="00A166D7">
        <w:rPr>
          <w:rFonts w:ascii="Times New Roman" w:eastAsia="Times New Roman" w:hAnsi="Times New Roman" w:cs="Times New Roman"/>
          <w:sz w:val="24"/>
          <w:szCs w:val="24"/>
        </w:rPr>
        <w:fldChar w:fldCharType="separate"/>
      </w:r>
      <w:r w:rsidRPr="00A166D7">
        <w:rPr>
          <w:rFonts w:ascii="Times New Roman" w:eastAsia="Times New Roman" w:hAnsi="Times New Roman" w:cs="Times New Roman"/>
          <w:noProof/>
          <w:sz w:val="24"/>
          <w:szCs w:val="24"/>
        </w:rPr>
        <w:drawing>
          <wp:inline distT="0" distB="0" distL="0" distR="0" wp14:anchorId="284A8849" wp14:editId="0075E665">
            <wp:extent cx="3212757" cy="321275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5516" cy="3225516"/>
                    </a:xfrm>
                    <a:prstGeom prst="rect">
                      <a:avLst/>
                    </a:prstGeom>
                    <a:noFill/>
                    <a:ln>
                      <a:noFill/>
                    </a:ln>
                  </pic:spPr>
                </pic:pic>
              </a:graphicData>
            </a:graphic>
          </wp:inline>
        </w:drawing>
      </w:r>
      <w:r w:rsidRPr="00A166D7">
        <w:rPr>
          <w:rFonts w:ascii="Times New Roman" w:eastAsia="Times New Roman" w:hAnsi="Times New Roman" w:cs="Times New Roman"/>
          <w:sz w:val="24"/>
          <w:szCs w:val="24"/>
        </w:rPr>
        <w:fldChar w:fldCharType="end"/>
      </w:r>
    </w:p>
    <w:p w14:paraId="658EC437" w14:textId="77777777" w:rsidR="00A166D7" w:rsidRPr="00A166D7" w:rsidRDefault="00A166D7" w:rsidP="00A166D7">
      <w:pPr>
        <w:shd w:val="clear" w:color="auto" w:fill="FFFFFF"/>
        <w:spacing w:before="48" w:after="264" w:line="240" w:lineRule="auto"/>
        <w:jc w:val="right"/>
        <w:outlineLvl w:val="3"/>
        <w:rPr>
          <w:rFonts w:ascii="Poppins" w:eastAsia="Times New Roman" w:hAnsi="Poppins" w:cs="Poppins"/>
          <w:b/>
          <w:bCs/>
          <w:color w:val="000000"/>
          <w:sz w:val="41"/>
          <w:szCs w:val="41"/>
        </w:rPr>
      </w:pPr>
      <w:r w:rsidRPr="00A166D7">
        <w:rPr>
          <w:rFonts w:ascii="Poppins" w:eastAsia="Times New Roman" w:hAnsi="Poppins" w:cs="Times New Roman"/>
          <w:b/>
          <w:bCs/>
          <w:color w:val="800000"/>
          <w:sz w:val="41"/>
          <w:szCs w:val="41"/>
          <w:rtl/>
        </w:rPr>
        <w:t>أولا تعريف ارتفاع ضغط الدم</w:t>
      </w:r>
    </w:p>
    <w:p w14:paraId="310A5077" w14:textId="77777777" w:rsidR="00A166D7" w:rsidRPr="00A166D7" w:rsidRDefault="00A166D7" w:rsidP="00A166D7">
      <w:pPr>
        <w:shd w:val="clear" w:color="auto" w:fill="FFFFFF"/>
        <w:spacing w:after="240" w:line="375" w:lineRule="atLeast"/>
        <w:jc w:val="right"/>
        <w:rPr>
          <w:rFonts w:ascii="Poppins" w:eastAsia="Times New Roman" w:hAnsi="Poppins" w:cs="Poppins"/>
          <w:b/>
          <w:bCs/>
          <w:color w:val="000000"/>
          <w:sz w:val="30"/>
          <w:szCs w:val="30"/>
        </w:rPr>
      </w:pPr>
      <w:r w:rsidRPr="00A166D7">
        <w:rPr>
          <w:rFonts w:ascii="Poppins" w:eastAsia="Times New Roman" w:hAnsi="Poppins" w:cs="Poppins"/>
          <w:b/>
          <w:bCs/>
          <w:color w:val="000000"/>
          <w:sz w:val="30"/>
          <w:szCs w:val="30"/>
        </w:rPr>
        <w:t> </w:t>
      </w:r>
      <w:r w:rsidRPr="00A166D7">
        <w:rPr>
          <w:rFonts w:ascii="Poppins" w:eastAsia="Times New Roman" w:hAnsi="Poppins" w:cs="Times New Roman"/>
          <w:b/>
          <w:bCs/>
          <w:color w:val="000000"/>
          <w:sz w:val="30"/>
          <w:szCs w:val="30"/>
          <w:rtl/>
        </w:rPr>
        <w:t>يتم وصف ارتفاع ضغط الدم عندما تكون قوة ضغط الدم على جدران الأوعية الدموية مرتفعة باستمرار</w:t>
      </w:r>
      <w:r w:rsidRPr="00A166D7">
        <w:rPr>
          <w:rFonts w:ascii="Poppins" w:eastAsia="Times New Roman" w:hAnsi="Poppins" w:cs="Poppins"/>
          <w:b/>
          <w:bCs/>
          <w:color w:val="000000"/>
          <w:sz w:val="30"/>
          <w:szCs w:val="30"/>
        </w:rPr>
        <w:t>.</w:t>
      </w:r>
    </w:p>
    <w:p w14:paraId="73BDC0F1" w14:textId="77777777" w:rsidR="00A166D7" w:rsidRPr="00A166D7" w:rsidRDefault="00A166D7" w:rsidP="00A166D7">
      <w:pPr>
        <w:shd w:val="clear" w:color="auto" w:fill="FFFFFF"/>
        <w:spacing w:after="240" w:line="375" w:lineRule="atLeast"/>
        <w:jc w:val="right"/>
        <w:rPr>
          <w:rFonts w:ascii="Poppins" w:eastAsia="Times New Roman" w:hAnsi="Poppins" w:cs="Poppins"/>
          <w:b/>
          <w:bCs/>
          <w:color w:val="000000"/>
          <w:sz w:val="30"/>
          <w:szCs w:val="30"/>
        </w:rPr>
      </w:pPr>
      <w:r w:rsidRPr="00A166D7">
        <w:rPr>
          <w:rFonts w:ascii="Poppins" w:eastAsia="Times New Roman" w:hAnsi="Poppins" w:cs="Poppins"/>
          <w:b/>
          <w:bCs/>
          <w:color w:val="000000"/>
          <w:sz w:val="30"/>
          <w:szCs w:val="30"/>
        </w:rPr>
        <w:t> </w:t>
      </w:r>
    </w:p>
    <w:p w14:paraId="519FC3FA" w14:textId="77777777" w:rsidR="00A166D7" w:rsidRPr="00A166D7" w:rsidRDefault="00A166D7" w:rsidP="00A166D7">
      <w:pPr>
        <w:shd w:val="clear" w:color="auto" w:fill="FFFFFF"/>
        <w:spacing w:before="48" w:after="264" w:line="240" w:lineRule="auto"/>
        <w:jc w:val="right"/>
        <w:outlineLvl w:val="3"/>
        <w:rPr>
          <w:rFonts w:ascii="Poppins" w:eastAsia="Times New Roman" w:hAnsi="Poppins" w:cs="Poppins"/>
          <w:b/>
          <w:bCs/>
          <w:color w:val="000000"/>
          <w:sz w:val="41"/>
          <w:szCs w:val="41"/>
        </w:rPr>
      </w:pPr>
      <w:r w:rsidRPr="00A166D7">
        <w:rPr>
          <w:rFonts w:ascii="Poppins" w:eastAsia="Times New Roman" w:hAnsi="Poppins" w:cs="Times New Roman"/>
          <w:b/>
          <w:bCs/>
          <w:color w:val="800000"/>
          <w:sz w:val="41"/>
          <w:szCs w:val="41"/>
          <w:rtl/>
        </w:rPr>
        <w:t>كيف يعمل جهاز الدورة الدموية وضغط الدم؟</w:t>
      </w:r>
    </w:p>
    <w:p w14:paraId="7C74BBE3" w14:textId="46146B4A" w:rsidR="00A166D7" w:rsidRPr="00D12115" w:rsidRDefault="00A166D7" w:rsidP="00D12115">
      <w:pPr>
        <w:shd w:val="clear" w:color="auto" w:fill="FFFFFF"/>
        <w:spacing w:after="240" w:line="375" w:lineRule="atLeast"/>
        <w:jc w:val="right"/>
        <w:rPr>
          <w:rFonts w:ascii="Poppins" w:eastAsia="Times New Roman" w:hAnsi="Poppins" w:cs="Poppins"/>
          <w:b/>
          <w:bCs/>
          <w:color w:val="000000"/>
          <w:sz w:val="30"/>
          <w:szCs w:val="30"/>
        </w:rPr>
      </w:pPr>
      <w:r w:rsidRPr="00A166D7">
        <w:rPr>
          <w:rFonts w:ascii="Poppins" w:eastAsia="Times New Roman" w:hAnsi="Poppins" w:cs="Poppins"/>
          <w:b/>
          <w:bCs/>
          <w:color w:val="000000"/>
          <w:sz w:val="30"/>
          <w:szCs w:val="30"/>
        </w:rPr>
        <w:t> </w:t>
      </w:r>
      <w:r w:rsidRPr="00A166D7">
        <w:rPr>
          <w:rFonts w:ascii="Poppins" w:eastAsia="Times New Roman" w:hAnsi="Poppins" w:cs="Times New Roman"/>
          <w:b/>
          <w:bCs/>
          <w:color w:val="000000"/>
          <w:sz w:val="30"/>
          <w:szCs w:val="30"/>
          <w:rtl/>
        </w:rPr>
        <w:t xml:space="preserve">لكي نعيش ولكي تعمل أجهزة الجسم بشكل </w:t>
      </w:r>
      <w:proofErr w:type="gramStart"/>
      <w:r w:rsidRPr="00A166D7">
        <w:rPr>
          <w:rFonts w:ascii="Poppins" w:eastAsia="Times New Roman" w:hAnsi="Poppins" w:cs="Times New Roman"/>
          <w:b/>
          <w:bCs/>
          <w:color w:val="000000"/>
          <w:sz w:val="30"/>
          <w:szCs w:val="30"/>
          <w:rtl/>
        </w:rPr>
        <w:t>صحيح ،</w:t>
      </w:r>
      <w:proofErr w:type="gramEnd"/>
      <w:r w:rsidRPr="00A166D7">
        <w:rPr>
          <w:rFonts w:ascii="Poppins" w:eastAsia="Times New Roman" w:hAnsi="Poppins" w:cs="Times New Roman"/>
          <w:b/>
          <w:bCs/>
          <w:color w:val="000000"/>
          <w:sz w:val="30"/>
          <w:szCs w:val="30"/>
          <w:rtl/>
        </w:rPr>
        <w:t xml:space="preserve"> يجب أن يحصل على ما يكفي من الدم </w:t>
      </w:r>
      <w:proofErr w:type="spellStart"/>
      <w:r w:rsidRPr="00A166D7">
        <w:rPr>
          <w:rFonts w:ascii="Poppins" w:eastAsia="Times New Roman" w:hAnsi="Poppins" w:cs="Times New Roman"/>
          <w:b/>
          <w:bCs/>
          <w:color w:val="000000"/>
          <w:sz w:val="30"/>
          <w:szCs w:val="30"/>
          <w:rtl/>
        </w:rPr>
        <w:t>المؤكسج</w:t>
      </w:r>
      <w:proofErr w:type="spellEnd"/>
      <w:r w:rsidRPr="00A166D7">
        <w:rPr>
          <w:rFonts w:ascii="Poppins" w:eastAsia="Times New Roman" w:hAnsi="Poppins" w:cs="Times New Roman"/>
          <w:b/>
          <w:bCs/>
          <w:color w:val="000000"/>
          <w:sz w:val="30"/>
          <w:szCs w:val="30"/>
          <w:rtl/>
        </w:rPr>
        <w:t xml:space="preserve"> الذي يحمله جهاز الدورة الدموية. هذا الضغط ناتج عن </w:t>
      </w:r>
      <w:proofErr w:type="gramStart"/>
      <w:r w:rsidRPr="00A166D7">
        <w:rPr>
          <w:rFonts w:ascii="Poppins" w:eastAsia="Times New Roman" w:hAnsi="Poppins" w:cs="Times New Roman"/>
          <w:b/>
          <w:bCs/>
          <w:color w:val="000000"/>
          <w:sz w:val="30"/>
          <w:szCs w:val="30"/>
          <w:rtl/>
        </w:rPr>
        <w:t>قوتين ،</w:t>
      </w:r>
      <w:proofErr w:type="gramEnd"/>
      <w:r w:rsidRPr="00A166D7">
        <w:rPr>
          <w:rFonts w:ascii="Poppins" w:eastAsia="Times New Roman" w:hAnsi="Poppins" w:cs="Times New Roman"/>
          <w:b/>
          <w:bCs/>
          <w:color w:val="000000"/>
          <w:sz w:val="30"/>
          <w:szCs w:val="30"/>
          <w:rtl/>
        </w:rPr>
        <w:t xml:space="preserve"> الأولى تعرف بالضغط الانقباضي وهي القوة التي تمارس عند ضخ الدم خارج القلب في اتجاه الشرايين التي هي جزء من الدورة الدموية ، والقوة الثانية هي يعرف بالضغط الانبساطي وهو القوة الناتجة عن ارتخاء عضلات القلب بين الضربات. تمثل قراءة ضغط الدم الرقمين اللذين يعبران عن هاتين القوتين</w:t>
      </w:r>
      <w:r w:rsidRPr="00A166D7">
        <w:rPr>
          <w:rFonts w:ascii="Poppins" w:eastAsia="Times New Roman" w:hAnsi="Poppins" w:cs="Poppins"/>
          <w:b/>
          <w:bCs/>
          <w:color w:val="000000"/>
          <w:sz w:val="30"/>
          <w:szCs w:val="30"/>
        </w:rPr>
        <w:t>.</w:t>
      </w:r>
      <w:r w:rsidRPr="00A166D7">
        <w:rPr>
          <w:rFonts w:ascii="Poppins" w:eastAsia="Times New Roman" w:hAnsi="Poppins" w:cs="Poppins"/>
          <w:b/>
          <w:bCs/>
          <w:color w:val="000000"/>
          <w:sz w:val="41"/>
          <w:szCs w:val="41"/>
        </w:rPr>
        <w:t> </w:t>
      </w:r>
    </w:p>
    <w:p w14:paraId="2558FCA9" w14:textId="77777777" w:rsidR="00A166D7" w:rsidRPr="00A166D7" w:rsidRDefault="00A166D7" w:rsidP="00A166D7">
      <w:pPr>
        <w:shd w:val="clear" w:color="auto" w:fill="FFFFFF"/>
        <w:spacing w:before="48" w:after="264" w:line="240" w:lineRule="auto"/>
        <w:jc w:val="right"/>
        <w:outlineLvl w:val="3"/>
        <w:rPr>
          <w:rFonts w:ascii="Poppins" w:eastAsia="Times New Roman" w:hAnsi="Poppins" w:cs="Poppins"/>
          <w:b/>
          <w:bCs/>
          <w:color w:val="000000"/>
          <w:sz w:val="41"/>
          <w:szCs w:val="41"/>
        </w:rPr>
      </w:pPr>
      <w:r w:rsidRPr="00A166D7">
        <w:rPr>
          <w:rFonts w:ascii="Poppins" w:eastAsia="Times New Roman" w:hAnsi="Poppins" w:cs="Times New Roman"/>
          <w:b/>
          <w:bCs/>
          <w:color w:val="800000"/>
          <w:sz w:val="41"/>
          <w:szCs w:val="41"/>
          <w:rtl/>
        </w:rPr>
        <w:lastRenderedPageBreak/>
        <w:t>الأعراض المعروفة</w:t>
      </w:r>
    </w:p>
    <w:p w14:paraId="61E1A959" w14:textId="77777777" w:rsidR="00A166D7" w:rsidRPr="00A166D7" w:rsidRDefault="00A166D7" w:rsidP="00A166D7">
      <w:pPr>
        <w:shd w:val="clear" w:color="auto" w:fill="FFFFFF"/>
        <w:spacing w:after="240" w:line="375" w:lineRule="atLeast"/>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t xml:space="preserve">إذا كنت تريد معرفة قائمة أعراض ارتفاع ضغط </w:t>
      </w:r>
      <w:proofErr w:type="gramStart"/>
      <w:r w:rsidRPr="00A166D7">
        <w:rPr>
          <w:rFonts w:ascii="Poppins" w:eastAsia="Times New Roman" w:hAnsi="Poppins" w:cs="Times New Roman"/>
          <w:b/>
          <w:bCs/>
          <w:color w:val="000000"/>
          <w:sz w:val="30"/>
          <w:szCs w:val="30"/>
          <w:rtl/>
        </w:rPr>
        <w:t>الدم ،</w:t>
      </w:r>
      <w:proofErr w:type="gramEnd"/>
      <w:r w:rsidRPr="00A166D7">
        <w:rPr>
          <w:rFonts w:ascii="Poppins" w:eastAsia="Times New Roman" w:hAnsi="Poppins" w:cs="Times New Roman"/>
          <w:b/>
          <w:bCs/>
          <w:color w:val="000000"/>
          <w:sz w:val="30"/>
          <w:szCs w:val="30"/>
          <w:rtl/>
        </w:rPr>
        <w:t xml:space="preserve"> فقد تفاجأ بمعرفة أنه في معظم الأوقات قد لا تكون هناك أعراض</w:t>
      </w:r>
      <w:r w:rsidRPr="00A166D7">
        <w:rPr>
          <w:rFonts w:ascii="Poppins" w:eastAsia="Times New Roman" w:hAnsi="Poppins" w:cs="Poppins"/>
          <w:b/>
          <w:bCs/>
          <w:color w:val="000000"/>
          <w:sz w:val="30"/>
          <w:szCs w:val="30"/>
        </w:rPr>
        <w:t>.</w:t>
      </w:r>
    </w:p>
    <w:p w14:paraId="292A9FE3" w14:textId="77777777" w:rsidR="00A166D7" w:rsidRPr="00A166D7" w:rsidRDefault="00A166D7" w:rsidP="00A166D7">
      <w:pPr>
        <w:numPr>
          <w:ilvl w:val="0"/>
          <w:numId w:val="10"/>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t xml:space="preserve">تشير أفضل الأدلة العلمية إلى أن الأعراض مثل الصداع ونزيف الأنف (نزيف الأنف) لا تحدث في معظم </w:t>
      </w:r>
      <w:proofErr w:type="gramStart"/>
      <w:r w:rsidRPr="00A166D7">
        <w:rPr>
          <w:rFonts w:ascii="Poppins" w:eastAsia="Times New Roman" w:hAnsi="Poppins" w:cs="Times New Roman"/>
          <w:b/>
          <w:bCs/>
          <w:color w:val="000000"/>
          <w:sz w:val="30"/>
          <w:szCs w:val="30"/>
          <w:rtl/>
        </w:rPr>
        <w:t>الحالات ،</w:t>
      </w:r>
      <w:proofErr w:type="gramEnd"/>
      <w:r w:rsidRPr="00A166D7">
        <w:rPr>
          <w:rFonts w:ascii="Poppins" w:eastAsia="Times New Roman" w:hAnsi="Poppins" w:cs="Times New Roman"/>
          <w:b/>
          <w:bCs/>
          <w:color w:val="000000"/>
          <w:sz w:val="30"/>
          <w:szCs w:val="30"/>
          <w:rtl/>
        </w:rPr>
        <w:t xml:space="preserve"> باستثناء الحالات المعروفة باسم (أزمة ارتفاع ضغط الدم) التي تتجاوز فيها قراءة ضغط الدم القيم العالية مثل 180-120</w:t>
      </w:r>
    </w:p>
    <w:p w14:paraId="63449829" w14:textId="77777777" w:rsidR="00A166D7" w:rsidRPr="00A166D7" w:rsidRDefault="00A166D7" w:rsidP="00A166D7">
      <w:pPr>
        <w:numPr>
          <w:ilvl w:val="0"/>
          <w:numId w:val="10"/>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t>إذا كانت قيمة ضغط الدم مرتفعة عادة وتعاني من أحد الأعراض التالية</w:t>
      </w:r>
      <w:r w:rsidRPr="00A166D7">
        <w:rPr>
          <w:rFonts w:ascii="Poppins" w:eastAsia="Times New Roman" w:hAnsi="Poppins" w:cs="Poppins"/>
          <w:b/>
          <w:bCs/>
          <w:color w:val="000000"/>
          <w:sz w:val="30"/>
          <w:szCs w:val="30"/>
        </w:rPr>
        <w:t>:</w:t>
      </w:r>
    </w:p>
    <w:p w14:paraId="598E4EC9" w14:textId="77777777" w:rsidR="00A166D7" w:rsidRPr="00A166D7" w:rsidRDefault="00A166D7" w:rsidP="00A166D7">
      <w:pPr>
        <w:numPr>
          <w:ilvl w:val="0"/>
          <w:numId w:val="11"/>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t>صداع حاد</w:t>
      </w:r>
    </w:p>
    <w:p w14:paraId="43715275" w14:textId="77777777" w:rsidR="00A166D7" w:rsidRPr="00A166D7" w:rsidRDefault="00A166D7" w:rsidP="00A166D7">
      <w:pPr>
        <w:numPr>
          <w:ilvl w:val="0"/>
          <w:numId w:val="11"/>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t>التعب والارتباك</w:t>
      </w:r>
    </w:p>
    <w:p w14:paraId="6D751962" w14:textId="77777777" w:rsidR="00A166D7" w:rsidRPr="00A166D7" w:rsidRDefault="00A166D7" w:rsidP="00A166D7">
      <w:pPr>
        <w:numPr>
          <w:ilvl w:val="0"/>
          <w:numId w:val="11"/>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t>مشاكل في الرؤية</w:t>
      </w:r>
    </w:p>
    <w:p w14:paraId="405BBE5C" w14:textId="77777777" w:rsidR="00A166D7" w:rsidRPr="00A166D7" w:rsidRDefault="00A166D7" w:rsidP="00A166D7">
      <w:pPr>
        <w:numPr>
          <w:ilvl w:val="0"/>
          <w:numId w:val="11"/>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166D7">
        <w:rPr>
          <w:rFonts w:ascii="Poppins" w:eastAsia="Times New Roman" w:hAnsi="Poppins" w:cs="Poppins"/>
          <w:b/>
          <w:bCs/>
          <w:color w:val="000000"/>
          <w:sz w:val="30"/>
          <w:szCs w:val="30"/>
        </w:rPr>
        <w:t xml:space="preserve">• </w:t>
      </w:r>
      <w:r w:rsidRPr="00A166D7">
        <w:rPr>
          <w:rFonts w:ascii="Poppins" w:eastAsia="Times New Roman" w:hAnsi="Poppins" w:cs="Times New Roman"/>
          <w:b/>
          <w:bCs/>
          <w:color w:val="000000"/>
          <w:sz w:val="30"/>
          <w:szCs w:val="30"/>
          <w:rtl/>
        </w:rPr>
        <w:t>ألم صدر</w:t>
      </w:r>
    </w:p>
    <w:p w14:paraId="1AA2AFB5" w14:textId="77777777" w:rsidR="00A166D7" w:rsidRPr="00A166D7" w:rsidRDefault="00A166D7" w:rsidP="00A166D7">
      <w:pPr>
        <w:numPr>
          <w:ilvl w:val="0"/>
          <w:numId w:val="11"/>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t>صعوبة في التنفس</w:t>
      </w:r>
    </w:p>
    <w:p w14:paraId="6E3B75E3" w14:textId="77777777" w:rsidR="00A166D7" w:rsidRPr="00A166D7" w:rsidRDefault="00A166D7" w:rsidP="00A166D7">
      <w:pPr>
        <w:numPr>
          <w:ilvl w:val="0"/>
          <w:numId w:val="11"/>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t>عدم انتظام دقات القلب</w:t>
      </w:r>
    </w:p>
    <w:p w14:paraId="7A267C13" w14:textId="77777777" w:rsidR="00A166D7" w:rsidRPr="00A166D7" w:rsidRDefault="00A166D7" w:rsidP="00A166D7">
      <w:pPr>
        <w:numPr>
          <w:ilvl w:val="0"/>
          <w:numId w:val="11"/>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t>تشنجات</w:t>
      </w:r>
    </w:p>
    <w:p w14:paraId="3172D36C" w14:textId="77777777" w:rsidR="00A166D7" w:rsidRPr="00A166D7" w:rsidRDefault="00A166D7" w:rsidP="00A166D7">
      <w:pPr>
        <w:numPr>
          <w:ilvl w:val="0"/>
          <w:numId w:val="11"/>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t xml:space="preserve">إحساس بخفقان في الصدر أو الرقبة أو </w:t>
      </w:r>
      <w:proofErr w:type="gramStart"/>
      <w:r w:rsidRPr="00A166D7">
        <w:rPr>
          <w:rFonts w:ascii="Poppins" w:eastAsia="Times New Roman" w:hAnsi="Poppins" w:cs="Times New Roman"/>
          <w:b/>
          <w:bCs/>
          <w:color w:val="000000"/>
          <w:sz w:val="30"/>
          <w:szCs w:val="30"/>
          <w:rtl/>
        </w:rPr>
        <w:t>الأذنين ،</w:t>
      </w:r>
      <w:proofErr w:type="gramEnd"/>
      <w:r w:rsidRPr="00A166D7">
        <w:rPr>
          <w:rFonts w:ascii="Poppins" w:eastAsia="Times New Roman" w:hAnsi="Poppins" w:cs="Times New Roman"/>
          <w:b/>
          <w:bCs/>
          <w:color w:val="000000"/>
          <w:sz w:val="30"/>
          <w:szCs w:val="30"/>
          <w:rtl/>
        </w:rPr>
        <w:t xml:space="preserve"> فعليك الانتظار خمس دقائق وتكرار القياس. إذا استمرت القراءة من 180 إلى 110 أو </w:t>
      </w:r>
      <w:proofErr w:type="gramStart"/>
      <w:r w:rsidRPr="00A166D7">
        <w:rPr>
          <w:rFonts w:ascii="Poppins" w:eastAsia="Times New Roman" w:hAnsi="Poppins" w:cs="Times New Roman"/>
          <w:b/>
          <w:bCs/>
          <w:color w:val="000000"/>
          <w:sz w:val="30"/>
          <w:szCs w:val="30"/>
          <w:rtl/>
        </w:rPr>
        <w:t>أعلى ،</w:t>
      </w:r>
      <w:proofErr w:type="gramEnd"/>
      <w:r w:rsidRPr="00A166D7">
        <w:rPr>
          <w:rFonts w:ascii="Poppins" w:eastAsia="Times New Roman" w:hAnsi="Poppins" w:cs="Times New Roman"/>
          <w:b/>
          <w:bCs/>
          <w:color w:val="000000"/>
          <w:sz w:val="30"/>
          <w:szCs w:val="30"/>
          <w:rtl/>
        </w:rPr>
        <w:t xml:space="preserve"> يجب أن تطلب المساعدة</w:t>
      </w:r>
      <w:r w:rsidRPr="00A166D7">
        <w:rPr>
          <w:rFonts w:ascii="Poppins" w:eastAsia="Times New Roman" w:hAnsi="Poppins" w:cs="Poppins"/>
          <w:b/>
          <w:bCs/>
          <w:color w:val="000000"/>
          <w:sz w:val="30"/>
          <w:szCs w:val="30"/>
        </w:rPr>
        <w:t>.</w:t>
      </w:r>
    </w:p>
    <w:p w14:paraId="1D25AD14" w14:textId="77777777" w:rsidR="00A166D7" w:rsidRPr="00A166D7" w:rsidRDefault="00A166D7" w:rsidP="00A166D7">
      <w:pPr>
        <w:shd w:val="clear" w:color="auto" w:fill="FFFFFF"/>
        <w:spacing w:after="0" w:line="375" w:lineRule="atLeast"/>
        <w:jc w:val="right"/>
        <w:rPr>
          <w:rFonts w:ascii="Poppins" w:eastAsia="Times New Roman" w:hAnsi="Poppins" w:cs="Poppins"/>
          <w:b/>
          <w:bCs/>
          <w:color w:val="000000"/>
          <w:sz w:val="30"/>
          <w:szCs w:val="30"/>
        </w:rPr>
      </w:pPr>
      <w:r w:rsidRPr="00A166D7">
        <w:rPr>
          <w:rFonts w:ascii="Poppins" w:eastAsia="Times New Roman" w:hAnsi="Poppins" w:cs="Poppins"/>
          <w:b/>
          <w:bCs/>
          <w:color w:val="000000"/>
          <w:sz w:val="30"/>
          <w:szCs w:val="30"/>
        </w:rPr>
        <w:t>[</w:t>
      </w:r>
      <w:r w:rsidRPr="00A166D7">
        <w:rPr>
          <w:rFonts w:ascii="Poppins" w:eastAsia="Times New Roman" w:hAnsi="Poppins" w:cs="Times New Roman"/>
          <w:b/>
          <w:bCs/>
          <w:color w:val="000000"/>
          <w:sz w:val="30"/>
          <w:szCs w:val="30"/>
          <w:rtl/>
        </w:rPr>
        <w:t>استراحة التفاف النص] هناك مجموعة من الأعراض التي قد تشير إلى ارتفاع ضغط الدم بشكل غير مباشر ، بما في ذلك</w:t>
      </w:r>
      <w:r w:rsidRPr="00A166D7">
        <w:rPr>
          <w:rFonts w:ascii="Poppins" w:eastAsia="Times New Roman" w:hAnsi="Poppins" w:cs="Poppins"/>
          <w:b/>
          <w:bCs/>
          <w:color w:val="000000"/>
          <w:sz w:val="30"/>
          <w:szCs w:val="30"/>
        </w:rPr>
        <w:t>:</w:t>
      </w:r>
    </w:p>
    <w:p w14:paraId="496D9FBF" w14:textId="77777777" w:rsidR="00A166D7" w:rsidRPr="00A166D7" w:rsidRDefault="00A166D7" w:rsidP="00A166D7">
      <w:pPr>
        <w:numPr>
          <w:ilvl w:val="0"/>
          <w:numId w:val="1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t>وجود بقع حمراء في العين (نزيف تحت الملتحمة</w:t>
      </w:r>
      <w:r w:rsidRPr="00A166D7">
        <w:rPr>
          <w:rFonts w:ascii="Poppins" w:eastAsia="Times New Roman" w:hAnsi="Poppins" w:cs="Poppins"/>
          <w:b/>
          <w:bCs/>
          <w:color w:val="000000"/>
          <w:sz w:val="30"/>
          <w:szCs w:val="30"/>
        </w:rPr>
        <w:t>)</w:t>
      </w:r>
    </w:p>
    <w:p w14:paraId="5934FBDC" w14:textId="75417143" w:rsidR="00A166D7" w:rsidRPr="00D12115" w:rsidRDefault="00A166D7" w:rsidP="00D12115">
      <w:pPr>
        <w:numPr>
          <w:ilvl w:val="0"/>
          <w:numId w:val="1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t xml:space="preserve">إنها إحدى المشكلات الشائعة بين مرضى ارتفاع ضغط الدم </w:t>
      </w:r>
      <w:proofErr w:type="gramStart"/>
      <w:r w:rsidRPr="00A166D7">
        <w:rPr>
          <w:rFonts w:ascii="Poppins" w:eastAsia="Times New Roman" w:hAnsi="Poppins" w:cs="Times New Roman"/>
          <w:b/>
          <w:bCs/>
          <w:color w:val="000000"/>
          <w:sz w:val="30"/>
          <w:szCs w:val="30"/>
          <w:rtl/>
        </w:rPr>
        <w:t>والسكري ،</w:t>
      </w:r>
      <w:proofErr w:type="gramEnd"/>
      <w:r w:rsidRPr="00A166D7">
        <w:rPr>
          <w:rFonts w:ascii="Poppins" w:eastAsia="Times New Roman" w:hAnsi="Poppins" w:cs="Times New Roman"/>
          <w:b/>
          <w:bCs/>
          <w:color w:val="000000"/>
          <w:sz w:val="30"/>
          <w:szCs w:val="30"/>
          <w:rtl/>
        </w:rPr>
        <w:t xml:space="preserve"> ولكن لا يتسبب أي منهما في حدوثها بشكل مباشر ، ويمكن لطبيب العيون فقط اكتشاف مشاكل العصب البصري الناتجة عن ارتفاع ضغط الدم غير المنضبط</w:t>
      </w:r>
      <w:r w:rsidRPr="00A166D7">
        <w:rPr>
          <w:rFonts w:ascii="Poppins" w:eastAsia="Times New Roman" w:hAnsi="Poppins" w:cs="Poppins"/>
          <w:b/>
          <w:bCs/>
          <w:color w:val="000000"/>
          <w:sz w:val="30"/>
          <w:szCs w:val="30"/>
        </w:rPr>
        <w:t>.</w:t>
      </w:r>
      <w:r w:rsidRPr="00D12115">
        <w:rPr>
          <w:rFonts w:ascii="Poppins" w:eastAsia="Times New Roman" w:hAnsi="Poppins" w:cs="Poppins"/>
          <w:b/>
          <w:bCs/>
          <w:color w:val="000000"/>
          <w:sz w:val="30"/>
          <w:szCs w:val="30"/>
        </w:rPr>
        <w:t> </w:t>
      </w:r>
    </w:p>
    <w:p w14:paraId="60AF0C73" w14:textId="77777777" w:rsidR="00A166D7" w:rsidRPr="00A166D7" w:rsidRDefault="00A166D7" w:rsidP="00A166D7">
      <w:pPr>
        <w:shd w:val="clear" w:color="auto" w:fill="FFFFFF"/>
        <w:spacing w:after="240" w:line="375" w:lineRule="atLeast"/>
        <w:jc w:val="right"/>
        <w:rPr>
          <w:rFonts w:ascii="Poppins" w:eastAsia="Times New Roman" w:hAnsi="Poppins" w:cs="Poppins"/>
          <w:b/>
          <w:bCs/>
          <w:color w:val="000000"/>
          <w:sz w:val="30"/>
          <w:szCs w:val="30"/>
        </w:rPr>
      </w:pPr>
      <w:proofErr w:type="spellStart"/>
      <w:r w:rsidRPr="00A166D7">
        <w:rPr>
          <w:rFonts w:ascii="Poppins" w:eastAsia="Times New Roman" w:hAnsi="Poppins" w:cs="Times New Roman"/>
          <w:b/>
          <w:bCs/>
          <w:color w:val="800000"/>
          <w:sz w:val="30"/>
          <w:szCs w:val="30"/>
          <w:rtl/>
        </w:rPr>
        <w:lastRenderedPageBreak/>
        <w:t>إحمرار</w:t>
      </w:r>
      <w:proofErr w:type="spellEnd"/>
      <w:r w:rsidRPr="00A166D7">
        <w:rPr>
          <w:rFonts w:ascii="Poppins" w:eastAsia="Times New Roman" w:hAnsi="Poppins" w:cs="Times New Roman"/>
          <w:b/>
          <w:bCs/>
          <w:color w:val="800000"/>
          <w:sz w:val="30"/>
          <w:szCs w:val="30"/>
          <w:rtl/>
        </w:rPr>
        <w:t xml:space="preserve"> الوجه خجلا</w:t>
      </w:r>
      <w:r w:rsidRPr="00A166D7">
        <w:rPr>
          <w:rFonts w:ascii="Poppins" w:eastAsia="Times New Roman" w:hAnsi="Poppins" w:cs="Poppins"/>
          <w:b/>
          <w:bCs/>
          <w:color w:val="800000"/>
          <w:sz w:val="30"/>
          <w:szCs w:val="30"/>
        </w:rPr>
        <w:t> </w:t>
      </w:r>
    </w:p>
    <w:p w14:paraId="367D7656" w14:textId="77777777" w:rsidR="00A166D7" w:rsidRPr="00A166D7" w:rsidRDefault="00A166D7" w:rsidP="00A166D7">
      <w:pPr>
        <w:numPr>
          <w:ilvl w:val="0"/>
          <w:numId w:val="13"/>
        </w:numPr>
        <w:shd w:val="clear" w:color="auto" w:fill="FFFFFF"/>
        <w:spacing w:before="48" w:after="336" w:line="240" w:lineRule="auto"/>
        <w:jc w:val="right"/>
        <w:outlineLvl w:val="4"/>
        <w:rPr>
          <w:rFonts w:ascii="Poppins" w:eastAsia="Times New Roman" w:hAnsi="Poppins" w:cs="Poppins"/>
          <w:b/>
          <w:bCs/>
          <w:color w:val="000000"/>
          <w:spacing w:val="15"/>
          <w:sz w:val="34"/>
          <w:szCs w:val="34"/>
        </w:rPr>
      </w:pPr>
      <w:r w:rsidRPr="00A166D7">
        <w:rPr>
          <w:rFonts w:ascii="Poppins" w:eastAsia="Times New Roman" w:hAnsi="Poppins" w:cs="Times New Roman"/>
          <w:b/>
          <w:bCs/>
          <w:color w:val="000000"/>
          <w:spacing w:val="15"/>
          <w:sz w:val="34"/>
          <w:szCs w:val="34"/>
          <w:rtl/>
        </w:rPr>
        <w:t xml:space="preserve">يحدث نتيجة اتساع غير طبيعي في الأوعية الدموية التي تغذي أنسجة </w:t>
      </w:r>
      <w:proofErr w:type="gramStart"/>
      <w:r w:rsidRPr="00A166D7">
        <w:rPr>
          <w:rFonts w:ascii="Poppins" w:eastAsia="Times New Roman" w:hAnsi="Poppins" w:cs="Times New Roman"/>
          <w:b/>
          <w:bCs/>
          <w:color w:val="000000"/>
          <w:spacing w:val="15"/>
          <w:sz w:val="34"/>
          <w:szCs w:val="34"/>
          <w:rtl/>
        </w:rPr>
        <w:t>الوجه ،</w:t>
      </w:r>
      <w:proofErr w:type="gramEnd"/>
      <w:r w:rsidRPr="00A166D7">
        <w:rPr>
          <w:rFonts w:ascii="Poppins" w:eastAsia="Times New Roman" w:hAnsi="Poppins" w:cs="Times New Roman"/>
          <w:b/>
          <w:bCs/>
          <w:color w:val="000000"/>
          <w:spacing w:val="15"/>
          <w:sz w:val="34"/>
          <w:szCs w:val="34"/>
          <w:rtl/>
        </w:rPr>
        <w:t xml:space="preserve"> وقد يحدث احمرار بدون سبب واضح أو كرد فعل لبعض المحفزات مثل التعرض لحرارة الشمس أو البرودة الشديدة ، وتناول الطعام الحار. أو شرب المشروبات الساخنة وكذلك بعض منتجات العناية بالبشرة. قد يحدث احمرار الوجه أيضًا نتيجة التعرض للمشاعر </w:t>
      </w:r>
      <w:proofErr w:type="gramStart"/>
      <w:r w:rsidRPr="00A166D7">
        <w:rPr>
          <w:rFonts w:ascii="Poppins" w:eastAsia="Times New Roman" w:hAnsi="Poppins" w:cs="Times New Roman"/>
          <w:b/>
          <w:bCs/>
          <w:color w:val="000000"/>
          <w:spacing w:val="15"/>
          <w:sz w:val="34"/>
          <w:szCs w:val="34"/>
          <w:rtl/>
        </w:rPr>
        <w:t>النفسية ،</w:t>
      </w:r>
      <w:proofErr w:type="gramEnd"/>
      <w:r w:rsidRPr="00A166D7">
        <w:rPr>
          <w:rFonts w:ascii="Poppins" w:eastAsia="Times New Roman" w:hAnsi="Poppins" w:cs="Times New Roman"/>
          <w:b/>
          <w:bCs/>
          <w:color w:val="000000"/>
          <w:spacing w:val="15"/>
          <w:sz w:val="34"/>
          <w:szCs w:val="34"/>
          <w:rtl/>
        </w:rPr>
        <w:t xml:space="preserve"> أو التعرض للماء الساخن أو البارد ، أو الإفراط في تناول المشروبات الكحولية ، أو ممارسة الرياضة ، وكل ذلك يؤدي إلى ارتفاع مؤقت في ضغط الدم. ومن الجدير بالذكر أن احمرار الوجه قد يحدث في حالات ارتفاع ضغط الدم عن معدلاته </w:t>
      </w:r>
      <w:proofErr w:type="gramStart"/>
      <w:r w:rsidRPr="00A166D7">
        <w:rPr>
          <w:rFonts w:ascii="Poppins" w:eastAsia="Times New Roman" w:hAnsi="Poppins" w:cs="Times New Roman"/>
          <w:b/>
          <w:bCs/>
          <w:color w:val="000000"/>
          <w:spacing w:val="15"/>
          <w:sz w:val="34"/>
          <w:szCs w:val="34"/>
          <w:rtl/>
        </w:rPr>
        <w:t>الطبيعية ،</w:t>
      </w:r>
      <w:proofErr w:type="gramEnd"/>
      <w:r w:rsidRPr="00A166D7">
        <w:rPr>
          <w:rFonts w:ascii="Poppins" w:eastAsia="Times New Roman" w:hAnsi="Poppins" w:cs="Times New Roman"/>
          <w:b/>
          <w:bCs/>
          <w:color w:val="000000"/>
          <w:spacing w:val="15"/>
          <w:sz w:val="34"/>
          <w:szCs w:val="34"/>
          <w:rtl/>
        </w:rPr>
        <w:t xml:space="preserve"> لكن ارتفاع ضغط الدم لا يعتبر سببًا لاحمرار الوجه</w:t>
      </w:r>
      <w:r w:rsidRPr="00A166D7">
        <w:rPr>
          <w:rFonts w:ascii="Poppins" w:eastAsia="Times New Roman" w:hAnsi="Poppins" w:cs="Poppins"/>
          <w:b/>
          <w:bCs/>
          <w:color w:val="000000"/>
          <w:spacing w:val="15"/>
          <w:sz w:val="34"/>
          <w:szCs w:val="34"/>
        </w:rPr>
        <w:t>.</w:t>
      </w:r>
    </w:p>
    <w:p w14:paraId="0631A3ED" w14:textId="77777777" w:rsidR="00A166D7" w:rsidRPr="00A166D7" w:rsidRDefault="00A166D7" w:rsidP="00A166D7">
      <w:pPr>
        <w:shd w:val="clear" w:color="auto" w:fill="FFFFFF"/>
        <w:spacing w:after="240" w:line="375" w:lineRule="atLeast"/>
        <w:jc w:val="right"/>
        <w:rPr>
          <w:rFonts w:ascii="Poppins" w:eastAsia="Times New Roman" w:hAnsi="Poppins" w:cs="Poppins"/>
          <w:b/>
          <w:bCs/>
          <w:color w:val="000000"/>
          <w:sz w:val="30"/>
          <w:szCs w:val="30"/>
        </w:rPr>
      </w:pPr>
      <w:r w:rsidRPr="00A166D7">
        <w:rPr>
          <w:rFonts w:ascii="Poppins" w:eastAsia="Times New Roman" w:hAnsi="Poppins" w:cs="Poppins"/>
          <w:b/>
          <w:bCs/>
          <w:color w:val="000000"/>
          <w:sz w:val="30"/>
          <w:szCs w:val="30"/>
        </w:rPr>
        <w:t> </w:t>
      </w:r>
    </w:p>
    <w:p w14:paraId="396A770B" w14:textId="77777777" w:rsidR="00A166D7" w:rsidRPr="00A166D7" w:rsidRDefault="00A166D7" w:rsidP="00A166D7">
      <w:pPr>
        <w:shd w:val="clear" w:color="auto" w:fill="FFFFFF"/>
        <w:spacing w:before="48" w:after="264" w:line="240" w:lineRule="auto"/>
        <w:jc w:val="right"/>
        <w:outlineLvl w:val="3"/>
        <w:rPr>
          <w:rFonts w:ascii="Poppins" w:eastAsia="Times New Roman" w:hAnsi="Poppins" w:cs="Poppins"/>
          <w:b/>
          <w:bCs/>
          <w:color w:val="000000"/>
          <w:sz w:val="41"/>
          <w:szCs w:val="41"/>
        </w:rPr>
      </w:pPr>
      <w:r w:rsidRPr="00A166D7">
        <w:rPr>
          <w:rFonts w:ascii="Poppins" w:eastAsia="Times New Roman" w:hAnsi="Poppins" w:cs="Poppins"/>
          <w:b/>
          <w:bCs/>
          <w:color w:val="800000"/>
          <w:sz w:val="41"/>
          <w:szCs w:val="41"/>
        </w:rPr>
        <w:t> </w:t>
      </w:r>
      <w:r w:rsidRPr="00A166D7">
        <w:rPr>
          <w:rFonts w:ascii="Poppins" w:eastAsia="Times New Roman" w:hAnsi="Poppins" w:cs="Times New Roman"/>
          <w:b/>
          <w:bCs/>
          <w:color w:val="800000"/>
          <w:sz w:val="41"/>
          <w:szCs w:val="41"/>
          <w:rtl/>
        </w:rPr>
        <w:t>دوار</w:t>
      </w:r>
    </w:p>
    <w:p w14:paraId="09C9A2F1" w14:textId="1C433CFD" w:rsidR="00A166D7" w:rsidRPr="00D12115" w:rsidRDefault="00A166D7" w:rsidP="00D12115">
      <w:pPr>
        <w:numPr>
          <w:ilvl w:val="0"/>
          <w:numId w:val="14"/>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t xml:space="preserve">قد تحدث كأحد الآثار الجانبية لبعض أدوية ارتفاع ضغط </w:t>
      </w:r>
      <w:proofErr w:type="gramStart"/>
      <w:r w:rsidRPr="00A166D7">
        <w:rPr>
          <w:rFonts w:ascii="Poppins" w:eastAsia="Times New Roman" w:hAnsi="Poppins" w:cs="Times New Roman"/>
          <w:b/>
          <w:bCs/>
          <w:color w:val="000000"/>
          <w:sz w:val="30"/>
          <w:szCs w:val="30"/>
          <w:rtl/>
        </w:rPr>
        <w:t>الدم ،</w:t>
      </w:r>
      <w:proofErr w:type="gramEnd"/>
      <w:r w:rsidRPr="00A166D7">
        <w:rPr>
          <w:rFonts w:ascii="Poppins" w:eastAsia="Times New Roman" w:hAnsi="Poppins" w:cs="Times New Roman"/>
          <w:b/>
          <w:bCs/>
          <w:color w:val="000000"/>
          <w:sz w:val="30"/>
          <w:szCs w:val="30"/>
          <w:rtl/>
        </w:rPr>
        <w:t xml:space="preserve"> لكنها لا تعتبر من أعراض ارتفاع ضغط الدم. لكن لا ينبغي إهمال هذه </w:t>
      </w:r>
      <w:proofErr w:type="gramStart"/>
      <w:r w:rsidRPr="00A166D7">
        <w:rPr>
          <w:rFonts w:ascii="Poppins" w:eastAsia="Times New Roman" w:hAnsi="Poppins" w:cs="Times New Roman"/>
          <w:b/>
          <w:bCs/>
          <w:color w:val="000000"/>
          <w:sz w:val="30"/>
          <w:szCs w:val="30"/>
          <w:rtl/>
        </w:rPr>
        <w:t>الأعراض ،</w:t>
      </w:r>
      <w:proofErr w:type="gramEnd"/>
      <w:r w:rsidRPr="00A166D7">
        <w:rPr>
          <w:rFonts w:ascii="Poppins" w:eastAsia="Times New Roman" w:hAnsi="Poppins" w:cs="Times New Roman"/>
          <w:b/>
          <w:bCs/>
          <w:color w:val="000000"/>
          <w:sz w:val="30"/>
          <w:szCs w:val="30"/>
          <w:rtl/>
        </w:rPr>
        <w:t xml:space="preserve"> خاصة إذا بدأت فجأة ، فهي تمثل في هذه الحالة إحدى علامات خطر الإصابة بالسكتة الدماغية ، مثل فقدان التوازن أو التنسيق العصبي العضلي أو صعوبة المشي. (يعد ارتفاع ضغط الدم أحد عوامل الخطر الرئيسية للسكتة الدماغية</w:t>
      </w:r>
      <w:r w:rsidRPr="00A166D7">
        <w:rPr>
          <w:rFonts w:ascii="Poppins" w:eastAsia="Times New Roman" w:hAnsi="Poppins" w:cs="Poppins"/>
          <w:b/>
          <w:bCs/>
          <w:color w:val="000000"/>
          <w:sz w:val="30"/>
          <w:szCs w:val="30"/>
        </w:rPr>
        <w:t>).</w:t>
      </w:r>
      <w:r w:rsidRPr="00D12115">
        <w:rPr>
          <w:rFonts w:ascii="Poppins" w:eastAsia="Times New Roman" w:hAnsi="Poppins" w:cs="Poppins"/>
          <w:b/>
          <w:bCs/>
          <w:color w:val="800000"/>
          <w:sz w:val="41"/>
          <w:szCs w:val="41"/>
        </w:rPr>
        <w:t> </w:t>
      </w:r>
    </w:p>
    <w:p w14:paraId="177CA363" w14:textId="77777777" w:rsidR="00A166D7" w:rsidRPr="00A166D7" w:rsidRDefault="00A166D7" w:rsidP="00A166D7">
      <w:pPr>
        <w:shd w:val="clear" w:color="auto" w:fill="FFFFFF"/>
        <w:spacing w:before="48" w:after="264" w:line="240" w:lineRule="auto"/>
        <w:jc w:val="right"/>
        <w:outlineLvl w:val="3"/>
        <w:rPr>
          <w:rFonts w:ascii="Poppins" w:eastAsia="Times New Roman" w:hAnsi="Poppins" w:cs="Poppins"/>
          <w:b/>
          <w:bCs/>
          <w:color w:val="000000"/>
          <w:sz w:val="41"/>
          <w:szCs w:val="41"/>
        </w:rPr>
      </w:pPr>
      <w:r w:rsidRPr="00A166D7">
        <w:rPr>
          <w:rFonts w:ascii="Poppins" w:eastAsia="Times New Roman" w:hAnsi="Poppins" w:cs="Times New Roman"/>
          <w:b/>
          <w:bCs/>
          <w:color w:val="800000"/>
          <w:sz w:val="41"/>
          <w:szCs w:val="41"/>
          <w:rtl/>
        </w:rPr>
        <w:t>إصابة الشرايين</w:t>
      </w:r>
    </w:p>
    <w:p w14:paraId="2394CA68" w14:textId="77777777" w:rsidR="00A166D7" w:rsidRPr="00A166D7" w:rsidRDefault="00A166D7" w:rsidP="00A166D7">
      <w:pPr>
        <w:shd w:val="clear" w:color="auto" w:fill="FFFFFF"/>
        <w:spacing w:after="240" w:line="375" w:lineRule="atLeast"/>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t>تتميز الشرايين السليمة بالنعومة والمرونة والقوة مما يساعد الدم على التدفق بسهولة وسلاسة على جدرانه الملساء لتزويد جميع الأعضاء والأنظمة الحيوية في الجسم بالغذاء والأكسجين اللازمين لها</w:t>
      </w:r>
      <w:r w:rsidRPr="00A166D7">
        <w:rPr>
          <w:rFonts w:ascii="Poppins" w:eastAsia="Times New Roman" w:hAnsi="Poppins" w:cs="Poppins"/>
          <w:b/>
          <w:bCs/>
          <w:color w:val="000000"/>
          <w:sz w:val="30"/>
          <w:szCs w:val="30"/>
        </w:rPr>
        <w:t>.</w:t>
      </w:r>
    </w:p>
    <w:p w14:paraId="1E25CF86" w14:textId="77777777" w:rsidR="00A166D7" w:rsidRPr="00A166D7" w:rsidRDefault="00A166D7" w:rsidP="00A166D7">
      <w:pPr>
        <w:shd w:val="clear" w:color="auto" w:fill="FFFFFF"/>
        <w:spacing w:after="240" w:line="375" w:lineRule="atLeast"/>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t xml:space="preserve">في حالات ارتفاع ضغط </w:t>
      </w:r>
      <w:proofErr w:type="gramStart"/>
      <w:r w:rsidRPr="00A166D7">
        <w:rPr>
          <w:rFonts w:ascii="Poppins" w:eastAsia="Times New Roman" w:hAnsi="Poppins" w:cs="Times New Roman"/>
          <w:b/>
          <w:bCs/>
          <w:color w:val="000000"/>
          <w:sz w:val="30"/>
          <w:szCs w:val="30"/>
          <w:rtl/>
        </w:rPr>
        <w:t>الدم ،</w:t>
      </w:r>
      <w:proofErr w:type="gramEnd"/>
      <w:r w:rsidRPr="00A166D7">
        <w:rPr>
          <w:rFonts w:ascii="Poppins" w:eastAsia="Times New Roman" w:hAnsi="Poppins" w:cs="Times New Roman"/>
          <w:b/>
          <w:bCs/>
          <w:color w:val="000000"/>
          <w:sz w:val="30"/>
          <w:szCs w:val="30"/>
          <w:rtl/>
        </w:rPr>
        <w:t xml:space="preserve"> يمارس الدم ضغطًا إضافيًا على جدران الأوعية الدموية ، مما قد يؤدي إلى ما يلي</w:t>
      </w:r>
      <w:r w:rsidRPr="00A166D7">
        <w:rPr>
          <w:rFonts w:ascii="Poppins" w:eastAsia="Times New Roman" w:hAnsi="Poppins" w:cs="Poppins"/>
          <w:b/>
          <w:bCs/>
          <w:color w:val="000000"/>
          <w:sz w:val="30"/>
          <w:szCs w:val="30"/>
        </w:rPr>
        <w:t>:</w:t>
      </w:r>
    </w:p>
    <w:p w14:paraId="2B97160E" w14:textId="77777777" w:rsidR="00A166D7" w:rsidRPr="00A166D7" w:rsidRDefault="00A166D7" w:rsidP="00A166D7">
      <w:pPr>
        <w:numPr>
          <w:ilvl w:val="0"/>
          <w:numId w:val="15"/>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t>تلف الشرايين وتضيقها</w:t>
      </w:r>
      <w:r w:rsidRPr="00A166D7">
        <w:rPr>
          <w:rFonts w:ascii="Poppins" w:eastAsia="Times New Roman" w:hAnsi="Poppins" w:cs="Poppins"/>
          <w:b/>
          <w:bCs/>
          <w:color w:val="000000"/>
          <w:sz w:val="30"/>
          <w:szCs w:val="30"/>
        </w:rPr>
        <w:t>.</w:t>
      </w:r>
    </w:p>
    <w:p w14:paraId="5E35F0C6" w14:textId="77777777" w:rsidR="00A166D7" w:rsidRPr="00A166D7" w:rsidRDefault="00A166D7" w:rsidP="00A166D7">
      <w:pPr>
        <w:numPr>
          <w:ilvl w:val="0"/>
          <w:numId w:val="15"/>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lastRenderedPageBreak/>
        <w:t xml:space="preserve">قد يتسبب ارتفاع ضغط الدم في تلف الخلايا التي تتكون منها بطانة جدران </w:t>
      </w:r>
      <w:proofErr w:type="gramStart"/>
      <w:r w:rsidRPr="00A166D7">
        <w:rPr>
          <w:rFonts w:ascii="Poppins" w:eastAsia="Times New Roman" w:hAnsi="Poppins" w:cs="Times New Roman"/>
          <w:b/>
          <w:bCs/>
          <w:color w:val="000000"/>
          <w:sz w:val="30"/>
          <w:szCs w:val="30"/>
          <w:rtl/>
        </w:rPr>
        <w:t>الشرايين ،</w:t>
      </w:r>
      <w:proofErr w:type="gramEnd"/>
      <w:r w:rsidRPr="00A166D7">
        <w:rPr>
          <w:rFonts w:ascii="Poppins" w:eastAsia="Times New Roman" w:hAnsi="Poppins" w:cs="Times New Roman"/>
          <w:b/>
          <w:bCs/>
          <w:color w:val="000000"/>
          <w:sz w:val="30"/>
          <w:szCs w:val="30"/>
          <w:rtl/>
        </w:rPr>
        <w:t xml:space="preserve"> مما يسمح للدهون التي تدخل الجسم ومن ثم يتدفق الدم من خلال الأطعمة الدهنية أن تترسب على جدران الشرايين التالفة ، والتي تفقد مرونتها في النهاية وتعيق عمل الأوعية الدموية. التدفق الطبيعي للدم إلى أنسجة وأعضاء الجسم المختلفة</w:t>
      </w:r>
      <w:r w:rsidRPr="00A166D7">
        <w:rPr>
          <w:rFonts w:ascii="Poppins" w:eastAsia="Times New Roman" w:hAnsi="Poppins" w:cs="Poppins"/>
          <w:b/>
          <w:bCs/>
          <w:color w:val="000000"/>
          <w:sz w:val="30"/>
          <w:szCs w:val="30"/>
        </w:rPr>
        <w:t>.</w:t>
      </w:r>
    </w:p>
    <w:p w14:paraId="5662C607" w14:textId="77777777" w:rsidR="00A166D7" w:rsidRPr="00A166D7" w:rsidRDefault="00A166D7" w:rsidP="00A166D7">
      <w:pPr>
        <w:numPr>
          <w:ilvl w:val="0"/>
          <w:numId w:val="15"/>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t xml:space="preserve">تمدد الأوعية الدموية. مع مرور </w:t>
      </w:r>
      <w:proofErr w:type="gramStart"/>
      <w:r w:rsidRPr="00A166D7">
        <w:rPr>
          <w:rFonts w:ascii="Poppins" w:eastAsia="Times New Roman" w:hAnsi="Poppins" w:cs="Times New Roman"/>
          <w:b/>
          <w:bCs/>
          <w:color w:val="000000"/>
          <w:sz w:val="30"/>
          <w:szCs w:val="30"/>
          <w:rtl/>
        </w:rPr>
        <w:t>الوقت ،</w:t>
      </w:r>
      <w:proofErr w:type="gramEnd"/>
      <w:r w:rsidRPr="00A166D7">
        <w:rPr>
          <w:rFonts w:ascii="Poppins" w:eastAsia="Times New Roman" w:hAnsi="Poppins" w:cs="Times New Roman"/>
          <w:b/>
          <w:bCs/>
          <w:color w:val="000000"/>
          <w:sz w:val="30"/>
          <w:szCs w:val="30"/>
          <w:rtl/>
        </w:rPr>
        <w:t xml:space="preserve"> قد يؤدي اندفاع الدم داخل الشرايين التالفة تحت ضغط مرتفع إلى تمدد بعض أجزاء الشرايين وتشكيل نتوءات تُعرف باسم (تمدد الأوعية الدموية) ، يكمن خطرها في احتمال انفجارها والتسبب في حدوث نزيف داخلي خطير. قد تقتل شخصا</w:t>
      </w:r>
      <w:r w:rsidRPr="00A166D7">
        <w:rPr>
          <w:rFonts w:ascii="Poppins" w:eastAsia="Times New Roman" w:hAnsi="Poppins" w:cs="Poppins"/>
          <w:b/>
          <w:bCs/>
          <w:color w:val="000000"/>
          <w:sz w:val="30"/>
          <w:szCs w:val="30"/>
        </w:rPr>
        <w:t>.</w:t>
      </w:r>
    </w:p>
    <w:p w14:paraId="7A3277D2" w14:textId="5BD6AD37" w:rsidR="00A166D7" w:rsidRPr="00D12115" w:rsidRDefault="00A166D7" w:rsidP="00D12115">
      <w:pPr>
        <w:numPr>
          <w:ilvl w:val="0"/>
          <w:numId w:val="16"/>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t xml:space="preserve">قد يحدث هذا في أي من شرايين </w:t>
      </w:r>
      <w:proofErr w:type="gramStart"/>
      <w:r w:rsidRPr="00A166D7">
        <w:rPr>
          <w:rFonts w:ascii="Poppins" w:eastAsia="Times New Roman" w:hAnsi="Poppins" w:cs="Times New Roman"/>
          <w:b/>
          <w:bCs/>
          <w:color w:val="000000"/>
          <w:sz w:val="30"/>
          <w:szCs w:val="30"/>
          <w:rtl/>
        </w:rPr>
        <w:t>الجسم ،</w:t>
      </w:r>
      <w:proofErr w:type="gramEnd"/>
      <w:r w:rsidRPr="00A166D7">
        <w:rPr>
          <w:rFonts w:ascii="Poppins" w:eastAsia="Times New Roman" w:hAnsi="Poppins" w:cs="Times New Roman"/>
          <w:b/>
          <w:bCs/>
          <w:color w:val="000000"/>
          <w:sz w:val="30"/>
          <w:szCs w:val="30"/>
          <w:rtl/>
        </w:rPr>
        <w:t xml:space="preserve"> ولكن تزداد احتمالية الإصابة بالعدوى في أكبر وأهم شرايين الجسم ، والتي تُعرف باسم الشريان الأورطي</w:t>
      </w:r>
      <w:r w:rsidRPr="00A166D7">
        <w:rPr>
          <w:rFonts w:ascii="Poppins" w:eastAsia="Times New Roman" w:hAnsi="Poppins" w:cs="Poppins"/>
          <w:b/>
          <w:bCs/>
          <w:color w:val="000000"/>
          <w:sz w:val="30"/>
          <w:szCs w:val="30"/>
        </w:rPr>
        <w:t>.</w:t>
      </w:r>
      <w:r w:rsidRPr="00D12115">
        <w:rPr>
          <w:rFonts w:ascii="Poppins" w:eastAsia="Times New Roman" w:hAnsi="Poppins" w:cs="Poppins"/>
          <w:b/>
          <w:bCs/>
          <w:color w:val="000000"/>
          <w:sz w:val="41"/>
          <w:szCs w:val="41"/>
        </w:rPr>
        <w:t> </w:t>
      </w:r>
    </w:p>
    <w:p w14:paraId="7D2BAC72" w14:textId="77777777" w:rsidR="00A166D7" w:rsidRPr="00A166D7" w:rsidRDefault="00A166D7" w:rsidP="00A166D7">
      <w:pPr>
        <w:shd w:val="clear" w:color="auto" w:fill="FFFFFF"/>
        <w:spacing w:before="48" w:after="264" w:line="240" w:lineRule="auto"/>
        <w:jc w:val="right"/>
        <w:outlineLvl w:val="3"/>
        <w:rPr>
          <w:rFonts w:ascii="Poppins" w:eastAsia="Times New Roman" w:hAnsi="Poppins" w:cs="Poppins"/>
          <w:b/>
          <w:bCs/>
          <w:color w:val="000000"/>
          <w:sz w:val="41"/>
          <w:szCs w:val="41"/>
        </w:rPr>
      </w:pPr>
      <w:r w:rsidRPr="00A166D7">
        <w:rPr>
          <w:rFonts w:ascii="Poppins" w:eastAsia="Times New Roman" w:hAnsi="Poppins" w:cs="Times New Roman"/>
          <w:b/>
          <w:bCs/>
          <w:color w:val="800000"/>
          <w:sz w:val="41"/>
          <w:szCs w:val="41"/>
          <w:rtl/>
        </w:rPr>
        <w:t>تلف عضلة القلب</w:t>
      </w:r>
    </w:p>
    <w:p w14:paraId="0F8386AE" w14:textId="77777777" w:rsidR="00A166D7" w:rsidRPr="00A166D7" w:rsidRDefault="00A166D7" w:rsidP="00A166D7">
      <w:pPr>
        <w:shd w:val="clear" w:color="auto" w:fill="FFFFFF"/>
        <w:spacing w:after="240" w:line="375" w:lineRule="atLeast"/>
        <w:jc w:val="right"/>
        <w:rPr>
          <w:rFonts w:ascii="Poppins" w:eastAsia="Times New Roman" w:hAnsi="Poppins" w:cs="Poppins"/>
          <w:b/>
          <w:bCs/>
          <w:color w:val="000000"/>
          <w:sz w:val="30"/>
          <w:szCs w:val="30"/>
        </w:rPr>
      </w:pPr>
      <w:r w:rsidRPr="00A166D7">
        <w:rPr>
          <w:rFonts w:ascii="Poppins" w:eastAsia="Times New Roman" w:hAnsi="Poppins" w:cs="Poppins"/>
          <w:b/>
          <w:bCs/>
          <w:color w:val="000000"/>
          <w:sz w:val="30"/>
          <w:szCs w:val="30"/>
        </w:rPr>
        <w:t> </w:t>
      </w:r>
      <w:r w:rsidRPr="00A166D7">
        <w:rPr>
          <w:rFonts w:ascii="Poppins" w:eastAsia="Times New Roman" w:hAnsi="Poppins" w:cs="Times New Roman"/>
          <w:b/>
          <w:bCs/>
          <w:color w:val="000000"/>
          <w:sz w:val="30"/>
          <w:szCs w:val="30"/>
          <w:rtl/>
        </w:rPr>
        <w:t xml:space="preserve">يضخ القلب الدم في جميع أنحاء </w:t>
      </w:r>
      <w:proofErr w:type="gramStart"/>
      <w:r w:rsidRPr="00A166D7">
        <w:rPr>
          <w:rFonts w:ascii="Poppins" w:eastAsia="Times New Roman" w:hAnsi="Poppins" w:cs="Times New Roman"/>
          <w:b/>
          <w:bCs/>
          <w:color w:val="000000"/>
          <w:sz w:val="30"/>
          <w:szCs w:val="30"/>
          <w:rtl/>
        </w:rPr>
        <w:t>الجسم ،</w:t>
      </w:r>
      <w:proofErr w:type="gramEnd"/>
      <w:r w:rsidRPr="00A166D7">
        <w:rPr>
          <w:rFonts w:ascii="Poppins" w:eastAsia="Times New Roman" w:hAnsi="Poppins" w:cs="Times New Roman"/>
          <w:b/>
          <w:bCs/>
          <w:color w:val="000000"/>
          <w:sz w:val="30"/>
          <w:szCs w:val="30"/>
          <w:rtl/>
        </w:rPr>
        <w:t xml:space="preserve"> ويمكن أن يتسبب ارتفاع ضغط الدم غير المنضبط في تلف عضلة القلب بعدة أشكال ، بما في ذلك</w:t>
      </w:r>
      <w:r w:rsidRPr="00A166D7">
        <w:rPr>
          <w:rFonts w:ascii="Poppins" w:eastAsia="Times New Roman" w:hAnsi="Poppins" w:cs="Poppins"/>
          <w:b/>
          <w:bCs/>
          <w:color w:val="000000"/>
          <w:sz w:val="30"/>
          <w:szCs w:val="30"/>
        </w:rPr>
        <w:t>:</w:t>
      </w:r>
    </w:p>
    <w:p w14:paraId="43D27F07" w14:textId="77777777" w:rsidR="00A166D7" w:rsidRPr="00A166D7" w:rsidRDefault="00A166D7" w:rsidP="00A166D7">
      <w:pPr>
        <w:shd w:val="clear" w:color="auto" w:fill="FFFFFF"/>
        <w:spacing w:after="240" w:line="375" w:lineRule="atLeast"/>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t>مرض الشريان التاجي يحدث مرض الشريان التاجي عندما تتضرر أو تصاب الأوعية الدموية الرئيسية التي تغذي قلبك. يحدث مرض الشريان التاجي عادةً بسبب الترسبات المحتوية على الكوليسترول (اللويحات) في الشرايين التاجية والالتهابات</w:t>
      </w:r>
      <w:r w:rsidRPr="00A166D7">
        <w:rPr>
          <w:rFonts w:ascii="Poppins" w:eastAsia="Times New Roman" w:hAnsi="Poppins" w:cs="Poppins"/>
          <w:b/>
          <w:bCs/>
          <w:color w:val="000000"/>
          <w:sz w:val="30"/>
          <w:szCs w:val="30"/>
        </w:rPr>
        <w:t>.</w:t>
      </w:r>
    </w:p>
    <w:p w14:paraId="7D6003C2" w14:textId="77777777" w:rsidR="00A166D7" w:rsidRPr="00A166D7" w:rsidRDefault="00A166D7" w:rsidP="00A166D7">
      <w:pPr>
        <w:numPr>
          <w:ilvl w:val="0"/>
          <w:numId w:val="17"/>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t xml:space="preserve">تزود الشرايين التاجية قلبك بالدم والأكسجين والمواد المغذية. يمكن أن يؤدي تراكم اللويحات إلى تضييق هذه </w:t>
      </w:r>
      <w:proofErr w:type="gramStart"/>
      <w:r w:rsidRPr="00A166D7">
        <w:rPr>
          <w:rFonts w:ascii="Poppins" w:eastAsia="Times New Roman" w:hAnsi="Poppins" w:cs="Times New Roman"/>
          <w:b/>
          <w:bCs/>
          <w:color w:val="000000"/>
          <w:sz w:val="30"/>
          <w:szCs w:val="30"/>
          <w:rtl/>
        </w:rPr>
        <w:t>الشرايين ،</w:t>
      </w:r>
      <w:proofErr w:type="gramEnd"/>
      <w:r w:rsidRPr="00A166D7">
        <w:rPr>
          <w:rFonts w:ascii="Poppins" w:eastAsia="Times New Roman" w:hAnsi="Poppins" w:cs="Times New Roman"/>
          <w:b/>
          <w:bCs/>
          <w:color w:val="000000"/>
          <w:sz w:val="30"/>
          <w:szCs w:val="30"/>
          <w:rtl/>
        </w:rPr>
        <w:t xml:space="preserve"> مما يقلل من تدفق الدم إلى قلبك. في </w:t>
      </w:r>
      <w:proofErr w:type="gramStart"/>
      <w:r w:rsidRPr="00A166D7">
        <w:rPr>
          <w:rFonts w:ascii="Poppins" w:eastAsia="Times New Roman" w:hAnsi="Poppins" w:cs="Times New Roman"/>
          <w:b/>
          <w:bCs/>
          <w:color w:val="000000"/>
          <w:sz w:val="30"/>
          <w:szCs w:val="30"/>
          <w:rtl/>
        </w:rPr>
        <w:t>النهاية ،</w:t>
      </w:r>
      <w:proofErr w:type="gramEnd"/>
      <w:r w:rsidRPr="00A166D7">
        <w:rPr>
          <w:rFonts w:ascii="Poppins" w:eastAsia="Times New Roman" w:hAnsi="Poppins" w:cs="Times New Roman"/>
          <w:b/>
          <w:bCs/>
          <w:color w:val="000000"/>
          <w:sz w:val="30"/>
          <w:szCs w:val="30"/>
          <w:rtl/>
        </w:rPr>
        <w:t xml:space="preserve"> قد يؤدي انخفاض تدفق الدم إلى ألم في الصدر (الذبحة الصدرية) ، وضيق في التنفس أو علامات ومؤشرات أخرى لمرض الشريان التاجي. يمكن أن يسبب الانسداد الكامل نوبة قلبية</w:t>
      </w:r>
      <w:r w:rsidRPr="00A166D7">
        <w:rPr>
          <w:rFonts w:ascii="Poppins" w:eastAsia="Times New Roman" w:hAnsi="Poppins" w:cs="Poppins"/>
          <w:b/>
          <w:bCs/>
          <w:color w:val="000000"/>
          <w:sz w:val="30"/>
          <w:szCs w:val="30"/>
        </w:rPr>
        <w:t>.</w:t>
      </w:r>
    </w:p>
    <w:p w14:paraId="677D2FF9" w14:textId="77777777" w:rsidR="00A166D7" w:rsidRPr="00A166D7" w:rsidRDefault="00A166D7" w:rsidP="00A166D7">
      <w:pPr>
        <w:shd w:val="clear" w:color="auto" w:fill="FFFFFF"/>
        <w:spacing w:after="240" w:line="375" w:lineRule="atLeast"/>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t xml:space="preserve">تضخم الجانب الأيسر من </w:t>
      </w:r>
      <w:proofErr w:type="gramStart"/>
      <w:r w:rsidRPr="00A166D7">
        <w:rPr>
          <w:rFonts w:ascii="Poppins" w:eastAsia="Times New Roman" w:hAnsi="Poppins" w:cs="Times New Roman"/>
          <w:b/>
          <w:bCs/>
          <w:color w:val="000000"/>
          <w:sz w:val="30"/>
          <w:szCs w:val="30"/>
          <w:rtl/>
        </w:rPr>
        <w:t>القلب ،</w:t>
      </w:r>
      <w:proofErr w:type="gramEnd"/>
      <w:r w:rsidRPr="00A166D7">
        <w:rPr>
          <w:rFonts w:ascii="Poppins" w:eastAsia="Times New Roman" w:hAnsi="Poppins" w:cs="Times New Roman"/>
          <w:b/>
          <w:bCs/>
          <w:color w:val="000000"/>
          <w:sz w:val="30"/>
          <w:szCs w:val="30"/>
          <w:rtl/>
        </w:rPr>
        <w:t xml:space="preserve"> يؤدي ارتفاع ضغط الدم إلى بذل القلب مزيدًا من الجهد لضخ الدم إلى جميع أجزاء الجسم ، مما يؤدي إلى</w:t>
      </w:r>
    </w:p>
    <w:p w14:paraId="48A63F18" w14:textId="77777777" w:rsidR="00A166D7" w:rsidRPr="00A166D7" w:rsidRDefault="00A166D7" w:rsidP="00A166D7">
      <w:pPr>
        <w:shd w:val="clear" w:color="auto" w:fill="FFFFFF"/>
        <w:spacing w:after="240" w:line="375" w:lineRule="atLeast"/>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t xml:space="preserve">تضخم البطين الأيسر أو تصلب </w:t>
      </w:r>
      <w:proofErr w:type="gramStart"/>
      <w:r w:rsidRPr="00A166D7">
        <w:rPr>
          <w:rFonts w:ascii="Poppins" w:eastAsia="Times New Roman" w:hAnsi="Poppins" w:cs="Times New Roman"/>
          <w:b/>
          <w:bCs/>
          <w:color w:val="000000"/>
          <w:sz w:val="30"/>
          <w:szCs w:val="30"/>
          <w:rtl/>
        </w:rPr>
        <w:t>عضلاته ،</w:t>
      </w:r>
      <w:proofErr w:type="gramEnd"/>
      <w:r w:rsidRPr="00A166D7">
        <w:rPr>
          <w:rFonts w:ascii="Poppins" w:eastAsia="Times New Roman" w:hAnsi="Poppins" w:cs="Times New Roman"/>
          <w:b/>
          <w:bCs/>
          <w:color w:val="000000"/>
          <w:sz w:val="30"/>
          <w:szCs w:val="30"/>
          <w:rtl/>
        </w:rPr>
        <w:t xml:space="preserve"> وهي تغيرات تحد من قدرة البطين على أداء وظيفته في ضخ الدم لأعضاء الجسم في نهاية المطاف ، وهذا يؤدي إلى زيادة خطر الإصابة بالنوبات القلبية أو قصور القلب أو المفاجئ. الموت</w:t>
      </w:r>
      <w:r w:rsidRPr="00A166D7">
        <w:rPr>
          <w:rFonts w:ascii="Poppins" w:eastAsia="Times New Roman" w:hAnsi="Poppins" w:cs="Poppins"/>
          <w:b/>
          <w:bCs/>
          <w:color w:val="000000"/>
          <w:sz w:val="30"/>
          <w:szCs w:val="30"/>
        </w:rPr>
        <w:t>.</w:t>
      </w:r>
    </w:p>
    <w:p w14:paraId="7E45C04A" w14:textId="55BFF1DE" w:rsidR="00A166D7" w:rsidRPr="00D12115" w:rsidRDefault="00A166D7" w:rsidP="00D12115">
      <w:pPr>
        <w:shd w:val="clear" w:color="auto" w:fill="FFFFFF"/>
        <w:spacing w:line="375" w:lineRule="atLeast"/>
        <w:jc w:val="right"/>
        <w:rPr>
          <w:rFonts w:ascii="Poppins" w:eastAsia="Times New Roman" w:hAnsi="Poppins" w:cs="Poppins"/>
          <w:b/>
          <w:bCs/>
          <w:color w:val="000000"/>
          <w:sz w:val="30"/>
          <w:szCs w:val="30"/>
        </w:rPr>
      </w:pPr>
      <w:r w:rsidRPr="00A166D7">
        <w:rPr>
          <w:rFonts w:ascii="Poppins" w:eastAsia="Times New Roman" w:hAnsi="Poppins" w:cs="Times New Roman"/>
          <w:b/>
          <w:bCs/>
          <w:color w:val="000000"/>
          <w:sz w:val="30"/>
          <w:szCs w:val="30"/>
          <w:rtl/>
        </w:rPr>
        <w:t>يؤدي قصور القلب بمرور الوقت إلى إجهاد عضلة القلب الناجم عن ارتفاع ضغط الدم</w:t>
      </w:r>
    </w:p>
    <w:sectPr w:rsidR="00A166D7" w:rsidRPr="00D12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4EAA"/>
    <w:multiLevelType w:val="multilevel"/>
    <w:tmpl w:val="4DBE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F0185"/>
    <w:multiLevelType w:val="multilevel"/>
    <w:tmpl w:val="020604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C068E"/>
    <w:multiLevelType w:val="multilevel"/>
    <w:tmpl w:val="31E6C4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B4B2119"/>
    <w:multiLevelType w:val="multilevel"/>
    <w:tmpl w:val="F50C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90D25"/>
    <w:multiLevelType w:val="multilevel"/>
    <w:tmpl w:val="DBA4BD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76C22"/>
    <w:multiLevelType w:val="multilevel"/>
    <w:tmpl w:val="31AE54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649FB"/>
    <w:multiLevelType w:val="multilevel"/>
    <w:tmpl w:val="A73E97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624FC"/>
    <w:multiLevelType w:val="multilevel"/>
    <w:tmpl w:val="235013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C6ED8"/>
    <w:multiLevelType w:val="multilevel"/>
    <w:tmpl w:val="443AD6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97D47"/>
    <w:multiLevelType w:val="multilevel"/>
    <w:tmpl w:val="C924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17C90"/>
    <w:multiLevelType w:val="multilevel"/>
    <w:tmpl w:val="E044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BB3885"/>
    <w:multiLevelType w:val="multilevel"/>
    <w:tmpl w:val="0B762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FD759D"/>
    <w:multiLevelType w:val="multilevel"/>
    <w:tmpl w:val="95AA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D47661"/>
    <w:multiLevelType w:val="multilevel"/>
    <w:tmpl w:val="795A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763347"/>
    <w:multiLevelType w:val="multilevel"/>
    <w:tmpl w:val="CA5261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13769F"/>
    <w:multiLevelType w:val="multilevel"/>
    <w:tmpl w:val="0A1418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4159B"/>
    <w:multiLevelType w:val="multilevel"/>
    <w:tmpl w:val="4404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057307">
    <w:abstractNumId w:val="3"/>
  </w:num>
  <w:num w:numId="2" w16cid:durableId="846018166">
    <w:abstractNumId w:val="11"/>
  </w:num>
  <w:num w:numId="3" w16cid:durableId="1893688898">
    <w:abstractNumId w:val="9"/>
  </w:num>
  <w:num w:numId="4" w16cid:durableId="1218198224">
    <w:abstractNumId w:val="0"/>
  </w:num>
  <w:num w:numId="5" w16cid:durableId="298724734">
    <w:abstractNumId w:val="16"/>
  </w:num>
  <w:num w:numId="6" w16cid:durableId="1413308646">
    <w:abstractNumId w:val="13"/>
  </w:num>
  <w:num w:numId="7" w16cid:durableId="117458073">
    <w:abstractNumId w:val="12"/>
  </w:num>
  <w:num w:numId="8" w16cid:durableId="993147588">
    <w:abstractNumId w:val="10"/>
  </w:num>
  <w:num w:numId="9" w16cid:durableId="589001795">
    <w:abstractNumId w:val="6"/>
  </w:num>
  <w:num w:numId="10" w16cid:durableId="92676626">
    <w:abstractNumId w:val="14"/>
  </w:num>
  <w:num w:numId="11" w16cid:durableId="1036542681">
    <w:abstractNumId w:val="2"/>
  </w:num>
  <w:num w:numId="12" w16cid:durableId="1545405491">
    <w:abstractNumId w:val="4"/>
  </w:num>
  <w:num w:numId="13" w16cid:durableId="989941280">
    <w:abstractNumId w:val="5"/>
  </w:num>
  <w:num w:numId="14" w16cid:durableId="1683387679">
    <w:abstractNumId w:val="7"/>
  </w:num>
  <w:num w:numId="15" w16cid:durableId="3943997">
    <w:abstractNumId w:val="15"/>
  </w:num>
  <w:num w:numId="16" w16cid:durableId="264921471">
    <w:abstractNumId w:val="1"/>
  </w:num>
  <w:num w:numId="17" w16cid:durableId="4246164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49"/>
    <w:rsid w:val="00215949"/>
    <w:rsid w:val="00A166D7"/>
    <w:rsid w:val="00BA1AFF"/>
    <w:rsid w:val="00D121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36EA"/>
  <w15:chartTrackingRefBased/>
  <w15:docId w15:val="{8B32C17B-A622-4E7C-9254-22774A98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66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66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166D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66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66D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166D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166D7"/>
    <w:rPr>
      <w:color w:val="0000FF"/>
      <w:u w:val="single"/>
    </w:rPr>
  </w:style>
  <w:style w:type="paragraph" w:customStyle="1" w:styleId="site-description">
    <w:name w:val="site-description"/>
    <w:basedOn w:val="Normal"/>
    <w:rsid w:val="00A166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A166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A166D7"/>
  </w:style>
  <w:style w:type="paragraph" w:customStyle="1" w:styleId="menu-item">
    <w:name w:val="menu-item"/>
    <w:basedOn w:val="Normal"/>
    <w:rsid w:val="00A166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66D7"/>
  </w:style>
  <w:style w:type="character" w:customStyle="1" w:styleId="aux-head-before">
    <w:name w:val="aux-head-before"/>
    <w:basedOn w:val="DefaultParagraphFont"/>
    <w:rsid w:val="00A166D7"/>
  </w:style>
  <w:style w:type="character" w:styleId="Strong">
    <w:name w:val="Strong"/>
    <w:basedOn w:val="DefaultParagraphFont"/>
    <w:uiPriority w:val="22"/>
    <w:qFormat/>
    <w:rsid w:val="00A166D7"/>
    <w:rPr>
      <w:b/>
      <w:bCs/>
    </w:rPr>
  </w:style>
  <w:style w:type="paragraph" w:styleId="NormalWeb">
    <w:name w:val="Normal (Web)"/>
    <w:basedOn w:val="Normal"/>
    <w:uiPriority w:val="99"/>
    <w:semiHidden/>
    <w:unhideWhenUsed/>
    <w:rsid w:val="00A166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658271">
      <w:bodyDiv w:val="1"/>
      <w:marLeft w:val="0"/>
      <w:marRight w:val="0"/>
      <w:marTop w:val="0"/>
      <w:marBottom w:val="0"/>
      <w:divBdr>
        <w:top w:val="none" w:sz="0" w:space="0" w:color="auto"/>
        <w:left w:val="none" w:sz="0" w:space="0" w:color="auto"/>
        <w:bottom w:val="none" w:sz="0" w:space="0" w:color="auto"/>
        <w:right w:val="none" w:sz="0" w:space="0" w:color="auto"/>
      </w:divBdr>
      <w:divsChild>
        <w:div w:id="1790784677">
          <w:marLeft w:val="0"/>
          <w:marRight w:val="0"/>
          <w:marTop w:val="0"/>
          <w:marBottom w:val="300"/>
          <w:divBdr>
            <w:top w:val="none" w:sz="0" w:space="0" w:color="auto"/>
            <w:left w:val="none" w:sz="0" w:space="0" w:color="auto"/>
            <w:bottom w:val="none" w:sz="0" w:space="0" w:color="auto"/>
            <w:right w:val="none" w:sz="0" w:space="0" w:color="auto"/>
          </w:divBdr>
          <w:divsChild>
            <w:div w:id="75592828">
              <w:marLeft w:val="0"/>
              <w:marRight w:val="0"/>
              <w:marTop w:val="750"/>
              <w:marBottom w:val="0"/>
              <w:divBdr>
                <w:top w:val="none" w:sz="0" w:space="0" w:color="auto"/>
                <w:left w:val="none" w:sz="0" w:space="0" w:color="auto"/>
                <w:bottom w:val="none" w:sz="0" w:space="0" w:color="auto"/>
                <w:right w:val="none" w:sz="0" w:space="0" w:color="auto"/>
              </w:divBdr>
              <w:divsChild>
                <w:div w:id="295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6769">
          <w:marLeft w:val="0"/>
          <w:marRight w:val="0"/>
          <w:marTop w:val="0"/>
          <w:marBottom w:val="300"/>
          <w:divBdr>
            <w:top w:val="none" w:sz="0" w:space="0" w:color="auto"/>
            <w:left w:val="none" w:sz="0" w:space="0" w:color="auto"/>
            <w:bottom w:val="none" w:sz="0" w:space="0" w:color="auto"/>
            <w:right w:val="none" w:sz="0" w:space="0" w:color="auto"/>
          </w:divBdr>
          <w:divsChild>
            <w:div w:id="384645223">
              <w:marLeft w:val="0"/>
              <w:marRight w:val="0"/>
              <w:marTop w:val="0"/>
              <w:marBottom w:val="0"/>
              <w:divBdr>
                <w:top w:val="none" w:sz="0" w:space="0" w:color="auto"/>
                <w:left w:val="none" w:sz="0" w:space="0" w:color="auto"/>
                <w:bottom w:val="none" w:sz="0" w:space="0" w:color="auto"/>
                <w:right w:val="none" w:sz="0" w:space="0" w:color="auto"/>
              </w:divBdr>
              <w:divsChild>
                <w:div w:id="4293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0335">
      <w:bodyDiv w:val="1"/>
      <w:marLeft w:val="0"/>
      <w:marRight w:val="0"/>
      <w:marTop w:val="0"/>
      <w:marBottom w:val="0"/>
      <w:divBdr>
        <w:top w:val="none" w:sz="0" w:space="0" w:color="auto"/>
        <w:left w:val="none" w:sz="0" w:space="0" w:color="auto"/>
        <w:bottom w:val="none" w:sz="0" w:space="0" w:color="auto"/>
        <w:right w:val="none" w:sz="0" w:space="0" w:color="auto"/>
      </w:divBdr>
    </w:div>
    <w:div w:id="1568802835">
      <w:bodyDiv w:val="1"/>
      <w:marLeft w:val="0"/>
      <w:marRight w:val="0"/>
      <w:marTop w:val="0"/>
      <w:marBottom w:val="0"/>
      <w:divBdr>
        <w:top w:val="none" w:sz="0" w:space="0" w:color="auto"/>
        <w:left w:val="none" w:sz="0" w:space="0" w:color="auto"/>
        <w:bottom w:val="none" w:sz="0" w:space="0" w:color="auto"/>
        <w:right w:val="none" w:sz="0" w:space="0" w:color="auto"/>
      </w:divBdr>
      <w:divsChild>
        <w:div w:id="825975097">
          <w:marLeft w:val="0"/>
          <w:marRight w:val="0"/>
          <w:marTop w:val="0"/>
          <w:marBottom w:val="0"/>
          <w:divBdr>
            <w:top w:val="none" w:sz="0" w:space="0" w:color="auto"/>
            <w:left w:val="none" w:sz="0" w:space="0" w:color="auto"/>
            <w:bottom w:val="none" w:sz="0" w:space="0" w:color="auto"/>
            <w:right w:val="none" w:sz="0" w:space="0" w:color="auto"/>
          </w:divBdr>
          <w:divsChild>
            <w:div w:id="1776050357">
              <w:marLeft w:val="0"/>
              <w:marRight w:val="0"/>
              <w:marTop w:val="0"/>
              <w:marBottom w:val="0"/>
              <w:divBdr>
                <w:top w:val="none" w:sz="0" w:space="0" w:color="auto"/>
                <w:left w:val="none" w:sz="0" w:space="0" w:color="auto"/>
                <w:bottom w:val="none" w:sz="0" w:space="0" w:color="auto"/>
                <w:right w:val="none" w:sz="0" w:space="0" w:color="auto"/>
              </w:divBdr>
              <w:divsChild>
                <w:div w:id="927037961">
                  <w:marLeft w:val="0"/>
                  <w:marRight w:val="0"/>
                  <w:marTop w:val="0"/>
                  <w:marBottom w:val="0"/>
                  <w:divBdr>
                    <w:top w:val="none" w:sz="0" w:space="0" w:color="auto"/>
                    <w:left w:val="none" w:sz="0" w:space="0" w:color="auto"/>
                    <w:bottom w:val="none" w:sz="0" w:space="0" w:color="auto"/>
                    <w:right w:val="none" w:sz="0" w:space="0" w:color="auto"/>
                  </w:divBdr>
                  <w:divsChild>
                    <w:div w:id="1588923457">
                      <w:marLeft w:val="0"/>
                      <w:marRight w:val="0"/>
                      <w:marTop w:val="0"/>
                      <w:marBottom w:val="0"/>
                      <w:divBdr>
                        <w:top w:val="none" w:sz="0" w:space="0" w:color="auto"/>
                        <w:left w:val="none" w:sz="0" w:space="0" w:color="auto"/>
                        <w:bottom w:val="none" w:sz="0" w:space="0" w:color="auto"/>
                        <w:right w:val="none" w:sz="0" w:space="0" w:color="auto"/>
                      </w:divBdr>
                      <w:divsChild>
                        <w:div w:id="1641688883">
                          <w:marLeft w:val="0"/>
                          <w:marRight w:val="0"/>
                          <w:marTop w:val="0"/>
                          <w:marBottom w:val="0"/>
                          <w:divBdr>
                            <w:top w:val="none" w:sz="0" w:space="0" w:color="auto"/>
                            <w:left w:val="none" w:sz="0" w:space="0" w:color="auto"/>
                            <w:bottom w:val="none" w:sz="0" w:space="0" w:color="auto"/>
                            <w:right w:val="none" w:sz="0" w:space="0" w:color="auto"/>
                          </w:divBdr>
                          <w:divsChild>
                            <w:div w:id="1999504030">
                              <w:marLeft w:val="0"/>
                              <w:marRight w:val="0"/>
                              <w:marTop w:val="0"/>
                              <w:marBottom w:val="0"/>
                              <w:divBdr>
                                <w:top w:val="none" w:sz="0" w:space="0" w:color="auto"/>
                                <w:left w:val="none" w:sz="0" w:space="0" w:color="auto"/>
                                <w:bottom w:val="none" w:sz="0" w:space="0" w:color="auto"/>
                                <w:right w:val="none" w:sz="0" w:space="0" w:color="auto"/>
                              </w:divBdr>
                              <w:divsChild>
                                <w:div w:id="154806388">
                                  <w:marLeft w:val="0"/>
                                  <w:marRight w:val="0"/>
                                  <w:marTop w:val="0"/>
                                  <w:marBottom w:val="0"/>
                                  <w:divBdr>
                                    <w:top w:val="none" w:sz="0" w:space="0" w:color="auto"/>
                                    <w:left w:val="none" w:sz="0" w:space="0" w:color="auto"/>
                                    <w:bottom w:val="none" w:sz="0" w:space="0" w:color="auto"/>
                                    <w:right w:val="none" w:sz="0" w:space="0" w:color="auto"/>
                                  </w:divBdr>
                                  <w:divsChild>
                                    <w:div w:id="470902291">
                                      <w:marLeft w:val="0"/>
                                      <w:marRight w:val="0"/>
                                      <w:marTop w:val="0"/>
                                      <w:marBottom w:val="0"/>
                                      <w:divBdr>
                                        <w:top w:val="none" w:sz="0" w:space="0" w:color="auto"/>
                                        <w:left w:val="none" w:sz="0" w:space="0" w:color="auto"/>
                                        <w:bottom w:val="none" w:sz="0" w:space="0" w:color="auto"/>
                                        <w:right w:val="none" w:sz="0" w:space="0" w:color="auto"/>
                                      </w:divBdr>
                                      <w:divsChild>
                                        <w:div w:id="200482745">
                                          <w:marLeft w:val="0"/>
                                          <w:marRight w:val="0"/>
                                          <w:marTop w:val="0"/>
                                          <w:marBottom w:val="0"/>
                                          <w:divBdr>
                                            <w:top w:val="none" w:sz="0" w:space="0" w:color="auto"/>
                                            <w:left w:val="none" w:sz="0" w:space="0" w:color="auto"/>
                                            <w:bottom w:val="none" w:sz="0" w:space="0" w:color="auto"/>
                                            <w:right w:val="none" w:sz="0" w:space="0" w:color="auto"/>
                                          </w:divBdr>
                                          <w:divsChild>
                                            <w:div w:id="69694175">
                                              <w:marLeft w:val="0"/>
                                              <w:marRight w:val="0"/>
                                              <w:marTop w:val="0"/>
                                              <w:marBottom w:val="0"/>
                                              <w:divBdr>
                                                <w:top w:val="none" w:sz="0" w:space="0" w:color="auto"/>
                                                <w:left w:val="none" w:sz="0" w:space="0" w:color="auto"/>
                                                <w:bottom w:val="none" w:sz="0" w:space="0" w:color="auto"/>
                                                <w:right w:val="none" w:sz="0" w:space="0" w:color="auto"/>
                                              </w:divBdr>
                                              <w:divsChild>
                                                <w:div w:id="808283624">
                                                  <w:marLeft w:val="0"/>
                                                  <w:marRight w:val="0"/>
                                                  <w:marTop w:val="0"/>
                                                  <w:marBottom w:val="0"/>
                                                  <w:divBdr>
                                                    <w:top w:val="none" w:sz="0" w:space="0" w:color="auto"/>
                                                    <w:left w:val="none" w:sz="0" w:space="0" w:color="auto"/>
                                                    <w:bottom w:val="none" w:sz="0" w:space="0" w:color="auto"/>
                                                    <w:right w:val="none" w:sz="0" w:space="0" w:color="auto"/>
                                                  </w:divBdr>
                                                  <w:divsChild>
                                                    <w:div w:id="1249387117">
                                                      <w:marLeft w:val="0"/>
                                                      <w:marRight w:val="0"/>
                                                      <w:marTop w:val="0"/>
                                                      <w:marBottom w:val="0"/>
                                                      <w:divBdr>
                                                        <w:top w:val="none" w:sz="0" w:space="0" w:color="auto"/>
                                                        <w:left w:val="none" w:sz="0" w:space="0" w:color="auto"/>
                                                        <w:bottom w:val="none" w:sz="0" w:space="0" w:color="auto"/>
                                                        <w:right w:val="none" w:sz="0" w:space="0" w:color="auto"/>
                                                      </w:divBdr>
                                                      <w:divsChild>
                                                        <w:div w:id="233660304">
                                                          <w:marLeft w:val="0"/>
                                                          <w:marRight w:val="0"/>
                                                          <w:marTop w:val="0"/>
                                                          <w:marBottom w:val="0"/>
                                                          <w:divBdr>
                                                            <w:top w:val="none" w:sz="0" w:space="0" w:color="auto"/>
                                                            <w:left w:val="none" w:sz="0" w:space="0" w:color="auto"/>
                                                            <w:bottom w:val="none" w:sz="0" w:space="0" w:color="auto"/>
                                                            <w:right w:val="none" w:sz="0" w:space="0" w:color="auto"/>
                                                          </w:divBdr>
                                                          <w:divsChild>
                                                            <w:div w:id="921796290">
                                                              <w:marLeft w:val="0"/>
                                                              <w:marRight w:val="0"/>
                                                              <w:marTop w:val="0"/>
                                                              <w:marBottom w:val="0"/>
                                                              <w:divBdr>
                                                                <w:top w:val="none" w:sz="0" w:space="0" w:color="auto"/>
                                                                <w:left w:val="none" w:sz="0" w:space="0" w:color="auto"/>
                                                                <w:bottom w:val="none" w:sz="0" w:space="0" w:color="auto"/>
                                                                <w:right w:val="none" w:sz="0" w:space="0" w:color="auto"/>
                                                              </w:divBdr>
                                                              <w:divsChild>
                                                                <w:div w:id="803691588">
                                                                  <w:marLeft w:val="0"/>
                                                                  <w:marRight w:val="0"/>
                                                                  <w:marTop w:val="0"/>
                                                                  <w:marBottom w:val="0"/>
                                                                  <w:divBdr>
                                                                    <w:top w:val="none" w:sz="0" w:space="0" w:color="auto"/>
                                                                    <w:left w:val="none" w:sz="0" w:space="0" w:color="auto"/>
                                                                    <w:bottom w:val="none" w:sz="0" w:space="0" w:color="auto"/>
                                                                    <w:right w:val="none" w:sz="0" w:space="0" w:color="auto"/>
                                                                  </w:divBdr>
                                                                  <w:divsChild>
                                                                    <w:div w:id="189998714">
                                                                      <w:marLeft w:val="0"/>
                                                                      <w:marRight w:val="0"/>
                                                                      <w:marTop w:val="0"/>
                                                                      <w:marBottom w:val="0"/>
                                                                      <w:divBdr>
                                                                        <w:top w:val="none" w:sz="0" w:space="0" w:color="auto"/>
                                                                        <w:left w:val="none" w:sz="0" w:space="0" w:color="auto"/>
                                                                        <w:bottom w:val="none" w:sz="0" w:space="0" w:color="auto"/>
                                                                        <w:right w:val="none" w:sz="0" w:space="0" w:color="auto"/>
                                                                      </w:divBdr>
                                                                      <w:divsChild>
                                                                        <w:div w:id="13338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263934">
                                                      <w:marLeft w:val="0"/>
                                                      <w:marRight w:val="0"/>
                                                      <w:marTop w:val="0"/>
                                                      <w:marBottom w:val="0"/>
                                                      <w:divBdr>
                                                        <w:top w:val="none" w:sz="0" w:space="0" w:color="auto"/>
                                                        <w:left w:val="none" w:sz="0" w:space="0" w:color="auto"/>
                                                        <w:bottom w:val="none" w:sz="0" w:space="0" w:color="auto"/>
                                                        <w:right w:val="none" w:sz="0" w:space="0" w:color="auto"/>
                                                      </w:divBdr>
                                                      <w:divsChild>
                                                        <w:div w:id="1684818202">
                                                          <w:marLeft w:val="0"/>
                                                          <w:marRight w:val="0"/>
                                                          <w:marTop w:val="0"/>
                                                          <w:marBottom w:val="0"/>
                                                          <w:divBdr>
                                                            <w:top w:val="none" w:sz="0" w:space="0" w:color="auto"/>
                                                            <w:left w:val="none" w:sz="0" w:space="0" w:color="auto"/>
                                                            <w:bottom w:val="none" w:sz="0" w:space="0" w:color="auto"/>
                                                            <w:right w:val="none" w:sz="0" w:space="0" w:color="auto"/>
                                                          </w:divBdr>
                                                          <w:divsChild>
                                                            <w:div w:id="1257900909">
                                                              <w:marLeft w:val="0"/>
                                                              <w:marRight w:val="0"/>
                                                              <w:marTop w:val="0"/>
                                                              <w:marBottom w:val="0"/>
                                                              <w:divBdr>
                                                                <w:top w:val="none" w:sz="0" w:space="0" w:color="auto"/>
                                                                <w:left w:val="none" w:sz="0" w:space="0" w:color="auto"/>
                                                                <w:bottom w:val="none" w:sz="0" w:space="0" w:color="auto"/>
                                                                <w:right w:val="none" w:sz="0" w:space="0" w:color="auto"/>
                                                              </w:divBdr>
                                                              <w:divsChild>
                                                                <w:div w:id="344863539">
                                                                  <w:marLeft w:val="0"/>
                                                                  <w:marRight w:val="0"/>
                                                                  <w:marTop w:val="0"/>
                                                                  <w:marBottom w:val="0"/>
                                                                  <w:divBdr>
                                                                    <w:top w:val="none" w:sz="0" w:space="0" w:color="auto"/>
                                                                    <w:left w:val="none" w:sz="0" w:space="0" w:color="auto"/>
                                                                    <w:bottom w:val="none" w:sz="0" w:space="0" w:color="auto"/>
                                                                    <w:right w:val="none" w:sz="0" w:space="0" w:color="auto"/>
                                                                  </w:divBdr>
                                                                  <w:divsChild>
                                                                    <w:div w:id="14173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3158483">
              <w:marLeft w:val="0"/>
              <w:marRight w:val="0"/>
              <w:marTop w:val="0"/>
              <w:marBottom w:val="0"/>
              <w:divBdr>
                <w:top w:val="none" w:sz="0" w:space="0" w:color="auto"/>
                <w:left w:val="none" w:sz="0" w:space="0" w:color="auto"/>
                <w:bottom w:val="none" w:sz="0" w:space="0" w:color="auto"/>
                <w:right w:val="none" w:sz="0" w:space="0" w:color="auto"/>
              </w:divBdr>
              <w:divsChild>
                <w:div w:id="1388643483">
                  <w:marLeft w:val="0"/>
                  <w:marRight w:val="0"/>
                  <w:marTop w:val="0"/>
                  <w:marBottom w:val="0"/>
                  <w:divBdr>
                    <w:top w:val="none" w:sz="0" w:space="0" w:color="auto"/>
                    <w:left w:val="none" w:sz="0" w:space="0" w:color="auto"/>
                    <w:bottom w:val="none" w:sz="0" w:space="0" w:color="auto"/>
                    <w:right w:val="none" w:sz="0" w:space="0" w:color="auto"/>
                  </w:divBdr>
                  <w:divsChild>
                    <w:div w:id="2036079043">
                      <w:marLeft w:val="0"/>
                      <w:marRight w:val="0"/>
                      <w:marTop w:val="0"/>
                      <w:marBottom w:val="0"/>
                      <w:divBdr>
                        <w:top w:val="none" w:sz="0" w:space="0" w:color="auto"/>
                        <w:left w:val="none" w:sz="0" w:space="0" w:color="auto"/>
                        <w:bottom w:val="none" w:sz="0" w:space="0" w:color="auto"/>
                        <w:right w:val="none" w:sz="0" w:space="0" w:color="auto"/>
                      </w:divBdr>
                      <w:divsChild>
                        <w:div w:id="258492040">
                          <w:marLeft w:val="0"/>
                          <w:marRight w:val="0"/>
                          <w:marTop w:val="0"/>
                          <w:marBottom w:val="0"/>
                          <w:divBdr>
                            <w:top w:val="none" w:sz="0" w:space="0" w:color="auto"/>
                            <w:left w:val="none" w:sz="0" w:space="0" w:color="auto"/>
                            <w:bottom w:val="none" w:sz="0" w:space="0" w:color="auto"/>
                            <w:right w:val="none" w:sz="0" w:space="0" w:color="auto"/>
                          </w:divBdr>
                          <w:divsChild>
                            <w:div w:id="1787382786">
                              <w:marLeft w:val="0"/>
                              <w:marRight w:val="0"/>
                              <w:marTop w:val="0"/>
                              <w:marBottom w:val="0"/>
                              <w:divBdr>
                                <w:top w:val="none" w:sz="0" w:space="0" w:color="auto"/>
                                <w:left w:val="none" w:sz="0" w:space="0" w:color="auto"/>
                                <w:bottom w:val="none" w:sz="0" w:space="0" w:color="auto"/>
                                <w:right w:val="none" w:sz="0" w:space="0" w:color="auto"/>
                              </w:divBdr>
                              <w:divsChild>
                                <w:div w:id="1426682661">
                                  <w:marLeft w:val="0"/>
                                  <w:marRight w:val="0"/>
                                  <w:marTop w:val="0"/>
                                  <w:marBottom w:val="0"/>
                                  <w:divBdr>
                                    <w:top w:val="none" w:sz="0" w:space="0" w:color="auto"/>
                                    <w:left w:val="none" w:sz="0" w:space="0" w:color="auto"/>
                                    <w:bottom w:val="none" w:sz="0" w:space="0" w:color="auto"/>
                                    <w:right w:val="none" w:sz="0" w:space="0" w:color="auto"/>
                                  </w:divBdr>
                                  <w:divsChild>
                                    <w:div w:id="1484010191">
                                      <w:marLeft w:val="0"/>
                                      <w:marRight w:val="0"/>
                                      <w:marTop w:val="0"/>
                                      <w:marBottom w:val="0"/>
                                      <w:divBdr>
                                        <w:top w:val="none" w:sz="0" w:space="0" w:color="auto"/>
                                        <w:left w:val="none" w:sz="0" w:space="0" w:color="auto"/>
                                        <w:bottom w:val="none" w:sz="0" w:space="0" w:color="auto"/>
                                        <w:right w:val="none" w:sz="0" w:space="0" w:color="auto"/>
                                      </w:divBdr>
                                      <w:divsChild>
                                        <w:div w:id="1624535877">
                                          <w:marLeft w:val="0"/>
                                          <w:marRight w:val="0"/>
                                          <w:marTop w:val="0"/>
                                          <w:marBottom w:val="0"/>
                                          <w:divBdr>
                                            <w:top w:val="none" w:sz="0" w:space="0" w:color="auto"/>
                                            <w:left w:val="none" w:sz="0" w:space="0" w:color="auto"/>
                                            <w:bottom w:val="none" w:sz="0" w:space="0" w:color="auto"/>
                                            <w:right w:val="none" w:sz="0" w:space="0" w:color="auto"/>
                                          </w:divBdr>
                                          <w:divsChild>
                                            <w:div w:id="1819489336">
                                              <w:marLeft w:val="0"/>
                                              <w:marRight w:val="0"/>
                                              <w:marTop w:val="0"/>
                                              <w:marBottom w:val="300"/>
                                              <w:divBdr>
                                                <w:top w:val="none" w:sz="0" w:space="0" w:color="auto"/>
                                                <w:left w:val="none" w:sz="0" w:space="0" w:color="auto"/>
                                                <w:bottom w:val="none" w:sz="0" w:space="0" w:color="auto"/>
                                                <w:right w:val="none" w:sz="0" w:space="0" w:color="auto"/>
                                              </w:divBdr>
                                              <w:divsChild>
                                                <w:div w:id="1357466929">
                                                  <w:marLeft w:val="0"/>
                                                  <w:marRight w:val="0"/>
                                                  <w:marTop w:val="750"/>
                                                  <w:marBottom w:val="0"/>
                                                  <w:divBdr>
                                                    <w:top w:val="none" w:sz="0" w:space="0" w:color="auto"/>
                                                    <w:left w:val="none" w:sz="0" w:space="0" w:color="auto"/>
                                                    <w:bottom w:val="none" w:sz="0" w:space="0" w:color="auto"/>
                                                    <w:right w:val="none" w:sz="0" w:space="0" w:color="auto"/>
                                                  </w:divBdr>
                                                  <w:divsChild>
                                                    <w:div w:id="3212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6185">
                                              <w:marLeft w:val="0"/>
                                              <w:marRight w:val="0"/>
                                              <w:marTop w:val="0"/>
                                              <w:marBottom w:val="300"/>
                                              <w:divBdr>
                                                <w:top w:val="none" w:sz="0" w:space="0" w:color="auto"/>
                                                <w:left w:val="none" w:sz="0" w:space="0" w:color="auto"/>
                                                <w:bottom w:val="none" w:sz="0" w:space="0" w:color="auto"/>
                                                <w:right w:val="none" w:sz="0" w:space="0" w:color="auto"/>
                                              </w:divBdr>
                                              <w:divsChild>
                                                <w:div w:id="39524100">
                                                  <w:marLeft w:val="0"/>
                                                  <w:marRight w:val="0"/>
                                                  <w:marTop w:val="0"/>
                                                  <w:marBottom w:val="0"/>
                                                  <w:divBdr>
                                                    <w:top w:val="none" w:sz="0" w:space="0" w:color="auto"/>
                                                    <w:left w:val="none" w:sz="0" w:space="0" w:color="auto"/>
                                                    <w:bottom w:val="none" w:sz="0" w:space="0" w:color="auto"/>
                                                    <w:right w:val="none" w:sz="0" w:space="0" w:color="auto"/>
                                                  </w:divBdr>
                                                  <w:divsChild>
                                                    <w:div w:id="9602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5090">
                                              <w:marLeft w:val="0"/>
                                              <w:marRight w:val="0"/>
                                              <w:marTop w:val="0"/>
                                              <w:marBottom w:val="0"/>
                                              <w:divBdr>
                                                <w:top w:val="none" w:sz="0" w:space="0" w:color="auto"/>
                                                <w:left w:val="none" w:sz="0" w:space="0" w:color="auto"/>
                                                <w:bottom w:val="none" w:sz="0" w:space="0" w:color="auto"/>
                                                <w:right w:val="none" w:sz="0" w:space="0" w:color="auto"/>
                                              </w:divBdr>
                                              <w:divsChild>
                                                <w:div w:id="740912630">
                                                  <w:marLeft w:val="0"/>
                                                  <w:marRight w:val="0"/>
                                                  <w:marTop w:val="0"/>
                                                  <w:marBottom w:val="0"/>
                                                  <w:divBdr>
                                                    <w:top w:val="none" w:sz="0" w:space="0" w:color="auto"/>
                                                    <w:left w:val="none" w:sz="0" w:space="0" w:color="auto"/>
                                                    <w:bottom w:val="none" w:sz="0" w:space="0" w:color="auto"/>
                                                    <w:right w:val="none" w:sz="0" w:space="0" w:color="auto"/>
                                                  </w:divBdr>
                                                  <w:divsChild>
                                                    <w:div w:id="80949933">
                                                      <w:marLeft w:val="0"/>
                                                      <w:marRight w:val="0"/>
                                                      <w:marTop w:val="0"/>
                                                      <w:marBottom w:val="0"/>
                                                      <w:divBdr>
                                                        <w:top w:val="none" w:sz="0" w:space="0" w:color="auto"/>
                                                        <w:left w:val="none" w:sz="0" w:space="0" w:color="auto"/>
                                                        <w:bottom w:val="none" w:sz="0" w:space="0" w:color="auto"/>
                                                        <w:right w:val="none" w:sz="0" w:space="0" w:color="auto"/>
                                                      </w:divBdr>
                                                      <w:divsChild>
                                                        <w:div w:id="20741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4773238">
              <w:marLeft w:val="0"/>
              <w:marRight w:val="0"/>
              <w:marTop w:val="0"/>
              <w:marBottom w:val="0"/>
              <w:divBdr>
                <w:top w:val="none" w:sz="0" w:space="0" w:color="auto"/>
                <w:left w:val="none" w:sz="0" w:space="0" w:color="auto"/>
                <w:bottom w:val="none" w:sz="0" w:space="0" w:color="auto"/>
                <w:right w:val="none" w:sz="0" w:space="0" w:color="auto"/>
              </w:divBdr>
              <w:divsChild>
                <w:div w:id="1363752595">
                  <w:marLeft w:val="0"/>
                  <w:marRight w:val="0"/>
                  <w:marTop w:val="0"/>
                  <w:marBottom w:val="0"/>
                  <w:divBdr>
                    <w:top w:val="none" w:sz="0" w:space="0" w:color="auto"/>
                    <w:left w:val="none" w:sz="0" w:space="0" w:color="auto"/>
                    <w:bottom w:val="none" w:sz="0" w:space="0" w:color="auto"/>
                    <w:right w:val="none" w:sz="0" w:space="0" w:color="auto"/>
                  </w:divBdr>
                  <w:divsChild>
                    <w:div w:id="295842495">
                      <w:marLeft w:val="0"/>
                      <w:marRight w:val="0"/>
                      <w:marTop w:val="0"/>
                      <w:marBottom w:val="0"/>
                      <w:divBdr>
                        <w:top w:val="none" w:sz="0" w:space="0" w:color="auto"/>
                        <w:left w:val="none" w:sz="0" w:space="0" w:color="auto"/>
                        <w:bottom w:val="none" w:sz="0" w:space="0" w:color="auto"/>
                        <w:right w:val="none" w:sz="0" w:space="0" w:color="auto"/>
                      </w:divBdr>
                      <w:divsChild>
                        <w:div w:id="1737048713">
                          <w:marLeft w:val="0"/>
                          <w:marRight w:val="0"/>
                          <w:marTop w:val="0"/>
                          <w:marBottom w:val="0"/>
                          <w:divBdr>
                            <w:top w:val="none" w:sz="0" w:space="0" w:color="auto"/>
                            <w:left w:val="none" w:sz="0" w:space="0" w:color="auto"/>
                            <w:bottom w:val="none" w:sz="0" w:space="0" w:color="auto"/>
                            <w:right w:val="none" w:sz="0" w:space="0" w:color="auto"/>
                          </w:divBdr>
                          <w:divsChild>
                            <w:div w:id="1848400978">
                              <w:marLeft w:val="0"/>
                              <w:marRight w:val="0"/>
                              <w:marTop w:val="0"/>
                              <w:marBottom w:val="0"/>
                              <w:divBdr>
                                <w:top w:val="none" w:sz="0" w:space="0" w:color="auto"/>
                                <w:left w:val="none" w:sz="0" w:space="0" w:color="auto"/>
                                <w:bottom w:val="none" w:sz="0" w:space="0" w:color="auto"/>
                                <w:right w:val="none" w:sz="0" w:space="0" w:color="auto"/>
                              </w:divBdr>
                              <w:divsChild>
                                <w:div w:id="824324359">
                                  <w:marLeft w:val="0"/>
                                  <w:marRight w:val="0"/>
                                  <w:marTop w:val="0"/>
                                  <w:marBottom w:val="0"/>
                                  <w:divBdr>
                                    <w:top w:val="none" w:sz="0" w:space="0" w:color="auto"/>
                                    <w:left w:val="none" w:sz="0" w:space="0" w:color="auto"/>
                                    <w:bottom w:val="none" w:sz="0" w:space="0" w:color="auto"/>
                                    <w:right w:val="none" w:sz="0" w:space="0" w:color="auto"/>
                                  </w:divBdr>
                                  <w:divsChild>
                                    <w:div w:id="2032680832">
                                      <w:marLeft w:val="0"/>
                                      <w:marRight w:val="0"/>
                                      <w:marTop w:val="0"/>
                                      <w:marBottom w:val="0"/>
                                      <w:divBdr>
                                        <w:top w:val="none" w:sz="0" w:space="0" w:color="auto"/>
                                        <w:left w:val="none" w:sz="0" w:space="0" w:color="auto"/>
                                        <w:bottom w:val="none" w:sz="0" w:space="0" w:color="auto"/>
                                        <w:right w:val="none" w:sz="0" w:space="0" w:color="auto"/>
                                      </w:divBdr>
                                      <w:divsChild>
                                        <w:div w:id="1142846485">
                                          <w:marLeft w:val="0"/>
                                          <w:marRight w:val="0"/>
                                          <w:marTop w:val="0"/>
                                          <w:marBottom w:val="0"/>
                                          <w:divBdr>
                                            <w:top w:val="none" w:sz="0" w:space="0" w:color="auto"/>
                                            <w:left w:val="none" w:sz="0" w:space="0" w:color="auto"/>
                                            <w:bottom w:val="none" w:sz="0" w:space="0" w:color="auto"/>
                                            <w:right w:val="none" w:sz="0" w:space="0" w:color="auto"/>
                                          </w:divBdr>
                                          <w:divsChild>
                                            <w:div w:id="104232716">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824828">
          <w:marLeft w:val="0"/>
          <w:marRight w:val="0"/>
          <w:marTop w:val="0"/>
          <w:marBottom w:val="0"/>
          <w:divBdr>
            <w:top w:val="none" w:sz="0" w:space="0" w:color="auto"/>
            <w:left w:val="none" w:sz="0" w:space="0" w:color="auto"/>
            <w:bottom w:val="none" w:sz="0" w:space="0" w:color="auto"/>
            <w:right w:val="none" w:sz="0" w:space="0" w:color="auto"/>
          </w:divBdr>
          <w:divsChild>
            <w:div w:id="19268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2022-03-15T14:07:00Z</dcterms:created>
  <dcterms:modified xsi:type="dcterms:W3CDTF">2022-06-01T15:25:00Z</dcterms:modified>
</cp:coreProperties>
</file>