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7F83" w14:textId="77777777" w:rsidR="00577467" w:rsidRDefault="00577467" w:rsidP="00C771E4">
      <w:pPr>
        <w:bidi w:val="0"/>
        <w:spacing w:before="400"/>
        <w:rPr>
          <w:lang w:bidi="ar-AE"/>
        </w:rPr>
      </w:pPr>
    </w:p>
    <w:p w14:paraId="0FDA9E35" w14:textId="77777777" w:rsidR="00577467" w:rsidRDefault="00D03991" w:rsidP="00C771E4">
      <w:pPr>
        <w:bidi w:val="0"/>
        <w:spacing w:after="200"/>
        <w:jc w:val="center"/>
      </w:pPr>
      <w:r>
        <w:rPr>
          <w:noProof/>
        </w:rPr>
        <w:drawing>
          <wp:inline distT="0" distB="0" distL="0" distR="0" wp14:anchorId="116E7DCF" wp14:editId="56DD312F">
            <wp:extent cx="952500" cy="100012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1000125"/>
                    </a:xfrm>
                    <a:prstGeom prst="rect">
                      <a:avLst/>
                    </a:prstGeom>
                  </pic:spPr>
                </pic:pic>
              </a:graphicData>
            </a:graphic>
          </wp:inline>
        </w:drawing>
      </w:r>
    </w:p>
    <w:p w14:paraId="50F41405" w14:textId="77777777" w:rsidR="00577467" w:rsidRDefault="00D03991" w:rsidP="00C771E4">
      <w:pPr>
        <w:bidi w:val="0"/>
        <w:spacing w:after="80"/>
        <w:jc w:val="center"/>
      </w:pPr>
      <w:r>
        <w:rPr>
          <w:b/>
          <w:bCs/>
          <w:color w:val="0F766E"/>
          <w:sz w:val="30"/>
          <w:szCs w:val="30"/>
        </w:rPr>
        <w:t>Palestine Technical College</w:t>
      </w:r>
    </w:p>
    <w:p w14:paraId="3EB0E992" w14:textId="77777777" w:rsidR="00577467" w:rsidRDefault="00D03991" w:rsidP="00C771E4">
      <w:pPr>
        <w:bidi w:val="0"/>
        <w:spacing w:after="80"/>
        <w:jc w:val="center"/>
      </w:pPr>
      <w:r>
        <w:rPr>
          <w:b/>
          <w:bCs/>
          <w:sz w:val="24"/>
          <w:szCs w:val="24"/>
        </w:rPr>
        <w:t>Department of Computer Systems Engineering</w:t>
      </w:r>
    </w:p>
    <w:p w14:paraId="23FD5324" w14:textId="77777777" w:rsidR="00577467" w:rsidRDefault="00D03991" w:rsidP="00C771E4">
      <w:pPr>
        <w:bidi w:val="0"/>
        <w:spacing w:after="80"/>
        <w:jc w:val="center"/>
      </w:pPr>
      <w:r>
        <w:rPr>
          <w:color w:val="64748B"/>
        </w:rPr>
        <w:t>Object-Oriented Programming (OOP)</w:t>
      </w:r>
    </w:p>
    <w:p w14:paraId="486B6265" w14:textId="77777777" w:rsidR="00577467" w:rsidRDefault="00577467" w:rsidP="00C771E4">
      <w:pPr>
        <w:bidi w:val="0"/>
        <w:spacing w:before="500"/>
      </w:pPr>
    </w:p>
    <w:p w14:paraId="5AAAA01F" w14:textId="77777777" w:rsidR="00577467" w:rsidRDefault="00D03991" w:rsidP="00C771E4">
      <w:pPr>
        <w:shd w:val="clear" w:color="auto" w:fill="0F766E"/>
        <w:bidi w:val="0"/>
        <w:spacing w:before="260"/>
        <w:jc w:val="center"/>
      </w:pPr>
      <w:r>
        <w:rPr>
          <w:b/>
          <w:bCs/>
          <w:color w:val="CCFBF1"/>
        </w:rPr>
        <w:t xml:space="preserve">  PROJECT REPORT  </w:t>
      </w:r>
    </w:p>
    <w:p w14:paraId="5ECDA086" w14:textId="77777777" w:rsidR="00577467" w:rsidRDefault="00D03991" w:rsidP="00C771E4">
      <w:pPr>
        <w:shd w:val="clear" w:color="auto" w:fill="0F766E"/>
        <w:bidi w:val="0"/>
        <w:spacing w:before="200"/>
        <w:jc w:val="center"/>
      </w:pPr>
      <w:r>
        <w:rPr>
          <w:b/>
          <w:bCs/>
          <w:color w:val="FFFFFF"/>
          <w:sz w:val="40"/>
          <w:szCs w:val="40"/>
        </w:rPr>
        <w:t xml:space="preserve">  Gaza Humanitarian Aid Distribution System  </w:t>
      </w:r>
    </w:p>
    <w:p w14:paraId="119417AA" w14:textId="77777777" w:rsidR="00577467" w:rsidRDefault="00D03991" w:rsidP="00C771E4">
      <w:pPr>
        <w:shd w:val="clear" w:color="auto" w:fill="0F766E"/>
        <w:bidi w:val="0"/>
        <w:spacing w:before="60" w:after="260"/>
        <w:jc w:val="center"/>
      </w:pPr>
      <w:r>
        <w:rPr>
          <w:b/>
          <w:bCs/>
          <w:color w:val="E6FFFA"/>
          <w:sz w:val="26"/>
          <w:szCs w:val="26"/>
        </w:rPr>
        <w:t xml:space="preserve">  (GHADS)  </w:t>
      </w:r>
    </w:p>
    <w:p w14:paraId="795C8635" w14:textId="77777777" w:rsidR="00577467" w:rsidRDefault="00577467" w:rsidP="00C771E4">
      <w:pPr>
        <w:bidi w:val="0"/>
        <w:spacing w:before="500"/>
      </w:pPr>
    </w:p>
    <w:p w14:paraId="6D959AF5" w14:textId="77777777" w:rsidR="00577467" w:rsidRDefault="00D03991" w:rsidP="00C771E4">
      <w:pPr>
        <w:bidi w:val="0"/>
        <w:spacing w:after="80"/>
        <w:jc w:val="center"/>
      </w:pPr>
      <w:r>
        <w:rPr>
          <w:b/>
          <w:bCs/>
          <w:color w:val="0D9488"/>
          <w:sz w:val="23"/>
          <w:szCs w:val="23"/>
        </w:rPr>
        <w:t>Prepared by:</w:t>
      </w:r>
    </w:p>
    <w:p w14:paraId="1F66A503" w14:textId="77777777" w:rsidR="00577467" w:rsidRDefault="00D03991" w:rsidP="00C771E4">
      <w:pPr>
        <w:bidi w:val="0"/>
        <w:spacing w:after="80"/>
        <w:jc w:val="center"/>
      </w:pPr>
      <w:r>
        <w:t>Noura Mahmoud Srour   —   ID: 2549011082</w:t>
      </w:r>
    </w:p>
    <w:p w14:paraId="3FD52F3E" w14:textId="77777777" w:rsidR="00577467" w:rsidRDefault="00D03991" w:rsidP="00C771E4">
      <w:pPr>
        <w:bidi w:val="0"/>
        <w:spacing w:after="80"/>
        <w:jc w:val="center"/>
      </w:pPr>
      <w:r>
        <w:t>Afnan Mohamed Zaqout   —   ID: 2549011044</w:t>
      </w:r>
    </w:p>
    <w:p w14:paraId="70823E7A" w14:textId="77777777" w:rsidR="00577467" w:rsidRDefault="00D03991" w:rsidP="00C771E4">
      <w:pPr>
        <w:bidi w:val="0"/>
        <w:spacing w:after="80"/>
        <w:jc w:val="center"/>
      </w:pPr>
      <w:r>
        <w:t>Huda Abdullah Abu Tailkh   —   ID: 2549011077</w:t>
      </w:r>
    </w:p>
    <w:p w14:paraId="4FA3D02C" w14:textId="77777777" w:rsidR="00577467" w:rsidRDefault="00D03991" w:rsidP="00C771E4">
      <w:pPr>
        <w:bidi w:val="0"/>
        <w:spacing w:after="80"/>
        <w:jc w:val="center"/>
      </w:pPr>
      <w:r>
        <w:t>Shahd Hassan Abu Al-Aish   —   ID: 2549011055</w:t>
      </w:r>
    </w:p>
    <w:p w14:paraId="5A75F994" w14:textId="77777777" w:rsidR="00577467" w:rsidRDefault="00577467" w:rsidP="00C771E4">
      <w:pPr>
        <w:bidi w:val="0"/>
        <w:spacing w:before="400"/>
      </w:pPr>
    </w:p>
    <w:p w14:paraId="7AF49B8C" w14:textId="77777777" w:rsidR="00577467" w:rsidRDefault="00D03991" w:rsidP="00C771E4">
      <w:pPr>
        <w:bidi w:val="0"/>
        <w:spacing w:after="80"/>
        <w:jc w:val="center"/>
      </w:pPr>
      <w:r>
        <w:rPr>
          <w:b/>
          <w:bCs/>
          <w:color w:val="0D9488"/>
          <w:sz w:val="23"/>
          <w:szCs w:val="23"/>
        </w:rPr>
        <w:t>Submitted to:</w:t>
      </w:r>
    </w:p>
    <w:p w14:paraId="15004292" w14:textId="77777777" w:rsidR="00577467" w:rsidRDefault="00D03991" w:rsidP="00C771E4">
      <w:pPr>
        <w:bidi w:val="0"/>
        <w:spacing w:after="80"/>
        <w:jc w:val="center"/>
      </w:pPr>
      <w:r>
        <w:t>Dr. Suheir Harb</w:t>
      </w:r>
    </w:p>
    <w:p w14:paraId="4606A67E" w14:textId="77777777" w:rsidR="00577467" w:rsidRDefault="00577467" w:rsidP="00C771E4">
      <w:pPr>
        <w:bidi w:val="0"/>
        <w:spacing w:before="400"/>
      </w:pPr>
    </w:p>
    <w:p w14:paraId="082E063F" w14:textId="77777777" w:rsidR="00577467" w:rsidRDefault="00D03991" w:rsidP="00C771E4">
      <w:pPr>
        <w:bidi w:val="0"/>
        <w:spacing w:after="80"/>
        <w:jc w:val="center"/>
      </w:pPr>
      <w:r>
        <w:rPr>
          <w:color w:val="64748B"/>
        </w:rPr>
        <w:t>July 16, 2026</w:t>
      </w:r>
    </w:p>
    <w:p w14:paraId="68B24386" w14:textId="77777777" w:rsidR="00577467" w:rsidRDefault="00D03991" w:rsidP="00C771E4">
      <w:pPr>
        <w:bidi w:val="0"/>
      </w:pPr>
      <w:r>
        <w:br w:type="page"/>
      </w:r>
    </w:p>
    <w:p w14:paraId="19D56511" w14:textId="77777777" w:rsidR="00577467" w:rsidRDefault="00577467" w:rsidP="00C771E4">
      <w:pPr>
        <w:bidi w:val="0"/>
        <w:sectPr w:rsidR="00577467">
          <w:pgSz w:w="12240" w:h="15840"/>
          <w:pgMar w:top="1000" w:right="1400" w:bottom="1000" w:left="1400" w:header="708" w:footer="708" w:gutter="0"/>
          <w:cols w:space="720"/>
          <w:docGrid w:linePitch="360"/>
        </w:sectPr>
      </w:pPr>
    </w:p>
    <w:p w14:paraId="2A92FA8B" w14:textId="77777777" w:rsidR="00577467" w:rsidRDefault="00D03991" w:rsidP="00C771E4">
      <w:pPr>
        <w:pStyle w:val="1"/>
        <w:pBdr>
          <w:bottom w:val="single" w:sz="8" w:space="4" w:color="0F766E"/>
        </w:pBdr>
        <w:spacing w:before="420" w:after="200"/>
      </w:pPr>
      <w:bookmarkStart w:id="0" w:name="_Toc235095170"/>
      <w:r>
        <w:rPr>
          <w:b/>
          <w:bCs/>
          <w:color w:val="0F766E"/>
        </w:rPr>
        <w:lastRenderedPageBreak/>
        <w:t>Table of Contents</w:t>
      </w:r>
      <w:bookmarkEnd w:id="0"/>
    </w:p>
    <w:sdt>
      <w:sdtPr>
        <w:alias w:val="Table of Contents"/>
        <w:id w:val="1759480381"/>
      </w:sdtPr>
      <w:sdtContent>
        <w:p w14:paraId="63A27744" w14:textId="77777777" w:rsidR="00537C49" w:rsidRDefault="00D03991" w:rsidP="00C771E4">
          <w:pPr>
            <w:pStyle w:val="11"/>
            <w:tabs>
              <w:tab w:val="right" w:leader="dot" w:pos="9830"/>
            </w:tabs>
            <w:bidi w:val="0"/>
            <w:rPr>
              <w:noProof/>
            </w:rPr>
          </w:pPr>
          <w:r>
            <w:fldChar w:fldCharType="begin"/>
          </w:r>
          <w:r>
            <w:instrText>TOC \h \o "1-2"</w:instrText>
          </w:r>
          <w:r>
            <w:fldChar w:fldCharType="separate"/>
          </w:r>
          <w:hyperlink w:anchor="_Toc235095170" w:history="1">
            <w:r w:rsidR="00537C49" w:rsidRPr="00ED3451">
              <w:rPr>
                <w:rStyle w:val="Hyperlink"/>
                <w:b/>
                <w:bCs/>
                <w:noProof/>
              </w:rPr>
              <w:t>Table of Contents</w:t>
            </w:r>
            <w:r w:rsidR="00537C49">
              <w:rPr>
                <w:noProof/>
              </w:rPr>
              <w:tab/>
            </w:r>
            <w:r w:rsidR="00537C49">
              <w:rPr>
                <w:noProof/>
              </w:rPr>
              <w:fldChar w:fldCharType="begin"/>
            </w:r>
            <w:r w:rsidR="00537C49">
              <w:rPr>
                <w:noProof/>
              </w:rPr>
              <w:instrText xml:space="preserve"> PAGEREF _Toc235095170 \h </w:instrText>
            </w:r>
            <w:r w:rsidR="00537C49">
              <w:rPr>
                <w:noProof/>
              </w:rPr>
            </w:r>
            <w:r w:rsidR="00537C49">
              <w:rPr>
                <w:noProof/>
              </w:rPr>
              <w:fldChar w:fldCharType="separate"/>
            </w:r>
            <w:r w:rsidR="00537C49">
              <w:rPr>
                <w:noProof/>
              </w:rPr>
              <w:t>2</w:t>
            </w:r>
            <w:r w:rsidR="00537C49">
              <w:rPr>
                <w:noProof/>
              </w:rPr>
              <w:fldChar w:fldCharType="end"/>
            </w:r>
          </w:hyperlink>
        </w:p>
        <w:p w14:paraId="6AC6648F" w14:textId="77777777" w:rsidR="00537C49" w:rsidRDefault="00000000" w:rsidP="00C771E4">
          <w:pPr>
            <w:pStyle w:val="11"/>
            <w:tabs>
              <w:tab w:val="right" w:leader="dot" w:pos="9830"/>
            </w:tabs>
            <w:bidi w:val="0"/>
            <w:rPr>
              <w:noProof/>
            </w:rPr>
          </w:pPr>
          <w:hyperlink w:anchor="_Toc235095171" w:history="1">
            <w:r w:rsidR="00537C49" w:rsidRPr="00ED3451">
              <w:rPr>
                <w:rStyle w:val="Hyperlink"/>
                <w:b/>
                <w:bCs/>
                <w:noProof/>
              </w:rPr>
              <w:t>1. Project Description</w:t>
            </w:r>
            <w:r w:rsidR="00537C49">
              <w:rPr>
                <w:noProof/>
              </w:rPr>
              <w:tab/>
            </w:r>
            <w:r w:rsidR="00537C49">
              <w:rPr>
                <w:noProof/>
              </w:rPr>
              <w:fldChar w:fldCharType="begin"/>
            </w:r>
            <w:r w:rsidR="00537C49">
              <w:rPr>
                <w:noProof/>
              </w:rPr>
              <w:instrText xml:space="preserve"> PAGEREF _Toc235095171 \h </w:instrText>
            </w:r>
            <w:r w:rsidR="00537C49">
              <w:rPr>
                <w:noProof/>
              </w:rPr>
            </w:r>
            <w:r w:rsidR="00537C49">
              <w:rPr>
                <w:noProof/>
              </w:rPr>
              <w:fldChar w:fldCharType="separate"/>
            </w:r>
            <w:r w:rsidR="00537C49">
              <w:rPr>
                <w:noProof/>
              </w:rPr>
              <w:t>4</w:t>
            </w:r>
            <w:r w:rsidR="00537C49">
              <w:rPr>
                <w:noProof/>
              </w:rPr>
              <w:fldChar w:fldCharType="end"/>
            </w:r>
          </w:hyperlink>
        </w:p>
        <w:p w14:paraId="580CC1A0" w14:textId="77777777" w:rsidR="00537C49" w:rsidRDefault="00000000" w:rsidP="00C771E4">
          <w:pPr>
            <w:pStyle w:val="11"/>
            <w:tabs>
              <w:tab w:val="right" w:leader="dot" w:pos="9830"/>
            </w:tabs>
            <w:bidi w:val="0"/>
            <w:rPr>
              <w:noProof/>
            </w:rPr>
          </w:pPr>
          <w:hyperlink w:anchor="_Toc235095172" w:history="1">
            <w:r w:rsidR="00537C49" w:rsidRPr="00ED3451">
              <w:rPr>
                <w:rStyle w:val="Hyperlink"/>
                <w:b/>
                <w:bCs/>
                <w:noProof/>
              </w:rPr>
              <w:t>2. Main Features</w:t>
            </w:r>
            <w:r w:rsidR="00537C49">
              <w:rPr>
                <w:noProof/>
              </w:rPr>
              <w:tab/>
            </w:r>
            <w:r w:rsidR="00537C49">
              <w:rPr>
                <w:noProof/>
              </w:rPr>
              <w:fldChar w:fldCharType="begin"/>
            </w:r>
            <w:r w:rsidR="00537C49">
              <w:rPr>
                <w:noProof/>
              </w:rPr>
              <w:instrText xml:space="preserve"> PAGEREF _Toc235095172 \h </w:instrText>
            </w:r>
            <w:r w:rsidR="00537C49">
              <w:rPr>
                <w:noProof/>
              </w:rPr>
            </w:r>
            <w:r w:rsidR="00537C49">
              <w:rPr>
                <w:noProof/>
              </w:rPr>
              <w:fldChar w:fldCharType="separate"/>
            </w:r>
            <w:r w:rsidR="00537C49">
              <w:rPr>
                <w:noProof/>
              </w:rPr>
              <w:t>4</w:t>
            </w:r>
            <w:r w:rsidR="00537C49">
              <w:rPr>
                <w:noProof/>
              </w:rPr>
              <w:fldChar w:fldCharType="end"/>
            </w:r>
          </w:hyperlink>
        </w:p>
        <w:p w14:paraId="7C6D04BE" w14:textId="77777777" w:rsidR="00537C49" w:rsidRDefault="00000000" w:rsidP="00C771E4">
          <w:pPr>
            <w:pStyle w:val="20"/>
            <w:tabs>
              <w:tab w:val="right" w:leader="dot" w:pos="9830"/>
            </w:tabs>
            <w:bidi w:val="0"/>
            <w:rPr>
              <w:noProof/>
            </w:rPr>
          </w:pPr>
          <w:hyperlink w:anchor="_Toc235095173" w:history="1">
            <w:r w:rsidR="00537C49" w:rsidRPr="00ED3451">
              <w:rPr>
                <w:rStyle w:val="Hyperlink"/>
                <w:b/>
                <w:bCs/>
                <w:noProof/>
              </w:rPr>
              <w:t>2.1 User Roles</w:t>
            </w:r>
            <w:r w:rsidR="00537C49">
              <w:rPr>
                <w:noProof/>
              </w:rPr>
              <w:tab/>
            </w:r>
            <w:r w:rsidR="00537C49">
              <w:rPr>
                <w:noProof/>
              </w:rPr>
              <w:fldChar w:fldCharType="begin"/>
            </w:r>
            <w:r w:rsidR="00537C49">
              <w:rPr>
                <w:noProof/>
              </w:rPr>
              <w:instrText xml:space="preserve"> PAGEREF _Toc235095173 \h </w:instrText>
            </w:r>
            <w:r w:rsidR="00537C49">
              <w:rPr>
                <w:noProof/>
              </w:rPr>
            </w:r>
            <w:r w:rsidR="00537C49">
              <w:rPr>
                <w:noProof/>
              </w:rPr>
              <w:fldChar w:fldCharType="separate"/>
            </w:r>
            <w:r w:rsidR="00537C49">
              <w:rPr>
                <w:noProof/>
              </w:rPr>
              <w:t>4</w:t>
            </w:r>
            <w:r w:rsidR="00537C49">
              <w:rPr>
                <w:noProof/>
              </w:rPr>
              <w:fldChar w:fldCharType="end"/>
            </w:r>
          </w:hyperlink>
        </w:p>
        <w:p w14:paraId="7D5BE342" w14:textId="77777777" w:rsidR="00537C49" w:rsidRDefault="00000000" w:rsidP="00C771E4">
          <w:pPr>
            <w:pStyle w:val="20"/>
            <w:tabs>
              <w:tab w:val="right" w:leader="dot" w:pos="9830"/>
            </w:tabs>
            <w:bidi w:val="0"/>
            <w:rPr>
              <w:noProof/>
            </w:rPr>
          </w:pPr>
          <w:hyperlink w:anchor="_Toc235095174" w:history="1">
            <w:r w:rsidR="00537C49" w:rsidRPr="00ED3451">
              <w:rPr>
                <w:rStyle w:val="Hyperlink"/>
                <w:b/>
                <w:bCs/>
                <w:noProof/>
              </w:rPr>
              <w:t>2.2 Managing Distribution Records</w:t>
            </w:r>
            <w:r w:rsidR="00537C49">
              <w:rPr>
                <w:noProof/>
              </w:rPr>
              <w:tab/>
            </w:r>
            <w:r w:rsidR="00537C49">
              <w:rPr>
                <w:noProof/>
              </w:rPr>
              <w:fldChar w:fldCharType="begin"/>
            </w:r>
            <w:r w:rsidR="00537C49">
              <w:rPr>
                <w:noProof/>
              </w:rPr>
              <w:instrText xml:space="preserve"> PAGEREF _Toc235095174 \h </w:instrText>
            </w:r>
            <w:r w:rsidR="00537C49">
              <w:rPr>
                <w:noProof/>
              </w:rPr>
            </w:r>
            <w:r w:rsidR="00537C49">
              <w:rPr>
                <w:noProof/>
              </w:rPr>
              <w:fldChar w:fldCharType="separate"/>
            </w:r>
            <w:r w:rsidR="00537C49">
              <w:rPr>
                <w:noProof/>
              </w:rPr>
              <w:t>4</w:t>
            </w:r>
            <w:r w:rsidR="00537C49">
              <w:rPr>
                <w:noProof/>
              </w:rPr>
              <w:fldChar w:fldCharType="end"/>
            </w:r>
          </w:hyperlink>
        </w:p>
        <w:p w14:paraId="492A4D18" w14:textId="77777777" w:rsidR="00537C49" w:rsidRDefault="00000000" w:rsidP="00C771E4">
          <w:pPr>
            <w:pStyle w:val="20"/>
            <w:tabs>
              <w:tab w:val="right" w:leader="dot" w:pos="9830"/>
            </w:tabs>
            <w:bidi w:val="0"/>
            <w:rPr>
              <w:noProof/>
            </w:rPr>
          </w:pPr>
          <w:hyperlink w:anchor="_Toc235095175" w:history="1">
            <w:r w:rsidR="00537C49" w:rsidRPr="00ED3451">
              <w:rPr>
                <w:rStyle w:val="Hyperlink"/>
                <w:b/>
                <w:bCs/>
                <w:noProof/>
              </w:rPr>
              <w:t>2.3 Family Eligibility Check</w:t>
            </w:r>
            <w:r w:rsidR="00537C49">
              <w:rPr>
                <w:noProof/>
              </w:rPr>
              <w:tab/>
            </w:r>
            <w:r w:rsidR="00537C49">
              <w:rPr>
                <w:noProof/>
              </w:rPr>
              <w:fldChar w:fldCharType="begin"/>
            </w:r>
            <w:r w:rsidR="00537C49">
              <w:rPr>
                <w:noProof/>
              </w:rPr>
              <w:instrText xml:space="preserve"> PAGEREF _Toc235095175 \h </w:instrText>
            </w:r>
            <w:r w:rsidR="00537C49">
              <w:rPr>
                <w:noProof/>
              </w:rPr>
            </w:r>
            <w:r w:rsidR="00537C49">
              <w:rPr>
                <w:noProof/>
              </w:rPr>
              <w:fldChar w:fldCharType="separate"/>
            </w:r>
            <w:r w:rsidR="00537C49">
              <w:rPr>
                <w:noProof/>
              </w:rPr>
              <w:t>4</w:t>
            </w:r>
            <w:r w:rsidR="00537C49">
              <w:rPr>
                <w:noProof/>
              </w:rPr>
              <w:fldChar w:fldCharType="end"/>
            </w:r>
          </w:hyperlink>
        </w:p>
        <w:p w14:paraId="76DC5DC5" w14:textId="77777777" w:rsidR="00537C49" w:rsidRDefault="00000000" w:rsidP="00C771E4">
          <w:pPr>
            <w:pStyle w:val="20"/>
            <w:tabs>
              <w:tab w:val="right" w:leader="dot" w:pos="9830"/>
            </w:tabs>
            <w:bidi w:val="0"/>
            <w:rPr>
              <w:noProof/>
            </w:rPr>
          </w:pPr>
          <w:hyperlink w:anchor="_Toc235095176" w:history="1">
            <w:r w:rsidR="00537C49" w:rsidRPr="00ED3451">
              <w:rPr>
                <w:rStyle w:val="Hyperlink"/>
                <w:b/>
                <w:bCs/>
                <w:noProof/>
              </w:rPr>
              <w:t>2.4 Priority-Based Sorting</w:t>
            </w:r>
            <w:r w:rsidR="00537C49">
              <w:rPr>
                <w:noProof/>
              </w:rPr>
              <w:tab/>
            </w:r>
            <w:r w:rsidR="00537C49">
              <w:rPr>
                <w:noProof/>
              </w:rPr>
              <w:fldChar w:fldCharType="begin"/>
            </w:r>
            <w:r w:rsidR="00537C49">
              <w:rPr>
                <w:noProof/>
              </w:rPr>
              <w:instrText xml:space="preserve"> PAGEREF _Toc235095176 \h </w:instrText>
            </w:r>
            <w:r w:rsidR="00537C49">
              <w:rPr>
                <w:noProof/>
              </w:rPr>
            </w:r>
            <w:r w:rsidR="00537C49">
              <w:rPr>
                <w:noProof/>
              </w:rPr>
              <w:fldChar w:fldCharType="separate"/>
            </w:r>
            <w:r w:rsidR="00537C49">
              <w:rPr>
                <w:noProof/>
              </w:rPr>
              <w:t>5</w:t>
            </w:r>
            <w:r w:rsidR="00537C49">
              <w:rPr>
                <w:noProof/>
              </w:rPr>
              <w:fldChar w:fldCharType="end"/>
            </w:r>
          </w:hyperlink>
        </w:p>
        <w:p w14:paraId="7F06366A" w14:textId="77777777" w:rsidR="00537C49" w:rsidRDefault="00000000" w:rsidP="00C771E4">
          <w:pPr>
            <w:pStyle w:val="20"/>
            <w:tabs>
              <w:tab w:val="right" w:leader="dot" w:pos="9830"/>
            </w:tabs>
            <w:bidi w:val="0"/>
            <w:rPr>
              <w:noProof/>
            </w:rPr>
          </w:pPr>
          <w:hyperlink w:anchor="_Toc235095177" w:history="1">
            <w:r w:rsidR="00537C49" w:rsidRPr="00ED3451">
              <w:rPr>
                <w:rStyle w:val="Hyperlink"/>
                <w:b/>
                <w:bCs/>
                <w:noProof/>
              </w:rPr>
              <w:t>2.5 File Handling &amp; Persistence</w:t>
            </w:r>
            <w:r w:rsidR="00537C49">
              <w:rPr>
                <w:noProof/>
              </w:rPr>
              <w:tab/>
            </w:r>
            <w:r w:rsidR="00537C49">
              <w:rPr>
                <w:noProof/>
              </w:rPr>
              <w:fldChar w:fldCharType="begin"/>
            </w:r>
            <w:r w:rsidR="00537C49">
              <w:rPr>
                <w:noProof/>
              </w:rPr>
              <w:instrText xml:space="preserve"> PAGEREF _Toc235095177 \h </w:instrText>
            </w:r>
            <w:r w:rsidR="00537C49">
              <w:rPr>
                <w:noProof/>
              </w:rPr>
            </w:r>
            <w:r w:rsidR="00537C49">
              <w:rPr>
                <w:noProof/>
              </w:rPr>
              <w:fldChar w:fldCharType="separate"/>
            </w:r>
            <w:r w:rsidR="00537C49">
              <w:rPr>
                <w:noProof/>
              </w:rPr>
              <w:t>5</w:t>
            </w:r>
            <w:r w:rsidR="00537C49">
              <w:rPr>
                <w:noProof/>
              </w:rPr>
              <w:fldChar w:fldCharType="end"/>
            </w:r>
          </w:hyperlink>
        </w:p>
        <w:p w14:paraId="2C62776C" w14:textId="77777777" w:rsidR="00537C49" w:rsidRDefault="00000000" w:rsidP="00C771E4">
          <w:pPr>
            <w:pStyle w:val="20"/>
            <w:tabs>
              <w:tab w:val="right" w:leader="dot" w:pos="9830"/>
            </w:tabs>
            <w:bidi w:val="0"/>
            <w:rPr>
              <w:noProof/>
            </w:rPr>
          </w:pPr>
          <w:hyperlink w:anchor="_Toc235095178" w:history="1">
            <w:r w:rsidR="00537C49" w:rsidRPr="00ED3451">
              <w:rPr>
                <w:rStyle w:val="Hyperlink"/>
                <w:b/>
                <w:bCs/>
                <w:noProof/>
              </w:rPr>
              <w:t>2.6 Password Verification</w:t>
            </w:r>
            <w:r w:rsidR="00537C49">
              <w:rPr>
                <w:noProof/>
              </w:rPr>
              <w:tab/>
            </w:r>
            <w:r w:rsidR="00537C49">
              <w:rPr>
                <w:noProof/>
              </w:rPr>
              <w:fldChar w:fldCharType="begin"/>
            </w:r>
            <w:r w:rsidR="00537C49">
              <w:rPr>
                <w:noProof/>
              </w:rPr>
              <w:instrText xml:space="preserve"> PAGEREF _Toc235095178 \h </w:instrText>
            </w:r>
            <w:r w:rsidR="00537C49">
              <w:rPr>
                <w:noProof/>
              </w:rPr>
            </w:r>
            <w:r w:rsidR="00537C49">
              <w:rPr>
                <w:noProof/>
              </w:rPr>
              <w:fldChar w:fldCharType="separate"/>
            </w:r>
            <w:r w:rsidR="00537C49">
              <w:rPr>
                <w:noProof/>
              </w:rPr>
              <w:t>5</w:t>
            </w:r>
            <w:r w:rsidR="00537C49">
              <w:rPr>
                <w:noProof/>
              </w:rPr>
              <w:fldChar w:fldCharType="end"/>
            </w:r>
          </w:hyperlink>
        </w:p>
        <w:p w14:paraId="588C27E6" w14:textId="77777777" w:rsidR="00537C49" w:rsidRDefault="00000000" w:rsidP="00C771E4">
          <w:pPr>
            <w:pStyle w:val="20"/>
            <w:tabs>
              <w:tab w:val="right" w:leader="dot" w:pos="9830"/>
            </w:tabs>
            <w:bidi w:val="0"/>
            <w:rPr>
              <w:noProof/>
            </w:rPr>
          </w:pPr>
          <w:hyperlink w:anchor="_Toc235095179" w:history="1">
            <w:r w:rsidR="00537C49" w:rsidRPr="00ED3451">
              <w:rPr>
                <w:rStyle w:val="Hyperlink"/>
                <w:b/>
                <w:bCs/>
                <w:noProof/>
              </w:rPr>
              <w:t>2.7 Live Inventory Dashboard</w:t>
            </w:r>
            <w:r w:rsidR="00537C49">
              <w:rPr>
                <w:noProof/>
              </w:rPr>
              <w:tab/>
            </w:r>
            <w:r w:rsidR="00537C49">
              <w:rPr>
                <w:noProof/>
              </w:rPr>
              <w:fldChar w:fldCharType="begin"/>
            </w:r>
            <w:r w:rsidR="00537C49">
              <w:rPr>
                <w:noProof/>
              </w:rPr>
              <w:instrText xml:space="preserve"> PAGEREF _Toc235095179 \h </w:instrText>
            </w:r>
            <w:r w:rsidR="00537C49">
              <w:rPr>
                <w:noProof/>
              </w:rPr>
            </w:r>
            <w:r w:rsidR="00537C49">
              <w:rPr>
                <w:noProof/>
              </w:rPr>
              <w:fldChar w:fldCharType="separate"/>
            </w:r>
            <w:r w:rsidR="00537C49">
              <w:rPr>
                <w:noProof/>
              </w:rPr>
              <w:t>5</w:t>
            </w:r>
            <w:r w:rsidR="00537C49">
              <w:rPr>
                <w:noProof/>
              </w:rPr>
              <w:fldChar w:fldCharType="end"/>
            </w:r>
          </w:hyperlink>
        </w:p>
        <w:p w14:paraId="13E38F34" w14:textId="77777777" w:rsidR="00537C49" w:rsidRDefault="00000000" w:rsidP="00C771E4">
          <w:pPr>
            <w:pStyle w:val="20"/>
            <w:tabs>
              <w:tab w:val="right" w:leader="dot" w:pos="9830"/>
            </w:tabs>
            <w:bidi w:val="0"/>
            <w:rPr>
              <w:noProof/>
            </w:rPr>
          </w:pPr>
          <w:hyperlink w:anchor="_Toc235095180" w:history="1">
            <w:r w:rsidR="00537C49" w:rsidRPr="00ED3451">
              <w:rPr>
                <w:rStyle w:val="Hyperlink"/>
                <w:b/>
                <w:bCs/>
                <w:noProof/>
              </w:rPr>
              <w:t>2.8 JavaFX Graphical User Interface</w:t>
            </w:r>
            <w:r w:rsidR="00537C49">
              <w:rPr>
                <w:noProof/>
              </w:rPr>
              <w:tab/>
            </w:r>
            <w:r w:rsidR="00537C49">
              <w:rPr>
                <w:noProof/>
              </w:rPr>
              <w:fldChar w:fldCharType="begin"/>
            </w:r>
            <w:r w:rsidR="00537C49">
              <w:rPr>
                <w:noProof/>
              </w:rPr>
              <w:instrText xml:space="preserve"> PAGEREF _Toc235095180 \h </w:instrText>
            </w:r>
            <w:r w:rsidR="00537C49">
              <w:rPr>
                <w:noProof/>
              </w:rPr>
            </w:r>
            <w:r w:rsidR="00537C49">
              <w:rPr>
                <w:noProof/>
              </w:rPr>
              <w:fldChar w:fldCharType="separate"/>
            </w:r>
            <w:r w:rsidR="00537C49">
              <w:rPr>
                <w:noProof/>
              </w:rPr>
              <w:t>5</w:t>
            </w:r>
            <w:r w:rsidR="00537C49">
              <w:rPr>
                <w:noProof/>
              </w:rPr>
              <w:fldChar w:fldCharType="end"/>
            </w:r>
          </w:hyperlink>
        </w:p>
        <w:p w14:paraId="1BF97FE8" w14:textId="77777777" w:rsidR="00537C49" w:rsidRDefault="00000000" w:rsidP="00C771E4">
          <w:pPr>
            <w:pStyle w:val="11"/>
            <w:tabs>
              <w:tab w:val="right" w:leader="dot" w:pos="9830"/>
            </w:tabs>
            <w:bidi w:val="0"/>
            <w:rPr>
              <w:noProof/>
            </w:rPr>
          </w:pPr>
          <w:hyperlink w:anchor="_Toc235095181" w:history="1">
            <w:r w:rsidR="00537C49" w:rsidRPr="00ED3451">
              <w:rPr>
                <w:rStyle w:val="Hyperlink"/>
                <w:b/>
                <w:bCs/>
                <w:noProof/>
              </w:rPr>
              <w:t>3. OOP Concepts Used</w:t>
            </w:r>
            <w:r w:rsidR="00537C49">
              <w:rPr>
                <w:noProof/>
              </w:rPr>
              <w:tab/>
            </w:r>
            <w:r w:rsidR="00537C49">
              <w:rPr>
                <w:noProof/>
              </w:rPr>
              <w:fldChar w:fldCharType="begin"/>
            </w:r>
            <w:r w:rsidR="00537C49">
              <w:rPr>
                <w:noProof/>
              </w:rPr>
              <w:instrText xml:space="preserve"> PAGEREF _Toc235095181 \h </w:instrText>
            </w:r>
            <w:r w:rsidR="00537C49">
              <w:rPr>
                <w:noProof/>
              </w:rPr>
            </w:r>
            <w:r w:rsidR="00537C49">
              <w:rPr>
                <w:noProof/>
              </w:rPr>
              <w:fldChar w:fldCharType="separate"/>
            </w:r>
            <w:r w:rsidR="00537C49">
              <w:rPr>
                <w:noProof/>
              </w:rPr>
              <w:t>6</w:t>
            </w:r>
            <w:r w:rsidR="00537C49">
              <w:rPr>
                <w:noProof/>
              </w:rPr>
              <w:fldChar w:fldCharType="end"/>
            </w:r>
          </w:hyperlink>
        </w:p>
        <w:p w14:paraId="4DAC9BBB" w14:textId="77777777" w:rsidR="00537C49" w:rsidRDefault="00000000" w:rsidP="00C771E4">
          <w:pPr>
            <w:pStyle w:val="20"/>
            <w:tabs>
              <w:tab w:val="right" w:leader="dot" w:pos="9830"/>
            </w:tabs>
            <w:bidi w:val="0"/>
            <w:rPr>
              <w:noProof/>
            </w:rPr>
          </w:pPr>
          <w:hyperlink w:anchor="_Toc235095182" w:history="1">
            <w:r w:rsidR="00537C49" w:rsidRPr="00ED3451">
              <w:rPr>
                <w:rStyle w:val="Hyperlink"/>
                <w:b/>
                <w:bCs/>
                <w:noProof/>
              </w:rPr>
              <w:t>3.1 Encapsulation</w:t>
            </w:r>
            <w:r w:rsidR="00537C49">
              <w:rPr>
                <w:noProof/>
              </w:rPr>
              <w:tab/>
            </w:r>
            <w:r w:rsidR="00537C49">
              <w:rPr>
                <w:noProof/>
              </w:rPr>
              <w:fldChar w:fldCharType="begin"/>
            </w:r>
            <w:r w:rsidR="00537C49">
              <w:rPr>
                <w:noProof/>
              </w:rPr>
              <w:instrText xml:space="preserve"> PAGEREF _Toc235095182 \h </w:instrText>
            </w:r>
            <w:r w:rsidR="00537C49">
              <w:rPr>
                <w:noProof/>
              </w:rPr>
            </w:r>
            <w:r w:rsidR="00537C49">
              <w:rPr>
                <w:noProof/>
              </w:rPr>
              <w:fldChar w:fldCharType="separate"/>
            </w:r>
            <w:r w:rsidR="00537C49">
              <w:rPr>
                <w:noProof/>
              </w:rPr>
              <w:t>6</w:t>
            </w:r>
            <w:r w:rsidR="00537C49">
              <w:rPr>
                <w:noProof/>
              </w:rPr>
              <w:fldChar w:fldCharType="end"/>
            </w:r>
          </w:hyperlink>
        </w:p>
        <w:p w14:paraId="71DF3477" w14:textId="77777777" w:rsidR="00537C49" w:rsidRDefault="00000000" w:rsidP="00C771E4">
          <w:pPr>
            <w:pStyle w:val="20"/>
            <w:tabs>
              <w:tab w:val="right" w:leader="dot" w:pos="9830"/>
            </w:tabs>
            <w:bidi w:val="0"/>
            <w:rPr>
              <w:noProof/>
            </w:rPr>
          </w:pPr>
          <w:hyperlink w:anchor="_Toc235095183" w:history="1">
            <w:r w:rsidR="00537C49" w:rsidRPr="00ED3451">
              <w:rPr>
                <w:rStyle w:val="Hyperlink"/>
                <w:b/>
                <w:bCs/>
                <w:noProof/>
              </w:rPr>
              <w:t>3.2 Inheritance</w:t>
            </w:r>
            <w:r w:rsidR="00537C49">
              <w:rPr>
                <w:noProof/>
              </w:rPr>
              <w:tab/>
            </w:r>
            <w:r w:rsidR="00537C49">
              <w:rPr>
                <w:noProof/>
              </w:rPr>
              <w:fldChar w:fldCharType="begin"/>
            </w:r>
            <w:r w:rsidR="00537C49">
              <w:rPr>
                <w:noProof/>
              </w:rPr>
              <w:instrText xml:space="preserve"> PAGEREF _Toc235095183 \h </w:instrText>
            </w:r>
            <w:r w:rsidR="00537C49">
              <w:rPr>
                <w:noProof/>
              </w:rPr>
            </w:r>
            <w:r w:rsidR="00537C49">
              <w:rPr>
                <w:noProof/>
              </w:rPr>
              <w:fldChar w:fldCharType="separate"/>
            </w:r>
            <w:r w:rsidR="00537C49">
              <w:rPr>
                <w:noProof/>
              </w:rPr>
              <w:t>6</w:t>
            </w:r>
            <w:r w:rsidR="00537C49">
              <w:rPr>
                <w:noProof/>
              </w:rPr>
              <w:fldChar w:fldCharType="end"/>
            </w:r>
          </w:hyperlink>
        </w:p>
        <w:p w14:paraId="1AECA9C6" w14:textId="77777777" w:rsidR="00537C49" w:rsidRDefault="00000000" w:rsidP="00C771E4">
          <w:pPr>
            <w:pStyle w:val="20"/>
            <w:tabs>
              <w:tab w:val="right" w:leader="dot" w:pos="9830"/>
            </w:tabs>
            <w:bidi w:val="0"/>
            <w:rPr>
              <w:noProof/>
            </w:rPr>
          </w:pPr>
          <w:hyperlink w:anchor="_Toc235095184" w:history="1">
            <w:r w:rsidR="00537C49" w:rsidRPr="00ED3451">
              <w:rPr>
                <w:rStyle w:val="Hyperlink"/>
                <w:b/>
                <w:bCs/>
                <w:noProof/>
              </w:rPr>
              <w:t>3.3 Abstraction</w:t>
            </w:r>
            <w:r w:rsidR="00537C49">
              <w:rPr>
                <w:noProof/>
              </w:rPr>
              <w:tab/>
            </w:r>
            <w:r w:rsidR="00537C49">
              <w:rPr>
                <w:noProof/>
              </w:rPr>
              <w:fldChar w:fldCharType="begin"/>
            </w:r>
            <w:r w:rsidR="00537C49">
              <w:rPr>
                <w:noProof/>
              </w:rPr>
              <w:instrText xml:space="preserve"> PAGEREF _Toc235095184 \h </w:instrText>
            </w:r>
            <w:r w:rsidR="00537C49">
              <w:rPr>
                <w:noProof/>
              </w:rPr>
            </w:r>
            <w:r w:rsidR="00537C49">
              <w:rPr>
                <w:noProof/>
              </w:rPr>
              <w:fldChar w:fldCharType="separate"/>
            </w:r>
            <w:r w:rsidR="00537C49">
              <w:rPr>
                <w:noProof/>
              </w:rPr>
              <w:t>7</w:t>
            </w:r>
            <w:r w:rsidR="00537C49">
              <w:rPr>
                <w:noProof/>
              </w:rPr>
              <w:fldChar w:fldCharType="end"/>
            </w:r>
          </w:hyperlink>
        </w:p>
        <w:p w14:paraId="0439E42E" w14:textId="77777777" w:rsidR="00537C49" w:rsidRDefault="00000000" w:rsidP="00C771E4">
          <w:pPr>
            <w:pStyle w:val="20"/>
            <w:tabs>
              <w:tab w:val="right" w:leader="dot" w:pos="9830"/>
            </w:tabs>
            <w:bidi w:val="0"/>
            <w:rPr>
              <w:noProof/>
            </w:rPr>
          </w:pPr>
          <w:hyperlink w:anchor="_Toc235095185" w:history="1">
            <w:r w:rsidR="00537C49" w:rsidRPr="00ED3451">
              <w:rPr>
                <w:rStyle w:val="Hyperlink"/>
                <w:b/>
                <w:bCs/>
                <w:noProof/>
              </w:rPr>
              <w:t>3.4 Polymorphism</w:t>
            </w:r>
            <w:r w:rsidR="00537C49">
              <w:rPr>
                <w:noProof/>
              </w:rPr>
              <w:tab/>
            </w:r>
            <w:r w:rsidR="00537C49">
              <w:rPr>
                <w:noProof/>
              </w:rPr>
              <w:fldChar w:fldCharType="begin"/>
            </w:r>
            <w:r w:rsidR="00537C49">
              <w:rPr>
                <w:noProof/>
              </w:rPr>
              <w:instrText xml:space="preserve"> PAGEREF _Toc235095185 \h </w:instrText>
            </w:r>
            <w:r w:rsidR="00537C49">
              <w:rPr>
                <w:noProof/>
              </w:rPr>
            </w:r>
            <w:r w:rsidR="00537C49">
              <w:rPr>
                <w:noProof/>
              </w:rPr>
              <w:fldChar w:fldCharType="separate"/>
            </w:r>
            <w:r w:rsidR="00537C49">
              <w:rPr>
                <w:noProof/>
              </w:rPr>
              <w:t>7</w:t>
            </w:r>
            <w:r w:rsidR="00537C49">
              <w:rPr>
                <w:noProof/>
              </w:rPr>
              <w:fldChar w:fldCharType="end"/>
            </w:r>
          </w:hyperlink>
        </w:p>
        <w:p w14:paraId="3BF3649F" w14:textId="77777777" w:rsidR="00537C49" w:rsidRDefault="00000000" w:rsidP="00C771E4">
          <w:pPr>
            <w:pStyle w:val="20"/>
            <w:tabs>
              <w:tab w:val="right" w:leader="dot" w:pos="9830"/>
            </w:tabs>
            <w:bidi w:val="0"/>
            <w:rPr>
              <w:noProof/>
            </w:rPr>
          </w:pPr>
          <w:hyperlink w:anchor="_Toc235095186" w:history="1">
            <w:r w:rsidR="00537C49" w:rsidRPr="00ED3451">
              <w:rPr>
                <w:rStyle w:val="Hyperlink"/>
                <w:b/>
                <w:bCs/>
                <w:noProof/>
              </w:rPr>
              <w:t>3.5 Interface — Comparable&lt;T&gt;</w:t>
            </w:r>
            <w:r w:rsidR="00537C49">
              <w:rPr>
                <w:noProof/>
              </w:rPr>
              <w:tab/>
            </w:r>
            <w:r w:rsidR="00537C49">
              <w:rPr>
                <w:noProof/>
              </w:rPr>
              <w:fldChar w:fldCharType="begin"/>
            </w:r>
            <w:r w:rsidR="00537C49">
              <w:rPr>
                <w:noProof/>
              </w:rPr>
              <w:instrText xml:space="preserve"> PAGEREF _Toc235095186 \h </w:instrText>
            </w:r>
            <w:r w:rsidR="00537C49">
              <w:rPr>
                <w:noProof/>
              </w:rPr>
            </w:r>
            <w:r w:rsidR="00537C49">
              <w:rPr>
                <w:noProof/>
              </w:rPr>
              <w:fldChar w:fldCharType="separate"/>
            </w:r>
            <w:r w:rsidR="00537C49">
              <w:rPr>
                <w:noProof/>
              </w:rPr>
              <w:t>7</w:t>
            </w:r>
            <w:r w:rsidR="00537C49">
              <w:rPr>
                <w:noProof/>
              </w:rPr>
              <w:fldChar w:fldCharType="end"/>
            </w:r>
          </w:hyperlink>
        </w:p>
        <w:p w14:paraId="0367EC2D" w14:textId="77777777" w:rsidR="00537C49" w:rsidRDefault="00000000" w:rsidP="00C771E4">
          <w:pPr>
            <w:pStyle w:val="20"/>
            <w:tabs>
              <w:tab w:val="right" w:leader="dot" w:pos="9830"/>
            </w:tabs>
            <w:bidi w:val="0"/>
            <w:rPr>
              <w:noProof/>
            </w:rPr>
          </w:pPr>
          <w:hyperlink w:anchor="_Toc235095187" w:history="1">
            <w:r w:rsidR="00537C49" w:rsidRPr="00ED3451">
              <w:rPr>
                <w:rStyle w:val="Hyperlink"/>
                <w:b/>
                <w:bCs/>
                <w:noProof/>
              </w:rPr>
              <w:t>3.6 Composition &amp; Aggregation</w:t>
            </w:r>
            <w:r w:rsidR="00537C49">
              <w:rPr>
                <w:noProof/>
              </w:rPr>
              <w:tab/>
            </w:r>
            <w:r w:rsidR="00537C49">
              <w:rPr>
                <w:noProof/>
              </w:rPr>
              <w:fldChar w:fldCharType="begin"/>
            </w:r>
            <w:r w:rsidR="00537C49">
              <w:rPr>
                <w:noProof/>
              </w:rPr>
              <w:instrText xml:space="preserve"> PAGEREF _Toc235095187 \h </w:instrText>
            </w:r>
            <w:r w:rsidR="00537C49">
              <w:rPr>
                <w:noProof/>
              </w:rPr>
            </w:r>
            <w:r w:rsidR="00537C49">
              <w:rPr>
                <w:noProof/>
              </w:rPr>
              <w:fldChar w:fldCharType="separate"/>
            </w:r>
            <w:r w:rsidR="00537C49">
              <w:rPr>
                <w:noProof/>
              </w:rPr>
              <w:t>8</w:t>
            </w:r>
            <w:r w:rsidR="00537C49">
              <w:rPr>
                <w:noProof/>
              </w:rPr>
              <w:fldChar w:fldCharType="end"/>
            </w:r>
          </w:hyperlink>
        </w:p>
        <w:p w14:paraId="44DC279B" w14:textId="77777777" w:rsidR="00537C49" w:rsidRDefault="00000000" w:rsidP="00C771E4">
          <w:pPr>
            <w:pStyle w:val="20"/>
            <w:tabs>
              <w:tab w:val="right" w:leader="dot" w:pos="9830"/>
            </w:tabs>
            <w:bidi w:val="0"/>
            <w:rPr>
              <w:noProof/>
            </w:rPr>
          </w:pPr>
          <w:hyperlink w:anchor="_Toc235095188" w:history="1">
            <w:r w:rsidR="00537C49" w:rsidRPr="00ED3451">
              <w:rPr>
                <w:rStyle w:val="Hyperlink"/>
                <w:b/>
                <w:bCs/>
                <w:noProof/>
              </w:rPr>
              <w:t>3.7 Static Members &amp; Utility Design</w:t>
            </w:r>
            <w:r w:rsidR="00537C49">
              <w:rPr>
                <w:noProof/>
              </w:rPr>
              <w:tab/>
            </w:r>
            <w:r w:rsidR="00537C49">
              <w:rPr>
                <w:noProof/>
              </w:rPr>
              <w:fldChar w:fldCharType="begin"/>
            </w:r>
            <w:r w:rsidR="00537C49">
              <w:rPr>
                <w:noProof/>
              </w:rPr>
              <w:instrText xml:space="preserve"> PAGEREF _Toc235095188 \h </w:instrText>
            </w:r>
            <w:r w:rsidR="00537C49">
              <w:rPr>
                <w:noProof/>
              </w:rPr>
            </w:r>
            <w:r w:rsidR="00537C49">
              <w:rPr>
                <w:noProof/>
              </w:rPr>
              <w:fldChar w:fldCharType="separate"/>
            </w:r>
            <w:r w:rsidR="00537C49">
              <w:rPr>
                <w:noProof/>
              </w:rPr>
              <w:t>8</w:t>
            </w:r>
            <w:r w:rsidR="00537C49">
              <w:rPr>
                <w:noProof/>
              </w:rPr>
              <w:fldChar w:fldCharType="end"/>
            </w:r>
          </w:hyperlink>
        </w:p>
        <w:p w14:paraId="4CE8340F" w14:textId="77777777" w:rsidR="00537C49" w:rsidRDefault="00000000" w:rsidP="00C771E4">
          <w:pPr>
            <w:pStyle w:val="11"/>
            <w:tabs>
              <w:tab w:val="right" w:leader="dot" w:pos="9830"/>
            </w:tabs>
            <w:bidi w:val="0"/>
            <w:rPr>
              <w:noProof/>
            </w:rPr>
          </w:pPr>
          <w:hyperlink w:anchor="_Toc235095189" w:history="1">
            <w:r w:rsidR="00537C49" w:rsidRPr="00ED3451">
              <w:rPr>
                <w:rStyle w:val="Hyperlink"/>
                <w:b/>
                <w:bCs/>
                <w:noProof/>
              </w:rPr>
              <w:t>4. Main Classes</w:t>
            </w:r>
            <w:r w:rsidR="00537C49">
              <w:rPr>
                <w:noProof/>
              </w:rPr>
              <w:tab/>
            </w:r>
            <w:r w:rsidR="00537C49">
              <w:rPr>
                <w:noProof/>
              </w:rPr>
              <w:fldChar w:fldCharType="begin"/>
            </w:r>
            <w:r w:rsidR="00537C49">
              <w:rPr>
                <w:noProof/>
              </w:rPr>
              <w:instrText xml:space="preserve"> PAGEREF _Toc235095189 \h </w:instrText>
            </w:r>
            <w:r w:rsidR="00537C49">
              <w:rPr>
                <w:noProof/>
              </w:rPr>
            </w:r>
            <w:r w:rsidR="00537C49">
              <w:rPr>
                <w:noProof/>
              </w:rPr>
              <w:fldChar w:fldCharType="separate"/>
            </w:r>
            <w:r w:rsidR="00537C49">
              <w:rPr>
                <w:noProof/>
              </w:rPr>
              <w:t>9</w:t>
            </w:r>
            <w:r w:rsidR="00537C49">
              <w:rPr>
                <w:noProof/>
              </w:rPr>
              <w:fldChar w:fldCharType="end"/>
            </w:r>
          </w:hyperlink>
        </w:p>
        <w:p w14:paraId="0321F99F" w14:textId="77777777" w:rsidR="00537C49" w:rsidRDefault="00000000" w:rsidP="00C771E4">
          <w:pPr>
            <w:pStyle w:val="20"/>
            <w:tabs>
              <w:tab w:val="right" w:leader="dot" w:pos="9830"/>
            </w:tabs>
            <w:bidi w:val="0"/>
            <w:rPr>
              <w:noProof/>
            </w:rPr>
          </w:pPr>
          <w:hyperlink w:anchor="_Toc235095190" w:history="1">
            <w:r w:rsidR="00537C49" w:rsidRPr="00ED3451">
              <w:rPr>
                <w:rStyle w:val="Hyperlink"/>
                <w:b/>
                <w:bCs/>
                <w:noProof/>
              </w:rPr>
              <w:t>4.1 User</w:t>
            </w:r>
            <w:r w:rsidR="00537C49">
              <w:rPr>
                <w:noProof/>
              </w:rPr>
              <w:tab/>
            </w:r>
            <w:r w:rsidR="00537C49">
              <w:rPr>
                <w:noProof/>
              </w:rPr>
              <w:fldChar w:fldCharType="begin"/>
            </w:r>
            <w:r w:rsidR="00537C49">
              <w:rPr>
                <w:noProof/>
              </w:rPr>
              <w:instrText xml:space="preserve"> PAGEREF _Toc235095190 \h </w:instrText>
            </w:r>
            <w:r w:rsidR="00537C49">
              <w:rPr>
                <w:noProof/>
              </w:rPr>
            </w:r>
            <w:r w:rsidR="00537C49">
              <w:rPr>
                <w:noProof/>
              </w:rPr>
              <w:fldChar w:fldCharType="separate"/>
            </w:r>
            <w:r w:rsidR="00537C49">
              <w:rPr>
                <w:noProof/>
              </w:rPr>
              <w:t>9</w:t>
            </w:r>
            <w:r w:rsidR="00537C49">
              <w:rPr>
                <w:noProof/>
              </w:rPr>
              <w:fldChar w:fldCharType="end"/>
            </w:r>
          </w:hyperlink>
        </w:p>
        <w:p w14:paraId="4971F7E4" w14:textId="77777777" w:rsidR="00537C49" w:rsidRDefault="00000000" w:rsidP="00C771E4">
          <w:pPr>
            <w:pStyle w:val="20"/>
            <w:tabs>
              <w:tab w:val="right" w:leader="dot" w:pos="9830"/>
            </w:tabs>
            <w:bidi w:val="0"/>
            <w:rPr>
              <w:noProof/>
            </w:rPr>
          </w:pPr>
          <w:hyperlink w:anchor="_Toc235095191" w:history="1">
            <w:r w:rsidR="00537C49" w:rsidRPr="00ED3451">
              <w:rPr>
                <w:rStyle w:val="Hyperlink"/>
                <w:b/>
                <w:bCs/>
                <w:noProof/>
              </w:rPr>
              <w:t>4.2 Organization</w:t>
            </w:r>
            <w:r w:rsidR="00537C49">
              <w:rPr>
                <w:noProof/>
              </w:rPr>
              <w:tab/>
            </w:r>
            <w:r w:rsidR="00537C49">
              <w:rPr>
                <w:noProof/>
              </w:rPr>
              <w:fldChar w:fldCharType="begin"/>
            </w:r>
            <w:r w:rsidR="00537C49">
              <w:rPr>
                <w:noProof/>
              </w:rPr>
              <w:instrText xml:space="preserve"> PAGEREF _Toc235095191 \h </w:instrText>
            </w:r>
            <w:r w:rsidR="00537C49">
              <w:rPr>
                <w:noProof/>
              </w:rPr>
            </w:r>
            <w:r w:rsidR="00537C49">
              <w:rPr>
                <w:noProof/>
              </w:rPr>
              <w:fldChar w:fldCharType="separate"/>
            </w:r>
            <w:r w:rsidR="00537C49">
              <w:rPr>
                <w:noProof/>
              </w:rPr>
              <w:t>9</w:t>
            </w:r>
            <w:r w:rsidR="00537C49">
              <w:rPr>
                <w:noProof/>
              </w:rPr>
              <w:fldChar w:fldCharType="end"/>
            </w:r>
          </w:hyperlink>
        </w:p>
        <w:p w14:paraId="343FC956" w14:textId="77777777" w:rsidR="00537C49" w:rsidRDefault="00000000" w:rsidP="00C771E4">
          <w:pPr>
            <w:pStyle w:val="20"/>
            <w:tabs>
              <w:tab w:val="right" w:leader="dot" w:pos="9830"/>
            </w:tabs>
            <w:bidi w:val="0"/>
            <w:rPr>
              <w:noProof/>
            </w:rPr>
          </w:pPr>
          <w:hyperlink w:anchor="_Toc235095192" w:history="1">
            <w:r w:rsidR="00537C49" w:rsidRPr="00ED3451">
              <w:rPr>
                <w:rStyle w:val="Hyperlink"/>
                <w:b/>
                <w:bCs/>
                <w:noProof/>
              </w:rPr>
              <w:t>4.3 Volunteer</w:t>
            </w:r>
            <w:r w:rsidR="00537C49">
              <w:rPr>
                <w:noProof/>
              </w:rPr>
              <w:tab/>
            </w:r>
            <w:r w:rsidR="00537C49">
              <w:rPr>
                <w:noProof/>
              </w:rPr>
              <w:fldChar w:fldCharType="begin"/>
            </w:r>
            <w:r w:rsidR="00537C49">
              <w:rPr>
                <w:noProof/>
              </w:rPr>
              <w:instrText xml:space="preserve"> PAGEREF _Toc235095192 \h </w:instrText>
            </w:r>
            <w:r w:rsidR="00537C49">
              <w:rPr>
                <w:noProof/>
              </w:rPr>
            </w:r>
            <w:r w:rsidR="00537C49">
              <w:rPr>
                <w:noProof/>
              </w:rPr>
              <w:fldChar w:fldCharType="separate"/>
            </w:r>
            <w:r w:rsidR="00537C49">
              <w:rPr>
                <w:noProof/>
              </w:rPr>
              <w:t>9</w:t>
            </w:r>
            <w:r w:rsidR="00537C49">
              <w:rPr>
                <w:noProof/>
              </w:rPr>
              <w:fldChar w:fldCharType="end"/>
            </w:r>
          </w:hyperlink>
        </w:p>
        <w:p w14:paraId="0E1BBB1E" w14:textId="77777777" w:rsidR="00537C49" w:rsidRDefault="00000000" w:rsidP="00C771E4">
          <w:pPr>
            <w:pStyle w:val="20"/>
            <w:tabs>
              <w:tab w:val="right" w:leader="dot" w:pos="9830"/>
            </w:tabs>
            <w:bidi w:val="0"/>
            <w:rPr>
              <w:noProof/>
            </w:rPr>
          </w:pPr>
          <w:hyperlink w:anchor="_Toc235095193" w:history="1">
            <w:r w:rsidR="00537C49" w:rsidRPr="00ED3451">
              <w:rPr>
                <w:rStyle w:val="Hyperlink"/>
                <w:b/>
                <w:bCs/>
                <w:noProof/>
              </w:rPr>
              <w:t>4.4 Family</w:t>
            </w:r>
            <w:r w:rsidR="00537C49">
              <w:rPr>
                <w:noProof/>
              </w:rPr>
              <w:tab/>
            </w:r>
            <w:r w:rsidR="00537C49">
              <w:rPr>
                <w:noProof/>
              </w:rPr>
              <w:fldChar w:fldCharType="begin"/>
            </w:r>
            <w:r w:rsidR="00537C49">
              <w:rPr>
                <w:noProof/>
              </w:rPr>
              <w:instrText xml:space="preserve"> PAGEREF _Toc235095193 \h </w:instrText>
            </w:r>
            <w:r w:rsidR="00537C49">
              <w:rPr>
                <w:noProof/>
              </w:rPr>
            </w:r>
            <w:r w:rsidR="00537C49">
              <w:rPr>
                <w:noProof/>
              </w:rPr>
              <w:fldChar w:fldCharType="separate"/>
            </w:r>
            <w:r w:rsidR="00537C49">
              <w:rPr>
                <w:noProof/>
              </w:rPr>
              <w:t>9</w:t>
            </w:r>
            <w:r w:rsidR="00537C49">
              <w:rPr>
                <w:noProof/>
              </w:rPr>
              <w:fldChar w:fldCharType="end"/>
            </w:r>
          </w:hyperlink>
        </w:p>
        <w:p w14:paraId="58E61D54" w14:textId="77777777" w:rsidR="00537C49" w:rsidRDefault="00000000" w:rsidP="00C771E4">
          <w:pPr>
            <w:pStyle w:val="20"/>
            <w:tabs>
              <w:tab w:val="right" w:leader="dot" w:pos="9830"/>
            </w:tabs>
            <w:bidi w:val="0"/>
            <w:rPr>
              <w:noProof/>
            </w:rPr>
          </w:pPr>
          <w:hyperlink w:anchor="_Toc235095194" w:history="1">
            <w:r w:rsidR="00537C49" w:rsidRPr="00ED3451">
              <w:rPr>
                <w:rStyle w:val="Hyperlink"/>
                <w:b/>
                <w:bCs/>
                <w:noProof/>
              </w:rPr>
              <w:t>4.5 AidDistribution</w:t>
            </w:r>
            <w:r w:rsidR="00537C49">
              <w:rPr>
                <w:noProof/>
              </w:rPr>
              <w:tab/>
            </w:r>
            <w:r w:rsidR="00537C49">
              <w:rPr>
                <w:noProof/>
              </w:rPr>
              <w:fldChar w:fldCharType="begin"/>
            </w:r>
            <w:r w:rsidR="00537C49">
              <w:rPr>
                <w:noProof/>
              </w:rPr>
              <w:instrText xml:space="preserve"> PAGEREF _Toc235095194 \h </w:instrText>
            </w:r>
            <w:r w:rsidR="00537C49">
              <w:rPr>
                <w:noProof/>
              </w:rPr>
            </w:r>
            <w:r w:rsidR="00537C49">
              <w:rPr>
                <w:noProof/>
              </w:rPr>
              <w:fldChar w:fldCharType="separate"/>
            </w:r>
            <w:r w:rsidR="00537C49">
              <w:rPr>
                <w:noProof/>
              </w:rPr>
              <w:t>9</w:t>
            </w:r>
            <w:r w:rsidR="00537C49">
              <w:rPr>
                <w:noProof/>
              </w:rPr>
              <w:fldChar w:fldCharType="end"/>
            </w:r>
          </w:hyperlink>
        </w:p>
        <w:p w14:paraId="0EFFF889" w14:textId="77777777" w:rsidR="00537C49" w:rsidRDefault="00000000" w:rsidP="00C771E4">
          <w:pPr>
            <w:pStyle w:val="20"/>
            <w:tabs>
              <w:tab w:val="right" w:leader="dot" w:pos="9830"/>
            </w:tabs>
            <w:bidi w:val="0"/>
            <w:rPr>
              <w:noProof/>
            </w:rPr>
          </w:pPr>
          <w:hyperlink w:anchor="_Toc235095195" w:history="1">
            <w:r w:rsidR="00537C49" w:rsidRPr="00ED3451">
              <w:rPr>
                <w:rStyle w:val="Hyperlink"/>
                <w:b/>
                <w:bCs/>
                <w:noProof/>
              </w:rPr>
              <w:t>4.6 DatabaseManager</w:t>
            </w:r>
            <w:r w:rsidR="00537C49">
              <w:rPr>
                <w:noProof/>
              </w:rPr>
              <w:tab/>
            </w:r>
            <w:r w:rsidR="00537C49">
              <w:rPr>
                <w:noProof/>
              </w:rPr>
              <w:fldChar w:fldCharType="begin"/>
            </w:r>
            <w:r w:rsidR="00537C49">
              <w:rPr>
                <w:noProof/>
              </w:rPr>
              <w:instrText xml:space="preserve"> PAGEREF _Toc235095195 \h </w:instrText>
            </w:r>
            <w:r w:rsidR="00537C49">
              <w:rPr>
                <w:noProof/>
              </w:rPr>
            </w:r>
            <w:r w:rsidR="00537C49">
              <w:rPr>
                <w:noProof/>
              </w:rPr>
              <w:fldChar w:fldCharType="separate"/>
            </w:r>
            <w:r w:rsidR="00537C49">
              <w:rPr>
                <w:noProof/>
              </w:rPr>
              <w:t>9</w:t>
            </w:r>
            <w:r w:rsidR="00537C49">
              <w:rPr>
                <w:noProof/>
              </w:rPr>
              <w:fldChar w:fldCharType="end"/>
            </w:r>
          </w:hyperlink>
        </w:p>
        <w:p w14:paraId="0CEE4B28" w14:textId="77777777" w:rsidR="00537C49" w:rsidRDefault="00000000" w:rsidP="00C771E4">
          <w:pPr>
            <w:pStyle w:val="20"/>
            <w:tabs>
              <w:tab w:val="right" w:leader="dot" w:pos="9830"/>
            </w:tabs>
            <w:bidi w:val="0"/>
            <w:rPr>
              <w:noProof/>
            </w:rPr>
          </w:pPr>
          <w:hyperlink w:anchor="_Toc235095196" w:history="1">
            <w:r w:rsidR="00537C49" w:rsidRPr="00ED3451">
              <w:rPr>
                <w:rStyle w:val="Hyperlink"/>
                <w:b/>
                <w:bCs/>
                <w:noProof/>
              </w:rPr>
              <w:t>4.7 GHADSApp</w:t>
            </w:r>
            <w:r w:rsidR="00537C49">
              <w:rPr>
                <w:noProof/>
              </w:rPr>
              <w:tab/>
            </w:r>
            <w:r w:rsidR="00537C49">
              <w:rPr>
                <w:noProof/>
              </w:rPr>
              <w:fldChar w:fldCharType="begin"/>
            </w:r>
            <w:r w:rsidR="00537C49">
              <w:rPr>
                <w:noProof/>
              </w:rPr>
              <w:instrText xml:space="preserve"> PAGEREF _Toc235095196 \h </w:instrText>
            </w:r>
            <w:r w:rsidR="00537C49">
              <w:rPr>
                <w:noProof/>
              </w:rPr>
            </w:r>
            <w:r w:rsidR="00537C49">
              <w:rPr>
                <w:noProof/>
              </w:rPr>
              <w:fldChar w:fldCharType="separate"/>
            </w:r>
            <w:r w:rsidR="00537C49">
              <w:rPr>
                <w:noProof/>
              </w:rPr>
              <w:t>9</w:t>
            </w:r>
            <w:r w:rsidR="00537C49">
              <w:rPr>
                <w:noProof/>
              </w:rPr>
              <w:fldChar w:fldCharType="end"/>
            </w:r>
          </w:hyperlink>
        </w:p>
        <w:p w14:paraId="2CC5F787" w14:textId="77777777" w:rsidR="00537C49" w:rsidRDefault="00000000" w:rsidP="00C771E4">
          <w:pPr>
            <w:pStyle w:val="20"/>
            <w:tabs>
              <w:tab w:val="right" w:leader="dot" w:pos="9830"/>
            </w:tabs>
            <w:bidi w:val="0"/>
            <w:rPr>
              <w:noProof/>
            </w:rPr>
          </w:pPr>
          <w:hyperlink w:anchor="_Toc235095197" w:history="1">
            <w:r w:rsidR="00537C49" w:rsidRPr="00ED3451">
              <w:rPr>
                <w:rStyle w:val="Hyperlink"/>
                <w:b/>
                <w:bCs/>
                <w:noProof/>
              </w:rPr>
              <w:t>4.8 Class Summary</w:t>
            </w:r>
            <w:r w:rsidR="00537C49">
              <w:rPr>
                <w:noProof/>
              </w:rPr>
              <w:tab/>
            </w:r>
            <w:r w:rsidR="00537C49">
              <w:rPr>
                <w:noProof/>
              </w:rPr>
              <w:fldChar w:fldCharType="begin"/>
            </w:r>
            <w:r w:rsidR="00537C49">
              <w:rPr>
                <w:noProof/>
              </w:rPr>
              <w:instrText xml:space="preserve"> PAGEREF _Toc235095197 \h </w:instrText>
            </w:r>
            <w:r w:rsidR="00537C49">
              <w:rPr>
                <w:noProof/>
              </w:rPr>
            </w:r>
            <w:r w:rsidR="00537C49">
              <w:rPr>
                <w:noProof/>
              </w:rPr>
              <w:fldChar w:fldCharType="separate"/>
            </w:r>
            <w:r w:rsidR="00537C49">
              <w:rPr>
                <w:noProof/>
              </w:rPr>
              <w:t>10</w:t>
            </w:r>
            <w:r w:rsidR="00537C49">
              <w:rPr>
                <w:noProof/>
              </w:rPr>
              <w:fldChar w:fldCharType="end"/>
            </w:r>
          </w:hyperlink>
        </w:p>
        <w:p w14:paraId="41B5C026" w14:textId="77777777" w:rsidR="00537C49" w:rsidRDefault="00000000" w:rsidP="00C771E4">
          <w:pPr>
            <w:pStyle w:val="11"/>
            <w:tabs>
              <w:tab w:val="right" w:leader="dot" w:pos="9830"/>
            </w:tabs>
            <w:bidi w:val="0"/>
            <w:rPr>
              <w:noProof/>
            </w:rPr>
          </w:pPr>
          <w:hyperlink w:anchor="_Toc235095198" w:history="1">
            <w:r w:rsidR="00537C49" w:rsidRPr="00ED3451">
              <w:rPr>
                <w:rStyle w:val="Hyperlink"/>
                <w:b/>
                <w:bCs/>
                <w:noProof/>
              </w:rPr>
              <w:t>5. UML Class Diagram</w:t>
            </w:r>
            <w:r w:rsidR="00537C49">
              <w:rPr>
                <w:noProof/>
              </w:rPr>
              <w:tab/>
            </w:r>
            <w:r w:rsidR="00537C49">
              <w:rPr>
                <w:noProof/>
              </w:rPr>
              <w:fldChar w:fldCharType="begin"/>
            </w:r>
            <w:r w:rsidR="00537C49">
              <w:rPr>
                <w:noProof/>
              </w:rPr>
              <w:instrText xml:space="preserve"> PAGEREF _Toc235095198 \h </w:instrText>
            </w:r>
            <w:r w:rsidR="00537C49">
              <w:rPr>
                <w:noProof/>
              </w:rPr>
            </w:r>
            <w:r w:rsidR="00537C49">
              <w:rPr>
                <w:noProof/>
              </w:rPr>
              <w:fldChar w:fldCharType="separate"/>
            </w:r>
            <w:r w:rsidR="00537C49">
              <w:rPr>
                <w:noProof/>
              </w:rPr>
              <w:t>11</w:t>
            </w:r>
            <w:r w:rsidR="00537C49">
              <w:rPr>
                <w:noProof/>
              </w:rPr>
              <w:fldChar w:fldCharType="end"/>
            </w:r>
          </w:hyperlink>
        </w:p>
        <w:p w14:paraId="74993DEE" w14:textId="77777777" w:rsidR="00537C49" w:rsidRDefault="00000000" w:rsidP="00C771E4">
          <w:pPr>
            <w:pStyle w:val="20"/>
            <w:tabs>
              <w:tab w:val="right" w:leader="dot" w:pos="9830"/>
            </w:tabs>
            <w:bidi w:val="0"/>
            <w:rPr>
              <w:noProof/>
            </w:rPr>
          </w:pPr>
          <w:hyperlink w:anchor="_Toc235095199" w:history="1">
            <w:r w:rsidR="00537C49" w:rsidRPr="00ED3451">
              <w:rPr>
                <w:rStyle w:val="Hyperlink"/>
                <w:b/>
                <w:bCs/>
                <w:noProof/>
              </w:rPr>
              <w:t>Relationship Explanation</w:t>
            </w:r>
            <w:r w:rsidR="00537C49">
              <w:rPr>
                <w:noProof/>
              </w:rPr>
              <w:tab/>
            </w:r>
            <w:r w:rsidR="00537C49">
              <w:rPr>
                <w:noProof/>
              </w:rPr>
              <w:fldChar w:fldCharType="begin"/>
            </w:r>
            <w:r w:rsidR="00537C49">
              <w:rPr>
                <w:noProof/>
              </w:rPr>
              <w:instrText xml:space="preserve"> PAGEREF _Toc235095199 \h </w:instrText>
            </w:r>
            <w:r w:rsidR="00537C49">
              <w:rPr>
                <w:noProof/>
              </w:rPr>
            </w:r>
            <w:r w:rsidR="00537C49">
              <w:rPr>
                <w:noProof/>
              </w:rPr>
              <w:fldChar w:fldCharType="separate"/>
            </w:r>
            <w:r w:rsidR="00537C49">
              <w:rPr>
                <w:noProof/>
              </w:rPr>
              <w:t>11</w:t>
            </w:r>
            <w:r w:rsidR="00537C49">
              <w:rPr>
                <w:noProof/>
              </w:rPr>
              <w:fldChar w:fldCharType="end"/>
            </w:r>
          </w:hyperlink>
        </w:p>
        <w:p w14:paraId="35E9C248" w14:textId="77777777" w:rsidR="00537C49" w:rsidRDefault="00000000" w:rsidP="00C771E4">
          <w:pPr>
            <w:pStyle w:val="11"/>
            <w:tabs>
              <w:tab w:val="right" w:leader="dot" w:pos="9830"/>
            </w:tabs>
            <w:bidi w:val="0"/>
            <w:rPr>
              <w:noProof/>
            </w:rPr>
          </w:pPr>
          <w:hyperlink w:anchor="_Toc235095200" w:history="1">
            <w:r w:rsidR="00537C49" w:rsidRPr="00ED3451">
              <w:rPr>
                <w:rStyle w:val="Hyperlink"/>
                <w:b/>
                <w:bCs/>
                <w:noProof/>
              </w:rPr>
              <w:t>6. Screenshots</w:t>
            </w:r>
            <w:r w:rsidR="00537C49">
              <w:rPr>
                <w:noProof/>
              </w:rPr>
              <w:tab/>
            </w:r>
            <w:r w:rsidR="00537C49">
              <w:rPr>
                <w:noProof/>
              </w:rPr>
              <w:fldChar w:fldCharType="begin"/>
            </w:r>
            <w:r w:rsidR="00537C49">
              <w:rPr>
                <w:noProof/>
              </w:rPr>
              <w:instrText xml:space="preserve"> PAGEREF _Toc235095200 \h </w:instrText>
            </w:r>
            <w:r w:rsidR="00537C49">
              <w:rPr>
                <w:noProof/>
              </w:rPr>
            </w:r>
            <w:r w:rsidR="00537C49">
              <w:rPr>
                <w:noProof/>
              </w:rPr>
              <w:fldChar w:fldCharType="separate"/>
            </w:r>
            <w:r w:rsidR="00537C49">
              <w:rPr>
                <w:noProof/>
              </w:rPr>
              <w:t>13</w:t>
            </w:r>
            <w:r w:rsidR="00537C49">
              <w:rPr>
                <w:noProof/>
              </w:rPr>
              <w:fldChar w:fldCharType="end"/>
            </w:r>
          </w:hyperlink>
        </w:p>
        <w:p w14:paraId="63CF1082" w14:textId="77777777" w:rsidR="00537C49" w:rsidRDefault="00000000" w:rsidP="00C771E4">
          <w:pPr>
            <w:pStyle w:val="20"/>
            <w:tabs>
              <w:tab w:val="right" w:leader="dot" w:pos="9830"/>
            </w:tabs>
            <w:bidi w:val="0"/>
            <w:rPr>
              <w:noProof/>
            </w:rPr>
          </w:pPr>
          <w:hyperlink w:anchor="_Toc235095201" w:history="1">
            <w:r w:rsidR="00537C49" w:rsidRPr="00ED3451">
              <w:rPr>
                <w:rStyle w:val="Hyperlink"/>
                <w:b/>
                <w:bCs/>
                <w:noProof/>
              </w:rPr>
              <w:t>Figure 2 — Main Dashboard</w:t>
            </w:r>
            <w:r w:rsidR="00537C49">
              <w:rPr>
                <w:noProof/>
              </w:rPr>
              <w:tab/>
            </w:r>
            <w:r w:rsidR="00537C49">
              <w:rPr>
                <w:noProof/>
              </w:rPr>
              <w:fldChar w:fldCharType="begin"/>
            </w:r>
            <w:r w:rsidR="00537C49">
              <w:rPr>
                <w:noProof/>
              </w:rPr>
              <w:instrText xml:space="preserve"> PAGEREF _Toc235095201 \h </w:instrText>
            </w:r>
            <w:r w:rsidR="00537C49">
              <w:rPr>
                <w:noProof/>
              </w:rPr>
            </w:r>
            <w:r w:rsidR="00537C49">
              <w:rPr>
                <w:noProof/>
              </w:rPr>
              <w:fldChar w:fldCharType="separate"/>
            </w:r>
            <w:r w:rsidR="00537C49">
              <w:rPr>
                <w:noProof/>
              </w:rPr>
              <w:t>13</w:t>
            </w:r>
            <w:r w:rsidR="00537C49">
              <w:rPr>
                <w:noProof/>
              </w:rPr>
              <w:fldChar w:fldCharType="end"/>
            </w:r>
          </w:hyperlink>
        </w:p>
        <w:p w14:paraId="19B92897" w14:textId="77777777" w:rsidR="00537C49" w:rsidRDefault="00000000" w:rsidP="00C771E4">
          <w:pPr>
            <w:pStyle w:val="20"/>
            <w:tabs>
              <w:tab w:val="right" w:leader="dot" w:pos="9830"/>
            </w:tabs>
            <w:bidi w:val="0"/>
            <w:rPr>
              <w:noProof/>
            </w:rPr>
          </w:pPr>
          <w:hyperlink w:anchor="_Toc235095202" w:history="1">
            <w:r w:rsidR="00537C49" w:rsidRPr="00ED3451">
              <w:rPr>
                <w:rStyle w:val="Hyperlink"/>
                <w:b/>
                <w:bCs/>
                <w:noProof/>
              </w:rPr>
              <w:t>Figure 3 — Organization Login</w:t>
            </w:r>
            <w:r w:rsidR="00537C49">
              <w:rPr>
                <w:noProof/>
              </w:rPr>
              <w:tab/>
            </w:r>
            <w:r w:rsidR="00537C49">
              <w:rPr>
                <w:noProof/>
              </w:rPr>
              <w:fldChar w:fldCharType="begin"/>
            </w:r>
            <w:r w:rsidR="00537C49">
              <w:rPr>
                <w:noProof/>
              </w:rPr>
              <w:instrText xml:space="preserve"> PAGEREF _Toc235095202 \h </w:instrText>
            </w:r>
            <w:r w:rsidR="00537C49">
              <w:rPr>
                <w:noProof/>
              </w:rPr>
            </w:r>
            <w:r w:rsidR="00537C49">
              <w:rPr>
                <w:noProof/>
              </w:rPr>
              <w:fldChar w:fldCharType="separate"/>
            </w:r>
            <w:r w:rsidR="00537C49">
              <w:rPr>
                <w:noProof/>
              </w:rPr>
              <w:t>13</w:t>
            </w:r>
            <w:r w:rsidR="00537C49">
              <w:rPr>
                <w:noProof/>
              </w:rPr>
              <w:fldChar w:fldCharType="end"/>
            </w:r>
          </w:hyperlink>
        </w:p>
        <w:p w14:paraId="6F56E8C4" w14:textId="77777777" w:rsidR="00537C49" w:rsidRDefault="00000000" w:rsidP="00C771E4">
          <w:pPr>
            <w:pStyle w:val="20"/>
            <w:tabs>
              <w:tab w:val="right" w:leader="dot" w:pos="9830"/>
            </w:tabs>
            <w:bidi w:val="0"/>
            <w:rPr>
              <w:noProof/>
            </w:rPr>
          </w:pPr>
          <w:hyperlink w:anchor="_Toc235095203" w:history="1">
            <w:r w:rsidR="00537C49" w:rsidRPr="00ED3451">
              <w:rPr>
                <w:rStyle w:val="Hyperlink"/>
                <w:b/>
                <w:bCs/>
                <w:noProof/>
              </w:rPr>
              <w:t>Figure 4 — Successful Login</w:t>
            </w:r>
            <w:r w:rsidR="00537C49">
              <w:rPr>
                <w:noProof/>
              </w:rPr>
              <w:tab/>
            </w:r>
            <w:r w:rsidR="00537C49">
              <w:rPr>
                <w:noProof/>
              </w:rPr>
              <w:fldChar w:fldCharType="begin"/>
            </w:r>
            <w:r w:rsidR="00537C49">
              <w:rPr>
                <w:noProof/>
              </w:rPr>
              <w:instrText xml:space="preserve"> PAGEREF _Toc235095203 \h </w:instrText>
            </w:r>
            <w:r w:rsidR="00537C49">
              <w:rPr>
                <w:noProof/>
              </w:rPr>
            </w:r>
            <w:r w:rsidR="00537C49">
              <w:rPr>
                <w:noProof/>
              </w:rPr>
              <w:fldChar w:fldCharType="separate"/>
            </w:r>
            <w:r w:rsidR="00537C49">
              <w:rPr>
                <w:noProof/>
              </w:rPr>
              <w:t>14</w:t>
            </w:r>
            <w:r w:rsidR="00537C49">
              <w:rPr>
                <w:noProof/>
              </w:rPr>
              <w:fldChar w:fldCharType="end"/>
            </w:r>
          </w:hyperlink>
        </w:p>
        <w:p w14:paraId="742CA514" w14:textId="77777777" w:rsidR="00537C49" w:rsidRDefault="00000000" w:rsidP="00C771E4">
          <w:pPr>
            <w:pStyle w:val="20"/>
            <w:tabs>
              <w:tab w:val="right" w:leader="dot" w:pos="9830"/>
            </w:tabs>
            <w:bidi w:val="0"/>
            <w:rPr>
              <w:noProof/>
            </w:rPr>
          </w:pPr>
          <w:hyperlink w:anchor="_Toc235095204" w:history="1">
            <w:r w:rsidR="00537C49" w:rsidRPr="00ED3451">
              <w:rPr>
                <w:rStyle w:val="Hyperlink"/>
                <w:b/>
                <w:bCs/>
                <w:noProof/>
              </w:rPr>
              <w:t>Figure 5 — Add Distribution</w:t>
            </w:r>
            <w:r w:rsidR="00537C49">
              <w:rPr>
                <w:noProof/>
              </w:rPr>
              <w:tab/>
            </w:r>
            <w:r w:rsidR="00537C49">
              <w:rPr>
                <w:noProof/>
              </w:rPr>
              <w:fldChar w:fldCharType="begin"/>
            </w:r>
            <w:r w:rsidR="00537C49">
              <w:rPr>
                <w:noProof/>
              </w:rPr>
              <w:instrText xml:space="preserve"> PAGEREF _Toc235095204 \h </w:instrText>
            </w:r>
            <w:r w:rsidR="00537C49">
              <w:rPr>
                <w:noProof/>
              </w:rPr>
            </w:r>
            <w:r w:rsidR="00537C49">
              <w:rPr>
                <w:noProof/>
              </w:rPr>
              <w:fldChar w:fldCharType="separate"/>
            </w:r>
            <w:r w:rsidR="00537C49">
              <w:rPr>
                <w:noProof/>
              </w:rPr>
              <w:t>15</w:t>
            </w:r>
            <w:r w:rsidR="00537C49">
              <w:rPr>
                <w:noProof/>
              </w:rPr>
              <w:fldChar w:fldCharType="end"/>
            </w:r>
          </w:hyperlink>
        </w:p>
        <w:p w14:paraId="6FC5F676" w14:textId="77777777" w:rsidR="00537C49" w:rsidRDefault="00000000" w:rsidP="00C771E4">
          <w:pPr>
            <w:pStyle w:val="20"/>
            <w:tabs>
              <w:tab w:val="right" w:leader="dot" w:pos="9830"/>
            </w:tabs>
            <w:bidi w:val="0"/>
            <w:rPr>
              <w:noProof/>
            </w:rPr>
          </w:pPr>
          <w:hyperlink w:anchor="_Toc235095205" w:history="1">
            <w:r w:rsidR="00537C49" w:rsidRPr="00ED3451">
              <w:rPr>
                <w:rStyle w:val="Hyperlink"/>
                <w:b/>
                <w:bCs/>
                <w:noProof/>
              </w:rPr>
              <w:t>Figure 6 — Edit Distribution</w:t>
            </w:r>
            <w:r w:rsidR="00537C49">
              <w:rPr>
                <w:noProof/>
              </w:rPr>
              <w:tab/>
            </w:r>
            <w:r w:rsidR="00537C49">
              <w:rPr>
                <w:noProof/>
              </w:rPr>
              <w:fldChar w:fldCharType="begin"/>
            </w:r>
            <w:r w:rsidR="00537C49">
              <w:rPr>
                <w:noProof/>
              </w:rPr>
              <w:instrText xml:space="preserve"> PAGEREF _Toc235095205 \h </w:instrText>
            </w:r>
            <w:r w:rsidR="00537C49">
              <w:rPr>
                <w:noProof/>
              </w:rPr>
            </w:r>
            <w:r w:rsidR="00537C49">
              <w:rPr>
                <w:noProof/>
              </w:rPr>
              <w:fldChar w:fldCharType="separate"/>
            </w:r>
            <w:r w:rsidR="00537C49">
              <w:rPr>
                <w:noProof/>
              </w:rPr>
              <w:t>15</w:t>
            </w:r>
            <w:r w:rsidR="00537C49">
              <w:rPr>
                <w:noProof/>
              </w:rPr>
              <w:fldChar w:fldCharType="end"/>
            </w:r>
          </w:hyperlink>
        </w:p>
        <w:p w14:paraId="188CF2FF" w14:textId="77777777" w:rsidR="00537C49" w:rsidRDefault="00000000" w:rsidP="00C771E4">
          <w:pPr>
            <w:pStyle w:val="20"/>
            <w:tabs>
              <w:tab w:val="right" w:leader="dot" w:pos="9830"/>
            </w:tabs>
            <w:bidi w:val="0"/>
            <w:rPr>
              <w:noProof/>
            </w:rPr>
          </w:pPr>
          <w:hyperlink w:anchor="_Toc235095206" w:history="1">
            <w:r w:rsidR="00537C49" w:rsidRPr="00ED3451">
              <w:rPr>
                <w:rStyle w:val="Hyperlink"/>
                <w:b/>
                <w:bCs/>
                <w:noProof/>
              </w:rPr>
              <w:t>Figure 7 — Delete Distribution</w:t>
            </w:r>
            <w:r w:rsidR="00537C49">
              <w:rPr>
                <w:noProof/>
              </w:rPr>
              <w:tab/>
            </w:r>
            <w:r w:rsidR="00537C49">
              <w:rPr>
                <w:noProof/>
              </w:rPr>
              <w:fldChar w:fldCharType="begin"/>
            </w:r>
            <w:r w:rsidR="00537C49">
              <w:rPr>
                <w:noProof/>
              </w:rPr>
              <w:instrText xml:space="preserve"> PAGEREF _Toc235095206 \h </w:instrText>
            </w:r>
            <w:r w:rsidR="00537C49">
              <w:rPr>
                <w:noProof/>
              </w:rPr>
            </w:r>
            <w:r w:rsidR="00537C49">
              <w:rPr>
                <w:noProof/>
              </w:rPr>
              <w:fldChar w:fldCharType="separate"/>
            </w:r>
            <w:r w:rsidR="00537C49">
              <w:rPr>
                <w:noProof/>
              </w:rPr>
              <w:t>15</w:t>
            </w:r>
            <w:r w:rsidR="00537C49">
              <w:rPr>
                <w:noProof/>
              </w:rPr>
              <w:fldChar w:fldCharType="end"/>
            </w:r>
          </w:hyperlink>
        </w:p>
        <w:p w14:paraId="7252EA4A" w14:textId="77777777" w:rsidR="00537C49" w:rsidRDefault="00000000" w:rsidP="00C771E4">
          <w:pPr>
            <w:pStyle w:val="20"/>
            <w:tabs>
              <w:tab w:val="right" w:leader="dot" w:pos="9830"/>
            </w:tabs>
            <w:bidi w:val="0"/>
            <w:rPr>
              <w:noProof/>
            </w:rPr>
          </w:pPr>
          <w:hyperlink w:anchor="_Toc235095207" w:history="1">
            <w:r w:rsidR="00537C49" w:rsidRPr="00ED3451">
              <w:rPr>
                <w:rStyle w:val="Hyperlink"/>
                <w:b/>
                <w:bCs/>
                <w:noProof/>
              </w:rPr>
              <w:t>Figure 8 — Project Structure &amp; Inheritance in NetBeans</w:t>
            </w:r>
            <w:r w:rsidR="00537C49">
              <w:rPr>
                <w:noProof/>
              </w:rPr>
              <w:tab/>
            </w:r>
            <w:r w:rsidR="00537C49">
              <w:rPr>
                <w:noProof/>
              </w:rPr>
              <w:fldChar w:fldCharType="begin"/>
            </w:r>
            <w:r w:rsidR="00537C49">
              <w:rPr>
                <w:noProof/>
              </w:rPr>
              <w:instrText xml:space="preserve"> PAGEREF _Toc235095207 \h </w:instrText>
            </w:r>
            <w:r w:rsidR="00537C49">
              <w:rPr>
                <w:noProof/>
              </w:rPr>
            </w:r>
            <w:r w:rsidR="00537C49">
              <w:rPr>
                <w:noProof/>
              </w:rPr>
              <w:fldChar w:fldCharType="separate"/>
            </w:r>
            <w:r w:rsidR="00537C49">
              <w:rPr>
                <w:noProof/>
              </w:rPr>
              <w:t>17</w:t>
            </w:r>
            <w:r w:rsidR="00537C49">
              <w:rPr>
                <w:noProof/>
              </w:rPr>
              <w:fldChar w:fldCharType="end"/>
            </w:r>
          </w:hyperlink>
        </w:p>
        <w:p w14:paraId="71F307ED" w14:textId="77777777" w:rsidR="00537C49" w:rsidRDefault="00000000" w:rsidP="00C771E4">
          <w:pPr>
            <w:pStyle w:val="11"/>
            <w:tabs>
              <w:tab w:val="right" w:leader="dot" w:pos="9830"/>
            </w:tabs>
            <w:bidi w:val="0"/>
            <w:rPr>
              <w:noProof/>
            </w:rPr>
          </w:pPr>
          <w:hyperlink w:anchor="_Toc235095208" w:history="1">
            <w:r w:rsidR="00537C49" w:rsidRPr="00ED3451">
              <w:rPr>
                <w:rStyle w:val="Hyperlink"/>
                <w:b/>
                <w:bCs/>
                <w:noProof/>
              </w:rPr>
              <w:t>7. Challenges</w:t>
            </w:r>
            <w:r w:rsidR="00537C49">
              <w:rPr>
                <w:noProof/>
              </w:rPr>
              <w:tab/>
            </w:r>
            <w:r w:rsidR="00537C49">
              <w:rPr>
                <w:noProof/>
              </w:rPr>
              <w:fldChar w:fldCharType="begin"/>
            </w:r>
            <w:r w:rsidR="00537C49">
              <w:rPr>
                <w:noProof/>
              </w:rPr>
              <w:instrText xml:space="preserve"> PAGEREF _Toc235095208 \h </w:instrText>
            </w:r>
            <w:r w:rsidR="00537C49">
              <w:rPr>
                <w:noProof/>
              </w:rPr>
            </w:r>
            <w:r w:rsidR="00537C49">
              <w:rPr>
                <w:noProof/>
              </w:rPr>
              <w:fldChar w:fldCharType="separate"/>
            </w:r>
            <w:r w:rsidR="00537C49">
              <w:rPr>
                <w:noProof/>
              </w:rPr>
              <w:t>18</w:t>
            </w:r>
            <w:r w:rsidR="00537C49">
              <w:rPr>
                <w:noProof/>
              </w:rPr>
              <w:fldChar w:fldCharType="end"/>
            </w:r>
          </w:hyperlink>
        </w:p>
        <w:p w14:paraId="1383F06F" w14:textId="77777777" w:rsidR="00537C49" w:rsidRDefault="00000000" w:rsidP="00C771E4">
          <w:pPr>
            <w:pStyle w:val="11"/>
            <w:tabs>
              <w:tab w:val="right" w:leader="dot" w:pos="9830"/>
            </w:tabs>
            <w:bidi w:val="0"/>
            <w:rPr>
              <w:noProof/>
            </w:rPr>
          </w:pPr>
          <w:hyperlink w:anchor="_Toc235095209" w:history="1">
            <w:r w:rsidR="00537C49" w:rsidRPr="00ED3451">
              <w:rPr>
                <w:rStyle w:val="Hyperlink"/>
                <w:b/>
                <w:bCs/>
                <w:noProof/>
              </w:rPr>
              <w:t>8. GitHub Repository Link</w:t>
            </w:r>
            <w:r w:rsidR="00537C49">
              <w:rPr>
                <w:noProof/>
              </w:rPr>
              <w:tab/>
            </w:r>
            <w:r w:rsidR="00537C49">
              <w:rPr>
                <w:noProof/>
              </w:rPr>
              <w:fldChar w:fldCharType="begin"/>
            </w:r>
            <w:r w:rsidR="00537C49">
              <w:rPr>
                <w:noProof/>
              </w:rPr>
              <w:instrText xml:space="preserve"> PAGEREF _Toc235095209 \h </w:instrText>
            </w:r>
            <w:r w:rsidR="00537C49">
              <w:rPr>
                <w:noProof/>
              </w:rPr>
            </w:r>
            <w:r w:rsidR="00537C49">
              <w:rPr>
                <w:noProof/>
              </w:rPr>
              <w:fldChar w:fldCharType="separate"/>
            </w:r>
            <w:r w:rsidR="00537C49">
              <w:rPr>
                <w:noProof/>
              </w:rPr>
              <w:t>18</w:t>
            </w:r>
            <w:r w:rsidR="00537C49">
              <w:rPr>
                <w:noProof/>
              </w:rPr>
              <w:fldChar w:fldCharType="end"/>
            </w:r>
          </w:hyperlink>
        </w:p>
        <w:p w14:paraId="47AB8400" w14:textId="77777777" w:rsidR="00537C49" w:rsidRDefault="00000000" w:rsidP="00C771E4">
          <w:pPr>
            <w:pStyle w:val="11"/>
            <w:tabs>
              <w:tab w:val="right" w:leader="dot" w:pos="9830"/>
            </w:tabs>
            <w:bidi w:val="0"/>
            <w:rPr>
              <w:noProof/>
            </w:rPr>
          </w:pPr>
          <w:hyperlink w:anchor="_Toc235095210" w:history="1">
            <w:r w:rsidR="00537C49" w:rsidRPr="00ED3451">
              <w:rPr>
                <w:rStyle w:val="Hyperlink"/>
                <w:b/>
                <w:bCs/>
                <w:noProof/>
              </w:rPr>
              <w:t>9. Video Presentation Link</w:t>
            </w:r>
            <w:r w:rsidR="00537C49">
              <w:rPr>
                <w:noProof/>
              </w:rPr>
              <w:tab/>
            </w:r>
            <w:r w:rsidR="00537C49">
              <w:rPr>
                <w:noProof/>
              </w:rPr>
              <w:fldChar w:fldCharType="begin"/>
            </w:r>
            <w:r w:rsidR="00537C49">
              <w:rPr>
                <w:noProof/>
              </w:rPr>
              <w:instrText xml:space="preserve"> PAGEREF _Toc235095210 \h </w:instrText>
            </w:r>
            <w:r w:rsidR="00537C49">
              <w:rPr>
                <w:noProof/>
              </w:rPr>
            </w:r>
            <w:r w:rsidR="00537C49">
              <w:rPr>
                <w:noProof/>
              </w:rPr>
              <w:fldChar w:fldCharType="separate"/>
            </w:r>
            <w:r w:rsidR="00537C49">
              <w:rPr>
                <w:noProof/>
              </w:rPr>
              <w:t>18</w:t>
            </w:r>
            <w:r w:rsidR="00537C49">
              <w:rPr>
                <w:noProof/>
              </w:rPr>
              <w:fldChar w:fldCharType="end"/>
            </w:r>
          </w:hyperlink>
        </w:p>
        <w:p w14:paraId="19F3DE40" w14:textId="77777777" w:rsidR="00537C49" w:rsidRDefault="00000000" w:rsidP="00C771E4">
          <w:pPr>
            <w:pStyle w:val="11"/>
            <w:tabs>
              <w:tab w:val="right" w:leader="dot" w:pos="9830"/>
            </w:tabs>
            <w:bidi w:val="0"/>
            <w:rPr>
              <w:noProof/>
            </w:rPr>
          </w:pPr>
          <w:hyperlink w:anchor="_Toc235095211" w:history="1">
            <w:r w:rsidR="00537C49" w:rsidRPr="00ED3451">
              <w:rPr>
                <w:rStyle w:val="Hyperlink"/>
                <w:b/>
                <w:bCs/>
                <w:noProof/>
              </w:rPr>
              <w:t>10. AI Usage Declaration</w:t>
            </w:r>
            <w:r w:rsidR="00537C49">
              <w:rPr>
                <w:noProof/>
              </w:rPr>
              <w:tab/>
            </w:r>
            <w:r w:rsidR="00537C49">
              <w:rPr>
                <w:noProof/>
              </w:rPr>
              <w:fldChar w:fldCharType="begin"/>
            </w:r>
            <w:r w:rsidR="00537C49">
              <w:rPr>
                <w:noProof/>
              </w:rPr>
              <w:instrText xml:space="preserve"> PAGEREF _Toc235095211 \h </w:instrText>
            </w:r>
            <w:r w:rsidR="00537C49">
              <w:rPr>
                <w:noProof/>
              </w:rPr>
            </w:r>
            <w:r w:rsidR="00537C49">
              <w:rPr>
                <w:noProof/>
              </w:rPr>
              <w:fldChar w:fldCharType="separate"/>
            </w:r>
            <w:r w:rsidR="00537C49">
              <w:rPr>
                <w:noProof/>
              </w:rPr>
              <w:t>18</w:t>
            </w:r>
            <w:r w:rsidR="00537C49">
              <w:rPr>
                <w:noProof/>
              </w:rPr>
              <w:fldChar w:fldCharType="end"/>
            </w:r>
          </w:hyperlink>
        </w:p>
        <w:p w14:paraId="3BA20675" w14:textId="77777777" w:rsidR="00577467" w:rsidRDefault="00D03991" w:rsidP="00C771E4">
          <w:pPr>
            <w:bidi w:val="0"/>
          </w:pPr>
          <w:r>
            <w:fldChar w:fldCharType="end"/>
          </w:r>
        </w:p>
      </w:sdtContent>
    </w:sdt>
    <w:p w14:paraId="51DE7BBD" w14:textId="77777777" w:rsidR="00577467" w:rsidRDefault="00D03991" w:rsidP="00C771E4">
      <w:pPr>
        <w:bidi w:val="0"/>
        <w:spacing w:before="200"/>
      </w:pPr>
      <w:r>
        <w:rPr>
          <w:i/>
          <w:iCs/>
          <w:color w:val="64748B"/>
          <w:sz w:val="18"/>
          <w:szCs w:val="18"/>
        </w:rPr>
        <w:t>Note: right-click the table above and choose "Update Field" (or press F9) after opening this document in Microsoft Word to populate the page numbers.</w:t>
      </w:r>
    </w:p>
    <w:p w14:paraId="5F3DD534" w14:textId="77777777" w:rsidR="00577467" w:rsidRDefault="00D03991" w:rsidP="00C771E4">
      <w:pPr>
        <w:bidi w:val="0"/>
      </w:pPr>
      <w:r>
        <w:br w:type="page"/>
      </w:r>
    </w:p>
    <w:p w14:paraId="62291A09" w14:textId="77777777" w:rsidR="00577467" w:rsidRDefault="00D03991" w:rsidP="00C771E4">
      <w:pPr>
        <w:pStyle w:val="1"/>
        <w:pBdr>
          <w:bottom w:val="single" w:sz="8" w:space="4" w:color="0F766E"/>
        </w:pBdr>
        <w:spacing w:before="420" w:after="200"/>
      </w:pPr>
      <w:bookmarkStart w:id="1" w:name="_Toc235095171"/>
      <w:r>
        <w:rPr>
          <w:b/>
          <w:bCs/>
          <w:color w:val="0F766E"/>
        </w:rPr>
        <w:lastRenderedPageBreak/>
        <w:t>1. Project Description</w:t>
      </w:r>
      <w:bookmarkEnd w:id="1"/>
    </w:p>
    <w:p w14:paraId="5DD8A58E" w14:textId="77777777" w:rsidR="00577467" w:rsidRDefault="00D03991" w:rsidP="0053169D">
      <w:pPr>
        <w:spacing w:after="160" w:line="300" w:lineRule="auto"/>
        <w:jc w:val="right"/>
      </w:pPr>
      <w:r>
        <w:t>GHADS (Gaza Humanitarian Aid Distribution System) is a JavaFX desktop application developed to manage the distribution of humanitarian aid to beneficiary families in Gaza. The system stores information about registered families and records every aid-distribution operation in an organized, centralized, and auditable way.</w:t>
      </w:r>
    </w:p>
    <w:p w14:paraId="5B543411" w14:textId="77777777" w:rsidR="00577467" w:rsidRDefault="00D03991" w:rsidP="0053169D">
      <w:pPr>
        <w:spacing w:after="160" w:line="300" w:lineRule="auto"/>
        <w:jc w:val="right"/>
      </w:pPr>
      <w:r>
        <w:t>The system supports two user roles — Organization and Volunteer — each with different permissions. An organization account can add, edit, and delete distribution records, while a volunteer account is restricted to viewing existing records and adding new ones. This role separation is enforced through a password-protected login gate, so that only an authenticated organization user can perform sensitive edit or delete operations.</w:t>
      </w:r>
    </w:p>
    <w:p w14:paraId="485E5734" w14:textId="77777777" w:rsidR="00577467" w:rsidRDefault="00D03991" w:rsidP="0053169D">
      <w:pPr>
        <w:spacing w:after="160" w:line="300" w:lineRule="auto"/>
        <w:jc w:val="right"/>
      </w:pPr>
      <w:r>
        <w:t>When a new distribution is added, the system automatically checks whether the receiving family is eligible for aid based on the date it last received assistance: a family is eligible if it has never received aid before, or if at least 30 days have passed since its last recorded distribution. The system also supports priority-based sorting of distribution records — displaced families are given higher priority, and when two families share the same displacement status, the family with more members is ranked first.</w:t>
      </w:r>
    </w:p>
    <w:p w14:paraId="6644365D" w14:textId="77777777" w:rsidR="00577467" w:rsidRDefault="00D03991" w:rsidP="0053169D">
      <w:pPr>
        <w:spacing w:after="160" w:line="300" w:lineRule="auto"/>
        <w:jc w:val="right"/>
      </w:pPr>
      <w:r>
        <w:t>To ensure that data is never lost between sessions, every distribution record is saved to a UTF-8 text file through a dedicated persistence class. When the application starts again, previously saved records are loaded automatically, so field teams can pick up exactly where they left off — an important property given the often unstable power and connectivity conditions the system is designed to operate under.</w:t>
      </w:r>
    </w:p>
    <w:p w14:paraId="61E66AC5" w14:textId="77777777" w:rsidR="00577467" w:rsidRDefault="00D03991" w:rsidP="0053169D">
      <w:pPr>
        <w:spacing w:after="160" w:line="300" w:lineRule="auto"/>
        <w:jc w:val="right"/>
      </w:pPr>
      <w:r>
        <w:t>This project was developed as part of the Object-Oriented Programming course to apply the main OOP concepts — encapsulation, inheritance, abstraction, polymorphism, interfaces, and composition — in a realistic, socially meaningful Java application.</w:t>
      </w:r>
    </w:p>
    <w:p w14:paraId="5F9AF15D" w14:textId="77777777" w:rsidR="00577467" w:rsidRDefault="00D03991" w:rsidP="00C771E4">
      <w:pPr>
        <w:pStyle w:val="1"/>
        <w:pBdr>
          <w:bottom w:val="single" w:sz="8" w:space="4" w:color="0F766E"/>
        </w:pBdr>
        <w:spacing w:before="420" w:after="200"/>
      </w:pPr>
      <w:bookmarkStart w:id="2" w:name="_Toc235095172"/>
      <w:r>
        <w:rPr>
          <w:b/>
          <w:bCs/>
          <w:color w:val="0F766E"/>
        </w:rPr>
        <w:t>2. Main Features</w:t>
      </w:r>
      <w:bookmarkEnd w:id="2"/>
    </w:p>
    <w:p w14:paraId="562A68E8" w14:textId="77777777" w:rsidR="00577467" w:rsidRDefault="00D03991" w:rsidP="00C771E4">
      <w:pPr>
        <w:pStyle w:val="2"/>
        <w:spacing w:before="280" w:after="120"/>
        <w:jc w:val="both"/>
      </w:pPr>
      <w:bookmarkStart w:id="3" w:name="_Toc235095173"/>
      <w:r>
        <w:rPr>
          <w:b/>
          <w:bCs/>
          <w:color w:val="0D9488"/>
          <w:sz w:val="25"/>
          <w:szCs w:val="25"/>
        </w:rPr>
        <w:t>2.1 User Roles</w:t>
      </w:r>
      <w:bookmarkEnd w:id="3"/>
    </w:p>
    <w:p w14:paraId="34076A3E" w14:textId="77777777" w:rsidR="00577467" w:rsidRDefault="00D03991" w:rsidP="0053169D">
      <w:pPr>
        <w:spacing w:after="160" w:line="300" w:lineRule="auto"/>
        <w:jc w:val="right"/>
      </w:pPr>
      <w:r>
        <w:t>The system supports two user roles: Organization and Volunteer. Each role has different permissions. The organization can add, edit, and delete distribution records, while the volunteer can only add new records and view existing ones.</w:t>
      </w:r>
    </w:p>
    <w:p w14:paraId="1B839DD3" w14:textId="77777777" w:rsidR="00577467" w:rsidRDefault="00D03991" w:rsidP="00C771E4">
      <w:pPr>
        <w:pStyle w:val="2"/>
        <w:spacing w:before="280" w:after="120"/>
        <w:jc w:val="both"/>
      </w:pPr>
      <w:bookmarkStart w:id="4" w:name="_Toc235095174"/>
      <w:r>
        <w:rPr>
          <w:b/>
          <w:bCs/>
          <w:color w:val="0D9488"/>
          <w:sz w:val="25"/>
          <w:szCs w:val="25"/>
        </w:rPr>
        <w:t>2.2 Managing Distribution Records</w:t>
      </w:r>
      <w:bookmarkEnd w:id="4"/>
    </w:p>
    <w:p w14:paraId="234A5E34" w14:textId="77777777" w:rsidR="00577467" w:rsidRDefault="00D03991" w:rsidP="0053169D">
      <w:pPr>
        <w:spacing w:after="160" w:line="300" w:lineRule="auto"/>
        <w:jc w:val="right"/>
      </w:pPr>
      <w:r>
        <w:t>The system allows users to add, edit, delete, and view aid-distribution records through a JavaFX graphical user interface. Each record contains information about the family, the organization, and the distributed aid.</w:t>
      </w:r>
    </w:p>
    <w:p w14:paraId="770CAD5B" w14:textId="77777777" w:rsidR="00577467" w:rsidRDefault="00D03991" w:rsidP="00C771E4">
      <w:pPr>
        <w:pStyle w:val="2"/>
        <w:spacing w:before="280" w:after="120"/>
        <w:jc w:val="both"/>
      </w:pPr>
      <w:bookmarkStart w:id="5" w:name="_Toc235095175"/>
      <w:r>
        <w:rPr>
          <w:b/>
          <w:bCs/>
          <w:color w:val="0D9488"/>
          <w:sz w:val="25"/>
          <w:szCs w:val="25"/>
        </w:rPr>
        <w:t>2.3 Family Eligibility Check</w:t>
      </w:r>
      <w:bookmarkEnd w:id="5"/>
    </w:p>
    <w:p w14:paraId="3C636C4D" w14:textId="77777777" w:rsidR="00577467" w:rsidRDefault="00D03991" w:rsidP="0053169D">
      <w:pPr>
        <w:spacing w:after="160" w:line="300" w:lineRule="auto"/>
        <w:jc w:val="right"/>
      </w:pPr>
      <w:r>
        <w:t>Before a new distribution is recorded, the system checks whether the selected family is eligible to receive aid. The decision is based on the family's last aid date, which prevents repeated distributions to the same family within a short period.</w:t>
      </w:r>
    </w:p>
    <w:p w14:paraId="4D3EA3B5" w14:textId="77777777" w:rsidR="00577467" w:rsidRDefault="00D03991" w:rsidP="00C771E4">
      <w:pPr>
        <w:pStyle w:val="2"/>
        <w:spacing w:before="280" w:after="120"/>
        <w:jc w:val="both"/>
      </w:pPr>
      <w:bookmarkStart w:id="6" w:name="_Toc235095176"/>
      <w:r>
        <w:rPr>
          <w:b/>
          <w:bCs/>
          <w:color w:val="0D9488"/>
          <w:sz w:val="25"/>
          <w:szCs w:val="25"/>
        </w:rPr>
        <w:lastRenderedPageBreak/>
        <w:t>2.4 Priority-Based Sorting</w:t>
      </w:r>
      <w:bookmarkEnd w:id="6"/>
    </w:p>
    <w:p w14:paraId="771B3982" w14:textId="77777777" w:rsidR="00577467" w:rsidRDefault="00D03991" w:rsidP="00C771E4">
      <w:pPr>
        <w:spacing w:after="160" w:line="300" w:lineRule="auto"/>
        <w:jc w:val="right"/>
      </w:pPr>
      <w:r>
        <w:t>The system can sort distribution records according to priority. Displaced families are given higher priority; if two families share the same displacement status, the family with more members is given higher priority. This entire ordering rule is implemented in a single reusable method, described further in Section 3.5.</w:t>
      </w:r>
    </w:p>
    <w:p w14:paraId="6A7A1980" w14:textId="77777777" w:rsidR="00577467" w:rsidRDefault="00D03991" w:rsidP="00C771E4">
      <w:pPr>
        <w:pStyle w:val="2"/>
        <w:spacing w:before="280" w:after="120"/>
      </w:pPr>
      <w:bookmarkStart w:id="7" w:name="_Toc235095177"/>
      <w:r>
        <w:rPr>
          <w:b/>
          <w:bCs/>
          <w:color w:val="0D9488"/>
          <w:sz w:val="25"/>
          <w:szCs w:val="25"/>
        </w:rPr>
        <w:t>2.5 File Handling &amp; Persistence</w:t>
      </w:r>
      <w:bookmarkEnd w:id="7"/>
    </w:p>
    <w:p w14:paraId="69312547" w14:textId="77777777" w:rsidR="00577467" w:rsidRDefault="00D03991" w:rsidP="00C771E4">
      <w:pPr>
        <w:bidi w:val="0"/>
        <w:spacing w:after="160" w:line="300" w:lineRule="auto"/>
      </w:pPr>
      <w:r>
        <w:t>All distribution records are saved to a text file in UTF-8 encoding. When the application starts again, the saved data is loaded automatically, so users do not lose their records after closing the program. While loading, the system checks each stored row and safely skips invalid or incomplete records instead of crashing.</w:t>
      </w:r>
    </w:p>
    <w:p w14:paraId="1D701692" w14:textId="77777777" w:rsidR="00577467" w:rsidRDefault="00D03991" w:rsidP="00C771E4">
      <w:pPr>
        <w:pStyle w:val="2"/>
        <w:spacing w:before="280" w:after="120"/>
      </w:pPr>
      <w:bookmarkStart w:id="8" w:name="_Toc235095178"/>
      <w:r>
        <w:rPr>
          <w:b/>
          <w:bCs/>
          <w:color w:val="0D9488"/>
          <w:sz w:val="25"/>
          <w:szCs w:val="25"/>
        </w:rPr>
        <w:t>2.6 Password Verification</w:t>
      </w:r>
      <w:bookmarkEnd w:id="8"/>
    </w:p>
    <w:p w14:paraId="701EA997" w14:textId="77777777" w:rsidR="00577467" w:rsidRDefault="00D03991" w:rsidP="00C771E4">
      <w:pPr>
        <w:bidi w:val="0"/>
        <w:spacing w:after="160" w:line="300" w:lineRule="auto"/>
      </w:pPr>
      <w:r>
        <w:t>Some operations require authentication. Before accessing organization-level functions, the user must enter the correct password. Passwords are never stored or compared in plain text — they are hashed with SHA-256 the moment they are set, and only the hash is ever stored or checked. This protects important operations from unauthorized access.</w:t>
      </w:r>
    </w:p>
    <w:p w14:paraId="635CFBCA" w14:textId="77777777" w:rsidR="00577467" w:rsidRDefault="00D03991" w:rsidP="00C771E4">
      <w:pPr>
        <w:pStyle w:val="2"/>
        <w:spacing w:before="280" w:after="120"/>
      </w:pPr>
      <w:bookmarkStart w:id="9" w:name="_Toc235095179"/>
      <w:r>
        <w:rPr>
          <w:b/>
          <w:bCs/>
          <w:color w:val="0D9488"/>
          <w:sz w:val="25"/>
          <w:szCs w:val="25"/>
        </w:rPr>
        <w:t>2.7 Live Inventory Dashboard</w:t>
      </w:r>
      <w:bookmarkEnd w:id="9"/>
    </w:p>
    <w:p w14:paraId="013470FE" w14:textId="77777777" w:rsidR="00577467" w:rsidRDefault="00D03991" w:rsidP="00C771E4">
      <w:pPr>
        <w:bidi w:val="0"/>
        <w:spacing w:after="160" w:line="300" w:lineRule="auto"/>
      </w:pPr>
      <w:r>
        <w:t>A statistics panel on the main dashboard recalculates, in real time, the total number of registered families, the opening warehouse stock, the total units already distributed, and the remaining safe reserve — giving staff an at-a-glance view of resource availability.</w:t>
      </w:r>
    </w:p>
    <w:p w14:paraId="53DF765F" w14:textId="77777777" w:rsidR="00577467" w:rsidRDefault="00D03991" w:rsidP="00C771E4">
      <w:pPr>
        <w:pStyle w:val="2"/>
        <w:spacing w:before="280" w:after="120"/>
      </w:pPr>
      <w:bookmarkStart w:id="10" w:name="_Toc235095180"/>
      <w:r>
        <w:rPr>
          <w:b/>
          <w:bCs/>
          <w:color w:val="0D9488"/>
          <w:sz w:val="25"/>
          <w:szCs w:val="25"/>
        </w:rPr>
        <w:t>2.8 JavaFX Graphical User Interface</w:t>
      </w:r>
      <w:bookmarkEnd w:id="10"/>
    </w:p>
    <w:p w14:paraId="3ECCF9E6" w14:textId="77777777" w:rsidR="00577467" w:rsidRDefault="00D03991" w:rsidP="00C771E4">
      <w:pPr>
        <w:bidi w:val="0"/>
        <w:spacing w:after="160" w:line="300" w:lineRule="auto"/>
      </w:pPr>
      <w:r>
        <w:t>The project uses JavaFX to provide a user-friendly, fully right-to-left Arabic interface. Users can perform all operations using buttons, forms, dialog boxes, and tables, without needing to use a console.</w:t>
      </w:r>
    </w:p>
    <w:p w14:paraId="589BB443" w14:textId="77777777" w:rsidR="00577467" w:rsidRDefault="00D03991" w:rsidP="00C771E4">
      <w:pPr>
        <w:bidi w:val="0"/>
      </w:pPr>
      <w:r>
        <w:br w:type="page"/>
      </w:r>
    </w:p>
    <w:p w14:paraId="685F41A8" w14:textId="77777777" w:rsidR="00577467" w:rsidRDefault="00D03991" w:rsidP="00C771E4">
      <w:pPr>
        <w:pStyle w:val="1"/>
        <w:pBdr>
          <w:bottom w:val="single" w:sz="8" w:space="4" w:color="0F766E"/>
        </w:pBdr>
        <w:spacing w:before="420" w:after="200"/>
      </w:pPr>
      <w:bookmarkStart w:id="11" w:name="_Toc235095181"/>
      <w:r>
        <w:rPr>
          <w:b/>
          <w:bCs/>
          <w:color w:val="0F766E"/>
        </w:rPr>
        <w:lastRenderedPageBreak/>
        <w:t>3. OOP Concepts Used</w:t>
      </w:r>
      <w:bookmarkEnd w:id="11"/>
    </w:p>
    <w:p w14:paraId="2966C9A3" w14:textId="77777777" w:rsidR="00577467" w:rsidRDefault="00D03991" w:rsidP="00C771E4">
      <w:pPr>
        <w:bidi w:val="0"/>
        <w:spacing w:after="160" w:line="300" w:lineRule="auto"/>
      </w:pPr>
      <w:r>
        <w:t>The project was deliberately structured to demonstrate the main pillars of object-oriented design across a small but realistic domain model.</w:t>
      </w:r>
    </w:p>
    <w:p w14:paraId="67523280" w14:textId="77777777" w:rsidR="00577467" w:rsidRDefault="00D03991" w:rsidP="00C771E4">
      <w:pPr>
        <w:pStyle w:val="2"/>
        <w:spacing w:before="280" w:after="120"/>
      </w:pPr>
      <w:bookmarkStart w:id="12" w:name="_Toc235095182"/>
      <w:r>
        <w:rPr>
          <w:b/>
          <w:bCs/>
          <w:color w:val="0D9488"/>
          <w:sz w:val="25"/>
          <w:szCs w:val="25"/>
        </w:rPr>
        <w:t>3.1 Encapsulation</w:t>
      </w:r>
      <w:bookmarkEnd w:id="12"/>
    </w:p>
    <w:p w14:paraId="576852DB" w14:textId="77777777" w:rsidR="00577467" w:rsidRDefault="00D03991" w:rsidP="00C771E4">
      <w:pPr>
        <w:bidi w:val="0"/>
        <w:spacing w:after="160" w:line="300" w:lineRule="auto"/>
      </w:pPr>
      <w:r>
        <w:t>Encapsulation was used by declaring class attributes as private and accessing them only through getter and setter methods. This protects the internal state of an object and allows controlled access when needed. Almost all classes in the project — User, Family, and AidDistribution among them — follow this approach.</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577467" w14:paraId="7434D00F" w14:textId="77777777">
        <w:tc>
          <w:tcPr>
            <w:tcW w:w="0" w:type="auto"/>
            <w:shd w:val="clear" w:color="auto" w:fill="0F172A"/>
            <w:tcMar>
              <w:top w:w="160" w:type="dxa"/>
              <w:left w:w="200" w:type="dxa"/>
              <w:bottom w:w="160" w:type="dxa"/>
              <w:right w:w="200" w:type="dxa"/>
            </w:tcMar>
          </w:tcPr>
          <w:p w14:paraId="583F8D26" w14:textId="77777777" w:rsidR="00577467" w:rsidRDefault="00D03991" w:rsidP="00C771E4">
            <w:pPr>
              <w:bidi w:val="0"/>
              <w:spacing w:after="20"/>
            </w:pPr>
            <w:r>
              <w:rPr>
                <w:rFonts w:ascii="Consolas" w:eastAsia="Consolas" w:hAnsi="Consolas" w:cs="Consolas"/>
                <w:color w:val="38BDF8"/>
                <w:sz w:val="18"/>
                <w:szCs w:val="18"/>
              </w:rPr>
              <w:t>private int user_ID;</w:t>
            </w:r>
          </w:p>
          <w:p w14:paraId="1916D2BC" w14:textId="77777777" w:rsidR="00577467" w:rsidRDefault="00D03991" w:rsidP="00C771E4">
            <w:pPr>
              <w:bidi w:val="0"/>
              <w:spacing w:after="20"/>
            </w:pPr>
            <w:r>
              <w:rPr>
                <w:rFonts w:ascii="Consolas" w:eastAsia="Consolas" w:hAnsi="Consolas" w:cs="Consolas"/>
                <w:color w:val="38BDF8"/>
                <w:sz w:val="18"/>
                <w:szCs w:val="18"/>
              </w:rPr>
              <w:t>private String user_Name;</w:t>
            </w:r>
          </w:p>
          <w:p w14:paraId="1B9F274D" w14:textId="77777777" w:rsidR="00577467" w:rsidRDefault="00D03991" w:rsidP="00C771E4">
            <w:pPr>
              <w:bidi w:val="0"/>
              <w:spacing w:after="20"/>
            </w:pPr>
            <w:r>
              <w:rPr>
                <w:rFonts w:ascii="Consolas" w:eastAsia="Consolas" w:hAnsi="Consolas" w:cs="Consolas"/>
                <w:color w:val="38BDF8"/>
                <w:sz w:val="18"/>
                <w:szCs w:val="18"/>
              </w:rPr>
              <w:t>private String password;</w:t>
            </w:r>
          </w:p>
          <w:p w14:paraId="43B386DF" w14:textId="77777777" w:rsidR="00577467" w:rsidRDefault="00D03991" w:rsidP="00C771E4">
            <w:pPr>
              <w:bidi w:val="0"/>
              <w:spacing w:after="20"/>
            </w:pPr>
            <w:r>
              <w:rPr>
                <w:rFonts w:ascii="Consolas" w:eastAsia="Consolas" w:hAnsi="Consolas" w:cs="Consolas"/>
                <w:color w:val="38BDF8"/>
                <w:sz w:val="18"/>
                <w:szCs w:val="18"/>
              </w:rPr>
              <w:t>private String user_Type;</w:t>
            </w:r>
          </w:p>
          <w:p w14:paraId="5949E0F1" w14:textId="77777777" w:rsidR="00577467" w:rsidRDefault="00D03991" w:rsidP="00C771E4">
            <w:pPr>
              <w:bidi w:val="0"/>
              <w:spacing w:after="20"/>
            </w:pPr>
            <w:r>
              <w:rPr>
                <w:rFonts w:ascii="Consolas" w:eastAsia="Consolas" w:hAnsi="Consolas" w:cs="Consolas"/>
                <w:color w:val="38BDF8"/>
                <w:sz w:val="18"/>
                <w:szCs w:val="18"/>
              </w:rPr>
              <w:t xml:space="preserve"> </w:t>
            </w:r>
          </w:p>
          <w:p w14:paraId="024765C8" w14:textId="77777777" w:rsidR="00577467" w:rsidRDefault="00D03991" w:rsidP="00C771E4">
            <w:pPr>
              <w:bidi w:val="0"/>
              <w:spacing w:after="20"/>
            </w:pPr>
            <w:r>
              <w:rPr>
                <w:rFonts w:ascii="Consolas" w:eastAsia="Consolas" w:hAnsi="Consolas" w:cs="Consolas"/>
                <w:color w:val="38BDF8"/>
                <w:sz w:val="18"/>
                <w:szCs w:val="18"/>
              </w:rPr>
              <w:t>public int getUser_ID() {</w:t>
            </w:r>
          </w:p>
          <w:p w14:paraId="0818502C" w14:textId="77777777" w:rsidR="00577467" w:rsidRDefault="00D03991" w:rsidP="00C771E4">
            <w:pPr>
              <w:bidi w:val="0"/>
              <w:spacing w:after="20"/>
            </w:pPr>
            <w:r>
              <w:rPr>
                <w:rFonts w:ascii="Consolas" w:eastAsia="Consolas" w:hAnsi="Consolas" w:cs="Consolas"/>
                <w:color w:val="38BDF8"/>
                <w:sz w:val="18"/>
                <w:szCs w:val="18"/>
              </w:rPr>
              <w:t xml:space="preserve">    return user_ID;</w:t>
            </w:r>
          </w:p>
          <w:p w14:paraId="27C86967" w14:textId="77777777" w:rsidR="00577467" w:rsidRDefault="00D03991" w:rsidP="00C771E4">
            <w:pPr>
              <w:bidi w:val="0"/>
              <w:spacing w:after="20"/>
            </w:pPr>
            <w:r>
              <w:rPr>
                <w:rFonts w:ascii="Consolas" w:eastAsia="Consolas" w:hAnsi="Consolas" w:cs="Consolas"/>
                <w:color w:val="38BDF8"/>
                <w:sz w:val="18"/>
                <w:szCs w:val="18"/>
              </w:rPr>
              <w:t>}</w:t>
            </w:r>
          </w:p>
          <w:p w14:paraId="4E804E7A" w14:textId="77777777" w:rsidR="00577467" w:rsidRDefault="00D03991" w:rsidP="00C771E4">
            <w:pPr>
              <w:bidi w:val="0"/>
              <w:spacing w:after="20"/>
            </w:pPr>
            <w:r>
              <w:rPr>
                <w:rFonts w:ascii="Consolas" w:eastAsia="Consolas" w:hAnsi="Consolas" w:cs="Consolas"/>
                <w:color w:val="38BDF8"/>
                <w:sz w:val="18"/>
                <w:szCs w:val="18"/>
              </w:rPr>
              <w:t>public void setUser_ID(int user_ID) {</w:t>
            </w:r>
          </w:p>
          <w:p w14:paraId="2B4F8682" w14:textId="77777777" w:rsidR="00577467" w:rsidRDefault="00D03991" w:rsidP="00C771E4">
            <w:pPr>
              <w:bidi w:val="0"/>
              <w:spacing w:after="20"/>
            </w:pPr>
            <w:r>
              <w:rPr>
                <w:rFonts w:ascii="Consolas" w:eastAsia="Consolas" w:hAnsi="Consolas" w:cs="Consolas"/>
                <w:color w:val="38BDF8"/>
                <w:sz w:val="18"/>
                <w:szCs w:val="18"/>
              </w:rPr>
              <w:t xml:space="preserve">    this.user_ID = user_ID;</w:t>
            </w:r>
          </w:p>
          <w:p w14:paraId="24E805D7" w14:textId="77777777" w:rsidR="00577467" w:rsidRDefault="00D03991" w:rsidP="00C771E4">
            <w:pPr>
              <w:bidi w:val="0"/>
              <w:spacing w:after="20"/>
            </w:pPr>
            <w:r>
              <w:rPr>
                <w:rFonts w:ascii="Consolas" w:eastAsia="Consolas" w:hAnsi="Consolas" w:cs="Consolas"/>
                <w:color w:val="38BDF8"/>
                <w:sz w:val="18"/>
                <w:szCs w:val="18"/>
              </w:rPr>
              <w:t>}</w:t>
            </w:r>
          </w:p>
        </w:tc>
      </w:tr>
    </w:tbl>
    <w:p w14:paraId="291ED02E" w14:textId="77777777" w:rsidR="00577467" w:rsidRDefault="00D03991" w:rsidP="00C771E4">
      <w:pPr>
        <w:bidi w:val="0"/>
        <w:spacing w:after="160" w:line="300" w:lineRule="auto"/>
      </w:pPr>
      <w:r>
        <w:t>This example shows that the attributes are hidden using the private modifier, while the getter and setter methods provide controlled access to them. The User class goes a step further: setPassword(...) is declared final and always routes the raw input through a private hashPassword(...) method, so a hashed password can never accidentally be bypassed, even by a subclass.</w:t>
      </w:r>
    </w:p>
    <w:p w14:paraId="1E252A96" w14:textId="77777777" w:rsidR="00577467" w:rsidRDefault="00D03991" w:rsidP="00C771E4">
      <w:pPr>
        <w:pStyle w:val="2"/>
        <w:spacing w:before="280" w:after="120"/>
      </w:pPr>
      <w:bookmarkStart w:id="13" w:name="_Toc235095183"/>
      <w:r>
        <w:rPr>
          <w:b/>
          <w:bCs/>
          <w:color w:val="0D9488"/>
          <w:sz w:val="25"/>
          <w:szCs w:val="25"/>
        </w:rPr>
        <w:t>3.2 Inheritance</w:t>
      </w:r>
      <w:bookmarkEnd w:id="13"/>
    </w:p>
    <w:p w14:paraId="12DF86F9" w14:textId="77777777" w:rsidR="00577467" w:rsidRDefault="00D03991" w:rsidP="00C771E4">
      <w:pPr>
        <w:bidi w:val="0"/>
        <w:spacing w:after="160" w:line="300" w:lineRule="auto"/>
      </w:pPr>
      <w:r>
        <w:t>Inheritance was used to avoid code duplication and to share common data and methods between different user types. The abstract class User is the parent class, while Organization and Volunteer inherit from it. Both subclasses reuse the common user information (ID, name, hashed password, type) and provide their own additional field and role permissions.</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577467" w14:paraId="33DF81EA" w14:textId="77777777">
        <w:tc>
          <w:tcPr>
            <w:tcW w:w="0" w:type="auto"/>
            <w:shd w:val="clear" w:color="auto" w:fill="0F172A"/>
            <w:tcMar>
              <w:top w:w="160" w:type="dxa"/>
              <w:left w:w="200" w:type="dxa"/>
              <w:bottom w:w="160" w:type="dxa"/>
              <w:right w:w="200" w:type="dxa"/>
            </w:tcMar>
          </w:tcPr>
          <w:p w14:paraId="2449C711" w14:textId="77777777" w:rsidR="00577467" w:rsidRDefault="00D03991" w:rsidP="00C771E4">
            <w:pPr>
              <w:bidi w:val="0"/>
              <w:spacing w:after="20"/>
            </w:pPr>
            <w:r>
              <w:rPr>
                <w:rFonts w:ascii="Consolas" w:eastAsia="Consolas" w:hAnsi="Consolas" w:cs="Consolas"/>
                <w:color w:val="38BDF8"/>
                <w:sz w:val="18"/>
                <w:szCs w:val="18"/>
              </w:rPr>
              <w:t>public abstract class User {</w:t>
            </w:r>
          </w:p>
          <w:p w14:paraId="3D668B07" w14:textId="77777777" w:rsidR="00577467" w:rsidRDefault="00D03991" w:rsidP="00C771E4">
            <w:pPr>
              <w:bidi w:val="0"/>
              <w:spacing w:after="20"/>
            </w:pPr>
            <w:r>
              <w:rPr>
                <w:rFonts w:ascii="Consolas" w:eastAsia="Consolas" w:hAnsi="Consolas" w:cs="Consolas"/>
                <w:color w:val="38BDF8"/>
                <w:sz w:val="18"/>
                <w:szCs w:val="18"/>
              </w:rPr>
              <w:t xml:space="preserve">    ...</w:t>
            </w:r>
          </w:p>
          <w:p w14:paraId="21F059B2" w14:textId="77777777" w:rsidR="00577467" w:rsidRDefault="00D03991" w:rsidP="00C771E4">
            <w:pPr>
              <w:bidi w:val="0"/>
              <w:spacing w:after="20"/>
            </w:pPr>
            <w:r>
              <w:rPr>
                <w:rFonts w:ascii="Consolas" w:eastAsia="Consolas" w:hAnsi="Consolas" w:cs="Consolas"/>
                <w:color w:val="38BDF8"/>
                <w:sz w:val="18"/>
                <w:szCs w:val="18"/>
              </w:rPr>
              <w:t>}</w:t>
            </w:r>
          </w:p>
          <w:p w14:paraId="1CADC673" w14:textId="77777777" w:rsidR="00577467" w:rsidRDefault="00D03991" w:rsidP="00C771E4">
            <w:pPr>
              <w:bidi w:val="0"/>
              <w:spacing w:after="20"/>
            </w:pPr>
            <w:r>
              <w:rPr>
                <w:rFonts w:ascii="Consolas" w:eastAsia="Consolas" w:hAnsi="Consolas" w:cs="Consolas"/>
                <w:color w:val="38BDF8"/>
                <w:sz w:val="18"/>
                <w:szCs w:val="18"/>
              </w:rPr>
              <w:t xml:space="preserve"> </w:t>
            </w:r>
          </w:p>
          <w:p w14:paraId="51A2F9E0" w14:textId="77777777" w:rsidR="00577467" w:rsidRDefault="00D03991" w:rsidP="00C771E4">
            <w:pPr>
              <w:bidi w:val="0"/>
              <w:spacing w:after="20"/>
            </w:pPr>
            <w:r>
              <w:rPr>
                <w:rFonts w:ascii="Consolas" w:eastAsia="Consolas" w:hAnsi="Consolas" w:cs="Consolas"/>
                <w:color w:val="38BDF8"/>
                <w:sz w:val="18"/>
                <w:szCs w:val="18"/>
              </w:rPr>
              <w:t>public class Organization extends User {</w:t>
            </w:r>
          </w:p>
          <w:p w14:paraId="7458E6E1" w14:textId="77777777" w:rsidR="00577467" w:rsidRDefault="00D03991" w:rsidP="00C771E4">
            <w:pPr>
              <w:bidi w:val="0"/>
              <w:spacing w:after="20"/>
            </w:pPr>
            <w:r>
              <w:rPr>
                <w:rFonts w:ascii="Consolas" w:eastAsia="Consolas" w:hAnsi="Consolas" w:cs="Consolas"/>
                <w:color w:val="38BDF8"/>
                <w:sz w:val="18"/>
                <w:szCs w:val="18"/>
              </w:rPr>
              <w:t xml:space="preserve">    private String coverage_Area;</w:t>
            </w:r>
          </w:p>
          <w:p w14:paraId="119E4425" w14:textId="77777777" w:rsidR="00577467" w:rsidRDefault="00D03991" w:rsidP="00C771E4">
            <w:pPr>
              <w:bidi w:val="0"/>
              <w:spacing w:after="20"/>
            </w:pPr>
            <w:r>
              <w:rPr>
                <w:rFonts w:ascii="Consolas" w:eastAsia="Consolas" w:hAnsi="Consolas" w:cs="Consolas"/>
                <w:color w:val="38BDF8"/>
                <w:sz w:val="18"/>
                <w:szCs w:val="18"/>
              </w:rPr>
              <w:t xml:space="preserve">    ...</w:t>
            </w:r>
          </w:p>
          <w:p w14:paraId="7FA90366" w14:textId="77777777" w:rsidR="00577467" w:rsidRDefault="00D03991" w:rsidP="00C771E4">
            <w:pPr>
              <w:bidi w:val="0"/>
              <w:spacing w:after="20"/>
            </w:pPr>
            <w:r>
              <w:rPr>
                <w:rFonts w:ascii="Consolas" w:eastAsia="Consolas" w:hAnsi="Consolas" w:cs="Consolas"/>
                <w:color w:val="38BDF8"/>
                <w:sz w:val="18"/>
                <w:szCs w:val="18"/>
              </w:rPr>
              <w:t>}</w:t>
            </w:r>
          </w:p>
          <w:p w14:paraId="11F45698" w14:textId="77777777" w:rsidR="00577467" w:rsidRDefault="00D03991" w:rsidP="00C771E4">
            <w:pPr>
              <w:bidi w:val="0"/>
              <w:spacing w:after="20"/>
            </w:pPr>
            <w:r>
              <w:rPr>
                <w:rFonts w:ascii="Consolas" w:eastAsia="Consolas" w:hAnsi="Consolas" w:cs="Consolas"/>
                <w:color w:val="38BDF8"/>
                <w:sz w:val="18"/>
                <w:szCs w:val="18"/>
              </w:rPr>
              <w:t xml:space="preserve"> </w:t>
            </w:r>
          </w:p>
          <w:p w14:paraId="65AAC67B" w14:textId="77777777" w:rsidR="00577467" w:rsidRDefault="00D03991" w:rsidP="00C771E4">
            <w:pPr>
              <w:bidi w:val="0"/>
              <w:spacing w:after="20"/>
            </w:pPr>
            <w:r>
              <w:rPr>
                <w:rFonts w:ascii="Consolas" w:eastAsia="Consolas" w:hAnsi="Consolas" w:cs="Consolas"/>
                <w:color w:val="38BDF8"/>
                <w:sz w:val="18"/>
                <w:szCs w:val="18"/>
              </w:rPr>
              <w:t>public class Volunteer extends User {</w:t>
            </w:r>
          </w:p>
          <w:p w14:paraId="638D3E8A" w14:textId="77777777" w:rsidR="00577467" w:rsidRDefault="00D03991" w:rsidP="00C771E4">
            <w:pPr>
              <w:bidi w:val="0"/>
              <w:spacing w:after="20"/>
            </w:pPr>
            <w:r>
              <w:rPr>
                <w:rFonts w:ascii="Consolas" w:eastAsia="Consolas" w:hAnsi="Consolas" w:cs="Consolas"/>
                <w:color w:val="38BDF8"/>
                <w:sz w:val="18"/>
                <w:szCs w:val="18"/>
              </w:rPr>
              <w:t xml:space="preserve">    private String assigned_Area;</w:t>
            </w:r>
          </w:p>
          <w:p w14:paraId="3CA51684" w14:textId="77777777" w:rsidR="00577467" w:rsidRDefault="00D03991" w:rsidP="00C771E4">
            <w:pPr>
              <w:bidi w:val="0"/>
              <w:spacing w:after="20"/>
            </w:pPr>
            <w:r>
              <w:rPr>
                <w:rFonts w:ascii="Consolas" w:eastAsia="Consolas" w:hAnsi="Consolas" w:cs="Consolas"/>
                <w:color w:val="38BDF8"/>
                <w:sz w:val="18"/>
                <w:szCs w:val="18"/>
              </w:rPr>
              <w:t xml:space="preserve">    ...</w:t>
            </w:r>
          </w:p>
          <w:p w14:paraId="245D8C63" w14:textId="77777777" w:rsidR="00577467" w:rsidRDefault="00D03991" w:rsidP="00C771E4">
            <w:pPr>
              <w:bidi w:val="0"/>
              <w:spacing w:after="20"/>
            </w:pPr>
            <w:r>
              <w:rPr>
                <w:rFonts w:ascii="Consolas" w:eastAsia="Consolas" w:hAnsi="Consolas" w:cs="Consolas"/>
                <w:color w:val="38BDF8"/>
                <w:sz w:val="18"/>
                <w:szCs w:val="18"/>
              </w:rPr>
              <w:t>}</w:t>
            </w:r>
          </w:p>
        </w:tc>
      </w:tr>
    </w:tbl>
    <w:p w14:paraId="2087C095" w14:textId="77777777" w:rsidR="00577467" w:rsidRDefault="00D03991" w:rsidP="00C771E4">
      <w:pPr>
        <w:bidi w:val="0"/>
        <w:spacing w:after="160" w:line="300" w:lineRule="auto"/>
      </w:pPr>
      <w:r>
        <w:t>This allows both Organization and Volunteer to reuse the attributes and methods defined in User instead of re-implementing authentication and identity logic in every class.</w:t>
      </w:r>
    </w:p>
    <w:p w14:paraId="12F3CE0D" w14:textId="77777777" w:rsidR="00577467" w:rsidRDefault="00D03991" w:rsidP="00C771E4">
      <w:pPr>
        <w:pStyle w:val="2"/>
        <w:spacing w:before="280" w:after="120"/>
      </w:pPr>
      <w:bookmarkStart w:id="14" w:name="_Toc235095184"/>
      <w:r>
        <w:rPr>
          <w:b/>
          <w:bCs/>
          <w:color w:val="0D9488"/>
          <w:sz w:val="25"/>
          <w:szCs w:val="25"/>
        </w:rPr>
        <w:lastRenderedPageBreak/>
        <w:t>3.3 Abstraction</w:t>
      </w:r>
      <w:bookmarkEnd w:id="14"/>
    </w:p>
    <w:p w14:paraId="2E348BDC" w14:textId="77777777" w:rsidR="00577467" w:rsidRDefault="00D03991" w:rsidP="00C771E4">
      <w:pPr>
        <w:bidi w:val="0"/>
        <w:spacing w:after="160" w:line="300" w:lineRule="auto"/>
      </w:pPr>
      <w:r>
        <w:t>Abstraction was implemented using the abstract class User. The method getRolePermissions() was declared as an abstract method, meaning every subclass must provide its own implementation according to its role in the system.</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577467" w14:paraId="4A49549C" w14:textId="77777777">
        <w:tc>
          <w:tcPr>
            <w:tcW w:w="0" w:type="auto"/>
            <w:shd w:val="clear" w:color="auto" w:fill="0F172A"/>
            <w:tcMar>
              <w:top w:w="160" w:type="dxa"/>
              <w:left w:w="200" w:type="dxa"/>
              <w:bottom w:w="160" w:type="dxa"/>
              <w:right w:w="200" w:type="dxa"/>
            </w:tcMar>
          </w:tcPr>
          <w:p w14:paraId="30E6472C" w14:textId="77777777" w:rsidR="00577467" w:rsidRDefault="00D03991" w:rsidP="00C771E4">
            <w:pPr>
              <w:bidi w:val="0"/>
              <w:spacing w:after="20"/>
            </w:pPr>
            <w:r>
              <w:rPr>
                <w:rFonts w:ascii="Consolas" w:eastAsia="Consolas" w:hAnsi="Consolas" w:cs="Consolas"/>
                <w:color w:val="38BDF8"/>
                <w:sz w:val="18"/>
                <w:szCs w:val="18"/>
              </w:rPr>
              <w:t>public abstract String getRolePermissions();</w:t>
            </w:r>
          </w:p>
          <w:p w14:paraId="0D452B12" w14:textId="77777777" w:rsidR="00577467" w:rsidRDefault="00D03991" w:rsidP="00C771E4">
            <w:pPr>
              <w:bidi w:val="0"/>
              <w:spacing w:after="20"/>
            </w:pPr>
            <w:r>
              <w:rPr>
                <w:rFonts w:ascii="Consolas" w:eastAsia="Consolas" w:hAnsi="Consolas" w:cs="Consolas"/>
                <w:color w:val="38BDF8"/>
                <w:sz w:val="18"/>
                <w:szCs w:val="18"/>
              </w:rPr>
              <w:t xml:space="preserve"> </w:t>
            </w:r>
          </w:p>
          <w:p w14:paraId="3191FAFA" w14:textId="77777777" w:rsidR="00577467" w:rsidRDefault="00D03991" w:rsidP="00C771E4">
            <w:pPr>
              <w:bidi w:val="0"/>
              <w:spacing w:after="20"/>
            </w:pPr>
            <w:r>
              <w:rPr>
                <w:rFonts w:ascii="Consolas" w:eastAsia="Consolas" w:hAnsi="Consolas" w:cs="Consolas"/>
                <w:color w:val="38BDF8"/>
                <w:sz w:val="18"/>
                <w:szCs w:val="18"/>
              </w:rPr>
              <w:t>// Organization</w:t>
            </w:r>
          </w:p>
          <w:p w14:paraId="48560D74" w14:textId="77777777" w:rsidR="00577467" w:rsidRDefault="00D03991" w:rsidP="00C771E4">
            <w:pPr>
              <w:bidi w:val="0"/>
              <w:spacing w:after="20"/>
            </w:pPr>
            <w:r>
              <w:rPr>
                <w:rFonts w:ascii="Consolas" w:eastAsia="Consolas" w:hAnsi="Consolas" w:cs="Consolas"/>
                <w:color w:val="38BDF8"/>
                <w:sz w:val="18"/>
                <w:szCs w:val="18"/>
              </w:rPr>
              <w:t>@Override</w:t>
            </w:r>
          </w:p>
          <w:p w14:paraId="284F03AB" w14:textId="77777777" w:rsidR="00577467" w:rsidRDefault="00D03991" w:rsidP="00C771E4">
            <w:pPr>
              <w:bidi w:val="0"/>
              <w:spacing w:after="20"/>
            </w:pPr>
            <w:r>
              <w:rPr>
                <w:rFonts w:ascii="Consolas" w:eastAsia="Consolas" w:hAnsi="Consolas" w:cs="Consolas"/>
                <w:color w:val="38BDF8"/>
                <w:sz w:val="18"/>
                <w:szCs w:val="18"/>
              </w:rPr>
              <w:t>public String getRolePermissions() {</w:t>
            </w:r>
          </w:p>
          <w:p w14:paraId="7A4C7981" w14:textId="77777777" w:rsidR="00577467" w:rsidRDefault="00D03991" w:rsidP="00C771E4">
            <w:pPr>
              <w:bidi w:val="0"/>
              <w:spacing w:after="20"/>
            </w:pPr>
            <w:r>
              <w:rPr>
                <w:rFonts w:ascii="Consolas" w:eastAsia="Consolas" w:hAnsi="Consolas" w:cs="Consolas"/>
                <w:color w:val="38BDF8"/>
                <w:sz w:val="18"/>
                <w:szCs w:val="18"/>
              </w:rPr>
              <w:t xml:space="preserve">    return "Permissions: Add Aid Items, Update Inventory, and "</w:t>
            </w:r>
          </w:p>
          <w:p w14:paraId="62DE4784" w14:textId="77777777" w:rsidR="00577467" w:rsidRDefault="00D03991" w:rsidP="00C771E4">
            <w:pPr>
              <w:bidi w:val="0"/>
              <w:spacing w:after="20"/>
            </w:pPr>
            <w:r>
              <w:rPr>
                <w:rFonts w:ascii="Consolas" w:eastAsia="Consolas" w:hAnsi="Consolas" w:cs="Consolas"/>
                <w:color w:val="38BDF8"/>
                <w:sz w:val="18"/>
                <w:szCs w:val="18"/>
              </w:rPr>
              <w:t xml:space="preserve">         + "Distribute Resources in " + coverage_Area;</w:t>
            </w:r>
          </w:p>
          <w:p w14:paraId="046A8453" w14:textId="77777777" w:rsidR="00577467" w:rsidRDefault="00D03991" w:rsidP="00C771E4">
            <w:pPr>
              <w:bidi w:val="0"/>
              <w:spacing w:after="20"/>
            </w:pPr>
            <w:r>
              <w:rPr>
                <w:rFonts w:ascii="Consolas" w:eastAsia="Consolas" w:hAnsi="Consolas" w:cs="Consolas"/>
                <w:color w:val="38BDF8"/>
                <w:sz w:val="18"/>
                <w:szCs w:val="18"/>
              </w:rPr>
              <w:t>}</w:t>
            </w:r>
          </w:p>
          <w:p w14:paraId="056310D0" w14:textId="77777777" w:rsidR="00577467" w:rsidRDefault="00D03991" w:rsidP="00C771E4">
            <w:pPr>
              <w:bidi w:val="0"/>
              <w:spacing w:after="20"/>
            </w:pPr>
            <w:r>
              <w:rPr>
                <w:rFonts w:ascii="Consolas" w:eastAsia="Consolas" w:hAnsi="Consolas" w:cs="Consolas"/>
                <w:color w:val="38BDF8"/>
                <w:sz w:val="18"/>
                <w:szCs w:val="18"/>
              </w:rPr>
              <w:t xml:space="preserve"> </w:t>
            </w:r>
          </w:p>
          <w:p w14:paraId="4488B8EE" w14:textId="77777777" w:rsidR="00577467" w:rsidRDefault="00D03991" w:rsidP="00C771E4">
            <w:pPr>
              <w:bidi w:val="0"/>
              <w:spacing w:after="20"/>
            </w:pPr>
            <w:r>
              <w:rPr>
                <w:rFonts w:ascii="Consolas" w:eastAsia="Consolas" w:hAnsi="Consolas" w:cs="Consolas"/>
                <w:color w:val="38BDF8"/>
                <w:sz w:val="18"/>
                <w:szCs w:val="18"/>
              </w:rPr>
              <w:t>// Volunteer</w:t>
            </w:r>
          </w:p>
          <w:p w14:paraId="4C2B533C" w14:textId="77777777" w:rsidR="00577467" w:rsidRDefault="00D03991" w:rsidP="00C771E4">
            <w:pPr>
              <w:bidi w:val="0"/>
              <w:spacing w:after="20"/>
            </w:pPr>
            <w:r>
              <w:rPr>
                <w:rFonts w:ascii="Consolas" w:eastAsia="Consolas" w:hAnsi="Consolas" w:cs="Consolas"/>
                <w:color w:val="38BDF8"/>
                <w:sz w:val="18"/>
                <w:szCs w:val="18"/>
              </w:rPr>
              <w:t>@Override</w:t>
            </w:r>
          </w:p>
          <w:p w14:paraId="3524F74B" w14:textId="77777777" w:rsidR="00577467" w:rsidRDefault="00D03991" w:rsidP="00C771E4">
            <w:pPr>
              <w:bidi w:val="0"/>
              <w:spacing w:after="20"/>
            </w:pPr>
            <w:r>
              <w:rPr>
                <w:rFonts w:ascii="Consolas" w:eastAsia="Consolas" w:hAnsi="Consolas" w:cs="Consolas"/>
                <w:color w:val="38BDF8"/>
                <w:sz w:val="18"/>
                <w:szCs w:val="18"/>
              </w:rPr>
              <w:t>public String getRolePermissions() {</w:t>
            </w:r>
          </w:p>
          <w:p w14:paraId="662FD18F" w14:textId="77777777" w:rsidR="00577467" w:rsidRDefault="00D03991" w:rsidP="00C771E4">
            <w:pPr>
              <w:bidi w:val="0"/>
              <w:spacing w:after="20"/>
            </w:pPr>
            <w:r>
              <w:rPr>
                <w:rFonts w:ascii="Consolas" w:eastAsia="Consolas" w:hAnsi="Consolas" w:cs="Consolas"/>
                <w:color w:val="38BDF8"/>
                <w:sz w:val="18"/>
                <w:szCs w:val="18"/>
              </w:rPr>
              <w:t xml:space="preserve">    return "Permissions: View records and Add new distributions in "</w:t>
            </w:r>
          </w:p>
          <w:p w14:paraId="53874892" w14:textId="77777777" w:rsidR="00577467" w:rsidRDefault="00D03991" w:rsidP="00C771E4">
            <w:pPr>
              <w:bidi w:val="0"/>
              <w:spacing w:after="20"/>
            </w:pPr>
            <w:r>
              <w:rPr>
                <w:rFonts w:ascii="Consolas" w:eastAsia="Consolas" w:hAnsi="Consolas" w:cs="Consolas"/>
                <w:color w:val="38BDF8"/>
                <w:sz w:val="18"/>
                <w:szCs w:val="18"/>
              </w:rPr>
              <w:t xml:space="preserve">         + assigned_Area + " (Edit and Delete are restricted).";</w:t>
            </w:r>
          </w:p>
          <w:p w14:paraId="07F7D8EB" w14:textId="77777777" w:rsidR="00577467" w:rsidRDefault="00D03991" w:rsidP="00C771E4">
            <w:pPr>
              <w:bidi w:val="0"/>
              <w:spacing w:after="20"/>
            </w:pPr>
            <w:r>
              <w:rPr>
                <w:rFonts w:ascii="Consolas" w:eastAsia="Consolas" w:hAnsi="Consolas" w:cs="Consolas"/>
                <w:color w:val="38BDF8"/>
                <w:sz w:val="18"/>
                <w:szCs w:val="18"/>
              </w:rPr>
              <w:t>}</w:t>
            </w:r>
          </w:p>
        </w:tc>
      </w:tr>
    </w:tbl>
    <w:p w14:paraId="7A3FC913" w14:textId="77777777" w:rsidR="00577467" w:rsidRDefault="00D03991" w:rsidP="00C771E4">
      <w:pPr>
        <w:bidi w:val="0"/>
        <w:spacing w:after="160" w:line="300" w:lineRule="auto"/>
      </w:pPr>
      <w:r>
        <w:t>This design allows each user type to define its own permissions while keeping one common method declaration in the parent class.</w:t>
      </w:r>
    </w:p>
    <w:p w14:paraId="7C11C706" w14:textId="77777777" w:rsidR="00577467" w:rsidRDefault="00D03991" w:rsidP="00C771E4">
      <w:pPr>
        <w:pStyle w:val="2"/>
        <w:spacing w:before="280" w:after="120"/>
      </w:pPr>
      <w:bookmarkStart w:id="15" w:name="_Toc235095185"/>
      <w:r>
        <w:rPr>
          <w:b/>
          <w:bCs/>
          <w:color w:val="0D9488"/>
          <w:sz w:val="25"/>
          <w:szCs w:val="25"/>
        </w:rPr>
        <w:t>3.4 Polymorphism</w:t>
      </w:r>
      <w:bookmarkEnd w:id="15"/>
    </w:p>
    <w:p w14:paraId="510D2B63" w14:textId="77777777" w:rsidR="00577467" w:rsidRDefault="00D03991" w:rsidP="00C771E4">
      <w:pPr>
        <w:bidi w:val="0"/>
        <w:spacing w:after="160" w:line="300" w:lineRule="auto"/>
      </w:pPr>
      <w:r>
        <w:t>Polymorphism was implemented in the GHADSApp class through the accountForRole() method. The method returns a reference of type User, but the actual object can be either an Organization or a Volunteer, depending on the role currently selected in the interface.</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577467" w14:paraId="3A1B57B3" w14:textId="77777777">
        <w:tc>
          <w:tcPr>
            <w:tcW w:w="0" w:type="auto"/>
            <w:shd w:val="clear" w:color="auto" w:fill="0F172A"/>
            <w:tcMar>
              <w:top w:w="160" w:type="dxa"/>
              <w:left w:w="200" w:type="dxa"/>
              <w:bottom w:w="160" w:type="dxa"/>
              <w:right w:w="200" w:type="dxa"/>
            </w:tcMar>
          </w:tcPr>
          <w:p w14:paraId="014658B3" w14:textId="77777777" w:rsidR="00577467" w:rsidRDefault="00D03991" w:rsidP="00C771E4">
            <w:pPr>
              <w:bidi w:val="0"/>
              <w:spacing w:after="20"/>
            </w:pPr>
            <w:r>
              <w:rPr>
                <w:rFonts w:ascii="Consolas" w:eastAsia="Consolas" w:hAnsi="Consolas" w:cs="Consolas"/>
                <w:color w:val="38BDF8"/>
                <w:sz w:val="18"/>
                <w:szCs w:val="18"/>
              </w:rPr>
              <w:t>private User accountForRole(String role) {</w:t>
            </w:r>
          </w:p>
          <w:p w14:paraId="02C57571" w14:textId="77777777" w:rsidR="00577467" w:rsidRDefault="00D03991" w:rsidP="00C771E4">
            <w:pPr>
              <w:bidi w:val="0"/>
              <w:spacing w:after="20"/>
            </w:pPr>
            <w:r>
              <w:rPr>
                <w:rFonts w:ascii="Consolas" w:eastAsia="Consolas" w:hAnsi="Consolas" w:cs="Consolas"/>
                <w:color w:val="38BDF8"/>
                <w:sz w:val="18"/>
                <w:szCs w:val="18"/>
              </w:rPr>
              <w:t xml:space="preserve">    return (role != null &amp;&amp; role.startsWith("Org"))</w:t>
            </w:r>
          </w:p>
          <w:p w14:paraId="6C371C2F" w14:textId="77777777" w:rsidR="00577467" w:rsidRDefault="00D03991" w:rsidP="00C771E4">
            <w:pPr>
              <w:bidi w:val="0"/>
              <w:spacing w:after="20"/>
            </w:pPr>
            <w:r>
              <w:rPr>
                <w:rFonts w:ascii="Consolas" w:eastAsia="Consolas" w:hAnsi="Consolas" w:cs="Consolas"/>
                <w:color w:val="38BDF8"/>
                <w:sz w:val="18"/>
                <w:szCs w:val="18"/>
              </w:rPr>
              <w:t xml:space="preserve">            ? unicef</w:t>
            </w:r>
          </w:p>
          <w:p w14:paraId="19411BE4" w14:textId="77777777" w:rsidR="00577467" w:rsidRDefault="00D03991" w:rsidP="00C771E4">
            <w:pPr>
              <w:bidi w:val="0"/>
              <w:spacing w:after="20"/>
            </w:pPr>
            <w:r>
              <w:rPr>
                <w:rFonts w:ascii="Consolas" w:eastAsia="Consolas" w:hAnsi="Consolas" w:cs="Consolas"/>
                <w:color w:val="38BDF8"/>
                <w:sz w:val="18"/>
                <w:szCs w:val="18"/>
              </w:rPr>
              <w:t xml:space="preserve">            : fieldVolunteer;</w:t>
            </w:r>
          </w:p>
          <w:p w14:paraId="71D7B8D7" w14:textId="77777777" w:rsidR="00577467" w:rsidRDefault="00D03991" w:rsidP="00C771E4">
            <w:pPr>
              <w:bidi w:val="0"/>
              <w:spacing w:after="20"/>
            </w:pPr>
            <w:r>
              <w:rPr>
                <w:rFonts w:ascii="Consolas" w:eastAsia="Consolas" w:hAnsi="Consolas" w:cs="Consolas"/>
                <w:color w:val="38BDF8"/>
                <w:sz w:val="18"/>
                <w:szCs w:val="18"/>
              </w:rPr>
              <w:t>}</w:t>
            </w:r>
          </w:p>
          <w:p w14:paraId="7BDB0717" w14:textId="77777777" w:rsidR="00577467" w:rsidRDefault="00D03991" w:rsidP="00C771E4">
            <w:pPr>
              <w:bidi w:val="0"/>
              <w:spacing w:after="20"/>
            </w:pPr>
            <w:r>
              <w:rPr>
                <w:rFonts w:ascii="Consolas" w:eastAsia="Consolas" w:hAnsi="Consolas" w:cs="Consolas"/>
                <w:color w:val="38BDF8"/>
                <w:sz w:val="18"/>
                <w:szCs w:val="18"/>
              </w:rPr>
              <w:t xml:space="preserve"> </w:t>
            </w:r>
          </w:p>
          <w:p w14:paraId="1CABE848" w14:textId="77777777" w:rsidR="00577467" w:rsidRDefault="00D03991" w:rsidP="00C771E4">
            <w:pPr>
              <w:bidi w:val="0"/>
              <w:spacing w:after="20"/>
            </w:pPr>
            <w:r>
              <w:rPr>
                <w:rFonts w:ascii="Consolas" w:eastAsia="Consolas" w:hAnsi="Consolas" w:cs="Consolas"/>
                <w:color w:val="38BDF8"/>
                <w:sz w:val="18"/>
                <w:szCs w:val="18"/>
              </w:rPr>
              <w:t>// usage</w:t>
            </w:r>
          </w:p>
          <w:p w14:paraId="09FACD6E" w14:textId="77777777" w:rsidR="00577467" w:rsidRDefault="00D03991" w:rsidP="00C771E4">
            <w:pPr>
              <w:bidi w:val="0"/>
              <w:spacing w:after="20"/>
            </w:pPr>
            <w:r>
              <w:rPr>
                <w:rFonts w:ascii="Consolas" w:eastAsia="Consolas" w:hAnsi="Consolas" w:cs="Consolas"/>
                <w:color w:val="38BDF8"/>
                <w:sz w:val="18"/>
                <w:szCs w:val="18"/>
              </w:rPr>
              <w:t>permissionsLabel.setText(</w:t>
            </w:r>
          </w:p>
          <w:p w14:paraId="75A79C12" w14:textId="1FCEC2AC" w:rsidR="00577467" w:rsidRDefault="00D03991" w:rsidP="00C771E4">
            <w:pPr>
              <w:bidi w:val="0"/>
              <w:spacing w:after="20"/>
            </w:pPr>
            <w:r>
              <w:rPr>
                <w:rFonts w:ascii="Consolas" w:eastAsia="Consolas" w:hAnsi="Consolas" w:cs="Consolas"/>
                <w:color w:val="38BDF8"/>
                <w:sz w:val="18"/>
                <w:szCs w:val="18"/>
              </w:rPr>
              <w:t xml:space="preserve">    accountForRole(currentRole).getRolePermissions();</w:t>
            </w:r>
          </w:p>
        </w:tc>
      </w:tr>
    </w:tbl>
    <w:p w14:paraId="46003CED" w14:textId="77777777" w:rsidR="00577467" w:rsidRDefault="00D03991" w:rsidP="00C771E4">
      <w:pPr>
        <w:bidi w:val="0"/>
        <w:spacing w:after="160" w:line="300" w:lineRule="auto"/>
      </w:pPr>
      <w:r>
        <w:t>Although the reference type is User, Java calls the correct implementation of getRolePermissions() depending on whether the actual object is an Organization or a Volunteer. This is runtime polymorphism, and the same pattern is reused for the toString() overrides across User, Organization, Volunteer, Family, and AidDistribution.</w:t>
      </w:r>
    </w:p>
    <w:p w14:paraId="122E3434" w14:textId="77777777" w:rsidR="00577467" w:rsidRDefault="00D03991" w:rsidP="00C771E4">
      <w:pPr>
        <w:pStyle w:val="2"/>
        <w:spacing w:before="280" w:after="120"/>
      </w:pPr>
      <w:bookmarkStart w:id="16" w:name="_Toc235095186"/>
      <w:r>
        <w:rPr>
          <w:b/>
          <w:bCs/>
          <w:color w:val="0D9488"/>
          <w:sz w:val="25"/>
          <w:szCs w:val="25"/>
        </w:rPr>
        <w:t>3.5 Interface — Comparable&lt;T&gt;</w:t>
      </w:r>
      <w:bookmarkEnd w:id="16"/>
    </w:p>
    <w:p w14:paraId="11957C25" w14:textId="77777777" w:rsidR="00577467" w:rsidRDefault="00D03991" w:rsidP="00C771E4">
      <w:pPr>
        <w:bidi w:val="0"/>
        <w:spacing w:after="160" w:line="300" w:lineRule="auto"/>
      </w:pPr>
      <w:r>
        <w:t xml:space="preserve">The AidDistribution class implements the Comparable&lt;AidDistribution&gt; interface. It overrides the compareTo() method to encode the project's priority rules directly inside the domain object, so the interface </w:t>
      </w:r>
      <w:r>
        <w:lastRenderedPageBreak/>
        <w:t>gives higher priority to displaced families, and if both families share the same displacement status, to the family with the larger number of members.</w:t>
      </w:r>
    </w:p>
    <w:tbl>
      <w:tblPr>
        <w:tblW w:w="5000" w:type="pct"/>
        <w:tblBorders>
          <w:top w:val="single" w:sz="4" w:space="0" w:color="1E293B"/>
          <w:left w:val="single" w:sz="4" w:space="0" w:color="1E293B"/>
          <w:bottom w:val="single" w:sz="4" w:space="0" w:color="1E293B"/>
          <w:right w:val="single" w:sz="4" w:space="0" w:color="1E293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0"/>
      </w:tblGrid>
      <w:tr w:rsidR="00577467" w14:paraId="08D84166" w14:textId="77777777">
        <w:tc>
          <w:tcPr>
            <w:tcW w:w="0" w:type="auto"/>
            <w:shd w:val="clear" w:color="auto" w:fill="0F172A"/>
            <w:tcMar>
              <w:top w:w="160" w:type="dxa"/>
              <w:left w:w="200" w:type="dxa"/>
              <w:bottom w:w="160" w:type="dxa"/>
              <w:right w:w="200" w:type="dxa"/>
            </w:tcMar>
          </w:tcPr>
          <w:p w14:paraId="2EC85555" w14:textId="77777777" w:rsidR="00577467" w:rsidRDefault="00D03991" w:rsidP="00C771E4">
            <w:pPr>
              <w:bidi w:val="0"/>
              <w:spacing w:after="20"/>
            </w:pPr>
            <w:r>
              <w:rPr>
                <w:rFonts w:ascii="Consolas" w:eastAsia="Consolas" w:hAnsi="Consolas" w:cs="Consolas"/>
                <w:color w:val="38BDF8"/>
                <w:sz w:val="18"/>
                <w:szCs w:val="18"/>
              </w:rPr>
              <w:t>public class AidDistribution implements Comparable&lt;AidDistribution&gt; {</w:t>
            </w:r>
          </w:p>
          <w:p w14:paraId="567E7911" w14:textId="77777777" w:rsidR="00577467" w:rsidRDefault="00D03991" w:rsidP="00C771E4">
            <w:pPr>
              <w:bidi w:val="0"/>
              <w:spacing w:after="20"/>
            </w:pPr>
            <w:r>
              <w:rPr>
                <w:rFonts w:ascii="Consolas" w:eastAsia="Consolas" w:hAnsi="Consolas" w:cs="Consolas"/>
                <w:color w:val="38BDF8"/>
                <w:sz w:val="18"/>
                <w:szCs w:val="18"/>
              </w:rPr>
              <w:t xml:space="preserve">    @Override</w:t>
            </w:r>
          </w:p>
          <w:p w14:paraId="4CF75D30" w14:textId="77777777" w:rsidR="00577467" w:rsidRDefault="00D03991" w:rsidP="00C771E4">
            <w:pPr>
              <w:bidi w:val="0"/>
              <w:spacing w:after="20"/>
            </w:pPr>
            <w:r>
              <w:rPr>
                <w:rFonts w:ascii="Consolas" w:eastAsia="Consolas" w:hAnsi="Consolas" w:cs="Consolas"/>
                <w:color w:val="38BDF8"/>
                <w:sz w:val="18"/>
                <w:szCs w:val="18"/>
              </w:rPr>
              <w:t xml:space="preserve">    public int compareTo(AidDistribution other) {</w:t>
            </w:r>
          </w:p>
          <w:p w14:paraId="48BED660" w14:textId="77777777" w:rsidR="00577467" w:rsidRDefault="00D03991" w:rsidP="00C771E4">
            <w:pPr>
              <w:bidi w:val="0"/>
              <w:spacing w:after="20"/>
            </w:pPr>
            <w:r>
              <w:rPr>
                <w:rFonts w:ascii="Consolas" w:eastAsia="Consolas" w:hAnsi="Consolas" w:cs="Consolas"/>
                <w:color w:val="38BDF8"/>
                <w:sz w:val="18"/>
                <w:szCs w:val="18"/>
              </w:rPr>
              <w:t xml:space="preserve">        if (this.receiving_Family.isIs_Displaced()</w:t>
            </w:r>
          </w:p>
          <w:p w14:paraId="5C32F5D8" w14:textId="77777777" w:rsidR="00577467" w:rsidRDefault="00D03991" w:rsidP="00C771E4">
            <w:pPr>
              <w:bidi w:val="0"/>
              <w:spacing w:after="20"/>
            </w:pPr>
            <w:r>
              <w:rPr>
                <w:rFonts w:ascii="Consolas" w:eastAsia="Consolas" w:hAnsi="Consolas" w:cs="Consolas"/>
                <w:color w:val="38BDF8"/>
                <w:sz w:val="18"/>
                <w:szCs w:val="18"/>
              </w:rPr>
              <w:t xml:space="preserve">                &amp;&amp; !other.receiving_Family.isIs_Displaced()) {</w:t>
            </w:r>
          </w:p>
          <w:p w14:paraId="2A0E388F" w14:textId="77777777" w:rsidR="00577467" w:rsidRDefault="00D03991" w:rsidP="00C771E4">
            <w:pPr>
              <w:bidi w:val="0"/>
              <w:spacing w:after="20"/>
            </w:pPr>
            <w:r>
              <w:rPr>
                <w:rFonts w:ascii="Consolas" w:eastAsia="Consolas" w:hAnsi="Consolas" w:cs="Consolas"/>
                <w:color w:val="38BDF8"/>
                <w:sz w:val="18"/>
                <w:szCs w:val="18"/>
              </w:rPr>
              <w:t xml:space="preserve">            return -1;</w:t>
            </w:r>
          </w:p>
          <w:p w14:paraId="7E9C9EA9" w14:textId="77777777" w:rsidR="00577467" w:rsidRDefault="00D03991" w:rsidP="00C771E4">
            <w:pPr>
              <w:bidi w:val="0"/>
              <w:spacing w:after="20"/>
            </w:pPr>
            <w:r>
              <w:rPr>
                <w:rFonts w:ascii="Consolas" w:eastAsia="Consolas" w:hAnsi="Consolas" w:cs="Consolas"/>
                <w:color w:val="38BDF8"/>
                <w:sz w:val="18"/>
                <w:szCs w:val="18"/>
              </w:rPr>
              <w:t xml:space="preserve">        }</w:t>
            </w:r>
          </w:p>
          <w:p w14:paraId="597FBBFE" w14:textId="77777777" w:rsidR="00577467" w:rsidRDefault="00D03991" w:rsidP="00C771E4">
            <w:pPr>
              <w:bidi w:val="0"/>
              <w:spacing w:after="20"/>
            </w:pPr>
            <w:r>
              <w:rPr>
                <w:rFonts w:ascii="Consolas" w:eastAsia="Consolas" w:hAnsi="Consolas" w:cs="Consolas"/>
                <w:color w:val="38BDF8"/>
                <w:sz w:val="18"/>
                <w:szCs w:val="18"/>
              </w:rPr>
              <w:t xml:space="preserve">        if (!this.receiving_Family.isIs_Displaced()</w:t>
            </w:r>
          </w:p>
          <w:p w14:paraId="145BF032" w14:textId="77777777" w:rsidR="00577467" w:rsidRDefault="00D03991" w:rsidP="00C771E4">
            <w:pPr>
              <w:bidi w:val="0"/>
              <w:spacing w:after="20"/>
            </w:pPr>
            <w:r>
              <w:rPr>
                <w:rFonts w:ascii="Consolas" w:eastAsia="Consolas" w:hAnsi="Consolas" w:cs="Consolas"/>
                <w:color w:val="38BDF8"/>
                <w:sz w:val="18"/>
                <w:szCs w:val="18"/>
              </w:rPr>
              <w:t xml:space="preserve">                &amp;&amp; other.receiving_Family.isIs_Displaced()) {</w:t>
            </w:r>
          </w:p>
          <w:p w14:paraId="261A5760" w14:textId="77777777" w:rsidR="00577467" w:rsidRDefault="00D03991" w:rsidP="00C771E4">
            <w:pPr>
              <w:bidi w:val="0"/>
              <w:spacing w:after="20"/>
            </w:pPr>
            <w:r>
              <w:rPr>
                <w:rFonts w:ascii="Consolas" w:eastAsia="Consolas" w:hAnsi="Consolas" w:cs="Consolas"/>
                <w:color w:val="38BDF8"/>
                <w:sz w:val="18"/>
                <w:szCs w:val="18"/>
              </w:rPr>
              <w:t xml:space="preserve">            return 1;</w:t>
            </w:r>
          </w:p>
          <w:p w14:paraId="5B96D3F7" w14:textId="77777777" w:rsidR="00577467" w:rsidRDefault="00D03991" w:rsidP="00C771E4">
            <w:pPr>
              <w:bidi w:val="0"/>
              <w:spacing w:after="20"/>
            </w:pPr>
            <w:r>
              <w:rPr>
                <w:rFonts w:ascii="Consolas" w:eastAsia="Consolas" w:hAnsi="Consolas" w:cs="Consolas"/>
                <w:color w:val="38BDF8"/>
                <w:sz w:val="18"/>
                <w:szCs w:val="18"/>
              </w:rPr>
              <w:t xml:space="preserve">        }</w:t>
            </w:r>
          </w:p>
          <w:p w14:paraId="444E9F9E" w14:textId="77777777" w:rsidR="00577467" w:rsidRDefault="00D03991" w:rsidP="00C771E4">
            <w:pPr>
              <w:bidi w:val="0"/>
              <w:spacing w:after="20"/>
            </w:pPr>
            <w:r>
              <w:rPr>
                <w:rFonts w:ascii="Consolas" w:eastAsia="Consolas" w:hAnsi="Consolas" w:cs="Consolas"/>
                <w:color w:val="38BDF8"/>
                <w:sz w:val="18"/>
                <w:szCs w:val="18"/>
              </w:rPr>
              <w:t xml:space="preserve">        return Integer.compare(</w:t>
            </w:r>
          </w:p>
          <w:p w14:paraId="174E5807" w14:textId="77777777" w:rsidR="00577467" w:rsidRDefault="00D03991" w:rsidP="00C771E4">
            <w:pPr>
              <w:bidi w:val="0"/>
              <w:spacing w:after="20"/>
            </w:pPr>
            <w:r>
              <w:rPr>
                <w:rFonts w:ascii="Consolas" w:eastAsia="Consolas" w:hAnsi="Consolas" w:cs="Consolas"/>
                <w:color w:val="38BDF8"/>
                <w:sz w:val="18"/>
                <w:szCs w:val="18"/>
              </w:rPr>
              <w:t xml:space="preserve">                other.receiving_Family.getMember_Count(),</w:t>
            </w:r>
          </w:p>
          <w:p w14:paraId="3393C00A" w14:textId="77777777" w:rsidR="00577467" w:rsidRDefault="00D03991" w:rsidP="00C771E4">
            <w:pPr>
              <w:bidi w:val="0"/>
              <w:spacing w:after="20"/>
            </w:pPr>
            <w:r>
              <w:rPr>
                <w:rFonts w:ascii="Consolas" w:eastAsia="Consolas" w:hAnsi="Consolas" w:cs="Consolas"/>
                <w:color w:val="38BDF8"/>
                <w:sz w:val="18"/>
                <w:szCs w:val="18"/>
              </w:rPr>
              <w:t xml:space="preserve">                this.receiving_Family.getMember_Count());</w:t>
            </w:r>
          </w:p>
          <w:p w14:paraId="463AFBA6" w14:textId="77777777" w:rsidR="00577467" w:rsidRDefault="00D03991" w:rsidP="00C771E4">
            <w:pPr>
              <w:bidi w:val="0"/>
              <w:spacing w:after="20"/>
            </w:pPr>
            <w:r>
              <w:rPr>
                <w:rFonts w:ascii="Consolas" w:eastAsia="Consolas" w:hAnsi="Consolas" w:cs="Consolas"/>
                <w:color w:val="38BDF8"/>
                <w:sz w:val="18"/>
                <w:szCs w:val="18"/>
              </w:rPr>
              <w:t xml:space="preserve">    }</w:t>
            </w:r>
          </w:p>
          <w:p w14:paraId="5FD4FC19" w14:textId="77777777" w:rsidR="00577467" w:rsidRDefault="00D03991" w:rsidP="00C771E4">
            <w:pPr>
              <w:bidi w:val="0"/>
              <w:spacing w:after="20"/>
            </w:pPr>
            <w:r>
              <w:rPr>
                <w:rFonts w:ascii="Consolas" w:eastAsia="Consolas" w:hAnsi="Consolas" w:cs="Consolas"/>
                <w:color w:val="38BDF8"/>
                <w:sz w:val="18"/>
                <w:szCs w:val="18"/>
              </w:rPr>
              <w:t>}</w:t>
            </w:r>
          </w:p>
        </w:tc>
      </w:tr>
    </w:tbl>
    <w:p w14:paraId="6B519243" w14:textId="77777777" w:rsidR="00577467" w:rsidRDefault="00D03991" w:rsidP="00C771E4">
      <w:pPr>
        <w:bidi w:val="0"/>
        <w:spacing w:after="160" w:line="300" w:lineRule="auto"/>
      </w:pPr>
      <w:r>
        <w:t>This lets the interface do all the work of the sorting policy: the user interface simply calls Collections.sort(distributionList) and the entire priority rule described in Section 2.4 is applied in one line.</w:t>
      </w:r>
    </w:p>
    <w:p w14:paraId="3364F4A0" w14:textId="77777777" w:rsidR="00577467" w:rsidRDefault="00D03991" w:rsidP="00C771E4">
      <w:pPr>
        <w:pStyle w:val="2"/>
        <w:spacing w:before="280" w:after="120"/>
      </w:pPr>
      <w:bookmarkStart w:id="17" w:name="_Toc235095187"/>
      <w:r>
        <w:rPr>
          <w:b/>
          <w:bCs/>
          <w:color w:val="0D9488"/>
          <w:sz w:val="25"/>
          <w:szCs w:val="25"/>
        </w:rPr>
        <w:t>3.6 Composition &amp; Aggregation</w:t>
      </w:r>
      <w:bookmarkEnd w:id="17"/>
    </w:p>
    <w:p w14:paraId="43096156" w14:textId="77777777" w:rsidR="00577467" w:rsidRDefault="00D03991" w:rsidP="00C771E4">
      <w:pPr>
        <w:bidi w:val="0"/>
        <w:spacing w:after="160" w:line="300" w:lineRule="auto"/>
      </w:pPr>
      <w:r>
        <w:t>GHADSApp owns an ArrayList&lt;AidDistribution&gt; as a whole-part composition: the list's lifecycle is entirely managed by the application, rebuilt from disk on startup, and written back to disk on every change. Each AidDistribution, in turn, aggregates references to one Organization and one Family object — it depends on those objects to exist but does not own their lifecycle, since the same Family or Organization could conceptually be referenced by more than one record.</w:t>
      </w:r>
    </w:p>
    <w:p w14:paraId="59E7F775" w14:textId="77777777" w:rsidR="00577467" w:rsidRDefault="00D03991" w:rsidP="00C771E4">
      <w:pPr>
        <w:pStyle w:val="2"/>
        <w:spacing w:before="280" w:after="120"/>
      </w:pPr>
      <w:bookmarkStart w:id="18" w:name="_Toc235095188"/>
      <w:r>
        <w:rPr>
          <w:b/>
          <w:bCs/>
          <w:color w:val="0D9488"/>
          <w:sz w:val="25"/>
          <w:szCs w:val="25"/>
        </w:rPr>
        <w:t>3.7 Static Members &amp; Utility Design</w:t>
      </w:r>
      <w:bookmarkEnd w:id="18"/>
    </w:p>
    <w:p w14:paraId="330D2DD4" w14:textId="77777777" w:rsidR="00577467" w:rsidRDefault="00D03991" w:rsidP="00C771E4">
      <w:pPr>
        <w:bidi w:val="0"/>
        <w:spacing w:after="160" w:line="300" w:lineRule="auto"/>
      </w:pPr>
      <w:r>
        <w:t>DatabaseManager exposes only static saveToFile(...) and loadFromFile(...) methods, since file persistence does not need any per-instance state and is naturally a utility class. Similarly, Family.normalizeLastAidDate(...) and the STATUS_DELIVERED / STATUS_WAITING constants in AidDistribution are static, providing shared, class-level rules rather than per-object data.</w:t>
      </w:r>
    </w:p>
    <w:p w14:paraId="1BA3EE31" w14:textId="77777777" w:rsidR="00577467" w:rsidRDefault="00D03991" w:rsidP="00C771E4">
      <w:pPr>
        <w:bidi w:val="0"/>
      </w:pPr>
      <w:r>
        <w:br w:type="page"/>
      </w:r>
    </w:p>
    <w:p w14:paraId="7AF58EE9" w14:textId="77777777" w:rsidR="00577467" w:rsidRDefault="00D03991" w:rsidP="00C771E4">
      <w:pPr>
        <w:pStyle w:val="1"/>
        <w:pBdr>
          <w:bottom w:val="single" w:sz="8" w:space="4" w:color="0F766E"/>
        </w:pBdr>
        <w:spacing w:before="420" w:after="200"/>
      </w:pPr>
      <w:bookmarkStart w:id="19" w:name="_Toc235095189"/>
      <w:r>
        <w:rPr>
          <w:b/>
          <w:bCs/>
          <w:color w:val="0F766E"/>
        </w:rPr>
        <w:lastRenderedPageBreak/>
        <w:t>4. Main Classes</w:t>
      </w:r>
      <w:bookmarkEnd w:id="19"/>
    </w:p>
    <w:p w14:paraId="39787AEE" w14:textId="7E133567" w:rsidR="00577467" w:rsidRDefault="00D03991" w:rsidP="00C771E4">
      <w:pPr>
        <w:pStyle w:val="2"/>
        <w:spacing w:before="280" w:after="120"/>
      </w:pPr>
      <w:bookmarkStart w:id="20" w:name="_Toc235095190"/>
      <w:r>
        <w:rPr>
          <w:b/>
          <w:bCs/>
          <w:color w:val="0D9488"/>
          <w:sz w:val="25"/>
          <w:szCs w:val="25"/>
        </w:rPr>
        <w:t>4.1 User</w:t>
      </w:r>
      <w:bookmarkEnd w:id="20"/>
      <w:r w:rsidR="00957E59">
        <w:rPr>
          <w:color w:val="80340D" w:themeColor="accent2" w:themeShade="80"/>
        </w:rPr>
        <w:t xml:space="preserve"> </w:t>
      </w:r>
      <w:r w:rsidR="00957E59" w:rsidRPr="00957E59">
        <w:rPr>
          <w:color w:val="80340D" w:themeColor="accent2" w:themeShade="80"/>
        </w:rPr>
        <w:t xml:space="preserve">&gt;&gt; (Noura Mahmoud Srour)  </w:t>
      </w:r>
    </w:p>
    <w:p w14:paraId="5E10C0B8" w14:textId="77777777" w:rsidR="00577467" w:rsidRDefault="00D03991" w:rsidP="00C771E4">
      <w:pPr>
        <w:bidi w:val="0"/>
        <w:spacing w:after="160" w:line="300" w:lineRule="auto"/>
      </w:pPr>
      <w:r>
        <w:t>The User class is the abstract parent class for all users in the system. It stores the common information of every user, including the user ID, username, password, and user type. The password is stored as a hash instead of plain text, and the class provides a method to verify an entered password against that hash. The class also declares the abstract method getRolePermissions(), which must be implemented by every subclass according to its role in the system.</w:t>
      </w:r>
    </w:p>
    <w:p w14:paraId="43BE3EE4" w14:textId="114294BA" w:rsidR="00577467" w:rsidRDefault="00D03991" w:rsidP="00C771E4">
      <w:pPr>
        <w:pStyle w:val="2"/>
        <w:spacing w:before="280" w:after="120"/>
      </w:pPr>
      <w:bookmarkStart w:id="21" w:name="_Toc235095191"/>
      <w:r>
        <w:rPr>
          <w:b/>
          <w:bCs/>
          <w:color w:val="0D9488"/>
          <w:sz w:val="25"/>
          <w:szCs w:val="25"/>
        </w:rPr>
        <w:t>4.2 Organization</w:t>
      </w:r>
      <w:bookmarkEnd w:id="21"/>
      <w:r w:rsidR="00957E59">
        <w:rPr>
          <w:color w:val="80340D" w:themeColor="accent2" w:themeShade="80"/>
        </w:rPr>
        <w:t xml:space="preserve"> </w:t>
      </w:r>
      <w:r w:rsidR="00957E59" w:rsidRPr="00957E59">
        <w:rPr>
          <w:color w:val="80340D" w:themeColor="accent2" w:themeShade="80"/>
        </w:rPr>
        <w:t xml:space="preserve">&gt;&gt; (Afnan Mohamed Zaqout )  </w:t>
      </w:r>
    </w:p>
    <w:p w14:paraId="747F87D1" w14:textId="77777777" w:rsidR="00577467" w:rsidRDefault="00D03991" w:rsidP="00C771E4">
      <w:pPr>
        <w:bidi w:val="0"/>
        <w:spacing w:after="160" w:line="300" w:lineRule="auto"/>
      </w:pPr>
      <w:r>
        <w:t>The Organization class extends the User class and represents the humanitarian organization responsible for distributing aid. In addition to the inherited user information, it stores the organization's coverage area. The class provides its own implementation of getRolePermissions(). In the application, the Organization role is allowed to add, edit, and delete distribution records after successful password verification.</w:t>
      </w:r>
    </w:p>
    <w:p w14:paraId="5B8A58B5" w14:textId="00806A95" w:rsidR="00577467" w:rsidRDefault="00D03991" w:rsidP="00C771E4">
      <w:pPr>
        <w:pStyle w:val="2"/>
        <w:spacing w:before="280" w:after="120"/>
      </w:pPr>
      <w:bookmarkStart w:id="22" w:name="_Toc235095192"/>
      <w:r>
        <w:rPr>
          <w:b/>
          <w:bCs/>
          <w:color w:val="0D9488"/>
          <w:sz w:val="25"/>
          <w:szCs w:val="25"/>
        </w:rPr>
        <w:t>4.3 Volunteer</w:t>
      </w:r>
      <w:bookmarkEnd w:id="22"/>
      <w:r w:rsidR="00957E59">
        <w:t xml:space="preserve"> </w:t>
      </w:r>
      <w:r w:rsidR="00957E59">
        <w:rPr>
          <w:color w:val="80340D" w:themeColor="accent2" w:themeShade="80"/>
        </w:rPr>
        <w:t>&gt;</w:t>
      </w:r>
      <w:r w:rsidR="00957E59" w:rsidRPr="00957E59">
        <w:rPr>
          <w:color w:val="80340D" w:themeColor="accent2" w:themeShade="80"/>
        </w:rPr>
        <w:t xml:space="preserve">&gt; (Huda Abdullah Abu Tailkh )  </w:t>
      </w:r>
    </w:p>
    <w:p w14:paraId="6579F44A" w14:textId="77777777" w:rsidR="00577467" w:rsidRDefault="00D03991" w:rsidP="00C771E4">
      <w:pPr>
        <w:bidi w:val="0"/>
        <w:spacing w:after="160" w:line="300" w:lineRule="auto"/>
      </w:pPr>
      <w:r>
        <w:t>The Volunteer class extends the User class and represents a volunteer working in the field. It stores the volunteer's assigned area and provides its own implementation of getRolePermissions(). In the application, the Volunteer role can view existing records and add new distribution records, but it cannot edit or delete existing ones.</w:t>
      </w:r>
    </w:p>
    <w:p w14:paraId="129DA13D" w14:textId="7332F29E" w:rsidR="00577467" w:rsidRDefault="00D03991" w:rsidP="00C771E4">
      <w:pPr>
        <w:pStyle w:val="2"/>
        <w:spacing w:before="280" w:after="120"/>
      </w:pPr>
      <w:bookmarkStart w:id="23" w:name="_Toc235095193"/>
      <w:r>
        <w:rPr>
          <w:b/>
          <w:bCs/>
          <w:color w:val="0D9488"/>
          <w:sz w:val="25"/>
          <w:szCs w:val="25"/>
        </w:rPr>
        <w:t>4.4 Family</w:t>
      </w:r>
      <w:bookmarkEnd w:id="23"/>
      <w:r w:rsidR="00957E59">
        <w:rPr>
          <w:color w:val="80340D" w:themeColor="accent2" w:themeShade="80"/>
        </w:rPr>
        <w:t>&gt;</w:t>
      </w:r>
      <w:r w:rsidR="00957E59" w:rsidRPr="00957E59">
        <w:rPr>
          <w:color w:val="80340D" w:themeColor="accent2" w:themeShade="80"/>
        </w:rPr>
        <w:t xml:space="preserve">&gt; (Huda Abdullah Abu Tailkh )  </w:t>
      </w:r>
    </w:p>
    <w:p w14:paraId="443F5948" w14:textId="77777777" w:rsidR="00577467" w:rsidRDefault="00D03991" w:rsidP="00C771E4">
      <w:pPr>
        <w:bidi w:val="0"/>
        <w:spacing w:after="160" w:line="300" w:lineRule="auto"/>
      </w:pPr>
      <w:r>
        <w:t>The Family class stores information about a beneficiary family: the family ID, family name, number of members, contact number, displacement status, and the date of the last aid received. This class also contains the isEligibleForAid() method, which checks whether the family is eligible to receive aid — a family is considered eligible if it has never received aid before, or if at least 30 days have passed since its last aid distribution.</w:t>
      </w:r>
    </w:p>
    <w:p w14:paraId="4D50FADE" w14:textId="7B290F78" w:rsidR="00577467" w:rsidRDefault="00D03991" w:rsidP="00C771E4">
      <w:pPr>
        <w:pStyle w:val="2"/>
        <w:spacing w:before="280" w:after="120"/>
      </w:pPr>
      <w:bookmarkStart w:id="24" w:name="_Toc235095194"/>
      <w:r>
        <w:rPr>
          <w:b/>
          <w:bCs/>
          <w:color w:val="0D9488"/>
          <w:sz w:val="25"/>
          <w:szCs w:val="25"/>
        </w:rPr>
        <w:t>4.5 AidDistribution</w:t>
      </w:r>
      <w:bookmarkEnd w:id="24"/>
      <w:r w:rsidR="00957E59">
        <w:t xml:space="preserve"> </w:t>
      </w:r>
      <w:r w:rsidR="00957E59" w:rsidRPr="00957E59">
        <w:rPr>
          <w:color w:val="80340D" w:themeColor="accent2" w:themeShade="80"/>
        </w:rPr>
        <w:t xml:space="preserve">&gt;&gt; (Afnan Mohamed Zaqout )  </w:t>
      </w:r>
    </w:p>
    <w:p w14:paraId="36B4FD14" w14:textId="77777777" w:rsidR="00577467" w:rsidRDefault="00D03991" w:rsidP="00C771E4">
      <w:pPr>
        <w:bidi w:val="0"/>
        <w:spacing w:after="160" w:line="300" w:lineRule="auto"/>
      </w:pPr>
      <w:r>
        <w:t>AidDistribution stores one aid-distribution record. It connects an Organization object with a Family object and stores the distribution ID, the distributed quantity, and the receipt status. When a new distribution record is created, the class checks the family's eligibility: if the family is eligible, the status becomes Delivered and the last aid date is updated; otherwise the status becomes On Waiting List. The class also implements the Comparable&lt;AidDistribution&gt; interface to support priority-based sorting, as described in Section 3.5.</w:t>
      </w:r>
    </w:p>
    <w:p w14:paraId="585DA75B" w14:textId="5E31E84A" w:rsidR="00577467" w:rsidRDefault="00D03991" w:rsidP="00C771E4">
      <w:pPr>
        <w:pStyle w:val="2"/>
        <w:spacing w:before="280" w:after="120"/>
      </w:pPr>
      <w:bookmarkStart w:id="25" w:name="_Toc235095195"/>
      <w:r>
        <w:rPr>
          <w:b/>
          <w:bCs/>
          <w:color w:val="0D9488"/>
          <w:sz w:val="25"/>
          <w:szCs w:val="25"/>
        </w:rPr>
        <w:t>4.6 DatabaseManager</w:t>
      </w:r>
      <w:bookmarkEnd w:id="25"/>
      <w:r w:rsidR="00957E59">
        <w:t xml:space="preserve"> </w:t>
      </w:r>
      <w:r w:rsidR="00957E59" w:rsidRPr="00957E59">
        <w:rPr>
          <w:color w:val="80340D" w:themeColor="accent2" w:themeShade="80"/>
        </w:rPr>
        <w:t xml:space="preserve">&gt;&gt; (Shahd Hassan Abu Al-Aish )  </w:t>
      </w:r>
    </w:p>
    <w:p w14:paraId="1BEA25A7" w14:textId="77777777" w:rsidR="00577467" w:rsidRDefault="00D03991" w:rsidP="00C771E4">
      <w:pPr>
        <w:bidi w:val="0"/>
        <w:spacing w:after="160" w:line="300" w:lineRule="auto"/>
      </w:pPr>
      <w:r>
        <w:t>The DatabaseManager class is responsible for file handling. It saves all distribution records to a text file and loads them again when the application starts. While loading the file, the class checks the stored data and skips invalid or incomplete records to prevent the application from crashing.</w:t>
      </w:r>
    </w:p>
    <w:p w14:paraId="00B3381C" w14:textId="77777777" w:rsidR="00577467" w:rsidRDefault="00D03991" w:rsidP="00C771E4">
      <w:pPr>
        <w:pStyle w:val="2"/>
        <w:spacing w:before="280" w:after="120"/>
      </w:pPr>
      <w:bookmarkStart w:id="26" w:name="_Toc235095196"/>
      <w:r>
        <w:rPr>
          <w:b/>
          <w:bCs/>
          <w:color w:val="0D9488"/>
          <w:sz w:val="25"/>
          <w:szCs w:val="25"/>
        </w:rPr>
        <w:lastRenderedPageBreak/>
        <w:t>4.7 GHADSApp</w:t>
      </w:r>
      <w:bookmarkEnd w:id="26"/>
    </w:p>
    <w:p w14:paraId="767C45BD" w14:textId="77777777" w:rsidR="00577467" w:rsidRDefault="00D03991" w:rsidP="00C771E4">
      <w:pPr>
        <w:bidi w:val="0"/>
        <w:spacing w:after="160" w:line="300" w:lineRule="auto"/>
      </w:pPr>
      <w:r>
        <w:t>GHADSApp is the main JavaFX application. It builds the graphical user interface and connects all the other classes together. Through this class, users can log in, select a role, add, edit, delete, view, and sort distribution records. It also validates user input, checks passwords, updates the displayed statistics, calculates the available stock, and saves changes using the DatabaseManager class. The accountForRole() method returns a User reference that can represent either an Organization or a Volunteer — this method demonstrates the runtime polymorphism described in Section 3.4.</w:t>
      </w:r>
    </w:p>
    <w:p w14:paraId="188C4D03" w14:textId="77777777" w:rsidR="00577467" w:rsidRDefault="00D03991" w:rsidP="00C771E4">
      <w:pPr>
        <w:pStyle w:val="2"/>
        <w:spacing w:before="280" w:after="120"/>
      </w:pPr>
      <w:bookmarkStart w:id="27" w:name="_Toc235095197"/>
      <w:r>
        <w:rPr>
          <w:b/>
          <w:bCs/>
          <w:color w:val="0D9488"/>
          <w:sz w:val="25"/>
          <w:szCs w:val="25"/>
        </w:rPr>
        <w:t>4.8 Class Summary</w:t>
      </w:r>
      <w:bookmarkEnd w:id="27"/>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012"/>
        <w:gridCol w:w="3390"/>
        <w:gridCol w:w="4428"/>
      </w:tblGrid>
      <w:tr w:rsidR="00577467" w14:paraId="5F8768CE" w14:textId="77777777">
        <w:trPr>
          <w:tblHeader/>
        </w:trPr>
        <w:tc>
          <w:tcPr>
            <w:tcW w:w="1900" w:type="dxa"/>
            <w:shd w:val="clear" w:color="auto" w:fill="0F766E"/>
            <w:tcMar>
              <w:top w:w="100" w:type="dxa"/>
              <w:left w:w="120" w:type="dxa"/>
              <w:bottom w:w="100" w:type="dxa"/>
              <w:right w:w="120" w:type="dxa"/>
            </w:tcMar>
            <w:vAlign w:val="center"/>
          </w:tcPr>
          <w:p w14:paraId="597339F0" w14:textId="77777777" w:rsidR="00577467" w:rsidRDefault="00D03991" w:rsidP="00C771E4">
            <w:pPr>
              <w:bidi w:val="0"/>
            </w:pPr>
            <w:r>
              <w:rPr>
                <w:b/>
                <w:bCs/>
                <w:color w:val="FFFFFF"/>
                <w:sz w:val="20"/>
                <w:szCs w:val="20"/>
              </w:rPr>
              <w:t>Class</w:t>
            </w:r>
          </w:p>
        </w:tc>
        <w:tc>
          <w:tcPr>
            <w:tcW w:w="3200" w:type="dxa"/>
            <w:shd w:val="clear" w:color="auto" w:fill="0F766E"/>
            <w:tcMar>
              <w:top w:w="100" w:type="dxa"/>
              <w:left w:w="120" w:type="dxa"/>
              <w:bottom w:w="100" w:type="dxa"/>
              <w:right w:w="120" w:type="dxa"/>
            </w:tcMar>
            <w:vAlign w:val="center"/>
          </w:tcPr>
          <w:p w14:paraId="3482A1D3" w14:textId="77777777" w:rsidR="00577467" w:rsidRDefault="00D03991" w:rsidP="00C771E4">
            <w:pPr>
              <w:bidi w:val="0"/>
            </w:pPr>
            <w:r>
              <w:rPr>
                <w:b/>
                <w:bCs/>
                <w:color w:val="FFFFFF"/>
                <w:sz w:val="20"/>
                <w:szCs w:val="20"/>
              </w:rPr>
              <w:t>Role in the System</w:t>
            </w:r>
          </w:p>
        </w:tc>
        <w:tc>
          <w:tcPr>
            <w:tcW w:w="4180" w:type="dxa"/>
            <w:shd w:val="clear" w:color="auto" w:fill="0F766E"/>
            <w:tcMar>
              <w:top w:w="100" w:type="dxa"/>
              <w:left w:w="120" w:type="dxa"/>
              <w:bottom w:w="100" w:type="dxa"/>
              <w:right w:w="120" w:type="dxa"/>
            </w:tcMar>
            <w:vAlign w:val="center"/>
          </w:tcPr>
          <w:p w14:paraId="1286FC3D" w14:textId="77777777" w:rsidR="00577467" w:rsidRDefault="00D03991" w:rsidP="00C771E4">
            <w:pPr>
              <w:bidi w:val="0"/>
            </w:pPr>
            <w:r>
              <w:rPr>
                <w:b/>
                <w:bCs/>
                <w:color w:val="FFFFFF"/>
                <w:sz w:val="20"/>
                <w:szCs w:val="20"/>
              </w:rPr>
              <w:t>Key Responsibilities</w:t>
            </w:r>
          </w:p>
        </w:tc>
      </w:tr>
      <w:tr w:rsidR="00577467" w14:paraId="6E2D483B" w14:textId="77777777">
        <w:tc>
          <w:tcPr>
            <w:tcW w:w="1900" w:type="dxa"/>
            <w:shd w:val="clear" w:color="auto" w:fill="FFFFFF"/>
            <w:tcMar>
              <w:top w:w="90" w:type="dxa"/>
              <w:left w:w="120" w:type="dxa"/>
              <w:bottom w:w="90" w:type="dxa"/>
              <w:right w:w="120" w:type="dxa"/>
            </w:tcMar>
          </w:tcPr>
          <w:p w14:paraId="68CC8CF6" w14:textId="77777777" w:rsidR="00577467" w:rsidRDefault="00D03991" w:rsidP="00C771E4">
            <w:pPr>
              <w:bidi w:val="0"/>
            </w:pPr>
            <w:r>
              <w:rPr>
                <w:b/>
                <w:bCs/>
                <w:sz w:val="19"/>
                <w:szCs w:val="19"/>
              </w:rPr>
              <w:t>User (abstract)</w:t>
            </w:r>
          </w:p>
        </w:tc>
        <w:tc>
          <w:tcPr>
            <w:tcW w:w="3200" w:type="dxa"/>
            <w:shd w:val="clear" w:color="auto" w:fill="FFFFFF"/>
            <w:tcMar>
              <w:top w:w="90" w:type="dxa"/>
              <w:left w:w="120" w:type="dxa"/>
              <w:bottom w:w="90" w:type="dxa"/>
              <w:right w:w="120" w:type="dxa"/>
            </w:tcMar>
          </w:tcPr>
          <w:p w14:paraId="0A48A950" w14:textId="77777777" w:rsidR="00577467" w:rsidRDefault="00D03991" w:rsidP="00C771E4">
            <w:pPr>
              <w:bidi w:val="0"/>
            </w:pPr>
            <w:r>
              <w:rPr>
                <w:sz w:val="19"/>
                <w:szCs w:val="19"/>
              </w:rPr>
              <w:t>Base identity &amp; security contract for every account type.</w:t>
            </w:r>
          </w:p>
        </w:tc>
        <w:tc>
          <w:tcPr>
            <w:tcW w:w="4180" w:type="dxa"/>
            <w:shd w:val="clear" w:color="auto" w:fill="FFFFFF"/>
            <w:tcMar>
              <w:top w:w="90" w:type="dxa"/>
              <w:left w:w="120" w:type="dxa"/>
              <w:bottom w:w="90" w:type="dxa"/>
              <w:right w:w="120" w:type="dxa"/>
            </w:tcMar>
          </w:tcPr>
          <w:p w14:paraId="209423C7" w14:textId="77777777" w:rsidR="00577467" w:rsidRDefault="00D03991" w:rsidP="00C771E4">
            <w:pPr>
              <w:bidi w:val="0"/>
            </w:pPr>
            <w:r>
              <w:rPr>
                <w:sz w:val="19"/>
                <w:szCs w:val="19"/>
              </w:rPr>
              <w:t>Stores ID/name/role, hashes and verifies passwords, declares abstract getRolePermissions().</w:t>
            </w:r>
          </w:p>
        </w:tc>
      </w:tr>
      <w:tr w:rsidR="00577467" w14:paraId="1E3D4FE1" w14:textId="77777777">
        <w:tc>
          <w:tcPr>
            <w:tcW w:w="1900" w:type="dxa"/>
            <w:shd w:val="clear" w:color="auto" w:fill="F0FDFA"/>
            <w:tcMar>
              <w:top w:w="90" w:type="dxa"/>
              <w:left w:w="120" w:type="dxa"/>
              <w:bottom w:w="90" w:type="dxa"/>
              <w:right w:w="120" w:type="dxa"/>
            </w:tcMar>
          </w:tcPr>
          <w:p w14:paraId="5A38EF73" w14:textId="77777777" w:rsidR="00577467" w:rsidRDefault="00D03991" w:rsidP="00C771E4">
            <w:pPr>
              <w:bidi w:val="0"/>
            </w:pPr>
            <w:r>
              <w:rPr>
                <w:b/>
                <w:bCs/>
                <w:sz w:val="19"/>
                <w:szCs w:val="19"/>
              </w:rPr>
              <w:t>Organization</w:t>
            </w:r>
          </w:p>
        </w:tc>
        <w:tc>
          <w:tcPr>
            <w:tcW w:w="3200" w:type="dxa"/>
            <w:shd w:val="clear" w:color="auto" w:fill="F0FDFA"/>
            <w:tcMar>
              <w:top w:w="90" w:type="dxa"/>
              <w:left w:w="120" w:type="dxa"/>
              <w:bottom w:w="90" w:type="dxa"/>
              <w:right w:w="120" w:type="dxa"/>
            </w:tcMar>
          </w:tcPr>
          <w:p w14:paraId="5546FDE5" w14:textId="77777777" w:rsidR="00577467" w:rsidRDefault="00D03991" w:rsidP="00C771E4">
            <w:pPr>
              <w:bidi w:val="0"/>
            </w:pPr>
            <w:r>
              <w:rPr>
                <w:sz w:val="19"/>
                <w:szCs w:val="19"/>
              </w:rPr>
              <w:t>Represents an aid organization (e.g., UNICEF_Gaza).</w:t>
            </w:r>
          </w:p>
        </w:tc>
        <w:tc>
          <w:tcPr>
            <w:tcW w:w="4180" w:type="dxa"/>
            <w:shd w:val="clear" w:color="auto" w:fill="F0FDFA"/>
            <w:tcMar>
              <w:top w:w="90" w:type="dxa"/>
              <w:left w:w="120" w:type="dxa"/>
              <w:bottom w:w="90" w:type="dxa"/>
              <w:right w:w="120" w:type="dxa"/>
            </w:tcMar>
          </w:tcPr>
          <w:p w14:paraId="1F872258" w14:textId="77777777" w:rsidR="00577467" w:rsidRDefault="00D03991" w:rsidP="00C771E4">
            <w:pPr>
              <w:bidi w:val="0"/>
            </w:pPr>
            <w:r>
              <w:rPr>
                <w:sz w:val="19"/>
                <w:szCs w:val="19"/>
              </w:rPr>
              <w:t>Full CRUD permissions; tracks a coverage_Area; supplies its own permissions text.</w:t>
            </w:r>
          </w:p>
        </w:tc>
      </w:tr>
      <w:tr w:rsidR="00577467" w14:paraId="69DB4B8A" w14:textId="77777777">
        <w:tc>
          <w:tcPr>
            <w:tcW w:w="1900" w:type="dxa"/>
            <w:shd w:val="clear" w:color="auto" w:fill="FFFFFF"/>
            <w:tcMar>
              <w:top w:w="90" w:type="dxa"/>
              <w:left w:w="120" w:type="dxa"/>
              <w:bottom w:w="90" w:type="dxa"/>
              <w:right w:w="120" w:type="dxa"/>
            </w:tcMar>
          </w:tcPr>
          <w:p w14:paraId="312E3046" w14:textId="77777777" w:rsidR="00577467" w:rsidRDefault="00D03991" w:rsidP="00C771E4">
            <w:pPr>
              <w:bidi w:val="0"/>
            </w:pPr>
            <w:r>
              <w:rPr>
                <w:b/>
                <w:bCs/>
                <w:sz w:val="19"/>
                <w:szCs w:val="19"/>
              </w:rPr>
              <w:t>Volunteer</w:t>
            </w:r>
          </w:p>
        </w:tc>
        <w:tc>
          <w:tcPr>
            <w:tcW w:w="3200" w:type="dxa"/>
            <w:shd w:val="clear" w:color="auto" w:fill="FFFFFF"/>
            <w:tcMar>
              <w:top w:w="90" w:type="dxa"/>
              <w:left w:w="120" w:type="dxa"/>
              <w:bottom w:w="90" w:type="dxa"/>
              <w:right w:w="120" w:type="dxa"/>
            </w:tcMar>
          </w:tcPr>
          <w:p w14:paraId="53FEB67C" w14:textId="77777777" w:rsidR="00577467" w:rsidRDefault="00D03991" w:rsidP="00C771E4">
            <w:pPr>
              <w:bidi w:val="0"/>
            </w:pPr>
            <w:r>
              <w:rPr>
                <w:sz w:val="19"/>
                <w:szCs w:val="19"/>
              </w:rPr>
              <w:t>Represents a field volunteer.</w:t>
            </w:r>
          </w:p>
        </w:tc>
        <w:tc>
          <w:tcPr>
            <w:tcW w:w="4180" w:type="dxa"/>
            <w:shd w:val="clear" w:color="auto" w:fill="FFFFFF"/>
            <w:tcMar>
              <w:top w:w="90" w:type="dxa"/>
              <w:left w:w="120" w:type="dxa"/>
              <w:bottom w:w="90" w:type="dxa"/>
              <w:right w:w="120" w:type="dxa"/>
            </w:tcMar>
          </w:tcPr>
          <w:p w14:paraId="6DAB90B4" w14:textId="77777777" w:rsidR="00577467" w:rsidRDefault="00D03991" w:rsidP="00C771E4">
            <w:pPr>
              <w:bidi w:val="0"/>
            </w:pPr>
            <w:r>
              <w:rPr>
                <w:sz w:val="19"/>
                <w:szCs w:val="19"/>
              </w:rPr>
              <w:t>View + add-only permissions; tracks an assigned_Area.</w:t>
            </w:r>
          </w:p>
        </w:tc>
      </w:tr>
      <w:tr w:rsidR="00577467" w14:paraId="3599BBAA" w14:textId="77777777">
        <w:tc>
          <w:tcPr>
            <w:tcW w:w="1900" w:type="dxa"/>
            <w:shd w:val="clear" w:color="auto" w:fill="F0FDFA"/>
            <w:tcMar>
              <w:top w:w="90" w:type="dxa"/>
              <w:left w:w="120" w:type="dxa"/>
              <w:bottom w:w="90" w:type="dxa"/>
              <w:right w:w="120" w:type="dxa"/>
            </w:tcMar>
          </w:tcPr>
          <w:p w14:paraId="1CEDDA9B" w14:textId="77777777" w:rsidR="00577467" w:rsidRDefault="00D03991" w:rsidP="00C771E4">
            <w:pPr>
              <w:bidi w:val="0"/>
            </w:pPr>
            <w:r>
              <w:rPr>
                <w:b/>
                <w:bCs/>
                <w:sz w:val="19"/>
                <w:szCs w:val="19"/>
              </w:rPr>
              <w:t>Family</w:t>
            </w:r>
          </w:p>
        </w:tc>
        <w:tc>
          <w:tcPr>
            <w:tcW w:w="3200" w:type="dxa"/>
            <w:shd w:val="clear" w:color="auto" w:fill="F0FDFA"/>
            <w:tcMar>
              <w:top w:w="90" w:type="dxa"/>
              <w:left w:w="120" w:type="dxa"/>
              <w:bottom w:w="90" w:type="dxa"/>
              <w:right w:w="120" w:type="dxa"/>
            </w:tcMar>
          </w:tcPr>
          <w:p w14:paraId="6BE82E3E" w14:textId="77777777" w:rsidR="00577467" w:rsidRDefault="00D03991" w:rsidP="00C771E4">
            <w:pPr>
              <w:bidi w:val="0"/>
            </w:pPr>
            <w:r>
              <w:rPr>
                <w:sz w:val="19"/>
                <w:szCs w:val="19"/>
              </w:rPr>
              <w:t>Represents a beneficiary household.</w:t>
            </w:r>
          </w:p>
        </w:tc>
        <w:tc>
          <w:tcPr>
            <w:tcW w:w="4180" w:type="dxa"/>
            <w:shd w:val="clear" w:color="auto" w:fill="F0FDFA"/>
            <w:tcMar>
              <w:top w:w="90" w:type="dxa"/>
              <w:left w:w="120" w:type="dxa"/>
              <w:bottom w:w="90" w:type="dxa"/>
              <w:right w:w="120" w:type="dxa"/>
            </w:tcMar>
          </w:tcPr>
          <w:p w14:paraId="4542FABB" w14:textId="77777777" w:rsidR="00577467" w:rsidRDefault="00D03991" w:rsidP="00C771E4">
            <w:pPr>
              <w:bidi w:val="0"/>
            </w:pPr>
            <w:r>
              <w:rPr>
                <w:sz w:val="19"/>
                <w:szCs w:val="19"/>
              </w:rPr>
              <w:t>Holds contact &amp; size data, displacement flag, last aid date; computes 30-day eligibility.</w:t>
            </w:r>
          </w:p>
        </w:tc>
      </w:tr>
      <w:tr w:rsidR="00577467" w14:paraId="5004280E" w14:textId="77777777">
        <w:tc>
          <w:tcPr>
            <w:tcW w:w="1900" w:type="dxa"/>
            <w:shd w:val="clear" w:color="auto" w:fill="FFFFFF"/>
            <w:tcMar>
              <w:top w:w="90" w:type="dxa"/>
              <w:left w:w="120" w:type="dxa"/>
              <w:bottom w:w="90" w:type="dxa"/>
              <w:right w:w="120" w:type="dxa"/>
            </w:tcMar>
          </w:tcPr>
          <w:p w14:paraId="65C13987" w14:textId="77777777" w:rsidR="00577467" w:rsidRDefault="00D03991" w:rsidP="00C771E4">
            <w:pPr>
              <w:bidi w:val="0"/>
            </w:pPr>
            <w:r>
              <w:rPr>
                <w:b/>
                <w:bCs/>
                <w:sz w:val="19"/>
                <w:szCs w:val="19"/>
              </w:rPr>
              <w:t>AidDistribution</w:t>
            </w:r>
          </w:p>
        </w:tc>
        <w:tc>
          <w:tcPr>
            <w:tcW w:w="3200" w:type="dxa"/>
            <w:shd w:val="clear" w:color="auto" w:fill="FFFFFF"/>
            <w:tcMar>
              <w:top w:w="90" w:type="dxa"/>
              <w:left w:w="120" w:type="dxa"/>
              <w:bottom w:w="90" w:type="dxa"/>
              <w:right w:w="120" w:type="dxa"/>
            </w:tcMar>
          </w:tcPr>
          <w:p w14:paraId="40C8E8E7" w14:textId="77777777" w:rsidR="00577467" w:rsidRDefault="00D03991" w:rsidP="00C771E4">
            <w:pPr>
              <w:bidi w:val="0"/>
            </w:pPr>
            <w:r>
              <w:rPr>
                <w:sz w:val="19"/>
                <w:szCs w:val="19"/>
              </w:rPr>
              <w:t>Represents one distribution transaction linking an Organization to a Family.</w:t>
            </w:r>
          </w:p>
        </w:tc>
        <w:tc>
          <w:tcPr>
            <w:tcW w:w="4180" w:type="dxa"/>
            <w:shd w:val="clear" w:color="auto" w:fill="FFFFFF"/>
            <w:tcMar>
              <w:top w:w="90" w:type="dxa"/>
              <w:left w:w="120" w:type="dxa"/>
              <w:bottom w:w="90" w:type="dxa"/>
              <w:right w:w="120" w:type="dxa"/>
            </w:tcMar>
          </w:tcPr>
          <w:p w14:paraId="769BBF3B" w14:textId="77777777" w:rsidR="00577467" w:rsidRDefault="00D03991" w:rsidP="00C771E4">
            <w:pPr>
              <w:bidi w:val="0"/>
            </w:pPr>
            <w:r>
              <w:rPr>
                <w:sz w:val="19"/>
                <w:szCs w:val="19"/>
              </w:rPr>
              <w:t>Validates inputs, sets Delivered / Waiting status, implements priority ordering via Comparable.</w:t>
            </w:r>
          </w:p>
        </w:tc>
      </w:tr>
      <w:tr w:rsidR="00577467" w14:paraId="2CBB6F77" w14:textId="77777777">
        <w:tc>
          <w:tcPr>
            <w:tcW w:w="1900" w:type="dxa"/>
            <w:shd w:val="clear" w:color="auto" w:fill="F0FDFA"/>
            <w:tcMar>
              <w:top w:w="90" w:type="dxa"/>
              <w:left w:w="120" w:type="dxa"/>
              <w:bottom w:w="90" w:type="dxa"/>
              <w:right w:w="120" w:type="dxa"/>
            </w:tcMar>
          </w:tcPr>
          <w:p w14:paraId="4A817109" w14:textId="77777777" w:rsidR="00577467" w:rsidRDefault="00D03991" w:rsidP="00C771E4">
            <w:pPr>
              <w:bidi w:val="0"/>
            </w:pPr>
            <w:r>
              <w:rPr>
                <w:b/>
                <w:bCs/>
                <w:sz w:val="19"/>
                <w:szCs w:val="19"/>
              </w:rPr>
              <w:t>DatabaseManager</w:t>
            </w:r>
          </w:p>
        </w:tc>
        <w:tc>
          <w:tcPr>
            <w:tcW w:w="3200" w:type="dxa"/>
            <w:shd w:val="clear" w:color="auto" w:fill="F0FDFA"/>
            <w:tcMar>
              <w:top w:w="90" w:type="dxa"/>
              <w:left w:w="120" w:type="dxa"/>
              <w:bottom w:w="90" w:type="dxa"/>
              <w:right w:w="120" w:type="dxa"/>
            </w:tcMar>
          </w:tcPr>
          <w:p w14:paraId="62DA38D7" w14:textId="77777777" w:rsidR="00577467" w:rsidRDefault="00D03991" w:rsidP="00C771E4">
            <w:pPr>
              <w:bidi w:val="0"/>
            </w:pPr>
            <w:r>
              <w:rPr>
                <w:sz w:val="19"/>
                <w:szCs w:val="19"/>
              </w:rPr>
              <w:t>Persistence layer.</w:t>
            </w:r>
          </w:p>
        </w:tc>
        <w:tc>
          <w:tcPr>
            <w:tcW w:w="4180" w:type="dxa"/>
            <w:shd w:val="clear" w:color="auto" w:fill="F0FDFA"/>
            <w:tcMar>
              <w:top w:w="90" w:type="dxa"/>
              <w:left w:w="120" w:type="dxa"/>
              <w:bottom w:w="90" w:type="dxa"/>
              <w:right w:w="120" w:type="dxa"/>
            </w:tcMar>
          </w:tcPr>
          <w:p w14:paraId="68C37063" w14:textId="77777777" w:rsidR="00577467" w:rsidRDefault="00D03991" w:rsidP="00C771E4">
            <w:pPr>
              <w:bidi w:val="0"/>
            </w:pPr>
            <w:r>
              <w:rPr>
                <w:sz w:val="19"/>
                <w:szCs w:val="19"/>
              </w:rPr>
              <w:t>Serializes/deserializes the distribution list to/from a UTF-8 text file, skipping corrupt rows safely.</w:t>
            </w:r>
          </w:p>
        </w:tc>
      </w:tr>
      <w:tr w:rsidR="00577467" w14:paraId="22E93C00" w14:textId="77777777">
        <w:tc>
          <w:tcPr>
            <w:tcW w:w="1900" w:type="dxa"/>
            <w:shd w:val="clear" w:color="auto" w:fill="FFFFFF"/>
            <w:tcMar>
              <w:top w:w="90" w:type="dxa"/>
              <w:left w:w="120" w:type="dxa"/>
              <w:bottom w:w="90" w:type="dxa"/>
              <w:right w:w="120" w:type="dxa"/>
            </w:tcMar>
          </w:tcPr>
          <w:p w14:paraId="2DAFF87B" w14:textId="77777777" w:rsidR="00577467" w:rsidRDefault="00D03991" w:rsidP="00C771E4">
            <w:pPr>
              <w:bidi w:val="0"/>
            </w:pPr>
            <w:r>
              <w:rPr>
                <w:b/>
                <w:bCs/>
                <w:sz w:val="19"/>
                <w:szCs w:val="19"/>
              </w:rPr>
              <w:t>GHADSApp</w:t>
            </w:r>
          </w:p>
        </w:tc>
        <w:tc>
          <w:tcPr>
            <w:tcW w:w="3200" w:type="dxa"/>
            <w:shd w:val="clear" w:color="auto" w:fill="FFFFFF"/>
            <w:tcMar>
              <w:top w:w="90" w:type="dxa"/>
              <w:left w:w="120" w:type="dxa"/>
              <w:bottom w:w="90" w:type="dxa"/>
              <w:right w:w="120" w:type="dxa"/>
            </w:tcMar>
          </w:tcPr>
          <w:p w14:paraId="52DC4EC4" w14:textId="77777777" w:rsidR="00577467" w:rsidRDefault="00D03991" w:rsidP="00C771E4">
            <w:pPr>
              <w:bidi w:val="0"/>
            </w:pPr>
            <w:r>
              <w:rPr>
                <w:sz w:val="19"/>
                <w:szCs w:val="19"/>
              </w:rPr>
              <w:t>JavaFX application entry point / controller.</w:t>
            </w:r>
          </w:p>
        </w:tc>
        <w:tc>
          <w:tcPr>
            <w:tcW w:w="4180" w:type="dxa"/>
            <w:shd w:val="clear" w:color="auto" w:fill="FFFFFF"/>
            <w:tcMar>
              <w:top w:w="90" w:type="dxa"/>
              <w:left w:w="120" w:type="dxa"/>
              <w:bottom w:w="90" w:type="dxa"/>
              <w:right w:w="120" w:type="dxa"/>
            </w:tcMar>
          </w:tcPr>
          <w:p w14:paraId="68C68500" w14:textId="77777777" w:rsidR="00577467" w:rsidRDefault="00D03991" w:rsidP="00C771E4">
            <w:pPr>
              <w:bidi w:val="0"/>
            </w:pPr>
            <w:r>
              <w:rPr>
                <w:sz w:val="19"/>
                <w:szCs w:val="19"/>
              </w:rPr>
              <w:t>Builds the UI, wires button actions, enforces role-based UI state, and orchestrates all other classes.</w:t>
            </w:r>
          </w:p>
        </w:tc>
      </w:tr>
    </w:tbl>
    <w:p w14:paraId="68AF8E29" w14:textId="77777777" w:rsidR="00577467" w:rsidRDefault="00D03991" w:rsidP="00C771E4">
      <w:pPr>
        <w:bidi w:val="0"/>
      </w:pPr>
      <w:r>
        <w:br w:type="page"/>
      </w:r>
    </w:p>
    <w:p w14:paraId="31EDA3A5" w14:textId="77777777" w:rsidR="00577467" w:rsidRDefault="00D03991" w:rsidP="00C771E4">
      <w:pPr>
        <w:pStyle w:val="1"/>
        <w:pBdr>
          <w:bottom w:val="single" w:sz="8" w:space="4" w:color="0F766E"/>
        </w:pBdr>
        <w:spacing w:before="420" w:after="200"/>
      </w:pPr>
      <w:bookmarkStart w:id="28" w:name="_Toc235095198"/>
      <w:r>
        <w:rPr>
          <w:b/>
          <w:bCs/>
          <w:color w:val="0F766E"/>
        </w:rPr>
        <w:lastRenderedPageBreak/>
        <w:t>5. UML Class Diagram</w:t>
      </w:r>
      <w:bookmarkEnd w:id="28"/>
    </w:p>
    <w:tbl>
      <w:tblPr>
        <w:tblpPr w:leftFromText="180" w:rightFromText="180" w:vertAnchor="text" w:horzAnchor="margin" w:tblpY="3351"/>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695"/>
        <w:gridCol w:w="2754"/>
        <w:gridCol w:w="5381"/>
      </w:tblGrid>
      <w:tr w:rsidR="00C771E4" w14:paraId="14B9D11F" w14:textId="77777777" w:rsidTr="00C771E4">
        <w:trPr>
          <w:tblHeader/>
        </w:trPr>
        <w:tc>
          <w:tcPr>
            <w:tcW w:w="1695" w:type="dxa"/>
            <w:shd w:val="clear" w:color="auto" w:fill="0F766E"/>
            <w:tcMar>
              <w:top w:w="100" w:type="dxa"/>
              <w:left w:w="120" w:type="dxa"/>
              <w:bottom w:w="100" w:type="dxa"/>
              <w:right w:w="120" w:type="dxa"/>
            </w:tcMar>
            <w:vAlign w:val="center"/>
          </w:tcPr>
          <w:p w14:paraId="69D9C9CC" w14:textId="77777777" w:rsidR="00C771E4" w:rsidRDefault="00C771E4" w:rsidP="00C771E4">
            <w:pPr>
              <w:bidi w:val="0"/>
            </w:pPr>
            <w:r>
              <w:rPr>
                <w:b/>
                <w:bCs/>
                <w:color w:val="FFFFFF"/>
                <w:sz w:val="19"/>
                <w:szCs w:val="19"/>
              </w:rPr>
              <w:t>Relationship</w:t>
            </w:r>
          </w:p>
        </w:tc>
        <w:tc>
          <w:tcPr>
            <w:tcW w:w="2754" w:type="dxa"/>
            <w:shd w:val="clear" w:color="auto" w:fill="0F766E"/>
            <w:tcMar>
              <w:top w:w="100" w:type="dxa"/>
              <w:left w:w="120" w:type="dxa"/>
              <w:bottom w:w="100" w:type="dxa"/>
              <w:right w:w="120" w:type="dxa"/>
            </w:tcMar>
            <w:vAlign w:val="center"/>
          </w:tcPr>
          <w:p w14:paraId="631F8D6B" w14:textId="77777777" w:rsidR="00C771E4" w:rsidRDefault="00C771E4" w:rsidP="00C771E4">
            <w:pPr>
              <w:bidi w:val="0"/>
            </w:pPr>
            <w:r>
              <w:rPr>
                <w:b/>
                <w:bCs/>
                <w:color w:val="FFFFFF"/>
                <w:sz w:val="19"/>
                <w:szCs w:val="19"/>
              </w:rPr>
              <w:t>Classes</w:t>
            </w:r>
          </w:p>
        </w:tc>
        <w:tc>
          <w:tcPr>
            <w:tcW w:w="5381" w:type="dxa"/>
            <w:shd w:val="clear" w:color="auto" w:fill="0F766E"/>
            <w:tcMar>
              <w:top w:w="100" w:type="dxa"/>
              <w:left w:w="120" w:type="dxa"/>
              <w:bottom w:w="100" w:type="dxa"/>
              <w:right w:w="120" w:type="dxa"/>
            </w:tcMar>
            <w:vAlign w:val="center"/>
          </w:tcPr>
          <w:p w14:paraId="4C813ACE" w14:textId="77777777" w:rsidR="00C771E4" w:rsidRDefault="00C771E4" w:rsidP="00C771E4">
            <w:pPr>
              <w:bidi w:val="0"/>
            </w:pPr>
            <w:r>
              <w:rPr>
                <w:b/>
                <w:bCs/>
                <w:color w:val="FFFFFF"/>
                <w:sz w:val="19"/>
                <w:szCs w:val="19"/>
              </w:rPr>
              <w:t>Explanation</w:t>
            </w:r>
          </w:p>
        </w:tc>
      </w:tr>
      <w:tr w:rsidR="00C771E4" w14:paraId="6AB6BAAB" w14:textId="77777777" w:rsidTr="00C771E4">
        <w:tc>
          <w:tcPr>
            <w:tcW w:w="1695" w:type="dxa"/>
            <w:shd w:val="clear" w:color="auto" w:fill="FFFFFF"/>
            <w:tcMar>
              <w:top w:w="90" w:type="dxa"/>
              <w:left w:w="120" w:type="dxa"/>
              <w:bottom w:w="90" w:type="dxa"/>
              <w:right w:w="120" w:type="dxa"/>
            </w:tcMar>
          </w:tcPr>
          <w:p w14:paraId="37985566" w14:textId="77777777" w:rsidR="00C771E4" w:rsidRDefault="00C771E4" w:rsidP="00C771E4">
            <w:pPr>
              <w:bidi w:val="0"/>
            </w:pPr>
            <w:r>
              <w:rPr>
                <w:b/>
                <w:bCs/>
                <w:sz w:val="18"/>
                <w:szCs w:val="18"/>
              </w:rPr>
              <w:t>Inheritance</w:t>
            </w:r>
          </w:p>
        </w:tc>
        <w:tc>
          <w:tcPr>
            <w:tcW w:w="2754" w:type="dxa"/>
            <w:shd w:val="clear" w:color="auto" w:fill="FFFFFF"/>
            <w:tcMar>
              <w:top w:w="90" w:type="dxa"/>
              <w:left w:w="120" w:type="dxa"/>
              <w:bottom w:w="90" w:type="dxa"/>
              <w:right w:w="120" w:type="dxa"/>
            </w:tcMar>
          </w:tcPr>
          <w:p w14:paraId="6A10FA4D" w14:textId="77777777" w:rsidR="00C771E4" w:rsidRDefault="00C771E4" w:rsidP="00C771E4">
            <w:pPr>
              <w:bidi w:val="0"/>
            </w:pPr>
            <w:r>
              <w:rPr>
                <w:b/>
                <w:bCs/>
                <w:sz w:val="18"/>
                <w:szCs w:val="18"/>
              </w:rPr>
              <w:t>Organization → User</w:t>
            </w:r>
          </w:p>
        </w:tc>
        <w:tc>
          <w:tcPr>
            <w:tcW w:w="5381" w:type="dxa"/>
            <w:shd w:val="clear" w:color="auto" w:fill="FFFFFF"/>
            <w:tcMar>
              <w:top w:w="90" w:type="dxa"/>
              <w:left w:w="120" w:type="dxa"/>
              <w:bottom w:w="90" w:type="dxa"/>
              <w:right w:w="120" w:type="dxa"/>
            </w:tcMar>
          </w:tcPr>
          <w:p w14:paraId="285F4A6B" w14:textId="77777777" w:rsidR="00C771E4" w:rsidRDefault="00C771E4" w:rsidP="00C771E4">
            <w:pPr>
              <w:bidi w:val="0"/>
            </w:pPr>
            <w:r>
              <w:rPr>
                <w:sz w:val="18"/>
                <w:szCs w:val="18"/>
              </w:rPr>
              <w:t>The Organization class inherits the common attributes and methods from the abstract User class.</w:t>
            </w:r>
          </w:p>
        </w:tc>
      </w:tr>
      <w:tr w:rsidR="00C771E4" w14:paraId="524245B5" w14:textId="77777777" w:rsidTr="00C771E4">
        <w:tc>
          <w:tcPr>
            <w:tcW w:w="1695" w:type="dxa"/>
            <w:shd w:val="clear" w:color="auto" w:fill="F0FDFA"/>
            <w:tcMar>
              <w:top w:w="90" w:type="dxa"/>
              <w:left w:w="120" w:type="dxa"/>
              <w:bottom w:w="90" w:type="dxa"/>
              <w:right w:w="120" w:type="dxa"/>
            </w:tcMar>
          </w:tcPr>
          <w:p w14:paraId="7F241D1D" w14:textId="77777777" w:rsidR="00C771E4" w:rsidRDefault="00C771E4" w:rsidP="00C771E4">
            <w:pPr>
              <w:bidi w:val="0"/>
            </w:pPr>
            <w:r>
              <w:rPr>
                <w:b/>
                <w:bCs/>
                <w:sz w:val="18"/>
                <w:szCs w:val="18"/>
              </w:rPr>
              <w:t>Inheritance</w:t>
            </w:r>
          </w:p>
        </w:tc>
        <w:tc>
          <w:tcPr>
            <w:tcW w:w="2754" w:type="dxa"/>
            <w:shd w:val="clear" w:color="auto" w:fill="F0FDFA"/>
            <w:tcMar>
              <w:top w:w="90" w:type="dxa"/>
              <w:left w:w="120" w:type="dxa"/>
              <w:bottom w:w="90" w:type="dxa"/>
              <w:right w:w="120" w:type="dxa"/>
            </w:tcMar>
          </w:tcPr>
          <w:p w14:paraId="277DF06D" w14:textId="77777777" w:rsidR="00C771E4" w:rsidRDefault="00C771E4" w:rsidP="00C771E4">
            <w:pPr>
              <w:bidi w:val="0"/>
            </w:pPr>
            <w:r>
              <w:rPr>
                <w:b/>
                <w:bCs/>
                <w:sz w:val="18"/>
                <w:szCs w:val="18"/>
              </w:rPr>
              <w:t>Volunteer → User</w:t>
            </w:r>
          </w:p>
        </w:tc>
        <w:tc>
          <w:tcPr>
            <w:tcW w:w="5381" w:type="dxa"/>
            <w:shd w:val="clear" w:color="auto" w:fill="F0FDFA"/>
            <w:tcMar>
              <w:top w:w="90" w:type="dxa"/>
              <w:left w:w="120" w:type="dxa"/>
              <w:bottom w:w="90" w:type="dxa"/>
              <w:right w:w="120" w:type="dxa"/>
            </w:tcMar>
          </w:tcPr>
          <w:p w14:paraId="257D4810" w14:textId="77777777" w:rsidR="00C771E4" w:rsidRDefault="00C771E4" w:rsidP="00C771E4">
            <w:pPr>
              <w:bidi w:val="0"/>
            </w:pPr>
            <w:r>
              <w:rPr>
                <w:sz w:val="18"/>
                <w:szCs w:val="18"/>
              </w:rPr>
              <w:t>The Volunteer class also inherits from User and provides its own implementation of getRolePermissions().</w:t>
            </w:r>
          </w:p>
        </w:tc>
      </w:tr>
      <w:tr w:rsidR="00C771E4" w14:paraId="360204E2" w14:textId="77777777" w:rsidTr="00C771E4">
        <w:tc>
          <w:tcPr>
            <w:tcW w:w="1695" w:type="dxa"/>
            <w:shd w:val="clear" w:color="auto" w:fill="FFFFFF"/>
            <w:tcMar>
              <w:top w:w="90" w:type="dxa"/>
              <w:left w:w="120" w:type="dxa"/>
              <w:bottom w:w="90" w:type="dxa"/>
              <w:right w:w="120" w:type="dxa"/>
            </w:tcMar>
          </w:tcPr>
          <w:p w14:paraId="53791DEC" w14:textId="77777777" w:rsidR="00C771E4" w:rsidRDefault="00C771E4" w:rsidP="00C771E4">
            <w:pPr>
              <w:bidi w:val="0"/>
            </w:pPr>
            <w:r>
              <w:rPr>
                <w:b/>
                <w:bCs/>
                <w:sz w:val="18"/>
                <w:szCs w:val="18"/>
              </w:rPr>
              <w:t>Interface</w:t>
            </w:r>
          </w:p>
        </w:tc>
        <w:tc>
          <w:tcPr>
            <w:tcW w:w="2754" w:type="dxa"/>
            <w:shd w:val="clear" w:color="auto" w:fill="FFFFFF"/>
            <w:tcMar>
              <w:top w:w="90" w:type="dxa"/>
              <w:left w:w="120" w:type="dxa"/>
              <w:bottom w:w="90" w:type="dxa"/>
              <w:right w:w="120" w:type="dxa"/>
            </w:tcMar>
          </w:tcPr>
          <w:p w14:paraId="687DD986" w14:textId="77777777" w:rsidR="00C771E4" w:rsidRDefault="00C771E4" w:rsidP="00C771E4">
            <w:pPr>
              <w:bidi w:val="0"/>
            </w:pPr>
            <w:r>
              <w:rPr>
                <w:b/>
                <w:bCs/>
                <w:sz w:val="18"/>
                <w:szCs w:val="18"/>
              </w:rPr>
              <w:t>AidDistribution ⇢ Comparable&lt;AidDistribution&gt;</w:t>
            </w:r>
          </w:p>
        </w:tc>
        <w:tc>
          <w:tcPr>
            <w:tcW w:w="5381" w:type="dxa"/>
            <w:shd w:val="clear" w:color="auto" w:fill="FFFFFF"/>
            <w:tcMar>
              <w:top w:w="90" w:type="dxa"/>
              <w:left w:w="120" w:type="dxa"/>
              <w:bottom w:w="90" w:type="dxa"/>
              <w:right w:w="120" w:type="dxa"/>
            </w:tcMar>
          </w:tcPr>
          <w:p w14:paraId="3F0ECE02" w14:textId="77777777" w:rsidR="00C771E4" w:rsidRDefault="00C771E4" w:rsidP="00C771E4">
            <w:pPr>
              <w:bidi w:val="0"/>
            </w:pPr>
            <w:r>
              <w:rPr>
                <w:sz w:val="18"/>
                <w:szCs w:val="18"/>
              </w:rPr>
              <w:t>AidDistribution implements the Comparable interface to sort distribution records by priority.</w:t>
            </w:r>
          </w:p>
        </w:tc>
      </w:tr>
      <w:tr w:rsidR="00C771E4" w14:paraId="56EF3A09" w14:textId="77777777" w:rsidTr="00C771E4">
        <w:tc>
          <w:tcPr>
            <w:tcW w:w="1695" w:type="dxa"/>
            <w:shd w:val="clear" w:color="auto" w:fill="F0FDFA"/>
            <w:tcMar>
              <w:top w:w="90" w:type="dxa"/>
              <w:left w:w="120" w:type="dxa"/>
              <w:bottom w:w="90" w:type="dxa"/>
              <w:right w:w="120" w:type="dxa"/>
            </w:tcMar>
          </w:tcPr>
          <w:p w14:paraId="068229FF" w14:textId="77777777" w:rsidR="00C771E4" w:rsidRDefault="00C771E4" w:rsidP="00C771E4">
            <w:pPr>
              <w:bidi w:val="0"/>
            </w:pPr>
            <w:r>
              <w:rPr>
                <w:b/>
                <w:bCs/>
                <w:sz w:val="18"/>
                <w:szCs w:val="18"/>
              </w:rPr>
              <w:t>Aggregation</w:t>
            </w:r>
          </w:p>
        </w:tc>
        <w:tc>
          <w:tcPr>
            <w:tcW w:w="2754" w:type="dxa"/>
            <w:shd w:val="clear" w:color="auto" w:fill="F0FDFA"/>
            <w:tcMar>
              <w:top w:w="90" w:type="dxa"/>
              <w:left w:w="120" w:type="dxa"/>
              <w:bottom w:w="90" w:type="dxa"/>
              <w:right w:w="120" w:type="dxa"/>
            </w:tcMar>
          </w:tcPr>
          <w:p w14:paraId="4A91D196" w14:textId="77777777" w:rsidR="00C771E4" w:rsidRDefault="00C771E4" w:rsidP="00C771E4">
            <w:pPr>
              <w:bidi w:val="0"/>
            </w:pPr>
            <w:r>
              <w:rPr>
                <w:b/>
                <w:bCs/>
                <w:sz w:val="18"/>
                <w:szCs w:val="18"/>
              </w:rPr>
              <w:t>AidDistribution ↔ Organization</w:t>
            </w:r>
          </w:p>
        </w:tc>
        <w:tc>
          <w:tcPr>
            <w:tcW w:w="5381" w:type="dxa"/>
            <w:shd w:val="clear" w:color="auto" w:fill="F0FDFA"/>
            <w:tcMar>
              <w:top w:w="90" w:type="dxa"/>
              <w:left w:w="120" w:type="dxa"/>
              <w:bottom w:w="90" w:type="dxa"/>
              <w:right w:w="120" w:type="dxa"/>
            </w:tcMar>
          </w:tcPr>
          <w:p w14:paraId="572238F0" w14:textId="77777777" w:rsidR="00C771E4" w:rsidRDefault="00C771E4" w:rsidP="00C771E4">
            <w:pPr>
              <w:bidi w:val="0"/>
            </w:pPr>
            <w:r>
              <w:rPr>
                <w:sz w:val="18"/>
                <w:szCs w:val="18"/>
              </w:rPr>
              <w:t>Each aid-distribution record is linked to one organization that manages the distribution.</w:t>
            </w:r>
          </w:p>
        </w:tc>
      </w:tr>
      <w:tr w:rsidR="00C771E4" w14:paraId="0015972E" w14:textId="77777777" w:rsidTr="00C771E4">
        <w:tc>
          <w:tcPr>
            <w:tcW w:w="1695" w:type="dxa"/>
            <w:shd w:val="clear" w:color="auto" w:fill="FFFFFF"/>
            <w:tcMar>
              <w:top w:w="90" w:type="dxa"/>
              <w:left w:w="120" w:type="dxa"/>
              <w:bottom w:w="90" w:type="dxa"/>
              <w:right w:w="120" w:type="dxa"/>
            </w:tcMar>
          </w:tcPr>
          <w:p w14:paraId="329245DC" w14:textId="77777777" w:rsidR="00C771E4" w:rsidRDefault="00C771E4" w:rsidP="00C771E4">
            <w:pPr>
              <w:bidi w:val="0"/>
            </w:pPr>
            <w:r>
              <w:rPr>
                <w:b/>
                <w:bCs/>
                <w:sz w:val="18"/>
                <w:szCs w:val="18"/>
              </w:rPr>
              <w:t>Aggregation</w:t>
            </w:r>
          </w:p>
        </w:tc>
        <w:tc>
          <w:tcPr>
            <w:tcW w:w="2754" w:type="dxa"/>
            <w:shd w:val="clear" w:color="auto" w:fill="FFFFFF"/>
            <w:tcMar>
              <w:top w:w="90" w:type="dxa"/>
              <w:left w:w="120" w:type="dxa"/>
              <w:bottom w:w="90" w:type="dxa"/>
              <w:right w:w="120" w:type="dxa"/>
            </w:tcMar>
          </w:tcPr>
          <w:p w14:paraId="308ED38D" w14:textId="77777777" w:rsidR="00C771E4" w:rsidRDefault="00C771E4" w:rsidP="00C771E4">
            <w:pPr>
              <w:bidi w:val="0"/>
            </w:pPr>
            <w:r>
              <w:rPr>
                <w:b/>
                <w:bCs/>
                <w:sz w:val="18"/>
                <w:szCs w:val="18"/>
              </w:rPr>
              <w:t>AidDistribution ↔ Family</w:t>
            </w:r>
          </w:p>
        </w:tc>
        <w:tc>
          <w:tcPr>
            <w:tcW w:w="5381" w:type="dxa"/>
            <w:shd w:val="clear" w:color="auto" w:fill="FFFFFF"/>
            <w:tcMar>
              <w:top w:w="90" w:type="dxa"/>
              <w:left w:w="120" w:type="dxa"/>
              <w:bottom w:w="90" w:type="dxa"/>
              <w:right w:w="120" w:type="dxa"/>
            </w:tcMar>
          </w:tcPr>
          <w:p w14:paraId="72569EC3" w14:textId="77777777" w:rsidR="00C771E4" w:rsidRDefault="00C771E4" w:rsidP="00C771E4">
            <w:pPr>
              <w:bidi w:val="0"/>
            </w:pPr>
            <w:r>
              <w:rPr>
                <w:sz w:val="18"/>
                <w:szCs w:val="18"/>
              </w:rPr>
              <w:t>Each aid-distribution record is linked to one beneficiary family.</w:t>
            </w:r>
          </w:p>
        </w:tc>
      </w:tr>
      <w:tr w:rsidR="00C771E4" w14:paraId="248406CE" w14:textId="77777777" w:rsidTr="00C771E4">
        <w:tc>
          <w:tcPr>
            <w:tcW w:w="1695" w:type="dxa"/>
            <w:shd w:val="clear" w:color="auto" w:fill="F0FDFA"/>
            <w:tcMar>
              <w:top w:w="90" w:type="dxa"/>
              <w:left w:w="120" w:type="dxa"/>
              <w:bottom w:w="90" w:type="dxa"/>
              <w:right w:w="120" w:type="dxa"/>
            </w:tcMar>
          </w:tcPr>
          <w:p w14:paraId="57556865" w14:textId="77777777" w:rsidR="00C771E4" w:rsidRDefault="00C771E4" w:rsidP="00C771E4">
            <w:pPr>
              <w:bidi w:val="0"/>
            </w:pPr>
            <w:r>
              <w:rPr>
                <w:b/>
                <w:bCs/>
                <w:sz w:val="18"/>
                <w:szCs w:val="18"/>
              </w:rPr>
              <w:t>Composition</w:t>
            </w:r>
          </w:p>
        </w:tc>
        <w:tc>
          <w:tcPr>
            <w:tcW w:w="2754" w:type="dxa"/>
            <w:shd w:val="clear" w:color="auto" w:fill="F0FDFA"/>
            <w:tcMar>
              <w:top w:w="90" w:type="dxa"/>
              <w:left w:w="120" w:type="dxa"/>
              <w:bottom w:w="90" w:type="dxa"/>
              <w:right w:w="120" w:type="dxa"/>
            </w:tcMar>
          </w:tcPr>
          <w:p w14:paraId="0292DCBD" w14:textId="77777777" w:rsidR="00C771E4" w:rsidRDefault="00C771E4" w:rsidP="00C771E4">
            <w:pPr>
              <w:bidi w:val="0"/>
            </w:pPr>
            <w:r>
              <w:rPr>
                <w:b/>
                <w:bCs/>
                <w:sz w:val="18"/>
                <w:szCs w:val="18"/>
              </w:rPr>
              <w:t>GHADSApp ● AidDistribution</w:t>
            </w:r>
          </w:p>
        </w:tc>
        <w:tc>
          <w:tcPr>
            <w:tcW w:w="5381" w:type="dxa"/>
            <w:shd w:val="clear" w:color="auto" w:fill="F0FDFA"/>
            <w:tcMar>
              <w:top w:w="90" w:type="dxa"/>
              <w:left w:w="120" w:type="dxa"/>
              <w:bottom w:w="90" w:type="dxa"/>
              <w:right w:w="120" w:type="dxa"/>
            </w:tcMar>
          </w:tcPr>
          <w:p w14:paraId="572AEAF1" w14:textId="77777777" w:rsidR="00C771E4" w:rsidRDefault="00C771E4" w:rsidP="00C771E4">
            <w:pPr>
              <w:bidi w:val="0"/>
            </w:pPr>
            <w:r>
              <w:rPr>
                <w:sz w:val="18"/>
                <w:szCs w:val="18"/>
              </w:rPr>
              <w:t>GHADSApp owns and manages the full lifecycle of the in-memory list of distribution records.</w:t>
            </w:r>
          </w:p>
        </w:tc>
      </w:tr>
      <w:tr w:rsidR="00C771E4" w14:paraId="5EE7CA82" w14:textId="77777777" w:rsidTr="00C771E4">
        <w:tc>
          <w:tcPr>
            <w:tcW w:w="1695" w:type="dxa"/>
            <w:shd w:val="clear" w:color="auto" w:fill="FFFFFF"/>
            <w:tcMar>
              <w:top w:w="90" w:type="dxa"/>
              <w:left w:w="120" w:type="dxa"/>
              <w:bottom w:w="90" w:type="dxa"/>
              <w:right w:w="120" w:type="dxa"/>
            </w:tcMar>
          </w:tcPr>
          <w:p w14:paraId="7805E2DA" w14:textId="77777777" w:rsidR="00C771E4" w:rsidRDefault="00C771E4" w:rsidP="00C771E4">
            <w:pPr>
              <w:bidi w:val="0"/>
            </w:pPr>
            <w:r>
              <w:rPr>
                <w:b/>
                <w:bCs/>
                <w:sz w:val="18"/>
                <w:szCs w:val="18"/>
              </w:rPr>
              <w:t>Dependency</w:t>
            </w:r>
          </w:p>
        </w:tc>
        <w:tc>
          <w:tcPr>
            <w:tcW w:w="2754" w:type="dxa"/>
            <w:shd w:val="clear" w:color="auto" w:fill="FFFFFF"/>
            <w:tcMar>
              <w:top w:w="90" w:type="dxa"/>
              <w:left w:w="120" w:type="dxa"/>
              <w:bottom w:w="90" w:type="dxa"/>
              <w:right w:w="120" w:type="dxa"/>
            </w:tcMar>
          </w:tcPr>
          <w:p w14:paraId="14DCB31E" w14:textId="77777777" w:rsidR="00C771E4" w:rsidRDefault="00C771E4" w:rsidP="00C771E4">
            <w:pPr>
              <w:bidi w:val="0"/>
            </w:pPr>
            <w:r>
              <w:rPr>
                <w:b/>
                <w:bCs/>
                <w:sz w:val="18"/>
                <w:szCs w:val="18"/>
              </w:rPr>
              <w:t>GHADSApp → DatabaseManager</w:t>
            </w:r>
          </w:p>
        </w:tc>
        <w:tc>
          <w:tcPr>
            <w:tcW w:w="5381" w:type="dxa"/>
            <w:shd w:val="clear" w:color="auto" w:fill="FFFFFF"/>
            <w:tcMar>
              <w:top w:w="90" w:type="dxa"/>
              <w:left w:w="120" w:type="dxa"/>
              <w:bottom w:w="90" w:type="dxa"/>
              <w:right w:w="120" w:type="dxa"/>
            </w:tcMar>
          </w:tcPr>
          <w:p w14:paraId="71D04B5B" w14:textId="77777777" w:rsidR="00C771E4" w:rsidRDefault="00C771E4" w:rsidP="00C771E4">
            <w:pPr>
              <w:bidi w:val="0"/>
            </w:pPr>
            <w:r>
              <w:rPr>
                <w:sz w:val="18"/>
                <w:szCs w:val="18"/>
              </w:rPr>
              <w:t>GHADSApp uses DatabaseManager to save and load distribution records.</w:t>
            </w:r>
          </w:p>
        </w:tc>
      </w:tr>
      <w:tr w:rsidR="00C771E4" w14:paraId="6B00AC92" w14:textId="77777777" w:rsidTr="00C771E4">
        <w:tc>
          <w:tcPr>
            <w:tcW w:w="1695" w:type="dxa"/>
            <w:shd w:val="clear" w:color="auto" w:fill="F0FDFA"/>
            <w:tcMar>
              <w:top w:w="90" w:type="dxa"/>
              <w:left w:w="120" w:type="dxa"/>
              <w:bottom w:w="90" w:type="dxa"/>
              <w:right w:w="120" w:type="dxa"/>
            </w:tcMar>
          </w:tcPr>
          <w:p w14:paraId="7D50BF28" w14:textId="77777777" w:rsidR="00C771E4" w:rsidRDefault="00C771E4" w:rsidP="00C771E4">
            <w:pPr>
              <w:bidi w:val="0"/>
            </w:pPr>
            <w:r>
              <w:rPr>
                <w:b/>
                <w:bCs/>
                <w:sz w:val="18"/>
                <w:szCs w:val="18"/>
              </w:rPr>
              <w:t>Dependency</w:t>
            </w:r>
          </w:p>
        </w:tc>
        <w:tc>
          <w:tcPr>
            <w:tcW w:w="2754" w:type="dxa"/>
            <w:shd w:val="clear" w:color="auto" w:fill="F0FDFA"/>
            <w:tcMar>
              <w:top w:w="90" w:type="dxa"/>
              <w:left w:w="120" w:type="dxa"/>
              <w:bottom w:w="90" w:type="dxa"/>
              <w:right w:w="120" w:type="dxa"/>
            </w:tcMar>
          </w:tcPr>
          <w:p w14:paraId="1DC24AE2" w14:textId="77777777" w:rsidR="00C771E4" w:rsidRDefault="00C771E4" w:rsidP="00C771E4">
            <w:pPr>
              <w:bidi w:val="0"/>
            </w:pPr>
            <w:r>
              <w:rPr>
                <w:b/>
                <w:bCs/>
                <w:sz w:val="18"/>
                <w:szCs w:val="18"/>
              </w:rPr>
              <w:t>DatabaseManager → AidDistribution</w:t>
            </w:r>
          </w:p>
        </w:tc>
        <w:tc>
          <w:tcPr>
            <w:tcW w:w="5381" w:type="dxa"/>
            <w:shd w:val="clear" w:color="auto" w:fill="F0FDFA"/>
            <w:tcMar>
              <w:top w:w="90" w:type="dxa"/>
              <w:left w:w="120" w:type="dxa"/>
              <w:bottom w:w="90" w:type="dxa"/>
              <w:right w:w="120" w:type="dxa"/>
            </w:tcMar>
          </w:tcPr>
          <w:p w14:paraId="41BF8290" w14:textId="77777777" w:rsidR="00C771E4" w:rsidRDefault="00C771E4" w:rsidP="00C771E4">
            <w:pPr>
              <w:bidi w:val="0"/>
            </w:pPr>
            <w:r>
              <w:rPr>
                <w:sz w:val="18"/>
                <w:szCs w:val="18"/>
              </w:rPr>
              <w:t>DatabaseManager reads and writes AidDistribution (and nested Family) data to the storage file.</w:t>
            </w:r>
          </w:p>
        </w:tc>
      </w:tr>
      <w:tr w:rsidR="00C771E4" w14:paraId="753D5432" w14:textId="77777777" w:rsidTr="00C771E4">
        <w:tc>
          <w:tcPr>
            <w:tcW w:w="1695" w:type="dxa"/>
            <w:shd w:val="clear" w:color="auto" w:fill="FFFFFF"/>
            <w:tcMar>
              <w:top w:w="90" w:type="dxa"/>
              <w:left w:w="120" w:type="dxa"/>
              <w:bottom w:w="90" w:type="dxa"/>
              <w:right w:w="120" w:type="dxa"/>
            </w:tcMar>
          </w:tcPr>
          <w:p w14:paraId="13E94A36" w14:textId="77777777" w:rsidR="00C771E4" w:rsidRDefault="00C771E4" w:rsidP="00C771E4">
            <w:pPr>
              <w:bidi w:val="0"/>
            </w:pPr>
            <w:r>
              <w:rPr>
                <w:b/>
                <w:bCs/>
                <w:sz w:val="18"/>
                <w:szCs w:val="18"/>
              </w:rPr>
              <w:t>Abstract Class</w:t>
            </w:r>
          </w:p>
        </w:tc>
        <w:tc>
          <w:tcPr>
            <w:tcW w:w="2754" w:type="dxa"/>
            <w:shd w:val="clear" w:color="auto" w:fill="FFFFFF"/>
            <w:tcMar>
              <w:top w:w="90" w:type="dxa"/>
              <w:left w:w="120" w:type="dxa"/>
              <w:bottom w:w="90" w:type="dxa"/>
              <w:right w:w="120" w:type="dxa"/>
            </w:tcMar>
          </w:tcPr>
          <w:p w14:paraId="77D0C61E" w14:textId="77777777" w:rsidR="00C771E4" w:rsidRDefault="00C771E4" w:rsidP="00C771E4">
            <w:pPr>
              <w:bidi w:val="0"/>
            </w:pPr>
            <w:r>
              <w:rPr>
                <w:b/>
                <w:bCs/>
                <w:sz w:val="18"/>
                <w:szCs w:val="18"/>
              </w:rPr>
              <w:t>User</w:t>
            </w:r>
          </w:p>
        </w:tc>
        <w:tc>
          <w:tcPr>
            <w:tcW w:w="5381" w:type="dxa"/>
            <w:shd w:val="clear" w:color="auto" w:fill="FFFFFF"/>
            <w:tcMar>
              <w:top w:w="90" w:type="dxa"/>
              <w:left w:w="120" w:type="dxa"/>
              <w:bottom w:w="90" w:type="dxa"/>
              <w:right w:w="120" w:type="dxa"/>
            </w:tcMar>
          </w:tcPr>
          <w:p w14:paraId="1F4D5833" w14:textId="77777777" w:rsidR="00C771E4" w:rsidRDefault="00C771E4" w:rsidP="00C771E4">
            <w:pPr>
              <w:bidi w:val="0"/>
            </w:pPr>
            <w:r>
              <w:rPr>
                <w:sz w:val="18"/>
                <w:szCs w:val="18"/>
              </w:rPr>
              <w:t>User is an abstract class that provides common data and methods for all user types.</w:t>
            </w:r>
          </w:p>
        </w:tc>
      </w:tr>
    </w:tbl>
    <w:p w14:paraId="04ABC83D" w14:textId="3C6ADEB7" w:rsidR="00577467" w:rsidRDefault="00D03991" w:rsidP="00C771E4">
      <w:pPr>
        <w:bidi w:val="0"/>
        <w:spacing w:after="160" w:line="300" w:lineRule="auto"/>
        <w:jc w:val="both"/>
      </w:pPr>
      <w:r>
        <w:t>The following UML class diagram shows the structure of the GHADS system. It includes the main classes, their attributes, methods, and the relationships between them: the inheritance relationship between User and its subclasses (Organization and Volunteer), the aggregation and association relationships between the main classes, the abstract class User, and the implementation of the Comparable interface by the AidDistribution class.</w:t>
      </w:r>
    </w:p>
    <w:p w14:paraId="6AEEF71B" w14:textId="6C8AC4D6" w:rsidR="00C771E4" w:rsidRDefault="00C771E4" w:rsidP="00C771E4">
      <w:pPr>
        <w:bidi w:val="0"/>
        <w:spacing w:after="160" w:line="300" w:lineRule="auto"/>
        <w:jc w:val="both"/>
      </w:pPr>
    </w:p>
    <w:p w14:paraId="1000C638" w14:textId="08C1146F" w:rsidR="00C771E4" w:rsidRDefault="00C771E4" w:rsidP="00C771E4">
      <w:pPr>
        <w:pStyle w:val="2"/>
        <w:spacing w:before="280" w:after="120"/>
      </w:pPr>
      <w:r>
        <w:rPr>
          <w:b/>
          <w:bCs/>
          <w:color w:val="0D9488"/>
          <w:sz w:val="25"/>
          <w:szCs w:val="25"/>
        </w:rPr>
        <w:t>Relationship Explanation:</w:t>
      </w:r>
    </w:p>
    <w:p w14:paraId="22AE33AA" w14:textId="77777777" w:rsidR="00C771E4" w:rsidRPr="00C771E4" w:rsidRDefault="00C771E4" w:rsidP="00C771E4">
      <w:pPr>
        <w:bidi w:val="0"/>
        <w:spacing w:after="160" w:line="300" w:lineRule="auto"/>
        <w:jc w:val="both"/>
      </w:pPr>
    </w:p>
    <w:p w14:paraId="4D2D70BA" w14:textId="25954E4D" w:rsidR="00577467" w:rsidRDefault="00C771E4" w:rsidP="00C771E4">
      <w:pPr>
        <w:bidi w:val="0"/>
        <w:spacing w:before="200" w:after="60"/>
        <w:jc w:val="center"/>
      </w:pPr>
      <w:r>
        <w:rPr>
          <w:noProof/>
        </w:rPr>
        <w:lastRenderedPageBreak/>
        <w:drawing>
          <wp:inline distT="0" distB="0" distL="0" distR="0" wp14:anchorId="6BE9B8C3" wp14:editId="1C7AC215">
            <wp:extent cx="4764405" cy="8258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4405" cy="8258175"/>
                    </a:xfrm>
                    <a:prstGeom prst="rect">
                      <a:avLst/>
                    </a:prstGeom>
                  </pic:spPr>
                </pic:pic>
              </a:graphicData>
            </a:graphic>
          </wp:inline>
        </w:drawing>
      </w:r>
    </w:p>
    <w:p w14:paraId="36A9CA9D" w14:textId="0F803B73" w:rsidR="00577467" w:rsidRPr="00C771E4" w:rsidRDefault="00D03991" w:rsidP="00C771E4">
      <w:pPr>
        <w:bidi w:val="0"/>
        <w:spacing w:before="100" w:after="300"/>
        <w:jc w:val="center"/>
      </w:pPr>
      <w:r>
        <w:rPr>
          <w:i/>
          <w:iCs/>
          <w:color w:val="64748B"/>
          <w:sz w:val="20"/>
          <w:szCs w:val="20"/>
        </w:rPr>
        <w:t>Figure 1 — UML class diagram of the GHADS system</w:t>
      </w:r>
    </w:p>
    <w:p w14:paraId="3DE88DD1" w14:textId="65DAB99E" w:rsidR="00577467" w:rsidRDefault="00D03991" w:rsidP="00C771E4">
      <w:pPr>
        <w:bidi w:val="0"/>
      </w:pPr>
      <w:r>
        <w:br w:type="page"/>
      </w:r>
      <w:bookmarkStart w:id="29" w:name="_Toc235095200"/>
      <w:r>
        <w:rPr>
          <w:b/>
          <w:bCs/>
          <w:color w:val="0F766E"/>
        </w:rPr>
        <w:lastRenderedPageBreak/>
        <w:t>6. Screenshots</w:t>
      </w:r>
      <w:bookmarkEnd w:id="29"/>
    </w:p>
    <w:p w14:paraId="1D9559C1" w14:textId="77777777" w:rsidR="00577467" w:rsidRDefault="00D03991" w:rsidP="00C771E4">
      <w:pPr>
        <w:pStyle w:val="2"/>
        <w:spacing w:before="280" w:after="120"/>
      </w:pPr>
      <w:bookmarkStart w:id="30" w:name="_Toc235095201"/>
      <w:r>
        <w:rPr>
          <w:b/>
          <w:bCs/>
          <w:color w:val="0D9488"/>
          <w:sz w:val="25"/>
          <w:szCs w:val="25"/>
        </w:rPr>
        <w:t>Figure 2 — Main Dashboard</w:t>
      </w:r>
      <w:bookmarkEnd w:id="30"/>
    </w:p>
    <w:p w14:paraId="05A0F7E4" w14:textId="77777777" w:rsidR="00577467" w:rsidRDefault="00D03991" w:rsidP="00C771E4">
      <w:pPr>
        <w:bidi w:val="0"/>
        <w:spacing w:before="200" w:after="60"/>
        <w:jc w:val="center"/>
      </w:pPr>
      <w:r>
        <w:rPr>
          <w:noProof/>
        </w:rPr>
        <w:drawing>
          <wp:inline distT="0" distB="0" distL="0" distR="0" wp14:anchorId="5319E5F3" wp14:editId="23978D65">
            <wp:extent cx="4476750" cy="312420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124200"/>
                    </a:xfrm>
                    <a:prstGeom prst="rect">
                      <a:avLst/>
                    </a:prstGeom>
                  </pic:spPr>
                </pic:pic>
              </a:graphicData>
            </a:graphic>
          </wp:inline>
        </w:drawing>
      </w:r>
    </w:p>
    <w:p w14:paraId="0B5290D7" w14:textId="77777777" w:rsidR="00577467" w:rsidRDefault="00D03991" w:rsidP="00C771E4">
      <w:pPr>
        <w:bidi w:val="0"/>
        <w:spacing w:after="160" w:line="300" w:lineRule="auto"/>
        <w:jc w:val="both"/>
      </w:pPr>
      <w:r>
        <w:t>The main dashboard displays the system statistics, available stock, distributed items, remaining inventory, user-role selection, and the distribution records. It is the main interface used to perform all system operations.</w:t>
      </w:r>
    </w:p>
    <w:p w14:paraId="798B459E" w14:textId="77777777" w:rsidR="00577467" w:rsidRDefault="00D03991" w:rsidP="00C771E4">
      <w:pPr>
        <w:pStyle w:val="2"/>
        <w:spacing w:before="280" w:after="120"/>
      </w:pPr>
      <w:bookmarkStart w:id="31" w:name="_Toc235095202"/>
      <w:r>
        <w:rPr>
          <w:b/>
          <w:bCs/>
          <w:color w:val="0D9488"/>
          <w:sz w:val="25"/>
          <w:szCs w:val="25"/>
        </w:rPr>
        <w:t>Figure 3 — Organization Login</w:t>
      </w:r>
      <w:bookmarkEnd w:id="31"/>
    </w:p>
    <w:p w14:paraId="6EFAC378" w14:textId="77777777" w:rsidR="00577467" w:rsidRDefault="00D03991" w:rsidP="00C771E4">
      <w:pPr>
        <w:bidi w:val="0"/>
        <w:spacing w:before="200" w:after="60"/>
        <w:jc w:val="center"/>
      </w:pPr>
      <w:r>
        <w:rPr>
          <w:noProof/>
        </w:rPr>
        <w:drawing>
          <wp:inline distT="0" distB="0" distL="0" distR="0" wp14:anchorId="081827AC" wp14:editId="21B6AC01">
            <wp:extent cx="4476750" cy="3248025"/>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248025"/>
                    </a:xfrm>
                    <a:prstGeom prst="rect">
                      <a:avLst/>
                    </a:prstGeom>
                  </pic:spPr>
                </pic:pic>
              </a:graphicData>
            </a:graphic>
          </wp:inline>
        </w:drawing>
      </w:r>
    </w:p>
    <w:p w14:paraId="2529C337" w14:textId="77777777" w:rsidR="00577467" w:rsidRDefault="00D03991" w:rsidP="00C771E4">
      <w:pPr>
        <w:bidi w:val="0"/>
        <w:spacing w:after="160" w:line="300" w:lineRule="auto"/>
        <w:jc w:val="both"/>
      </w:pPr>
      <w:r>
        <w:t>The login window is displayed before accessing organization-level operations. The user must enter the correct password to continue.</w:t>
      </w:r>
    </w:p>
    <w:p w14:paraId="4E32C8C1" w14:textId="77777777" w:rsidR="00577467" w:rsidRDefault="00D03991" w:rsidP="00C771E4">
      <w:pPr>
        <w:pStyle w:val="2"/>
        <w:spacing w:before="280" w:after="120"/>
      </w:pPr>
      <w:bookmarkStart w:id="32" w:name="_Toc235095203"/>
      <w:r>
        <w:rPr>
          <w:b/>
          <w:bCs/>
          <w:color w:val="0D9488"/>
          <w:sz w:val="25"/>
          <w:szCs w:val="25"/>
        </w:rPr>
        <w:lastRenderedPageBreak/>
        <w:t>Figure 4 — Successful Login</w:t>
      </w:r>
      <w:bookmarkEnd w:id="32"/>
    </w:p>
    <w:p w14:paraId="0D4C81A9" w14:textId="77777777" w:rsidR="00577467" w:rsidRDefault="00D03991" w:rsidP="00C771E4">
      <w:pPr>
        <w:bidi w:val="0"/>
        <w:spacing w:before="200" w:after="60"/>
        <w:jc w:val="center"/>
      </w:pPr>
      <w:r>
        <w:rPr>
          <w:noProof/>
        </w:rPr>
        <w:drawing>
          <wp:inline distT="0" distB="0" distL="0" distR="0" wp14:anchorId="77F176E1" wp14:editId="056A91C0">
            <wp:extent cx="4476750" cy="322897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228975"/>
                    </a:xfrm>
                    <a:prstGeom prst="rect">
                      <a:avLst/>
                    </a:prstGeom>
                  </pic:spPr>
                </pic:pic>
              </a:graphicData>
            </a:graphic>
          </wp:inline>
        </w:drawing>
      </w:r>
    </w:p>
    <w:p w14:paraId="4B16F94D" w14:textId="77777777" w:rsidR="00577467" w:rsidRDefault="00D03991" w:rsidP="00C771E4">
      <w:pPr>
        <w:bidi w:val="0"/>
        <w:spacing w:after="160" w:line="300" w:lineRule="auto"/>
        <w:jc w:val="both"/>
      </w:pPr>
      <w:r>
        <w:t>This message confirms that the entered password is correct and the organization role has been activated successfully.</w:t>
      </w:r>
    </w:p>
    <w:p w14:paraId="421466B2" w14:textId="39C93671" w:rsidR="00577467" w:rsidRDefault="00D03991" w:rsidP="00C771E4">
      <w:pPr>
        <w:bidi w:val="0"/>
      </w:pPr>
      <w:bookmarkStart w:id="33" w:name="_Toc235095204"/>
      <w:r>
        <w:rPr>
          <w:b/>
          <w:bCs/>
          <w:color w:val="0D9488"/>
          <w:sz w:val="25"/>
          <w:szCs w:val="25"/>
        </w:rPr>
        <w:t>Figure 5 — Add Distribution</w:t>
      </w:r>
      <w:bookmarkEnd w:id="33"/>
    </w:p>
    <w:p w14:paraId="23B480F3" w14:textId="77777777" w:rsidR="00577467" w:rsidRDefault="00D03991" w:rsidP="00C771E4">
      <w:pPr>
        <w:bidi w:val="0"/>
        <w:spacing w:before="200" w:after="60"/>
        <w:jc w:val="center"/>
      </w:pPr>
      <w:r>
        <w:rPr>
          <w:noProof/>
        </w:rPr>
        <w:drawing>
          <wp:inline distT="0" distB="0" distL="0" distR="0" wp14:anchorId="6466178A" wp14:editId="3BA1EA17">
            <wp:extent cx="4476750" cy="324802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248025"/>
                    </a:xfrm>
                    <a:prstGeom prst="rect">
                      <a:avLst/>
                    </a:prstGeom>
                  </pic:spPr>
                </pic:pic>
              </a:graphicData>
            </a:graphic>
          </wp:inline>
        </w:drawing>
      </w:r>
    </w:p>
    <w:p w14:paraId="5EC3AC4A" w14:textId="773A5E0C" w:rsidR="00577467" w:rsidRDefault="00D03991" w:rsidP="00C771E4">
      <w:pPr>
        <w:bidi w:val="0"/>
        <w:spacing w:after="160" w:line="300" w:lineRule="auto"/>
        <w:jc w:val="both"/>
      </w:pPr>
      <w:r>
        <w:t>This window allows the user to add a new aid-distribution record by entering the required family and distribution information.</w:t>
      </w:r>
    </w:p>
    <w:p w14:paraId="1536D9C3" w14:textId="77777777" w:rsidR="00C771E4" w:rsidRPr="00C771E4" w:rsidRDefault="00C771E4" w:rsidP="00C771E4">
      <w:pPr>
        <w:bidi w:val="0"/>
        <w:spacing w:after="160" w:line="300" w:lineRule="auto"/>
        <w:jc w:val="both"/>
      </w:pPr>
    </w:p>
    <w:p w14:paraId="13B56DB3" w14:textId="77777777" w:rsidR="00577467" w:rsidRDefault="00D03991" w:rsidP="00C771E4">
      <w:pPr>
        <w:pStyle w:val="2"/>
        <w:spacing w:before="280" w:after="120"/>
      </w:pPr>
      <w:bookmarkStart w:id="34" w:name="_Toc235095205"/>
      <w:r>
        <w:rPr>
          <w:b/>
          <w:bCs/>
          <w:color w:val="0D9488"/>
          <w:sz w:val="25"/>
          <w:szCs w:val="25"/>
        </w:rPr>
        <w:lastRenderedPageBreak/>
        <w:t>Figure 6 — Edit Distribution</w:t>
      </w:r>
      <w:bookmarkEnd w:id="34"/>
    </w:p>
    <w:p w14:paraId="323E2533" w14:textId="77777777" w:rsidR="00577467" w:rsidRDefault="00D03991" w:rsidP="00C771E4">
      <w:pPr>
        <w:bidi w:val="0"/>
        <w:spacing w:before="200" w:after="60"/>
        <w:jc w:val="center"/>
      </w:pPr>
      <w:r>
        <w:rPr>
          <w:noProof/>
        </w:rPr>
        <w:drawing>
          <wp:inline distT="0" distB="0" distL="0" distR="0" wp14:anchorId="4D9E4FD8" wp14:editId="4D69E2FE">
            <wp:extent cx="4476750" cy="327660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276600"/>
                    </a:xfrm>
                    <a:prstGeom prst="rect">
                      <a:avLst/>
                    </a:prstGeom>
                  </pic:spPr>
                </pic:pic>
              </a:graphicData>
            </a:graphic>
          </wp:inline>
        </w:drawing>
      </w:r>
    </w:p>
    <w:p w14:paraId="1525DFB6" w14:textId="6DEE5BDD" w:rsidR="00577467" w:rsidRDefault="00D03991" w:rsidP="00C771E4">
      <w:pPr>
        <w:bidi w:val="0"/>
        <w:spacing w:after="160" w:line="300" w:lineRule="auto"/>
        <w:jc w:val="both"/>
      </w:pPr>
      <w:r>
        <w:t>This window is used to update an existing distribution record after selecting it from the system.</w:t>
      </w:r>
    </w:p>
    <w:p w14:paraId="6C471C07" w14:textId="453C7B86" w:rsidR="00C771E4" w:rsidRDefault="00C771E4" w:rsidP="00C771E4">
      <w:pPr>
        <w:bidi w:val="0"/>
        <w:spacing w:after="160" w:line="300" w:lineRule="auto"/>
        <w:jc w:val="both"/>
      </w:pPr>
    </w:p>
    <w:p w14:paraId="3C5BA1F1" w14:textId="77777777" w:rsidR="00C771E4" w:rsidRPr="00C771E4" w:rsidRDefault="00C771E4" w:rsidP="00C771E4">
      <w:pPr>
        <w:bidi w:val="0"/>
        <w:spacing w:after="160" w:line="300" w:lineRule="auto"/>
        <w:jc w:val="both"/>
      </w:pPr>
    </w:p>
    <w:p w14:paraId="6903F5D9" w14:textId="77777777" w:rsidR="00577467" w:rsidRDefault="00D03991" w:rsidP="00C771E4">
      <w:pPr>
        <w:pStyle w:val="2"/>
        <w:spacing w:before="280" w:after="120"/>
      </w:pPr>
      <w:bookmarkStart w:id="35" w:name="_Toc235095206"/>
      <w:r>
        <w:rPr>
          <w:b/>
          <w:bCs/>
          <w:color w:val="0D9488"/>
          <w:sz w:val="25"/>
          <w:szCs w:val="25"/>
        </w:rPr>
        <w:t>Figure 7 — Delete Distribution</w:t>
      </w:r>
      <w:bookmarkEnd w:id="35"/>
    </w:p>
    <w:p w14:paraId="57FB7087" w14:textId="77777777" w:rsidR="00577467" w:rsidRDefault="00D03991" w:rsidP="00C771E4">
      <w:pPr>
        <w:bidi w:val="0"/>
        <w:spacing w:before="200" w:after="60"/>
        <w:jc w:val="center"/>
      </w:pPr>
      <w:r>
        <w:rPr>
          <w:noProof/>
        </w:rPr>
        <w:drawing>
          <wp:inline distT="0" distB="0" distL="0" distR="0" wp14:anchorId="7235F5B9" wp14:editId="1B20B70A">
            <wp:extent cx="4476750" cy="325755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257550"/>
                    </a:xfrm>
                    <a:prstGeom prst="rect">
                      <a:avLst/>
                    </a:prstGeom>
                  </pic:spPr>
                </pic:pic>
              </a:graphicData>
            </a:graphic>
          </wp:inline>
        </w:drawing>
      </w:r>
    </w:p>
    <w:p w14:paraId="6418DE0E" w14:textId="16C4C573" w:rsidR="00577467" w:rsidRDefault="00D03991" w:rsidP="00C771E4">
      <w:pPr>
        <w:bidi w:val="0"/>
        <w:spacing w:after="160" w:line="300" w:lineRule="auto"/>
        <w:jc w:val="both"/>
      </w:pPr>
      <w:r>
        <w:t>This window allows the organization to delete a selected distribution record after confirmation.</w:t>
      </w:r>
    </w:p>
    <w:p w14:paraId="15D78EDE" w14:textId="77777777" w:rsidR="00C771E4" w:rsidRPr="00C771E4" w:rsidRDefault="00C771E4" w:rsidP="00C771E4">
      <w:pPr>
        <w:bidi w:val="0"/>
        <w:spacing w:after="160" w:line="300" w:lineRule="auto"/>
        <w:jc w:val="both"/>
        <w:rPr>
          <w:rtl/>
          <w:lang w:bidi="ar-SA"/>
        </w:rPr>
      </w:pPr>
    </w:p>
    <w:p w14:paraId="41AAF795" w14:textId="2C370324" w:rsidR="00577467" w:rsidRDefault="00D03991" w:rsidP="00C771E4">
      <w:pPr>
        <w:bidi w:val="0"/>
      </w:pPr>
      <w:bookmarkStart w:id="36" w:name="_Toc235095207"/>
      <w:r>
        <w:rPr>
          <w:b/>
          <w:bCs/>
          <w:color w:val="0D9488"/>
          <w:sz w:val="25"/>
          <w:szCs w:val="25"/>
        </w:rPr>
        <w:lastRenderedPageBreak/>
        <w:t>Figure 8 — Project Structure &amp; Inheritance in NetBeans</w:t>
      </w:r>
      <w:bookmarkEnd w:id="36"/>
    </w:p>
    <w:p w14:paraId="56E8E825" w14:textId="77777777" w:rsidR="00577467" w:rsidRDefault="00D03991" w:rsidP="00C771E4">
      <w:pPr>
        <w:bidi w:val="0"/>
        <w:spacing w:before="200" w:after="60"/>
        <w:jc w:val="center"/>
      </w:pPr>
      <w:r>
        <w:rPr>
          <w:noProof/>
        </w:rPr>
        <w:drawing>
          <wp:inline distT="0" distB="0" distL="0" distR="0" wp14:anchorId="511AC5C9" wp14:editId="0B2290FB">
            <wp:extent cx="4762500" cy="2514600"/>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14600"/>
                    </a:xfrm>
                    <a:prstGeom prst="rect">
                      <a:avLst/>
                    </a:prstGeom>
                  </pic:spPr>
                </pic:pic>
              </a:graphicData>
            </a:graphic>
          </wp:inline>
        </w:drawing>
      </w:r>
    </w:p>
    <w:p w14:paraId="401EA530" w14:textId="77777777" w:rsidR="00577467" w:rsidRDefault="00D03991" w:rsidP="00C771E4">
      <w:pPr>
        <w:bidi w:val="0"/>
        <w:spacing w:after="160" w:line="300" w:lineRule="auto"/>
        <w:jc w:val="both"/>
      </w:pPr>
      <w:r>
        <w:t>The NetBeans project explorer shows all source files, alongside Volunteer.java, which declares public class Volunteer extends User — a direct, on-screen example of the inheritance relationship described in Section 3.2 (Organization follows the identical pattern).</w:t>
      </w:r>
    </w:p>
    <w:p w14:paraId="72B402CB" w14:textId="77777777" w:rsidR="00577467" w:rsidRDefault="00D03991" w:rsidP="00C771E4">
      <w:pPr>
        <w:bidi w:val="0"/>
      </w:pPr>
      <w:r>
        <w:br w:type="page"/>
      </w:r>
    </w:p>
    <w:p w14:paraId="7EDC1636" w14:textId="77777777" w:rsidR="00577467" w:rsidRDefault="00D03991" w:rsidP="00C771E4">
      <w:pPr>
        <w:pStyle w:val="1"/>
        <w:pBdr>
          <w:bottom w:val="single" w:sz="8" w:space="4" w:color="0F766E"/>
        </w:pBdr>
        <w:spacing w:before="420" w:after="200"/>
      </w:pPr>
      <w:bookmarkStart w:id="37" w:name="_Toc235095208"/>
      <w:r>
        <w:rPr>
          <w:b/>
          <w:bCs/>
          <w:color w:val="0F766E"/>
        </w:rPr>
        <w:lastRenderedPageBreak/>
        <w:t>7. Challenges</w:t>
      </w:r>
      <w:bookmarkEnd w:id="37"/>
    </w:p>
    <w:p w14:paraId="5C4D082E" w14:textId="77777777" w:rsidR="00577467" w:rsidRDefault="00D03991" w:rsidP="00C771E4">
      <w:pPr>
        <w:bidi w:val="0"/>
        <w:spacing w:after="160" w:line="300" w:lineRule="auto"/>
        <w:jc w:val="both"/>
      </w:pPr>
      <w:r>
        <w:t>During the development of this project, we faced the following challenges:</w:t>
      </w:r>
    </w:p>
    <w:p w14:paraId="123FC294" w14:textId="77777777" w:rsidR="00577467" w:rsidRDefault="00D03991" w:rsidP="00C771E4">
      <w:pPr>
        <w:pStyle w:val="a4"/>
        <w:numPr>
          <w:ilvl w:val="0"/>
          <w:numId w:val="2"/>
        </w:numPr>
        <w:spacing w:after="90"/>
      </w:pPr>
      <w:r>
        <w:t>Designing the class relationships and applying the OOP concepts correctly, especially deciding which behaviour belonged in User versus its subclasses.</w:t>
      </w:r>
    </w:p>
    <w:p w14:paraId="33185087" w14:textId="77777777" w:rsidR="00577467" w:rsidRDefault="00D03991" w:rsidP="00C771E4">
      <w:pPr>
        <w:pStyle w:val="a4"/>
        <w:numPr>
          <w:ilvl w:val="0"/>
          <w:numId w:val="2"/>
        </w:numPr>
        <w:spacing w:after="90"/>
      </w:pPr>
      <w:r>
        <w:t>Connecting the JavaFX interface with the backend classes, and keeping the displayed statistics in sync with every add, edit, and delete operation.</w:t>
      </w:r>
    </w:p>
    <w:p w14:paraId="46D61DB0" w14:textId="77777777" w:rsidR="00577467" w:rsidRDefault="00D03991" w:rsidP="00C771E4">
      <w:pPr>
        <w:pStyle w:val="a4"/>
        <w:numPr>
          <w:ilvl w:val="0"/>
          <w:numId w:val="2"/>
        </w:numPr>
        <w:spacing w:after="90"/>
      </w:pPr>
      <w:r>
        <w:t>Implementing file handling to save and load distribution records correctly, including safely skipping corrupted or incomplete rows instead of crashing on startup.</w:t>
      </w:r>
    </w:p>
    <w:p w14:paraId="1F3DD031" w14:textId="77777777" w:rsidR="00577467" w:rsidRDefault="00D03991" w:rsidP="00C771E4">
      <w:pPr>
        <w:pStyle w:val="a4"/>
        <w:numPr>
          <w:ilvl w:val="0"/>
          <w:numId w:val="2"/>
        </w:numPr>
        <w:spacing w:after="90"/>
      </w:pPr>
      <w:r>
        <w:t>Making sure a family is never unfairly blocked from receiving aid because of a badly formatted or missing last-aid-date value, while still enforcing the 30-day eligibility rule correctly for valid dates.</w:t>
      </w:r>
    </w:p>
    <w:p w14:paraId="2168A6D1" w14:textId="77777777" w:rsidR="00577467" w:rsidRDefault="00D03991" w:rsidP="00C771E4">
      <w:pPr>
        <w:pStyle w:val="a4"/>
        <w:numPr>
          <w:ilvl w:val="0"/>
          <w:numId w:val="2"/>
        </w:numPr>
        <w:spacing w:after="90"/>
      </w:pPr>
      <w:r>
        <w:t>Building a fully right-to-left Arabic interface with JavaFX, which required explicitly setting the node orientation on multiple controls and dialogs individually.</w:t>
      </w:r>
    </w:p>
    <w:p w14:paraId="46D4708C" w14:textId="77777777" w:rsidR="00577467" w:rsidRDefault="00D03991" w:rsidP="00C771E4">
      <w:pPr>
        <w:pStyle w:val="a4"/>
        <w:numPr>
          <w:ilvl w:val="0"/>
          <w:numId w:val="2"/>
        </w:numPr>
        <w:spacing w:after="90"/>
      </w:pPr>
      <w:r>
        <w:t>Completing the project within the required deadline while working under difficult circumstances, including delays in charging our devices and unstable internet connectivity, which sometimes slowed down communication and testing.</w:t>
      </w:r>
    </w:p>
    <w:p w14:paraId="5EEE95C8" w14:textId="77777777" w:rsidR="00577467" w:rsidRDefault="00D03991" w:rsidP="00C771E4">
      <w:pPr>
        <w:bidi w:val="0"/>
        <w:spacing w:after="160" w:line="300" w:lineRule="auto"/>
        <w:jc w:val="both"/>
      </w:pPr>
      <w:r>
        <w:t>Despite these challenges, we successfully completed the project and met all the project requirements.</w:t>
      </w:r>
    </w:p>
    <w:p w14:paraId="3C021954" w14:textId="5BE69AE9" w:rsidR="00577467" w:rsidRDefault="004223E3" w:rsidP="00C771E4">
      <w:pPr>
        <w:pStyle w:val="1"/>
        <w:pBdr>
          <w:bottom w:val="single" w:sz="8" w:space="4" w:color="0F766E"/>
        </w:pBdr>
        <w:spacing w:before="420" w:after="200"/>
      </w:pPr>
      <w:bookmarkStart w:id="38" w:name="_Toc235095210"/>
      <w:r>
        <w:rPr>
          <w:b/>
          <w:bCs/>
          <w:color w:val="0F766E"/>
        </w:rPr>
        <w:t>8</w:t>
      </w:r>
      <w:r w:rsidR="00D03991">
        <w:rPr>
          <w:b/>
          <w:bCs/>
          <w:color w:val="0F766E"/>
        </w:rPr>
        <w:t>. Video Presentation Link</w:t>
      </w:r>
      <w:bookmarkEnd w:id="38"/>
    </w:p>
    <w:p w14:paraId="379290F8" w14:textId="2F994CC8" w:rsidR="00577467" w:rsidRDefault="00D03991" w:rsidP="00C771E4">
      <w:pPr>
        <w:bidi w:val="0"/>
        <w:spacing w:after="100"/>
      </w:pPr>
      <w:r>
        <w:rPr>
          <w:b/>
          <w:bCs/>
          <w:color w:val="0F766E"/>
        </w:rPr>
        <w:t xml:space="preserve">Video:  </w:t>
      </w:r>
      <w:hyperlink r:id="rId16" w:history="1">
        <w:r w:rsidR="00E61D75" w:rsidRPr="00E61D75">
          <w:rPr>
            <w:rStyle w:val="Hyperlink"/>
          </w:rPr>
          <w:t>https://youtu.be/mCyRo4I89ss</w:t>
        </w:r>
      </w:hyperlink>
    </w:p>
    <w:p w14:paraId="0CD051B0" w14:textId="77777777" w:rsidR="00577467" w:rsidRDefault="00D03991" w:rsidP="00C771E4">
      <w:pPr>
        <w:pStyle w:val="1"/>
        <w:pBdr>
          <w:bottom w:val="single" w:sz="8" w:space="4" w:color="0F766E"/>
        </w:pBdr>
        <w:spacing w:before="420" w:after="200"/>
      </w:pPr>
      <w:bookmarkStart w:id="39" w:name="_Toc235095211"/>
      <w:r>
        <w:rPr>
          <w:b/>
          <w:bCs/>
          <w:color w:val="0F766E"/>
        </w:rPr>
        <w:t>10. AI Usage Declaration</w:t>
      </w:r>
      <w:bookmarkEnd w:id="39"/>
    </w:p>
    <w:p w14:paraId="222A2789" w14:textId="77777777" w:rsidR="00455228" w:rsidRDefault="00455228" w:rsidP="00455228">
      <w:pPr>
        <w:bidi w:val="0"/>
        <w:spacing w:after="160" w:line="300" w:lineRule="auto"/>
        <w:jc w:val="both"/>
      </w:pPr>
      <w:r w:rsidRPr="00455228">
        <w:t>The core project idea, class architecture, business logic, and the complete implementation were developed entirely by the project team. We used AI tools (in a limited capacity as a learning and guidance assistant during the JavaFX GUI design phase, specifically by describing the required functional mechanisms for the interface and receiving general design guidance. The design of core classes, business logic, and the integration of all system components were achieved and thoroughly understood by the team members, who reviewed, tested, and adapted any AI-related design suggestions before including them in the final project.</w:t>
      </w:r>
    </w:p>
    <w:p w14:paraId="558C5BCE" w14:textId="77777777" w:rsidR="00455228" w:rsidRDefault="00455228" w:rsidP="00455228">
      <w:pPr>
        <w:bidi w:val="0"/>
        <w:spacing w:after="160" w:line="300" w:lineRule="auto"/>
        <w:jc w:val="both"/>
      </w:pPr>
    </w:p>
    <w:p w14:paraId="70A63040" w14:textId="77777777" w:rsidR="004223E3" w:rsidRDefault="004223E3" w:rsidP="004223E3">
      <w:pPr>
        <w:bidi w:val="0"/>
        <w:spacing w:after="160" w:line="300" w:lineRule="auto"/>
        <w:jc w:val="both"/>
      </w:pPr>
    </w:p>
    <w:p w14:paraId="329608CD" w14:textId="28F96459" w:rsidR="004223E3" w:rsidRDefault="004223E3" w:rsidP="004223E3">
      <w:pPr>
        <w:bidi w:val="0"/>
        <w:spacing w:after="160" w:line="300" w:lineRule="auto"/>
        <w:jc w:val="center"/>
        <w:rPr>
          <w:b/>
          <w:bCs/>
          <w:color w:val="124F1A" w:themeColor="accent3" w:themeShade="BF"/>
          <w:sz w:val="24"/>
          <w:szCs w:val="24"/>
          <w:rtl/>
          <w:lang w:bidi="ar-AE"/>
        </w:rPr>
      </w:pPr>
      <w:r w:rsidRPr="009D27CF">
        <w:rPr>
          <w:rFonts w:hint="cs"/>
          <w:b/>
          <w:bCs/>
          <w:color w:val="124F1A" w:themeColor="accent3" w:themeShade="BF"/>
          <w:sz w:val="24"/>
          <w:szCs w:val="24"/>
          <w:rtl/>
          <w:lang w:bidi="ar-AE"/>
        </w:rPr>
        <w:t>تم تطوير واجهة</w:t>
      </w:r>
      <w:r w:rsidR="00284BE6">
        <w:rPr>
          <w:rFonts w:hint="cs"/>
          <w:b/>
          <w:bCs/>
          <w:color w:val="124F1A" w:themeColor="accent3" w:themeShade="BF"/>
          <w:sz w:val="24"/>
          <w:szCs w:val="24"/>
          <w:rtl/>
          <w:lang w:bidi="ar-AE"/>
        </w:rPr>
        <w:t xml:space="preserve"> متطوره</w:t>
      </w:r>
      <w:r>
        <w:rPr>
          <w:rFonts w:hint="cs"/>
          <w:b/>
          <w:bCs/>
          <w:color w:val="124F1A" w:themeColor="accent3" w:themeShade="BF"/>
          <w:sz w:val="24"/>
          <w:szCs w:val="24"/>
          <w:rtl/>
          <w:lang w:bidi="ar-AE"/>
        </w:rPr>
        <w:t xml:space="preserve"> </w:t>
      </w:r>
      <w:r w:rsidR="00284BE6">
        <w:rPr>
          <w:rFonts w:hint="cs"/>
          <w:b/>
          <w:bCs/>
          <w:color w:val="124F1A" w:themeColor="accent3" w:themeShade="BF"/>
          <w:sz w:val="24"/>
          <w:szCs w:val="24"/>
          <w:rtl/>
          <w:lang w:bidi="ar-AE"/>
        </w:rPr>
        <w:t>أخرى</w:t>
      </w:r>
      <w:r w:rsidRPr="009D27CF">
        <w:rPr>
          <w:rFonts w:hint="cs"/>
          <w:b/>
          <w:bCs/>
          <w:color w:val="124F1A" w:themeColor="accent3" w:themeShade="BF"/>
          <w:sz w:val="24"/>
          <w:szCs w:val="24"/>
          <w:rtl/>
          <w:lang w:bidi="ar-AE"/>
        </w:rPr>
        <w:t xml:space="preserve"> باعطاء فكره التصميم و الخيارات و وصف دقيق جداً للذكاء الاصطناعي</w:t>
      </w:r>
      <w:r>
        <w:rPr>
          <w:rFonts w:hint="cs"/>
          <w:b/>
          <w:bCs/>
          <w:color w:val="124F1A" w:themeColor="accent3" w:themeShade="BF"/>
          <w:sz w:val="24"/>
          <w:szCs w:val="24"/>
          <w:rtl/>
          <w:lang w:bidi="ar-AE"/>
        </w:rPr>
        <w:t xml:space="preserve"> </w:t>
      </w:r>
      <w:r w:rsidRPr="009D27CF">
        <w:rPr>
          <w:rFonts w:hint="cs"/>
          <w:b/>
          <w:bCs/>
          <w:color w:val="124F1A" w:themeColor="accent3" w:themeShade="BF"/>
          <w:sz w:val="24"/>
          <w:szCs w:val="24"/>
          <w:rtl/>
          <w:lang w:bidi="ar-AE"/>
        </w:rPr>
        <w:t xml:space="preserve"> :</w:t>
      </w:r>
    </w:p>
    <w:p w14:paraId="40DC7C8F" w14:textId="77777777" w:rsidR="004223E3" w:rsidRDefault="004223E3" w:rsidP="004223E3">
      <w:pPr>
        <w:bidi w:val="0"/>
        <w:spacing w:after="160" w:line="300" w:lineRule="auto"/>
        <w:jc w:val="center"/>
        <w:rPr>
          <w:rFonts w:hint="cs"/>
          <w:b/>
          <w:bCs/>
          <w:color w:val="124F1A" w:themeColor="accent3" w:themeShade="BF"/>
          <w:sz w:val="24"/>
          <w:szCs w:val="24"/>
          <w:rtl/>
          <w:lang w:bidi="ar-AE"/>
        </w:rPr>
      </w:pPr>
      <w:r>
        <w:rPr>
          <w:rFonts w:hint="cs"/>
          <w:b/>
          <w:bCs/>
          <w:color w:val="124F1A" w:themeColor="accent3" w:themeShade="BF"/>
          <w:sz w:val="24"/>
          <w:szCs w:val="24"/>
          <w:rtl/>
          <w:lang w:bidi="ar-AE"/>
        </w:rPr>
        <w:t>تحت اسم :</w:t>
      </w:r>
    </w:p>
    <w:p w14:paraId="65A35CDA" w14:textId="26D55E77" w:rsidR="004223E3" w:rsidRPr="00455228" w:rsidRDefault="004223E3" w:rsidP="004223E3">
      <w:pPr>
        <w:bidi w:val="0"/>
        <w:spacing w:after="160" w:line="300" w:lineRule="auto"/>
        <w:jc w:val="center"/>
        <w:rPr>
          <w:b/>
          <w:bCs/>
          <w:color w:val="124F1A" w:themeColor="accent3" w:themeShade="BF"/>
          <w:sz w:val="24"/>
          <w:szCs w:val="24"/>
          <w:lang w:bidi="ar-AE"/>
        </w:rPr>
      </w:pPr>
      <w:r w:rsidRPr="004223E3">
        <w:rPr>
          <w:b/>
          <w:bCs/>
          <w:color w:val="124F1A" w:themeColor="accent3" w:themeShade="BF"/>
          <w:sz w:val="24"/>
          <w:szCs w:val="24"/>
          <w:lang w:bidi="ar-AE"/>
        </w:rPr>
        <w:t>GHADSAppDeveloper</w:t>
      </w:r>
      <w:r w:rsidR="00417F19">
        <w:rPr>
          <w:b/>
          <w:bCs/>
          <w:color w:val="124F1A" w:themeColor="accent3" w:themeShade="BF"/>
          <w:sz w:val="24"/>
          <w:szCs w:val="24"/>
          <w:lang w:bidi="ar-AE"/>
        </w:rPr>
        <w:t>.java</w:t>
      </w:r>
    </w:p>
    <w:p w14:paraId="630E9564" w14:textId="77777777" w:rsidR="004223E3" w:rsidRDefault="004223E3" w:rsidP="004223E3">
      <w:pPr>
        <w:bidi w:val="0"/>
        <w:spacing w:after="160" w:line="300" w:lineRule="auto"/>
        <w:jc w:val="both"/>
      </w:pPr>
    </w:p>
    <w:p w14:paraId="2ACB9AB5" w14:textId="77777777" w:rsidR="00455228" w:rsidRDefault="00455228" w:rsidP="00455228">
      <w:pPr>
        <w:bidi w:val="0"/>
        <w:spacing w:after="160" w:line="300" w:lineRule="auto"/>
        <w:jc w:val="both"/>
      </w:pPr>
    </w:p>
    <w:p w14:paraId="7FE09355" w14:textId="49115522" w:rsidR="004223E3" w:rsidRDefault="004223E3" w:rsidP="004223E3">
      <w:pPr>
        <w:bidi w:val="0"/>
        <w:spacing w:after="160" w:line="300" w:lineRule="auto"/>
        <w:rPr>
          <w:rFonts w:hint="cs"/>
          <w:b/>
          <w:bCs/>
          <w:color w:val="124F1A" w:themeColor="accent3" w:themeShade="BF"/>
          <w:sz w:val="24"/>
          <w:szCs w:val="24"/>
          <w:rtl/>
          <w:lang w:bidi="ar-AE"/>
        </w:rPr>
      </w:pPr>
    </w:p>
    <w:p w14:paraId="0F3EFAB0" w14:textId="65811731" w:rsidR="004223E3" w:rsidRPr="00455228" w:rsidRDefault="004223E3" w:rsidP="004223E3">
      <w:pPr>
        <w:bidi w:val="0"/>
        <w:spacing w:after="160" w:line="300" w:lineRule="auto"/>
        <w:jc w:val="center"/>
        <w:rPr>
          <w:b/>
          <w:bCs/>
          <w:color w:val="124F1A" w:themeColor="accent3" w:themeShade="BF"/>
          <w:sz w:val="24"/>
          <w:szCs w:val="24"/>
          <w:lang w:bidi="ar-AE"/>
        </w:rPr>
      </w:pPr>
      <w:r w:rsidRPr="004223E3">
        <w:rPr>
          <w:b/>
          <w:bCs/>
          <w:color w:val="124F1A" w:themeColor="accent3" w:themeShade="BF"/>
          <w:sz w:val="24"/>
          <w:szCs w:val="24"/>
          <w:lang w:bidi="ar-AE"/>
        </w:rPr>
        <w:t>GHADSAppDeveloper</w:t>
      </w:r>
    </w:p>
    <w:p w14:paraId="2EDA8D61" w14:textId="6EC1C1A5" w:rsidR="00577467" w:rsidRDefault="009D27CF" w:rsidP="00455228">
      <w:pPr>
        <w:bidi w:val="0"/>
        <w:spacing w:after="160" w:line="300" w:lineRule="auto"/>
        <w:jc w:val="both"/>
      </w:pPr>
      <w:r w:rsidRPr="00455228">
        <w:rPr>
          <w:noProof/>
        </w:rPr>
        <w:drawing>
          <wp:anchor distT="0" distB="0" distL="114300" distR="114300" simplePos="0" relativeHeight="251659264" behindDoc="0" locked="0" layoutInCell="1" allowOverlap="1" wp14:anchorId="5C2525E4" wp14:editId="5D68DC26">
            <wp:simplePos x="0" y="0"/>
            <wp:positionH relativeFrom="column">
              <wp:posOffset>-322521</wp:posOffset>
            </wp:positionH>
            <wp:positionV relativeFrom="paragraph">
              <wp:posOffset>4924971</wp:posOffset>
            </wp:positionV>
            <wp:extent cx="6919371" cy="3536315"/>
            <wp:effectExtent l="152400" t="152400" r="358140" b="368935"/>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929775" cy="354163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02AC607" wp14:editId="5C66758E">
            <wp:simplePos x="0" y="0"/>
            <wp:positionH relativeFrom="margin">
              <wp:posOffset>-326064</wp:posOffset>
            </wp:positionH>
            <wp:positionV relativeFrom="paragraph">
              <wp:posOffset>331706</wp:posOffset>
            </wp:positionV>
            <wp:extent cx="6903172" cy="4451350"/>
            <wp:effectExtent l="152400" t="152400" r="354965" b="36830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904476" cy="445219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sectPr w:rsidR="00577467">
      <w:headerReference w:type="default" r:id="rId19"/>
      <w:footerReference w:type="default" r:id="rId20"/>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CDE4E" w14:textId="77777777" w:rsidR="00443CC3" w:rsidRDefault="00443CC3">
      <w:r>
        <w:separator/>
      </w:r>
    </w:p>
  </w:endnote>
  <w:endnote w:type="continuationSeparator" w:id="0">
    <w:p w14:paraId="28296289" w14:textId="77777777" w:rsidR="00443CC3" w:rsidRDefault="00443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DAB54" w14:textId="77777777" w:rsidR="00577467" w:rsidRDefault="00D03991">
    <w:pPr>
      <w:jc w:val="center"/>
    </w:pPr>
    <w:r>
      <w:rPr>
        <w:color w:val="64748B"/>
        <w:sz w:val="18"/>
        <w:szCs w:val="18"/>
      </w:rPr>
      <w:fldChar w:fldCharType="begin"/>
    </w:r>
    <w:r>
      <w:rPr>
        <w:color w:val="64748B"/>
        <w:sz w:val="18"/>
        <w:szCs w:val="18"/>
      </w:rPr>
      <w:instrText>PAGE</w:instrText>
    </w:r>
    <w:r>
      <w:rPr>
        <w:color w:val="64748B"/>
        <w:sz w:val="18"/>
        <w:szCs w:val="18"/>
      </w:rPr>
      <w:fldChar w:fldCharType="separate"/>
    </w:r>
    <w:r w:rsidR="00537C49">
      <w:rPr>
        <w:noProof/>
        <w:color w:val="64748B"/>
        <w:sz w:val="18"/>
        <w:szCs w:val="18"/>
        <w:rtl/>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5B4A9" w14:textId="77777777" w:rsidR="00443CC3" w:rsidRDefault="00443CC3">
      <w:r>
        <w:separator/>
      </w:r>
    </w:p>
  </w:footnote>
  <w:footnote w:type="continuationSeparator" w:id="0">
    <w:p w14:paraId="0BEC88E3" w14:textId="77777777" w:rsidR="00443CC3" w:rsidRDefault="00443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0FB6A" w14:textId="77777777" w:rsidR="00577467" w:rsidRDefault="00D03991">
    <w:pPr>
      <w:jc w:val="right"/>
    </w:pPr>
    <w:r>
      <w:rPr>
        <w:color w:val="64748B"/>
        <w:sz w:val="16"/>
        <w:szCs w:val="16"/>
      </w:rPr>
      <w:t>GHADS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5DA7"/>
    <w:multiLevelType w:val="hybridMultilevel"/>
    <w:tmpl w:val="30767E38"/>
    <w:lvl w:ilvl="0" w:tplc="8CCE62D4">
      <w:start w:val="1"/>
      <w:numFmt w:val="bullet"/>
      <w:lvlText w:val="●"/>
      <w:lvlJc w:val="left"/>
      <w:pPr>
        <w:ind w:left="720" w:hanging="360"/>
      </w:pPr>
    </w:lvl>
    <w:lvl w:ilvl="1" w:tplc="E9748C54">
      <w:start w:val="1"/>
      <w:numFmt w:val="bullet"/>
      <w:lvlText w:val="○"/>
      <w:lvlJc w:val="left"/>
      <w:pPr>
        <w:ind w:left="1440" w:hanging="360"/>
      </w:pPr>
    </w:lvl>
    <w:lvl w:ilvl="2" w:tplc="DF68558A">
      <w:start w:val="1"/>
      <w:numFmt w:val="bullet"/>
      <w:lvlText w:val="■"/>
      <w:lvlJc w:val="left"/>
      <w:pPr>
        <w:ind w:left="2160" w:hanging="360"/>
      </w:pPr>
    </w:lvl>
    <w:lvl w:ilvl="3" w:tplc="F948D9EC">
      <w:start w:val="1"/>
      <w:numFmt w:val="bullet"/>
      <w:lvlText w:val="●"/>
      <w:lvlJc w:val="left"/>
      <w:pPr>
        <w:ind w:left="2880" w:hanging="360"/>
      </w:pPr>
    </w:lvl>
    <w:lvl w:ilvl="4" w:tplc="F06C1AB8">
      <w:start w:val="1"/>
      <w:numFmt w:val="bullet"/>
      <w:lvlText w:val="○"/>
      <w:lvlJc w:val="left"/>
      <w:pPr>
        <w:ind w:left="3600" w:hanging="360"/>
      </w:pPr>
    </w:lvl>
    <w:lvl w:ilvl="5" w:tplc="5E880222">
      <w:start w:val="1"/>
      <w:numFmt w:val="bullet"/>
      <w:lvlText w:val="■"/>
      <w:lvlJc w:val="left"/>
      <w:pPr>
        <w:ind w:left="4320" w:hanging="360"/>
      </w:pPr>
    </w:lvl>
    <w:lvl w:ilvl="6" w:tplc="3B1E46EC">
      <w:start w:val="1"/>
      <w:numFmt w:val="bullet"/>
      <w:lvlText w:val="●"/>
      <w:lvlJc w:val="left"/>
      <w:pPr>
        <w:ind w:left="5040" w:hanging="360"/>
      </w:pPr>
    </w:lvl>
    <w:lvl w:ilvl="7" w:tplc="4E5ED134">
      <w:start w:val="1"/>
      <w:numFmt w:val="bullet"/>
      <w:lvlText w:val="●"/>
      <w:lvlJc w:val="left"/>
      <w:pPr>
        <w:ind w:left="5760" w:hanging="360"/>
      </w:pPr>
    </w:lvl>
    <w:lvl w:ilvl="8" w:tplc="3C2A6522">
      <w:start w:val="1"/>
      <w:numFmt w:val="bullet"/>
      <w:lvlText w:val="●"/>
      <w:lvlJc w:val="left"/>
      <w:pPr>
        <w:ind w:left="6480" w:hanging="360"/>
      </w:pPr>
    </w:lvl>
  </w:abstractNum>
  <w:abstractNum w:abstractNumId="1" w15:restartNumberingAfterBreak="0">
    <w:nsid w:val="24FC7E70"/>
    <w:multiLevelType w:val="hybridMultilevel"/>
    <w:tmpl w:val="D64228F0"/>
    <w:lvl w:ilvl="0" w:tplc="E5D0DD12">
      <w:start w:val="1"/>
      <w:numFmt w:val="bullet"/>
      <w:lvlText w:val="•"/>
      <w:lvlJc w:val="left"/>
      <w:pPr>
        <w:ind w:left="460" w:hanging="260"/>
      </w:pPr>
    </w:lvl>
    <w:lvl w:ilvl="1" w:tplc="BA5A80EA">
      <w:start w:val="1"/>
      <w:numFmt w:val="bullet"/>
      <w:lvlText w:val="–"/>
      <w:lvlJc w:val="left"/>
      <w:pPr>
        <w:ind w:left="820" w:hanging="260"/>
      </w:pPr>
    </w:lvl>
    <w:lvl w:ilvl="2" w:tplc="F2BCA096">
      <w:numFmt w:val="decimal"/>
      <w:lvlText w:val=""/>
      <w:lvlJc w:val="left"/>
    </w:lvl>
    <w:lvl w:ilvl="3" w:tplc="3AEE2416">
      <w:numFmt w:val="decimal"/>
      <w:lvlText w:val=""/>
      <w:lvlJc w:val="left"/>
    </w:lvl>
    <w:lvl w:ilvl="4" w:tplc="A7782A62">
      <w:numFmt w:val="decimal"/>
      <w:lvlText w:val=""/>
      <w:lvlJc w:val="left"/>
    </w:lvl>
    <w:lvl w:ilvl="5" w:tplc="3B0218A8">
      <w:numFmt w:val="decimal"/>
      <w:lvlText w:val=""/>
      <w:lvlJc w:val="left"/>
    </w:lvl>
    <w:lvl w:ilvl="6" w:tplc="45B4806E">
      <w:numFmt w:val="decimal"/>
      <w:lvlText w:val=""/>
      <w:lvlJc w:val="left"/>
    </w:lvl>
    <w:lvl w:ilvl="7" w:tplc="69C2B5A0">
      <w:numFmt w:val="decimal"/>
      <w:lvlText w:val=""/>
      <w:lvlJc w:val="left"/>
    </w:lvl>
    <w:lvl w:ilvl="8" w:tplc="6D9EA784">
      <w:numFmt w:val="decimal"/>
      <w:lvlText w:val=""/>
      <w:lvlJc w:val="left"/>
    </w:lvl>
  </w:abstractNum>
  <w:num w:numId="1" w16cid:durableId="1109543369">
    <w:abstractNumId w:val="0"/>
    <w:lvlOverride w:ilvl="0">
      <w:startOverride w:val="1"/>
    </w:lvlOverride>
  </w:num>
  <w:num w:numId="2" w16cid:durableId="1152140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467"/>
    <w:rsid w:val="0020088F"/>
    <w:rsid w:val="00284BE6"/>
    <w:rsid w:val="002B161B"/>
    <w:rsid w:val="0041460B"/>
    <w:rsid w:val="00417F19"/>
    <w:rsid w:val="004223E3"/>
    <w:rsid w:val="00443CC3"/>
    <w:rsid w:val="00455228"/>
    <w:rsid w:val="0053169D"/>
    <w:rsid w:val="00537C49"/>
    <w:rsid w:val="00577467"/>
    <w:rsid w:val="008546B0"/>
    <w:rsid w:val="00957E59"/>
    <w:rsid w:val="009D27CF"/>
    <w:rsid w:val="00A1763B"/>
    <w:rsid w:val="00A255BE"/>
    <w:rsid w:val="00A562F7"/>
    <w:rsid w:val="00B23D95"/>
    <w:rsid w:val="00C771E4"/>
    <w:rsid w:val="00D03864"/>
    <w:rsid w:val="00D03991"/>
    <w:rsid w:val="00D05536"/>
    <w:rsid w:val="00D54F8C"/>
    <w:rsid w:val="00E61D75"/>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E01F"/>
  <w15:docId w15:val="{FB6CE219-12DC-4D7F-8EF1-02A72A0C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E293B"/>
        <w:sz w:val="22"/>
        <w:szCs w:val="22"/>
        <w:lang w:val="en-US" w:eastAsia="en-US" w:bidi="ar-PS"/>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23E3"/>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537C49"/>
    <w:pPr>
      <w:spacing w:after="100"/>
    </w:pPr>
  </w:style>
  <w:style w:type="paragraph" w:styleId="20">
    <w:name w:val="toc 2"/>
    <w:basedOn w:val="a"/>
    <w:next w:val="a"/>
    <w:autoRedefine/>
    <w:uiPriority w:val="39"/>
    <w:unhideWhenUsed/>
    <w:rsid w:val="00537C49"/>
    <w:pPr>
      <w:spacing w:after="100"/>
      <w:ind w:left="220"/>
    </w:pPr>
  </w:style>
  <w:style w:type="character" w:styleId="a9">
    <w:name w:val="Unresolved Mention"/>
    <w:basedOn w:val="a0"/>
    <w:uiPriority w:val="99"/>
    <w:semiHidden/>
    <w:unhideWhenUsed/>
    <w:rsid w:val="00E61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16170">
      <w:bodyDiv w:val="1"/>
      <w:marLeft w:val="0"/>
      <w:marRight w:val="0"/>
      <w:marTop w:val="0"/>
      <w:marBottom w:val="0"/>
      <w:divBdr>
        <w:top w:val="none" w:sz="0" w:space="0" w:color="auto"/>
        <w:left w:val="none" w:sz="0" w:space="0" w:color="auto"/>
        <w:bottom w:val="none" w:sz="0" w:space="0" w:color="auto"/>
        <w:right w:val="none" w:sz="0" w:space="0" w:color="auto"/>
      </w:divBdr>
      <w:divsChild>
        <w:div w:id="1818959835">
          <w:marLeft w:val="0"/>
          <w:marRight w:val="0"/>
          <w:marTop w:val="0"/>
          <w:marBottom w:val="0"/>
          <w:divBdr>
            <w:top w:val="none" w:sz="0" w:space="0" w:color="auto"/>
            <w:left w:val="none" w:sz="0" w:space="0" w:color="auto"/>
            <w:bottom w:val="none" w:sz="0" w:space="0" w:color="auto"/>
            <w:right w:val="none" w:sz="0" w:space="0" w:color="auto"/>
          </w:divBdr>
          <w:divsChild>
            <w:div w:id="43328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3605">
      <w:bodyDiv w:val="1"/>
      <w:marLeft w:val="0"/>
      <w:marRight w:val="0"/>
      <w:marTop w:val="0"/>
      <w:marBottom w:val="0"/>
      <w:divBdr>
        <w:top w:val="none" w:sz="0" w:space="0" w:color="auto"/>
        <w:left w:val="none" w:sz="0" w:space="0" w:color="auto"/>
        <w:bottom w:val="none" w:sz="0" w:space="0" w:color="auto"/>
        <w:right w:val="none" w:sz="0" w:space="0" w:color="auto"/>
      </w:divBdr>
      <w:divsChild>
        <w:div w:id="2029018958">
          <w:marLeft w:val="0"/>
          <w:marRight w:val="0"/>
          <w:marTop w:val="0"/>
          <w:marBottom w:val="0"/>
          <w:divBdr>
            <w:top w:val="none" w:sz="0" w:space="0" w:color="auto"/>
            <w:left w:val="none" w:sz="0" w:space="0" w:color="auto"/>
            <w:bottom w:val="none" w:sz="0" w:space="0" w:color="auto"/>
            <w:right w:val="none" w:sz="0" w:space="0" w:color="auto"/>
          </w:divBdr>
          <w:divsChild>
            <w:div w:id="1565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youtu.be/mCyRo4I89s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18</Pages>
  <Words>3570</Words>
  <Characters>20354</Characters>
  <Application>Microsoft Office Word</Application>
  <DocSecurity>0</DocSecurity>
  <Lines>169</Lines>
  <Paragraphs>47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Noura Srour</cp:lastModifiedBy>
  <cp:revision>10</cp:revision>
  <dcterms:created xsi:type="dcterms:W3CDTF">2026-07-16T09:17:00Z</dcterms:created>
  <dcterms:modified xsi:type="dcterms:W3CDTF">2026-07-17T19:46:00Z</dcterms:modified>
</cp:coreProperties>
</file>