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F00" w:rsidRPr="00285718" w:rsidRDefault="00285718" w:rsidP="00285718">
      <w:pPr>
        <w:shd w:val="clear" w:color="auto" w:fill="C4BC96" w:themeFill="background2" w:themeFillShade="BF"/>
        <w:jc w:val="center"/>
        <w:rPr>
          <w:rFonts w:ascii="Times New Roman" w:hAnsi="Times New Roman" w:cs="Times New Roman"/>
          <w:sz w:val="96"/>
          <w:szCs w:val="96"/>
        </w:rPr>
      </w:pPr>
      <w:r w:rsidRPr="00285718">
        <w:rPr>
          <w:rFonts w:ascii="Times New Roman" w:hAnsi="Times New Roman" w:cs="Times New Roman"/>
          <w:sz w:val="96"/>
          <w:szCs w:val="96"/>
        </w:rPr>
        <w:t>CHAPITRE 2 :</w:t>
      </w:r>
    </w:p>
    <w:p w:rsidR="00285718" w:rsidRDefault="00285718" w:rsidP="00285718">
      <w:pPr>
        <w:shd w:val="clear" w:color="auto" w:fill="DDD9C3" w:themeFill="background2" w:themeFillShade="E6"/>
        <w:jc w:val="center"/>
        <w:rPr>
          <w:rFonts w:ascii="Times New Roman" w:hAnsi="Times New Roman" w:cs="Times New Roman"/>
          <w:sz w:val="40"/>
          <w:szCs w:val="40"/>
        </w:rPr>
      </w:pPr>
      <w:r w:rsidRPr="00285718">
        <w:rPr>
          <w:rFonts w:ascii="Times New Roman" w:hAnsi="Times New Roman" w:cs="Times New Roman"/>
          <w:sz w:val="40"/>
          <w:szCs w:val="40"/>
        </w:rPr>
        <w:t>Cré</w:t>
      </w:r>
      <w:r w:rsidRPr="00285718">
        <w:rPr>
          <w:rFonts w:ascii="Times New Roman" w:hAnsi="Times New Roman" w:cs="Times New Roman"/>
          <w:sz w:val="40"/>
          <w:szCs w:val="40"/>
        </w:rPr>
        <w:t>ation</w:t>
      </w:r>
      <w:r w:rsidRPr="00285718">
        <w:rPr>
          <w:rFonts w:ascii="Times New Roman" w:hAnsi="Times New Roman" w:cs="Times New Roman"/>
          <w:sz w:val="40"/>
          <w:szCs w:val="40"/>
        </w:rPr>
        <w:t xml:space="preserve"> et exploiter </w:t>
      </w:r>
      <w:r w:rsidRPr="00285718">
        <w:rPr>
          <w:rFonts w:ascii="Times New Roman" w:hAnsi="Times New Roman" w:cs="Times New Roman"/>
          <w:sz w:val="40"/>
          <w:szCs w:val="40"/>
        </w:rPr>
        <w:t>des servlets</w:t>
      </w:r>
    </w:p>
    <w:p w:rsidR="00285718" w:rsidRDefault="00285718" w:rsidP="00285718">
      <w:pPr>
        <w:rPr>
          <w:rFonts w:ascii="Times New Roman" w:hAnsi="Times New Roman" w:cs="Times New Roman"/>
          <w:sz w:val="40"/>
          <w:szCs w:val="40"/>
        </w:rPr>
      </w:pPr>
    </w:p>
    <w:p w:rsidR="00285718" w:rsidRDefault="00285718" w:rsidP="00285718">
      <w:pPr>
        <w:ind w:firstLine="708"/>
        <w:rPr>
          <w:rFonts w:ascii="Times New Roman" w:hAnsi="Times New Roman" w:cs="Times New Roman"/>
          <w:sz w:val="40"/>
          <w:szCs w:val="40"/>
        </w:rPr>
      </w:pPr>
    </w:p>
    <w:p w:rsidR="00285718" w:rsidRDefault="00285718" w:rsidP="00285718">
      <w:pPr>
        <w:ind w:firstLine="708"/>
        <w:rPr>
          <w:rFonts w:ascii="Times New Roman" w:hAnsi="Times New Roman" w:cs="Times New Roman"/>
          <w:sz w:val="40"/>
          <w:szCs w:val="40"/>
        </w:rPr>
      </w:pPr>
    </w:p>
    <w:p w:rsidR="00285718" w:rsidRPr="00285718" w:rsidRDefault="00285718" w:rsidP="00285718">
      <w:pPr>
        <w:pStyle w:val="Paragraphedeliste"/>
        <w:numPr>
          <w:ilvl w:val="0"/>
          <w:numId w:val="3"/>
        </w:numPr>
        <w:shd w:val="clear" w:color="auto" w:fill="FFE4B5" w:themeFill="accent2" w:themeFillTint="66"/>
        <w:autoSpaceDE w:val="0"/>
        <w:autoSpaceDN w:val="0"/>
        <w:adjustRightInd w:val="0"/>
        <w:spacing w:after="0" w:line="240" w:lineRule="auto"/>
        <w:rPr>
          <w:rFonts w:ascii="Times New Roman" w:hAnsi="Times New Roman" w:cs="Times New Roman"/>
          <w:b/>
          <w:bCs/>
          <w:sz w:val="28"/>
          <w:szCs w:val="28"/>
        </w:rPr>
      </w:pPr>
      <w:r w:rsidRPr="00285718">
        <w:rPr>
          <w:rFonts w:ascii="Times New Roman" w:hAnsi="Times New Roman" w:cs="Times New Roman"/>
          <w:b/>
          <w:bCs/>
          <w:sz w:val="28"/>
          <w:szCs w:val="28"/>
        </w:rPr>
        <w:t>Respect de la syntaxe du langage de programmation</w:t>
      </w:r>
    </w:p>
    <w:p w:rsidR="00285718" w:rsidRPr="00285718" w:rsidRDefault="00285718" w:rsidP="00285718">
      <w:pPr>
        <w:pStyle w:val="Paragraphedeliste"/>
        <w:numPr>
          <w:ilvl w:val="0"/>
          <w:numId w:val="3"/>
        </w:numPr>
        <w:shd w:val="clear" w:color="auto" w:fill="FFE4B5" w:themeFill="accent2" w:themeFillTint="66"/>
        <w:rPr>
          <w:rFonts w:ascii="Times New Roman" w:hAnsi="Times New Roman" w:cs="Times New Roman"/>
          <w:b/>
          <w:bCs/>
          <w:sz w:val="28"/>
          <w:szCs w:val="28"/>
        </w:rPr>
      </w:pPr>
      <w:r w:rsidRPr="00285718">
        <w:rPr>
          <w:rFonts w:ascii="Times New Roman" w:hAnsi="Times New Roman" w:cs="Times New Roman"/>
          <w:b/>
          <w:bCs/>
          <w:sz w:val="28"/>
          <w:szCs w:val="28"/>
        </w:rPr>
        <w:t>Création et exploitation correcte des vues</w:t>
      </w:r>
    </w:p>
    <w:p w:rsidR="00285718" w:rsidRDefault="00285718" w:rsidP="00285718">
      <w:pPr>
        <w:rPr>
          <w:rFonts w:ascii="Times New Roman" w:hAnsi="Times New Roman" w:cs="Times New Roman"/>
          <w:b/>
          <w:bCs/>
          <w:sz w:val="28"/>
          <w:szCs w:val="28"/>
        </w:rPr>
      </w:pPr>
      <w:r>
        <w:rPr>
          <w:rFonts w:ascii="Times New Roman" w:hAnsi="Times New Roman" w:cs="Times New Roman"/>
          <w:b/>
          <w:bCs/>
          <w:sz w:val="28"/>
          <w:szCs w:val="28"/>
        </w:rPr>
        <w:t>Plan</w:t>
      </w:r>
    </w:p>
    <w:p w:rsidR="00285718" w:rsidRPr="00285718" w:rsidRDefault="00285718" w:rsidP="00285718">
      <w:pPr>
        <w:pStyle w:val="Paragraphedeliste"/>
        <w:numPr>
          <w:ilvl w:val="0"/>
          <w:numId w:val="2"/>
        </w:numPr>
        <w:shd w:val="clear" w:color="auto" w:fill="FFD790" w:themeFill="accent2" w:themeFillTint="99"/>
        <w:autoSpaceDE w:val="0"/>
        <w:autoSpaceDN w:val="0"/>
        <w:adjustRightInd w:val="0"/>
        <w:spacing w:after="0" w:line="480" w:lineRule="auto"/>
        <w:rPr>
          <w:rFonts w:ascii="Times New Roman" w:hAnsi="Times New Roman" w:cs="Times New Roman"/>
          <w:sz w:val="32"/>
          <w:szCs w:val="32"/>
        </w:rPr>
      </w:pPr>
      <w:r w:rsidRPr="00285718">
        <w:rPr>
          <w:rFonts w:ascii="Times New Roman" w:hAnsi="Times New Roman" w:cs="Times New Roman"/>
          <w:sz w:val="32"/>
          <w:szCs w:val="32"/>
        </w:rPr>
        <w:t xml:space="preserve"> Présentation du JEE</w:t>
      </w:r>
    </w:p>
    <w:p w:rsidR="00285718" w:rsidRPr="00285718" w:rsidRDefault="00285718" w:rsidP="00285718">
      <w:pPr>
        <w:pStyle w:val="Paragraphedeliste"/>
        <w:numPr>
          <w:ilvl w:val="0"/>
          <w:numId w:val="2"/>
        </w:numPr>
        <w:shd w:val="clear" w:color="auto" w:fill="FFD790" w:themeFill="accent2" w:themeFillTint="99"/>
        <w:autoSpaceDE w:val="0"/>
        <w:autoSpaceDN w:val="0"/>
        <w:adjustRightInd w:val="0"/>
        <w:spacing w:after="0" w:line="480" w:lineRule="auto"/>
        <w:rPr>
          <w:rFonts w:ascii="Times New Roman" w:hAnsi="Times New Roman" w:cs="Times New Roman"/>
          <w:sz w:val="32"/>
          <w:szCs w:val="32"/>
        </w:rPr>
      </w:pPr>
      <w:r w:rsidRPr="00285718">
        <w:rPr>
          <w:rFonts w:ascii="Times New Roman" w:hAnsi="Times New Roman" w:cs="Times New Roman"/>
          <w:sz w:val="32"/>
          <w:szCs w:val="32"/>
        </w:rPr>
        <w:t xml:space="preserve"> Intégration du serveur web local (serveur </w:t>
      </w:r>
      <w:proofErr w:type="spellStart"/>
      <w:r w:rsidRPr="00285718">
        <w:rPr>
          <w:rFonts w:ascii="Times New Roman" w:hAnsi="Times New Roman" w:cs="Times New Roman"/>
          <w:sz w:val="32"/>
          <w:szCs w:val="32"/>
        </w:rPr>
        <w:t>Tomcat</w:t>
      </w:r>
      <w:proofErr w:type="spellEnd"/>
      <w:r w:rsidRPr="00285718">
        <w:rPr>
          <w:rFonts w:ascii="Times New Roman" w:hAnsi="Times New Roman" w:cs="Times New Roman"/>
          <w:sz w:val="32"/>
          <w:szCs w:val="32"/>
        </w:rPr>
        <w:t>)</w:t>
      </w:r>
    </w:p>
    <w:p w:rsidR="00285718" w:rsidRPr="00285718" w:rsidRDefault="00285718" w:rsidP="00285718">
      <w:pPr>
        <w:pStyle w:val="Paragraphedeliste"/>
        <w:numPr>
          <w:ilvl w:val="0"/>
          <w:numId w:val="2"/>
        </w:numPr>
        <w:shd w:val="clear" w:color="auto" w:fill="FFD790" w:themeFill="accent2" w:themeFillTint="99"/>
        <w:autoSpaceDE w:val="0"/>
        <w:autoSpaceDN w:val="0"/>
        <w:adjustRightInd w:val="0"/>
        <w:spacing w:after="0" w:line="480" w:lineRule="auto"/>
        <w:rPr>
          <w:rFonts w:ascii="Times New Roman" w:hAnsi="Times New Roman" w:cs="Times New Roman"/>
          <w:sz w:val="32"/>
          <w:szCs w:val="32"/>
        </w:rPr>
      </w:pPr>
      <w:r w:rsidRPr="00285718">
        <w:rPr>
          <w:rFonts w:ascii="Times New Roman" w:hAnsi="Times New Roman" w:cs="Times New Roman"/>
          <w:sz w:val="32"/>
          <w:szCs w:val="32"/>
        </w:rPr>
        <w:t xml:space="preserve"> Les servlet (Définition, historique, avantages et inconvénients, création, …)</w:t>
      </w:r>
    </w:p>
    <w:p w:rsidR="00285718" w:rsidRDefault="00285718" w:rsidP="00285718">
      <w:pPr>
        <w:pStyle w:val="Paragraphedeliste"/>
        <w:numPr>
          <w:ilvl w:val="0"/>
          <w:numId w:val="2"/>
        </w:numPr>
        <w:shd w:val="clear" w:color="auto" w:fill="FFD790" w:themeFill="accent2" w:themeFillTint="99"/>
        <w:autoSpaceDE w:val="0"/>
        <w:autoSpaceDN w:val="0"/>
        <w:adjustRightInd w:val="0"/>
        <w:spacing w:after="0" w:line="480" w:lineRule="auto"/>
        <w:rPr>
          <w:rFonts w:ascii="Times New Roman" w:hAnsi="Times New Roman" w:cs="Times New Roman"/>
          <w:sz w:val="32"/>
          <w:szCs w:val="32"/>
        </w:rPr>
      </w:pPr>
      <w:r w:rsidRPr="00285718">
        <w:rPr>
          <w:rFonts w:ascii="Times New Roman" w:hAnsi="Times New Roman" w:cs="Times New Roman"/>
          <w:sz w:val="32"/>
          <w:szCs w:val="32"/>
        </w:rPr>
        <w:t xml:space="preserve"> Les JSP Java Server pages (Définition, syntaxe, b</w:t>
      </w:r>
      <w:r>
        <w:rPr>
          <w:rFonts w:ascii="Times New Roman" w:hAnsi="Times New Roman" w:cs="Times New Roman"/>
          <w:sz w:val="32"/>
          <w:szCs w:val="32"/>
        </w:rPr>
        <w:t>ibliothèque de balise, création</w:t>
      </w:r>
      <w:r w:rsidRPr="00285718">
        <w:rPr>
          <w:rFonts w:ascii="Times New Roman" w:hAnsi="Times New Roman" w:cs="Times New Roman"/>
          <w:sz w:val="32"/>
          <w:szCs w:val="32"/>
        </w:rPr>
        <w:t>…)</w:t>
      </w:r>
      <w:r>
        <w:rPr>
          <w:rFonts w:ascii="Times New Roman" w:hAnsi="Times New Roman" w:cs="Times New Roman"/>
          <w:sz w:val="32"/>
          <w:szCs w:val="32"/>
        </w:rPr>
        <w:t>.</w:t>
      </w:r>
    </w:p>
    <w:p w:rsidR="00285718" w:rsidRDefault="00285718" w:rsidP="00285718">
      <w:pPr>
        <w:pStyle w:val="Paragraphedeliste"/>
        <w:numPr>
          <w:ilvl w:val="0"/>
          <w:numId w:val="2"/>
        </w:numPr>
        <w:shd w:val="clear" w:color="auto" w:fill="FFD790" w:themeFill="accent2" w:themeFillTint="99"/>
        <w:autoSpaceDE w:val="0"/>
        <w:autoSpaceDN w:val="0"/>
        <w:adjustRightInd w:val="0"/>
        <w:spacing w:after="0" w:line="480" w:lineRule="auto"/>
        <w:rPr>
          <w:rFonts w:ascii="Times New Roman" w:hAnsi="Times New Roman" w:cs="Times New Roman"/>
          <w:sz w:val="32"/>
          <w:szCs w:val="32"/>
        </w:rPr>
      </w:pPr>
      <w:r w:rsidRPr="00285718">
        <w:rPr>
          <w:rFonts w:ascii="Times New Roman" w:hAnsi="Times New Roman" w:cs="Times New Roman"/>
          <w:sz w:val="32"/>
          <w:szCs w:val="32"/>
        </w:rPr>
        <w:t>Création d’une librairie de Tags</w:t>
      </w:r>
    </w:p>
    <w:p w:rsidR="00285718" w:rsidRPr="00285718" w:rsidRDefault="00285718" w:rsidP="00285718"/>
    <w:p w:rsidR="00285718" w:rsidRDefault="00285718" w:rsidP="00285718"/>
    <w:p w:rsidR="00285718" w:rsidRDefault="00285718" w:rsidP="00285718">
      <w:pPr>
        <w:tabs>
          <w:tab w:val="left" w:pos="1165"/>
        </w:tabs>
      </w:pPr>
      <w:r>
        <w:tab/>
      </w:r>
    </w:p>
    <w:p w:rsidR="00285718" w:rsidRDefault="00285718">
      <w:r>
        <w:br w:type="page"/>
      </w:r>
    </w:p>
    <w:p w:rsidR="00285718" w:rsidRDefault="00285718" w:rsidP="00285718">
      <w:pPr>
        <w:pStyle w:val="Titre1"/>
      </w:pPr>
      <w:r w:rsidRPr="00285718">
        <w:lastRenderedPageBreak/>
        <w:t>Présentation du JEE</w:t>
      </w:r>
    </w:p>
    <w:p w:rsidR="00285718" w:rsidRDefault="00285718" w:rsidP="00285718"/>
    <w:p w:rsidR="0004028D" w:rsidRPr="0004028D" w:rsidRDefault="008E22AC" w:rsidP="0004028D">
      <w:pPr>
        <w:spacing w:before="100" w:beforeAutospacing="1" w:after="100" w:afterAutospacing="1" w:line="240" w:lineRule="auto"/>
        <w:jc w:val="both"/>
        <w:rPr>
          <w:rFonts w:ascii="Times New Roman" w:eastAsia="Times New Roman" w:hAnsi="Times New Roman" w:cs="Times New Roman"/>
          <w:color w:val="000000"/>
          <w:sz w:val="32"/>
          <w:szCs w:val="32"/>
          <w:lang w:eastAsia="fr-FR"/>
        </w:rPr>
      </w:pPr>
      <w:r>
        <w:rPr>
          <w:rFonts w:ascii="Times New Roman" w:eastAsia="Times New Roman" w:hAnsi="Times New Roman" w:cs="Times New Roman"/>
          <w:color w:val="000000"/>
          <w:sz w:val="32"/>
          <w:szCs w:val="32"/>
          <w:lang w:eastAsia="fr-FR"/>
        </w:rPr>
        <w:t>J</w:t>
      </w:r>
      <w:r w:rsidR="0004028D" w:rsidRPr="0004028D">
        <w:rPr>
          <w:rFonts w:ascii="Times New Roman" w:eastAsia="Times New Roman" w:hAnsi="Times New Roman" w:cs="Times New Roman"/>
          <w:color w:val="000000"/>
          <w:sz w:val="32"/>
          <w:szCs w:val="32"/>
          <w:lang w:eastAsia="fr-FR"/>
        </w:rPr>
        <w:t>EE est une plate-forme fortement orientée serveur pour le développement et l'exécution d'applications distribuées. Elle est composée de deux parties essentielles :</w:t>
      </w:r>
    </w:p>
    <w:p w:rsidR="0004028D" w:rsidRPr="0004028D" w:rsidRDefault="008E22AC" w:rsidP="0004028D">
      <w:pPr>
        <w:numPr>
          <w:ilvl w:val="0"/>
          <w:numId w:val="4"/>
        </w:numPr>
        <w:spacing w:before="100" w:beforeAutospacing="1" w:after="100" w:afterAutospacing="1" w:line="240" w:lineRule="auto"/>
        <w:jc w:val="both"/>
        <w:rPr>
          <w:rFonts w:ascii="Times New Roman" w:eastAsia="Times New Roman" w:hAnsi="Times New Roman" w:cs="Times New Roman"/>
          <w:color w:val="000000"/>
          <w:sz w:val="32"/>
          <w:szCs w:val="32"/>
          <w:lang w:eastAsia="fr-FR"/>
        </w:rPr>
      </w:pPr>
      <w:r w:rsidRPr="008E22AC">
        <w:rPr>
          <w:rFonts w:ascii="Times New Roman" w:eastAsia="Times New Roman" w:hAnsi="Times New Roman" w:cs="Times New Roman"/>
          <w:color w:val="000000"/>
          <w:sz w:val="32"/>
          <w:szCs w:val="32"/>
          <w:lang w:eastAsia="fr-FR"/>
        </w:rPr>
        <w:t xml:space="preserve">Un </w:t>
      </w:r>
      <w:r w:rsidR="0004028D" w:rsidRPr="0004028D">
        <w:rPr>
          <w:rFonts w:ascii="Times New Roman" w:eastAsia="Times New Roman" w:hAnsi="Times New Roman" w:cs="Times New Roman"/>
          <w:color w:val="000000"/>
          <w:sz w:val="32"/>
          <w:szCs w:val="32"/>
          <w:lang w:eastAsia="fr-FR"/>
        </w:rPr>
        <w:t>serveur d'applications.</w:t>
      </w:r>
    </w:p>
    <w:p w:rsidR="0004028D" w:rsidRPr="0004028D" w:rsidRDefault="008E22AC" w:rsidP="008E22AC">
      <w:pPr>
        <w:numPr>
          <w:ilvl w:val="0"/>
          <w:numId w:val="4"/>
        </w:numPr>
        <w:spacing w:before="100" w:beforeAutospacing="1" w:after="100" w:afterAutospacing="1" w:line="240" w:lineRule="auto"/>
        <w:jc w:val="both"/>
        <w:rPr>
          <w:rFonts w:ascii="Times New Roman" w:eastAsia="Times New Roman" w:hAnsi="Times New Roman" w:cs="Times New Roman"/>
          <w:color w:val="000000"/>
          <w:sz w:val="32"/>
          <w:szCs w:val="32"/>
          <w:lang w:eastAsia="fr-FR"/>
        </w:rPr>
      </w:pPr>
      <w:r w:rsidRPr="008E22AC">
        <w:rPr>
          <w:rFonts w:ascii="Times New Roman" w:eastAsia="Times New Roman" w:hAnsi="Times New Roman" w:cs="Times New Roman"/>
          <w:color w:val="000000"/>
          <w:sz w:val="32"/>
          <w:szCs w:val="32"/>
          <w:lang w:eastAsia="fr-FR"/>
        </w:rPr>
        <w:t>Un</w:t>
      </w:r>
      <w:r w:rsidR="0004028D" w:rsidRPr="0004028D">
        <w:rPr>
          <w:rFonts w:ascii="Times New Roman" w:eastAsia="Times New Roman" w:hAnsi="Times New Roman" w:cs="Times New Roman"/>
          <w:color w:val="000000"/>
          <w:sz w:val="32"/>
          <w:szCs w:val="32"/>
          <w:lang w:eastAsia="fr-FR"/>
        </w:rPr>
        <w:t xml:space="preserve"> ensemble d'API qui peuvent être obtenues et utilisées séparément. </w:t>
      </w:r>
    </w:p>
    <w:p w:rsidR="008E22AC" w:rsidRDefault="008E22AC" w:rsidP="008E22AC">
      <w:pPr>
        <w:pStyle w:val="Titre1"/>
      </w:pPr>
      <w:r>
        <w:t>L’intégration du serveur web (</w:t>
      </w:r>
      <w:proofErr w:type="spellStart"/>
      <w:r>
        <w:t>Tomcat</w:t>
      </w:r>
      <w:proofErr w:type="spellEnd"/>
      <w:r>
        <w:t>)</w:t>
      </w:r>
    </w:p>
    <w:p w:rsidR="008E22AC" w:rsidRDefault="008E22AC" w:rsidP="008E22AC"/>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L'url pour télécharger la version 5.5 de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 xml:space="preserve"> est  </w:t>
      </w:r>
      <w:hyperlink r:id="rId5" w:history="1">
        <w:r w:rsidRPr="008E22AC">
          <w:rPr>
            <w:rFonts w:ascii="Times New Roman" w:eastAsia="Times New Roman" w:hAnsi="Times New Roman" w:cs="Times New Roman"/>
            <w:color w:val="0000FF"/>
            <w:sz w:val="29"/>
            <w:szCs w:val="29"/>
            <w:u w:val="single"/>
            <w:lang w:eastAsia="fr-FR"/>
          </w:rPr>
          <w:t>http://archive.apache.org/dist/tomcat/tomcat-5/</w:t>
        </w:r>
      </w:hyperlink>
      <w:r w:rsidRPr="008E22AC">
        <w:rPr>
          <w:rFonts w:ascii="Times New Roman" w:eastAsia="Times New Roman" w:hAnsi="Times New Roman" w:cs="Times New Roman"/>
          <w:color w:val="000000"/>
          <w:sz w:val="29"/>
          <w:szCs w:val="29"/>
          <w:lang w:eastAsia="fr-FR"/>
        </w:rPr>
        <w:br/>
        <w:t xml:space="preserve">Attention :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 xml:space="preserve"> 5.5 est packagé différemment de ses précédentes versions : les différents modules qui composent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 xml:space="preserve"> sont fournis séparément. Ceci permet d'installer uniquement les modules souhaités de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 xml:space="preserve"> notamment dans un environnement de production.</w:t>
      </w:r>
      <w:r w:rsidRPr="008E22AC">
        <w:rPr>
          <w:rFonts w:ascii="Times New Roman" w:eastAsia="Times New Roman" w:hAnsi="Times New Roman" w:cs="Times New Roman"/>
          <w:color w:val="000000"/>
          <w:sz w:val="29"/>
          <w:szCs w:val="29"/>
          <w:lang w:eastAsia="fr-FR"/>
        </w:rPr>
        <w:br/>
        <w:t>Les modules sont :</w:t>
      </w:r>
    </w:p>
    <w:p w:rsidR="008E22AC" w:rsidRPr="008E22AC" w:rsidRDefault="008E22AC" w:rsidP="008E22AC">
      <w:pPr>
        <w:numPr>
          <w:ilvl w:val="0"/>
          <w:numId w:val="5"/>
        </w:num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proofErr w:type="spellStart"/>
      <w:r w:rsidRPr="008E22AC">
        <w:rPr>
          <w:rFonts w:ascii="Times New Roman" w:eastAsia="Times New Roman" w:hAnsi="Times New Roman" w:cs="Times New Roman"/>
          <w:color w:val="000000"/>
          <w:sz w:val="29"/>
          <w:szCs w:val="29"/>
          <w:lang w:eastAsia="fr-FR"/>
        </w:rPr>
        <w:t>Core</w:t>
      </w:r>
      <w:proofErr w:type="spellEnd"/>
      <w:r w:rsidRPr="008E22AC">
        <w:rPr>
          <w:rFonts w:ascii="Times New Roman" w:eastAsia="Times New Roman" w:hAnsi="Times New Roman" w:cs="Times New Roman"/>
          <w:color w:val="000000"/>
          <w:sz w:val="29"/>
          <w:szCs w:val="29"/>
          <w:lang w:eastAsia="fr-FR"/>
        </w:rPr>
        <w:t xml:space="preserve"> : ce module contient le serveur </w:t>
      </w:r>
      <w:proofErr w:type="spellStart"/>
      <w:r w:rsidRPr="008E22AC">
        <w:rPr>
          <w:rFonts w:ascii="Times New Roman" w:eastAsia="Times New Roman" w:hAnsi="Times New Roman" w:cs="Times New Roman"/>
          <w:color w:val="000000"/>
          <w:sz w:val="29"/>
          <w:szCs w:val="29"/>
          <w:lang w:eastAsia="fr-FR"/>
        </w:rPr>
        <w:t>Tomcat</w:t>
      </w:r>
      <w:proofErr w:type="spellEnd"/>
    </w:p>
    <w:p w:rsidR="008E22AC" w:rsidRPr="008E22AC" w:rsidRDefault="008E22AC" w:rsidP="008E22AC">
      <w:pPr>
        <w:numPr>
          <w:ilvl w:val="0"/>
          <w:numId w:val="5"/>
        </w:num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proofErr w:type="spellStart"/>
      <w:r w:rsidRPr="008E22AC">
        <w:rPr>
          <w:rFonts w:ascii="Times New Roman" w:eastAsia="Times New Roman" w:hAnsi="Times New Roman" w:cs="Times New Roman"/>
          <w:color w:val="000000"/>
          <w:sz w:val="29"/>
          <w:szCs w:val="29"/>
          <w:lang w:eastAsia="fr-FR"/>
        </w:rPr>
        <w:t>Deployer</w:t>
      </w:r>
      <w:proofErr w:type="spellEnd"/>
      <w:r w:rsidRPr="008E22AC">
        <w:rPr>
          <w:rFonts w:ascii="Times New Roman" w:eastAsia="Times New Roman" w:hAnsi="Times New Roman" w:cs="Times New Roman"/>
          <w:color w:val="000000"/>
          <w:sz w:val="29"/>
          <w:szCs w:val="29"/>
          <w:lang w:eastAsia="fr-FR"/>
        </w:rPr>
        <w:t> : ce module contient le TCD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 xml:space="preserve"> Client </w:t>
      </w:r>
      <w:proofErr w:type="spellStart"/>
      <w:r w:rsidRPr="008E22AC">
        <w:rPr>
          <w:rFonts w:ascii="Times New Roman" w:eastAsia="Times New Roman" w:hAnsi="Times New Roman" w:cs="Times New Roman"/>
          <w:color w:val="000000"/>
          <w:sz w:val="29"/>
          <w:szCs w:val="29"/>
          <w:lang w:eastAsia="fr-FR"/>
        </w:rPr>
        <w:t>Deployer</w:t>
      </w:r>
      <w:proofErr w:type="spellEnd"/>
      <w:r w:rsidRPr="008E22AC">
        <w:rPr>
          <w:rFonts w:ascii="Times New Roman" w:eastAsia="Times New Roman" w:hAnsi="Times New Roman" w:cs="Times New Roman"/>
          <w:color w:val="000000"/>
          <w:sz w:val="29"/>
          <w:szCs w:val="29"/>
          <w:lang w:eastAsia="fr-FR"/>
        </w:rPr>
        <w:t xml:space="preserve">) qui utilise </w:t>
      </w:r>
      <w:proofErr w:type="spellStart"/>
      <w:r w:rsidRPr="008E22AC">
        <w:rPr>
          <w:rFonts w:ascii="Times New Roman" w:eastAsia="Times New Roman" w:hAnsi="Times New Roman" w:cs="Times New Roman"/>
          <w:color w:val="000000"/>
          <w:sz w:val="29"/>
          <w:szCs w:val="29"/>
          <w:lang w:eastAsia="fr-FR"/>
        </w:rPr>
        <w:t>Ant</w:t>
      </w:r>
      <w:proofErr w:type="spellEnd"/>
      <w:r w:rsidRPr="008E22AC">
        <w:rPr>
          <w:rFonts w:ascii="Times New Roman" w:eastAsia="Times New Roman" w:hAnsi="Times New Roman" w:cs="Times New Roman"/>
          <w:color w:val="000000"/>
          <w:sz w:val="29"/>
          <w:szCs w:val="29"/>
          <w:lang w:eastAsia="fr-FR"/>
        </w:rPr>
        <w:t xml:space="preserve"> pour compiler, valider et déployer une application web</w:t>
      </w:r>
    </w:p>
    <w:p w:rsidR="008E22AC" w:rsidRPr="008E22AC" w:rsidRDefault="008E22AC" w:rsidP="008E22AC">
      <w:pPr>
        <w:numPr>
          <w:ilvl w:val="0"/>
          <w:numId w:val="5"/>
        </w:num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Embedded : ce module contient une version embarquée de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 xml:space="preserve"> (pour l'intégrer dans une autre application)</w:t>
      </w:r>
    </w:p>
    <w:p w:rsidR="008E22AC" w:rsidRPr="008E22AC" w:rsidRDefault="008E22AC" w:rsidP="008E22AC">
      <w:pPr>
        <w:numPr>
          <w:ilvl w:val="0"/>
          <w:numId w:val="5"/>
        </w:num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Administration web application : ce module contient l'application web d'administration de </w:t>
      </w:r>
      <w:proofErr w:type="spellStart"/>
      <w:r w:rsidRPr="008E22AC">
        <w:rPr>
          <w:rFonts w:ascii="Times New Roman" w:eastAsia="Times New Roman" w:hAnsi="Times New Roman" w:cs="Times New Roman"/>
          <w:color w:val="000000"/>
          <w:sz w:val="29"/>
          <w:szCs w:val="29"/>
          <w:lang w:eastAsia="fr-FR"/>
        </w:rPr>
        <w:t>Tomcat</w:t>
      </w:r>
      <w:proofErr w:type="spellEnd"/>
    </w:p>
    <w:p w:rsidR="008E22AC" w:rsidRPr="008E22AC" w:rsidRDefault="008E22AC" w:rsidP="008E22AC">
      <w:pPr>
        <w:numPr>
          <w:ilvl w:val="0"/>
          <w:numId w:val="5"/>
        </w:num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JDK 1.4 Compatibility Package : ce mode doit être utilisé pour exécuter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 xml:space="preserve"> 5.5 avec un JDK 1.4</w:t>
      </w:r>
    </w:p>
    <w:p w:rsidR="008E22AC" w:rsidRPr="008E22AC" w:rsidRDefault="008E22AC" w:rsidP="008E22AC">
      <w:pPr>
        <w:numPr>
          <w:ilvl w:val="0"/>
          <w:numId w:val="5"/>
        </w:num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Documentation : ce module contient la documentation seule (ce module est inclus dans le module </w:t>
      </w:r>
      <w:proofErr w:type="spellStart"/>
      <w:r w:rsidRPr="008E22AC">
        <w:rPr>
          <w:rFonts w:ascii="Times New Roman" w:eastAsia="Times New Roman" w:hAnsi="Times New Roman" w:cs="Times New Roman"/>
          <w:color w:val="000000"/>
          <w:sz w:val="29"/>
          <w:szCs w:val="29"/>
          <w:lang w:eastAsia="fr-FR"/>
        </w:rPr>
        <w:t>Core</w:t>
      </w:r>
      <w:proofErr w:type="spellEnd"/>
      <w:r w:rsidRPr="008E22AC">
        <w:rPr>
          <w:rFonts w:ascii="Times New Roman" w:eastAsia="Times New Roman" w:hAnsi="Times New Roman" w:cs="Times New Roman"/>
          <w:color w:val="000000"/>
          <w:sz w:val="29"/>
          <w:szCs w:val="29"/>
          <w:lang w:eastAsia="fr-FR"/>
        </w:rPr>
        <w:t>)</w:t>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Téléchargez le setup de la dernière version de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 xml:space="preserve"> 5.5 (par exemple apache-tomcat-5.5.23.exe) et exécutez ce fichier.</w:t>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Attention : l'outil d'installation ne permet que l'exécution de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 xml:space="preserve"> sous la forme d'un service Windows.</w:t>
      </w:r>
    </w:p>
    <w:p w:rsidR="008E22AC" w:rsidRPr="008E22AC" w:rsidRDefault="008E22AC" w:rsidP="008E22AC">
      <w:pPr>
        <w:spacing w:before="100" w:beforeAutospacing="1" w:after="100" w:afterAutospacing="1" w:line="240" w:lineRule="auto"/>
        <w:jc w:val="center"/>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noProof/>
          <w:color w:val="000000"/>
          <w:sz w:val="29"/>
          <w:szCs w:val="29"/>
          <w:lang w:eastAsia="fr-FR"/>
        </w:rPr>
        <w:lastRenderedPageBreak/>
        <w:drawing>
          <wp:inline distT="0" distB="0" distL="0" distR="0">
            <wp:extent cx="4286250" cy="3352800"/>
            <wp:effectExtent l="0" t="0" r="0" b="0"/>
            <wp:docPr id="7" name="Imag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352800"/>
                    </a:xfrm>
                    <a:prstGeom prst="rect">
                      <a:avLst/>
                    </a:prstGeom>
                    <a:noFill/>
                    <a:ln>
                      <a:noFill/>
                    </a:ln>
                  </pic:spPr>
                </pic:pic>
              </a:graphicData>
            </a:graphic>
          </wp:inline>
        </w:drawing>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Cliquez sur le bouton « </w:t>
      </w:r>
      <w:proofErr w:type="spellStart"/>
      <w:r w:rsidRPr="008E22AC">
        <w:rPr>
          <w:rFonts w:ascii="Times New Roman" w:eastAsia="Times New Roman" w:hAnsi="Times New Roman" w:cs="Times New Roman"/>
          <w:color w:val="000000"/>
          <w:sz w:val="29"/>
          <w:szCs w:val="29"/>
          <w:lang w:eastAsia="fr-FR"/>
        </w:rPr>
        <w:t>Next</w:t>
      </w:r>
      <w:proofErr w:type="spellEnd"/>
      <w:r w:rsidRPr="008E22AC">
        <w:rPr>
          <w:rFonts w:ascii="Times New Roman" w:eastAsia="Times New Roman" w:hAnsi="Times New Roman" w:cs="Times New Roman"/>
          <w:color w:val="000000"/>
          <w:sz w:val="29"/>
          <w:szCs w:val="29"/>
          <w:lang w:eastAsia="fr-FR"/>
        </w:rPr>
        <w:t> ».</w:t>
      </w:r>
    </w:p>
    <w:p w:rsidR="008E22AC" w:rsidRPr="008E22AC" w:rsidRDefault="008E22AC" w:rsidP="008E22AC">
      <w:pPr>
        <w:spacing w:before="100" w:beforeAutospacing="1" w:after="100" w:afterAutospacing="1" w:line="240" w:lineRule="auto"/>
        <w:jc w:val="center"/>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noProof/>
          <w:color w:val="000000"/>
          <w:sz w:val="29"/>
          <w:szCs w:val="29"/>
          <w:lang w:eastAsia="fr-FR"/>
        </w:rPr>
        <w:drawing>
          <wp:inline distT="0" distB="0" distL="0" distR="0">
            <wp:extent cx="4286250" cy="3352800"/>
            <wp:effectExtent l="0" t="0" r="0" b="0"/>
            <wp:docPr id="6" name="Imag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352800"/>
                    </a:xfrm>
                    <a:prstGeom prst="rect">
                      <a:avLst/>
                    </a:prstGeom>
                    <a:noFill/>
                    <a:ln>
                      <a:noFill/>
                    </a:ln>
                  </pic:spPr>
                </pic:pic>
              </a:graphicData>
            </a:graphic>
          </wp:inline>
        </w:drawing>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Lisez la licence et si vous l'acceptez cliquez sur le bouton « I </w:t>
      </w:r>
      <w:proofErr w:type="spellStart"/>
      <w:r w:rsidRPr="008E22AC">
        <w:rPr>
          <w:rFonts w:ascii="Times New Roman" w:eastAsia="Times New Roman" w:hAnsi="Times New Roman" w:cs="Times New Roman"/>
          <w:color w:val="000000"/>
          <w:sz w:val="29"/>
          <w:szCs w:val="29"/>
          <w:lang w:eastAsia="fr-FR"/>
        </w:rPr>
        <w:t>Agree</w:t>
      </w:r>
      <w:proofErr w:type="spellEnd"/>
      <w:r w:rsidRPr="008E22AC">
        <w:rPr>
          <w:rFonts w:ascii="Times New Roman" w:eastAsia="Times New Roman" w:hAnsi="Times New Roman" w:cs="Times New Roman"/>
          <w:color w:val="000000"/>
          <w:sz w:val="29"/>
          <w:szCs w:val="29"/>
          <w:lang w:eastAsia="fr-FR"/>
        </w:rPr>
        <w:t> ».</w:t>
      </w:r>
    </w:p>
    <w:p w:rsidR="008E22AC" w:rsidRPr="008E22AC" w:rsidRDefault="008E22AC" w:rsidP="008E22AC">
      <w:pPr>
        <w:spacing w:before="100" w:beforeAutospacing="1" w:after="100" w:afterAutospacing="1" w:line="240" w:lineRule="auto"/>
        <w:jc w:val="center"/>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noProof/>
          <w:color w:val="000000"/>
          <w:sz w:val="29"/>
          <w:szCs w:val="29"/>
          <w:lang w:eastAsia="fr-FR"/>
        </w:rPr>
        <w:lastRenderedPageBreak/>
        <w:drawing>
          <wp:inline distT="0" distB="0" distL="0" distR="0">
            <wp:extent cx="4286250" cy="3352800"/>
            <wp:effectExtent l="0" t="0" r="0" b="0"/>
            <wp:docPr id="5" name="Imag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352800"/>
                    </a:xfrm>
                    <a:prstGeom prst="rect">
                      <a:avLst/>
                    </a:prstGeom>
                    <a:noFill/>
                    <a:ln>
                      <a:noFill/>
                    </a:ln>
                  </pic:spPr>
                </pic:pic>
              </a:graphicData>
            </a:graphic>
          </wp:inline>
        </w:drawing>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Cette page permet de sélectionner les composants à installer en sélectionnant le type d'installation. Le type custom permet une sélection de chaque composant.</w:t>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Le composant « Service Startup » permet de demander le démarrage automatique du service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w:t>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Le composant « Native » permet d'installer certaines librairies natives.</w:t>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Le composant « Start Menu Items » permet de créer une entrée dans le menu « Démarrer / Programme » avec des raccourcis vers certaines fonctionnalités.</w:t>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Sélectionnez le type d'installation, les composants à installer si besoin et cliquez sur le bouton « </w:t>
      </w:r>
      <w:proofErr w:type="spellStart"/>
      <w:r w:rsidRPr="008E22AC">
        <w:rPr>
          <w:rFonts w:ascii="Times New Roman" w:eastAsia="Times New Roman" w:hAnsi="Times New Roman" w:cs="Times New Roman"/>
          <w:color w:val="000000"/>
          <w:sz w:val="29"/>
          <w:szCs w:val="29"/>
          <w:lang w:eastAsia="fr-FR"/>
        </w:rPr>
        <w:t>Next</w:t>
      </w:r>
      <w:proofErr w:type="spellEnd"/>
      <w:r w:rsidRPr="008E22AC">
        <w:rPr>
          <w:rFonts w:ascii="Times New Roman" w:eastAsia="Times New Roman" w:hAnsi="Times New Roman" w:cs="Times New Roman"/>
          <w:color w:val="000000"/>
          <w:sz w:val="29"/>
          <w:szCs w:val="29"/>
          <w:lang w:eastAsia="fr-FR"/>
        </w:rPr>
        <w:t> ».</w:t>
      </w:r>
    </w:p>
    <w:p w:rsidR="008E22AC" w:rsidRPr="008E22AC" w:rsidRDefault="008E22AC" w:rsidP="008E22AC">
      <w:pPr>
        <w:spacing w:before="100" w:beforeAutospacing="1" w:after="100" w:afterAutospacing="1" w:line="240" w:lineRule="auto"/>
        <w:jc w:val="center"/>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noProof/>
          <w:color w:val="000000"/>
          <w:sz w:val="29"/>
          <w:szCs w:val="29"/>
          <w:lang w:eastAsia="fr-FR"/>
        </w:rPr>
        <w:lastRenderedPageBreak/>
        <w:drawing>
          <wp:inline distT="0" distB="0" distL="0" distR="0">
            <wp:extent cx="4286250" cy="3352800"/>
            <wp:effectExtent l="0" t="0" r="0" b="0"/>
            <wp:docPr id="4" name="Imag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352800"/>
                    </a:xfrm>
                    <a:prstGeom prst="rect">
                      <a:avLst/>
                    </a:prstGeom>
                    <a:noFill/>
                    <a:ln>
                      <a:noFill/>
                    </a:ln>
                  </pic:spPr>
                </pic:pic>
              </a:graphicData>
            </a:graphic>
          </wp:inline>
        </w:drawing>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Cette page permet de sélectionner le répertoire d'installation.</w:t>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Sélectionnez un autre répertoire si besoin et cliquez sur le bouton « </w:t>
      </w:r>
      <w:proofErr w:type="spellStart"/>
      <w:r w:rsidRPr="008E22AC">
        <w:rPr>
          <w:rFonts w:ascii="Times New Roman" w:eastAsia="Times New Roman" w:hAnsi="Times New Roman" w:cs="Times New Roman"/>
          <w:color w:val="000000"/>
          <w:sz w:val="29"/>
          <w:szCs w:val="29"/>
          <w:lang w:eastAsia="fr-FR"/>
        </w:rPr>
        <w:t>Next</w:t>
      </w:r>
      <w:proofErr w:type="spellEnd"/>
      <w:r w:rsidRPr="008E22AC">
        <w:rPr>
          <w:rFonts w:ascii="Times New Roman" w:eastAsia="Times New Roman" w:hAnsi="Times New Roman" w:cs="Times New Roman"/>
          <w:color w:val="000000"/>
          <w:sz w:val="29"/>
          <w:szCs w:val="29"/>
          <w:lang w:eastAsia="fr-FR"/>
        </w:rPr>
        <w:t> ».</w:t>
      </w:r>
    </w:p>
    <w:p w:rsidR="008E22AC" w:rsidRPr="008E22AC" w:rsidRDefault="008E22AC" w:rsidP="008E22AC">
      <w:pPr>
        <w:spacing w:before="100" w:beforeAutospacing="1" w:after="100" w:afterAutospacing="1" w:line="240" w:lineRule="auto"/>
        <w:jc w:val="center"/>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noProof/>
          <w:color w:val="000000"/>
          <w:sz w:val="29"/>
          <w:szCs w:val="29"/>
          <w:lang w:eastAsia="fr-FR"/>
        </w:rPr>
        <w:drawing>
          <wp:inline distT="0" distB="0" distL="0" distR="0">
            <wp:extent cx="4791075" cy="3743325"/>
            <wp:effectExtent l="0" t="0" r="9525" b="9525"/>
            <wp:docPr id="3" name="Imag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743325"/>
                    </a:xfrm>
                    <a:prstGeom prst="rect">
                      <a:avLst/>
                    </a:prstGeom>
                    <a:noFill/>
                    <a:ln>
                      <a:noFill/>
                    </a:ln>
                  </pic:spPr>
                </pic:pic>
              </a:graphicData>
            </a:graphic>
          </wp:inline>
        </w:drawing>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Cette page permet de préciser le port du connecteur http à utiliser (8080 par </w:t>
      </w:r>
      <w:proofErr w:type="gramStart"/>
      <w:r w:rsidRPr="008E22AC">
        <w:rPr>
          <w:rFonts w:ascii="Times New Roman" w:eastAsia="Times New Roman" w:hAnsi="Times New Roman" w:cs="Times New Roman"/>
          <w:color w:val="000000"/>
          <w:sz w:val="29"/>
          <w:szCs w:val="29"/>
          <w:lang w:eastAsia="fr-FR"/>
        </w:rPr>
        <w:t>défaut)  et</w:t>
      </w:r>
      <w:proofErr w:type="gramEnd"/>
      <w:r w:rsidRPr="008E22AC">
        <w:rPr>
          <w:rFonts w:ascii="Times New Roman" w:eastAsia="Times New Roman" w:hAnsi="Times New Roman" w:cs="Times New Roman"/>
          <w:color w:val="000000"/>
          <w:sz w:val="29"/>
          <w:szCs w:val="29"/>
          <w:lang w:eastAsia="fr-FR"/>
        </w:rPr>
        <w:t xml:space="preserve"> de préciser les informations de login de l'administrateur de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w:t>
      </w:r>
    </w:p>
    <w:p w:rsidR="008E22AC" w:rsidRPr="008E22AC" w:rsidRDefault="008E22AC" w:rsidP="008E22AC">
      <w:pPr>
        <w:spacing w:before="100" w:beforeAutospacing="1" w:after="100" w:afterAutospacing="1" w:line="240" w:lineRule="auto"/>
        <w:jc w:val="center"/>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noProof/>
          <w:color w:val="000000"/>
          <w:sz w:val="29"/>
          <w:szCs w:val="29"/>
          <w:lang w:eastAsia="fr-FR"/>
        </w:rPr>
        <w:lastRenderedPageBreak/>
        <w:drawing>
          <wp:inline distT="0" distB="0" distL="0" distR="0">
            <wp:extent cx="4791075" cy="3743325"/>
            <wp:effectExtent l="0" t="0" r="9525" b="9525"/>
            <wp:docPr id="2" name="Imag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743325"/>
                    </a:xfrm>
                    <a:prstGeom prst="rect">
                      <a:avLst/>
                    </a:prstGeom>
                    <a:noFill/>
                    <a:ln>
                      <a:noFill/>
                    </a:ln>
                  </pic:spPr>
                </pic:pic>
              </a:graphicData>
            </a:graphic>
          </wp:inline>
        </w:drawing>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La page suivante permet de préciser le chemin du JRE 5.0 minimum à utiliser.</w:t>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 xml:space="preserve">Cliquez sur le bouton « Install » pour démarrer l'installation de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w:t>
      </w:r>
    </w:p>
    <w:p w:rsidR="008E22AC" w:rsidRPr="008E22AC" w:rsidRDefault="008E22AC" w:rsidP="008E22AC">
      <w:pPr>
        <w:spacing w:before="100" w:beforeAutospacing="1" w:after="100" w:afterAutospacing="1" w:line="240" w:lineRule="auto"/>
        <w:jc w:val="center"/>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noProof/>
          <w:color w:val="000000"/>
          <w:sz w:val="29"/>
          <w:szCs w:val="29"/>
          <w:lang w:eastAsia="fr-FR"/>
        </w:rPr>
        <w:drawing>
          <wp:inline distT="0" distB="0" distL="0" distR="0">
            <wp:extent cx="4791075" cy="3743325"/>
            <wp:effectExtent l="0" t="0" r="9525" b="9525"/>
            <wp:docPr id="1" name="Imag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743325"/>
                    </a:xfrm>
                    <a:prstGeom prst="rect">
                      <a:avLst/>
                    </a:prstGeom>
                    <a:noFill/>
                    <a:ln>
                      <a:noFill/>
                    </a:ln>
                  </pic:spPr>
                </pic:pic>
              </a:graphicData>
            </a:graphic>
          </wp:inline>
        </w:drawing>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t>Cliquez sur le bouton « Finish ».</w:t>
      </w:r>
    </w:p>
    <w:p w:rsidR="008E22AC" w:rsidRPr="008E22AC" w:rsidRDefault="008E22AC" w:rsidP="008E22AC">
      <w:pPr>
        <w:spacing w:before="100" w:beforeAutospacing="1" w:after="100" w:afterAutospacing="1" w:line="240" w:lineRule="auto"/>
        <w:jc w:val="both"/>
        <w:rPr>
          <w:rFonts w:ascii="Times New Roman" w:eastAsia="Times New Roman" w:hAnsi="Times New Roman" w:cs="Times New Roman"/>
          <w:color w:val="000000"/>
          <w:sz w:val="29"/>
          <w:szCs w:val="29"/>
          <w:lang w:eastAsia="fr-FR"/>
        </w:rPr>
      </w:pPr>
      <w:r w:rsidRPr="008E22AC">
        <w:rPr>
          <w:rFonts w:ascii="Times New Roman" w:eastAsia="Times New Roman" w:hAnsi="Times New Roman" w:cs="Times New Roman"/>
          <w:color w:val="000000"/>
          <w:sz w:val="29"/>
          <w:szCs w:val="29"/>
          <w:lang w:eastAsia="fr-FR"/>
        </w:rPr>
        <w:lastRenderedPageBreak/>
        <w:t xml:space="preserve">L'installation des autres modules de </w:t>
      </w:r>
      <w:proofErr w:type="spellStart"/>
      <w:r w:rsidRPr="008E22AC">
        <w:rPr>
          <w:rFonts w:ascii="Times New Roman" w:eastAsia="Times New Roman" w:hAnsi="Times New Roman" w:cs="Times New Roman"/>
          <w:color w:val="000000"/>
          <w:sz w:val="29"/>
          <w:szCs w:val="29"/>
          <w:lang w:eastAsia="fr-FR"/>
        </w:rPr>
        <w:t>Tomcat</w:t>
      </w:r>
      <w:proofErr w:type="spellEnd"/>
      <w:r w:rsidRPr="008E22AC">
        <w:rPr>
          <w:rFonts w:ascii="Times New Roman" w:eastAsia="Times New Roman" w:hAnsi="Times New Roman" w:cs="Times New Roman"/>
          <w:color w:val="000000"/>
          <w:sz w:val="29"/>
          <w:szCs w:val="29"/>
          <w:lang w:eastAsia="fr-FR"/>
        </w:rPr>
        <w:t xml:space="preserve"> se fait en les décompressant dans le répertoire d'installation mais en s'assurant que le serveur est arrêté.</w:t>
      </w:r>
    </w:p>
    <w:p w:rsidR="008E22AC" w:rsidRDefault="008E22AC" w:rsidP="008E22AC">
      <w:pPr>
        <w:pStyle w:val="Titre1"/>
      </w:pPr>
      <w:r>
        <w:t>Les servlets</w:t>
      </w:r>
    </w:p>
    <w:p w:rsidR="008E22AC" w:rsidRDefault="008E22AC" w:rsidP="008E22AC"/>
    <w:p w:rsidR="008E22AC" w:rsidRDefault="008E22AC" w:rsidP="00872963">
      <w:pPr>
        <w:pStyle w:val="NormalWeb"/>
        <w:spacing w:line="360" w:lineRule="auto"/>
        <w:jc w:val="both"/>
        <w:rPr>
          <w:color w:val="000000"/>
          <w:sz w:val="28"/>
          <w:szCs w:val="28"/>
        </w:rPr>
      </w:pPr>
      <w:r w:rsidRPr="00872963">
        <w:rPr>
          <w:color w:val="000000"/>
          <w:sz w:val="28"/>
          <w:szCs w:val="28"/>
        </w:rPr>
        <w:t>A la base, les serveurs web sont seulement capables de renvoyer des fichiers présents sur le serveur en réponse à une requête d'un client. Cependant, pour permettre l'envoi d'une page HTML contenant par exemple une liste d'articles répondant à différents critères, il faut créer dynamiquement cette page HTML. Plusieurs solutions existent pour ces traitements. Les servlets Java sont une de ces solutions.</w:t>
      </w:r>
    </w:p>
    <w:p w:rsidR="00872963" w:rsidRPr="00872963" w:rsidRDefault="00872963" w:rsidP="00872963">
      <w:pPr>
        <w:pStyle w:val="NormalWeb"/>
        <w:spacing w:line="276" w:lineRule="auto"/>
        <w:jc w:val="both"/>
        <w:rPr>
          <w:color w:val="000000"/>
          <w:sz w:val="29"/>
          <w:szCs w:val="29"/>
        </w:rPr>
      </w:pPr>
      <w:r w:rsidRPr="00872963">
        <w:rPr>
          <w:color w:val="000000"/>
          <w:sz w:val="29"/>
          <w:szCs w:val="29"/>
        </w:rPr>
        <w:t>Une servlet est un programme qui s'exécute côté serveur en tant qu'extension du serveur. Elle reçoit une requête du client, elle effectue des traitements et renvoie le résultat. La liaison entre la servlet et le client peut être directe ou passer par un intermédiaire comme par exemple un serveur http.</w:t>
      </w:r>
    </w:p>
    <w:p w:rsidR="00872963" w:rsidRPr="00872963" w:rsidRDefault="00872963" w:rsidP="00872963">
      <w:pPr>
        <w:pStyle w:val="NormalWeb"/>
        <w:spacing w:line="276" w:lineRule="auto"/>
        <w:jc w:val="both"/>
        <w:rPr>
          <w:color w:val="000000"/>
          <w:sz w:val="29"/>
          <w:szCs w:val="29"/>
        </w:rPr>
      </w:pPr>
      <w:r w:rsidRPr="00872963">
        <w:rPr>
          <w:color w:val="000000"/>
          <w:sz w:val="29"/>
          <w:szCs w:val="29"/>
        </w:rPr>
        <w:t>Même si pour le moment la principale utilisation des servlets est la génération de pages html dynamiques utilisant le protocole http et donc un serveur web, n'importe quel protocole reposant sur le principe de requête/réponse peut faire usage d'une servlet.</w:t>
      </w:r>
    </w:p>
    <w:p w:rsidR="00872963" w:rsidRPr="00872963" w:rsidRDefault="00872963" w:rsidP="00872963">
      <w:pPr>
        <w:pStyle w:val="NormalWeb"/>
        <w:spacing w:line="276" w:lineRule="auto"/>
        <w:jc w:val="both"/>
        <w:rPr>
          <w:color w:val="000000"/>
          <w:sz w:val="29"/>
          <w:szCs w:val="29"/>
        </w:rPr>
      </w:pPr>
      <w:r w:rsidRPr="00872963">
        <w:rPr>
          <w:color w:val="000000"/>
          <w:sz w:val="29"/>
          <w:szCs w:val="29"/>
        </w:rPr>
        <w:t>Ecrite en Java, une servlet en retire ses avantages : la portabilité, l'accès à toutes les API de Java dont JDBC pour l'accès aux bases de données, ...</w:t>
      </w:r>
    </w:p>
    <w:p w:rsidR="00872963" w:rsidRPr="00872963" w:rsidRDefault="00872963" w:rsidP="00872963">
      <w:pPr>
        <w:pStyle w:val="NormalWeb"/>
        <w:spacing w:line="276" w:lineRule="auto"/>
        <w:jc w:val="both"/>
        <w:rPr>
          <w:color w:val="000000"/>
          <w:sz w:val="29"/>
          <w:szCs w:val="29"/>
        </w:rPr>
      </w:pPr>
      <w:r w:rsidRPr="00872963">
        <w:rPr>
          <w:color w:val="000000"/>
          <w:sz w:val="29"/>
          <w:szCs w:val="29"/>
        </w:rPr>
        <w:t>Une servlet peut être invoquée plusieurs fois en même temps pour répondre à plusieurs requêtes simultanées.</w:t>
      </w:r>
    </w:p>
    <w:p w:rsidR="00872963" w:rsidRDefault="00872963" w:rsidP="00872963">
      <w:pPr>
        <w:pStyle w:val="Titre1"/>
      </w:pPr>
      <w:r>
        <w:t>Historique des servlets</w:t>
      </w:r>
    </w:p>
    <w:p w:rsidR="00872963" w:rsidRDefault="00872963" w:rsidP="00872963"/>
    <w:p w:rsidR="00872963" w:rsidRPr="00872963" w:rsidRDefault="00872963" w:rsidP="00872963">
      <w:pPr>
        <w:rPr>
          <w:rFonts w:ascii="Times New Roman" w:hAnsi="Times New Roman" w:cs="Times New Roman"/>
          <w:sz w:val="28"/>
          <w:szCs w:val="28"/>
        </w:rPr>
      </w:pPr>
      <w:r>
        <w:rPr>
          <w:noProof/>
          <w:lang w:eastAsia="fr-FR"/>
        </w:rPr>
        <w:lastRenderedPageBreak/>
        <w:drawing>
          <wp:inline distT="0" distB="0" distL="0" distR="0" wp14:anchorId="115C4597" wp14:editId="7A6E96A0">
            <wp:extent cx="7179115" cy="630555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92535" cy="6317337"/>
                    </a:xfrm>
                    <a:prstGeom prst="rect">
                      <a:avLst/>
                    </a:prstGeom>
                  </pic:spPr>
                </pic:pic>
              </a:graphicData>
            </a:graphic>
          </wp:inline>
        </w:drawing>
      </w:r>
    </w:p>
    <w:p w:rsidR="008E22AC" w:rsidRDefault="008E22AC" w:rsidP="008E22AC">
      <w:pPr>
        <w:pStyle w:val="NormalWeb"/>
        <w:jc w:val="both"/>
        <w:rPr>
          <w:rFonts w:ascii="Segoe UI" w:hAnsi="Segoe UI" w:cs="Segoe UI"/>
          <w:color w:val="000000"/>
          <w:sz w:val="29"/>
          <w:szCs w:val="29"/>
        </w:rPr>
      </w:pPr>
    </w:p>
    <w:p w:rsidR="00285718" w:rsidRDefault="00872963" w:rsidP="00872963">
      <w:pPr>
        <w:pStyle w:val="Titre1"/>
      </w:pPr>
      <w:r>
        <w:t xml:space="preserve">Avantage </w:t>
      </w:r>
    </w:p>
    <w:p w:rsidR="00872963" w:rsidRDefault="00872963" w:rsidP="00872963"/>
    <w:p w:rsidR="00872963" w:rsidRPr="00872963" w:rsidRDefault="00872963" w:rsidP="00872963">
      <w:pPr>
        <w:numPr>
          <w:ilvl w:val="0"/>
          <w:numId w:val="7"/>
        </w:numPr>
        <w:shd w:val="clear" w:color="auto" w:fill="FFFFFF"/>
        <w:spacing w:before="100" w:beforeAutospacing="1" w:after="24"/>
        <w:rPr>
          <w:rFonts w:ascii="Times New Roman" w:eastAsia="Times New Roman" w:hAnsi="Times New Roman" w:cs="Times New Roman"/>
          <w:color w:val="202122"/>
          <w:sz w:val="28"/>
          <w:szCs w:val="28"/>
          <w:lang w:eastAsia="fr-FR"/>
        </w:rPr>
      </w:pPr>
      <w:r w:rsidRPr="00872963">
        <w:rPr>
          <w:rFonts w:ascii="Times New Roman" w:eastAsia="Times New Roman" w:hAnsi="Times New Roman" w:cs="Times New Roman"/>
          <w:color w:val="202122"/>
          <w:sz w:val="28"/>
          <w:szCs w:val="28"/>
          <w:lang w:eastAsia="fr-FR"/>
        </w:rPr>
        <w:t>Supportées par plusieurs vendeurs de serveurs</w:t>
      </w:r>
    </w:p>
    <w:p w:rsidR="00872963" w:rsidRPr="00872963" w:rsidRDefault="00872963" w:rsidP="00872963">
      <w:pPr>
        <w:numPr>
          <w:ilvl w:val="0"/>
          <w:numId w:val="7"/>
        </w:numPr>
        <w:shd w:val="clear" w:color="auto" w:fill="FFFFFF"/>
        <w:spacing w:before="100" w:beforeAutospacing="1" w:after="24"/>
        <w:rPr>
          <w:rFonts w:ascii="Times New Roman" w:eastAsia="Times New Roman" w:hAnsi="Times New Roman" w:cs="Times New Roman"/>
          <w:color w:val="202122"/>
          <w:sz w:val="28"/>
          <w:szCs w:val="28"/>
          <w:lang w:eastAsia="fr-FR"/>
        </w:rPr>
      </w:pPr>
      <w:proofErr w:type="spellStart"/>
      <w:r w:rsidRPr="00872963">
        <w:rPr>
          <w:rFonts w:ascii="Times New Roman" w:eastAsia="Times New Roman" w:hAnsi="Times New Roman" w:cs="Times New Roman"/>
          <w:color w:val="202122"/>
          <w:sz w:val="28"/>
          <w:szCs w:val="28"/>
          <w:lang w:eastAsia="fr-FR"/>
        </w:rPr>
        <w:t>Multi-plateformes</w:t>
      </w:r>
      <w:proofErr w:type="spellEnd"/>
      <w:r w:rsidRPr="00872963">
        <w:rPr>
          <w:rFonts w:ascii="Times New Roman" w:eastAsia="Times New Roman" w:hAnsi="Times New Roman" w:cs="Times New Roman"/>
          <w:color w:val="202122"/>
          <w:sz w:val="28"/>
          <w:szCs w:val="28"/>
          <w:lang w:eastAsia="fr-FR"/>
        </w:rPr>
        <w:t> : écrites en Java</w:t>
      </w:r>
    </w:p>
    <w:p w:rsidR="00872963" w:rsidRPr="00872963" w:rsidRDefault="00872963" w:rsidP="00872963">
      <w:pPr>
        <w:numPr>
          <w:ilvl w:val="0"/>
          <w:numId w:val="7"/>
        </w:numPr>
        <w:shd w:val="clear" w:color="auto" w:fill="FFFFFF"/>
        <w:spacing w:before="100" w:beforeAutospacing="1" w:after="24"/>
        <w:rPr>
          <w:rFonts w:ascii="Times New Roman" w:eastAsia="Times New Roman" w:hAnsi="Times New Roman" w:cs="Times New Roman"/>
          <w:color w:val="202122"/>
          <w:sz w:val="28"/>
          <w:szCs w:val="28"/>
          <w:lang w:eastAsia="fr-FR"/>
        </w:rPr>
      </w:pPr>
      <w:r w:rsidRPr="00872963">
        <w:rPr>
          <w:rFonts w:ascii="Times New Roman" w:eastAsia="Times New Roman" w:hAnsi="Times New Roman" w:cs="Times New Roman"/>
          <w:color w:val="202122"/>
          <w:sz w:val="28"/>
          <w:szCs w:val="28"/>
          <w:lang w:eastAsia="fr-FR"/>
        </w:rPr>
        <w:t>Extensibles : Utilisables avec d’autres technologies Java (</w:t>
      </w:r>
      <w:hyperlink r:id="rId14" w:tooltip="JavaServer Pages" w:history="1">
        <w:r w:rsidRPr="00872963">
          <w:rPr>
            <w:rFonts w:ascii="Times New Roman" w:eastAsia="Times New Roman" w:hAnsi="Times New Roman" w:cs="Times New Roman"/>
            <w:color w:val="0000FF"/>
            <w:sz w:val="28"/>
            <w:szCs w:val="28"/>
            <w:u w:val="single"/>
            <w:lang w:eastAsia="fr-FR"/>
          </w:rPr>
          <w:t>JSP</w:t>
        </w:r>
      </w:hyperlink>
      <w:r>
        <w:rPr>
          <w:rFonts w:ascii="Times New Roman" w:eastAsia="Times New Roman" w:hAnsi="Times New Roman" w:cs="Times New Roman"/>
          <w:color w:val="202122"/>
          <w:sz w:val="28"/>
          <w:szCs w:val="28"/>
          <w:lang w:eastAsia="fr-FR"/>
        </w:rPr>
        <w:t>,</w:t>
      </w:r>
      <w:r w:rsidRPr="00872963">
        <w:rPr>
          <w:rFonts w:ascii="Times New Roman" w:eastAsia="Times New Roman" w:hAnsi="Times New Roman" w:cs="Times New Roman"/>
          <w:color w:val="202122"/>
          <w:sz w:val="28"/>
          <w:szCs w:val="28"/>
          <w:lang w:eastAsia="fr-FR"/>
        </w:rPr>
        <w:t xml:space="preserve"> JDBC, </w:t>
      </w:r>
      <w:proofErr w:type="spellStart"/>
      <w:r w:rsidRPr="00872963">
        <w:rPr>
          <w:rFonts w:ascii="Times New Roman" w:eastAsia="Times New Roman" w:hAnsi="Times New Roman" w:cs="Times New Roman"/>
          <w:color w:val="202122"/>
          <w:sz w:val="28"/>
          <w:szCs w:val="28"/>
          <w:lang w:eastAsia="fr-FR"/>
        </w:rPr>
        <w:t>Javabeans</w:t>
      </w:r>
      <w:proofErr w:type="spellEnd"/>
      <w:r w:rsidRPr="00872963">
        <w:rPr>
          <w:rFonts w:ascii="Times New Roman" w:eastAsia="Times New Roman" w:hAnsi="Times New Roman" w:cs="Times New Roman"/>
          <w:color w:val="202122"/>
          <w:sz w:val="28"/>
          <w:szCs w:val="28"/>
          <w:lang w:eastAsia="fr-FR"/>
        </w:rPr>
        <w:t>, ...)</w:t>
      </w:r>
    </w:p>
    <w:p w:rsidR="00872963" w:rsidRPr="00872963" w:rsidRDefault="00872963" w:rsidP="00872963">
      <w:pPr>
        <w:numPr>
          <w:ilvl w:val="0"/>
          <w:numId w:val="7"/>
        </w:numPr>
        <w:shd w:val="clear" w:color="auto" w:fill="FFFFFF"/>
        <w:spacing w:before="100" w:beforeAutospacing="1" w:after="24"/>
        <w:rPr>
          <w:rFonts w:ascii="Times New Roman" w:eastAsia="Times New Roman" w:hAnsi="Times New Roman" w:cs="Times New Roman"/>
          <w:color w:val="202122"/>
          <w:sz w:val="28"/>
          <w:szCs w:val="28"/>
          <w:lang w:eastAsia="fr-FR"/>
        </w:rPr>
      </w:pPr>
      <w:r w:rsidRPr="00872963">
        <w:rPr>
          <w:rFonts w:ascii="Times New Roman" w:eastAsia="Times New Roman" w:hAnsi="Times New Roman" w:cs="Times New Roman"/>
          <w:color w:val="202122"/>
          <w:sz w:val="28"/>
          <w:szCs w:val="28"/>
          <w:lang w:eastAsia="fr-FR"/>
        </w:rPr>
        <w:t>Intégrables dans des environnements plus larges</w:t>
      </w:r>
    </w:p>
    <w:p w:rsidR="00872963" w:rsidRPr="00872963" w:rsidRDefault="00872963" w:rsidP="00872963">
      <w:pPr>
        <w:numPr>
          <w:ilvl w:val="0"/>
          <w:numId w:val="7"/>
        </w:numPr>
        <w:shd w:val="clear" w:color="auto" w:fill="FFFFFF"/>
        <w:spacing w:before="100" w:beforeAutospacing="1" w:after="24"/>
        <w:rPr>
          <w:rFonts w:ascii="Times New Roman" w:eastAsia="Times New Roman" w:hAnsi="Times New Roman" w:cs="Times New Roman"/>
          <w:color w:val="202122"/>
          <w:sz w:val="28"/>
          <w:szCs w:val="28"/>
          <w:lang w:eastAsia="fr-FR"/>
        </w:rPr>
      </w:pPr>
      <w:r w:rsidRPr="00872963">
        <w:rPr>
          <w:rFonts w:ascii="Times New Roman" w:eastAsia="Times New Roman" w:hAnsi="Times New Roman" w:cs="Times New Roman"/>
          <w:color w:val="202122"/>
          <w:sz w:val="28"/>
          <w:szCs w:val="28"/>
          <w:lang w:eastAsia="fr-FR"/>
        </w:rPr>
        <w:lastRenderedPageBreak/>
        <w:t>Performantes : exécutées dans des threads</w:t>
      </w:r>
    </w:p>
    <w:p w:rsidR="00872963" w:rsidRPr="00872963" w:rsidRDefault="00872963" w:rsidP="00872963">
      <w:pPr>
        <w:numPr>
          <w:ilvl w:val="0"/>
          <w:numId w:val="7"/>
        </w:numPr>
        <w:shd w:val="clear" w:color="auto" w:fill="FFFFFF"/>
        <w:spacing w:before="100" w:beforeAutospacing="1" w:after="24"/>
        <w:rPr>
          <w:rFonts w:ascii="Times New Roman" w:eastAsia="Times New Roman" w:hAnsi="Times New Roman" w:cs="Times New Roman"/>
          <w:color w:val="202122"/>
          <w:sz w:val="28"/>
          <w:szCs w:val="28"/>
          <w:lang w:eastAsia="fr-FR"/>
        </w:rPr>
      </w:pPr>
      <w:r w:rsidRPr="00872963">
        <w:rPr>
          <w:rFonts w:ascii="Times New Roman" w:eastAsia="Times New Roman" w:hAnsi="Times New Roman" w:cs="Times New Roman"/>
          <w:color w:val="202122"/>
          <w:sz w:val="28"/>
          <w:szCs w:val="28"/>
          <w:lang w:eastAsia="fr-FR"/>
        </w:rPr>
        <w:t>Sécurisées : exécutées dans une JVM</w:t>
      </w:r>
    </w:p>
    <w:p w:rsidR="00872963" w:rsidRPr="00872963" w:rsidRDefault="00872963" w:rsidP="00872963">
      <w:pPr>
        <w:numPr>
          <w:ilvl w:val="0"/>
          <w:numId w:val="7"/>
        </w:numPr>
        <w:shd w:val="clear" w:color="auto" w:fill="FFFFFF"/>
        <w:spacing w:before="100" w:beforeAutospacing="1" w:after="24"/>
        <w:rPr>
          <w:rFonts w:ascii="Times New Roman" w:eastAsia="Times New Roman" w:hAnsi="Times New Roman" w:cs="Times New Roman"/>
          <w:color w:val="202122"/>
          <w:sz w:val="28"/>
          <w:szCs w:val="28"/>
          <w:lang w:eastAsia="fr-FR"/>
        </w:rPr>
      </w:pPr>
      <w:r w:rsidRPr="00872963">
        <w:rPr>
          <w:rFonts w:ascii="Times New Roman" w:eastAsia="Times New Roman" w:hAnsi="Times New Roman" w:cs="Times New Roman"/>
          <w:color w:val="202122"/>
          <w:sz w:val="28"/>
          <w:szCs w:val="28"/>
          <w:lang w:eastAsia="fr-FR"/>
        </w:rPr>
        <w:t>Pas limitées au protocole HTTP</w:t>
      </w:r>
    </w:p>
    <w:p w:rsidR="00872963" w:rsidRDefault="00872963" w:rsidP="00872963">
      <w:pPr>
        <w:rPr>
          <w:rFonts w:ascii="Times New Roman" w:hAnsi="Times New Roman" w:cs="Times New Roman"/>
          <w:sz w:val="28"/>
          <w:szCs w:val="28"/>
        </w:rPr>
      </w:pPr>
    </w:p>
    <w:p w:rsidR="00872963" w:rsidRDefault="00872963" w:rsidP="00872963">
      <w:pPr>
        <w:pStyle w:val="Titre1"/>
      </w:pPr>
      <w:r>
        <w:t>Inconvénients</w:t>
      </w:r>
    </w:p>
    <w:p w:rsidR="00872963" w:rsidRDefault="00872963" w:rsidP="00872963"/>
    <w:p w:rsidR="00872963" w:rsidRPr="00872963" w:rsidRDefault="00872963" w:rsidP="002F58BD">
      <w:pPr>
        <w:numPr>
          <w:ilvl w:val="0"/>
          <w:numId w:val="9"/>
        </w:numPr>
        <w:shd w:val="clear" w:color="auto" w:fill="FFFFFF"/>
        <w:spacing w:before="100" w:beforeAutospacing="1" w:after="24" w:line="240" w:lineRule="auto"/>
        <w:rPr>
          <w:rFonts w:ascii="Times New Roman" w:eastAsia="Times New Roman" w:hAnsi="Times New Roman" w:cs="Times New Roman"/>
          <w:color w:val="202122"/>
          <w:sz w:val="28"/>
          <w:szCs w:val="28"/>
          <w:lang w:eastAsia="fr-FR"/>
        </w:rPr>
      </w:pPr>
      <w:r w:rsidRPr="00872963">
        <w:rPr>
          <w:rFonts w:ascii="Times New Roman" w:eastAsia="Times New Roman" w:hAnsi="Times New Roman" w:cs="Times New Roman"/>
          <w:color w:val="202122"/>
          <w:sz w:val="28"/>
          <w:szCs w:val="28"/>
          <w:lang w:eastAsia="fr-FR"/>
        </w:rPr>
        <w:t xml:space="preserve">Complexité de prise en main pour les </w:t>
      </w:r>
      <w:r w:rsidRPr="002F58BD">
        <w:rPr>
          <w:rFonts w:ascii="Times New Roman" w:eastAsia="Times New Roman" w:hAnsi="Times New Roman" w:cs="Times New Roman"/>
          <w:color w:val="202122"/>
          <w:sz w:val="28"/>
          <w:szCs w:val="28"/>
          <w:lang w:eastAsia="fr-FR"/>
        </w:rPr>
        <w:t>non-initiés</w:t>
      </w:r>
      <w:r w:rsidR="002F58BD" w:rsidRPr="002F58BD">
        <w:rPr>
          <w:rFonts w:ascii="Times New Roman" w:eastAsia="Times New Roman" w:hAnsi="Times New Roman" w:cs="Times New Roman"/>
          <w:color w:val="202122"/>
          <w:sz w:val="28"/>
          <w:szCs w:val="28"/>
          <w:lang w:eastAsia="fr-FR"/>
        </w:rPr>
        <w:t>.</w:t>
      </w:r>
    </w:p>
    <w:p w:rsidR="002F58BD" w:rsidRDefault="002F58BD" w:rsidP="00872963"/>
    <w:p w:rsidR="002F58BD" w:rsidRDefault="002F58BD" w:rsidP="002F58BD">
      <w:pPr>
        <w:pStyle w:val="Titre1"/>
      </w:pPr>
      <w:r>
        <w:t>Création des servlets</w:t>
      </w:r>
    </w:p>
    <w:p w:rsidR="00872963" w:rsidRDefault="00872963" w:rsidP="002F58BD"/>
    <w:p w:rsidR="002F58BD" w:rsidRPr="002F58BD" w:rsidRDefault="002F58BD" w:rsidP="002F58BD">
      <w:pPr>
        <w:rPr>
          <w:rFonts w:ascii="Times New Roman" w:hAnsi="Times New Roman" w:cs="Times New Roman"/>
          <w:b/>
          <w:bCs/>
          <w:sz w:val="40"/>
          <w:szCs w:val="40"/>
        </w:rPr>
      </w:pPr>
      <w:r w:rsidRPr="002F58BD">
        <w:rPr>
          <w:rFonts w:ascii="Times New Roman" w:hAnsi="Times New Roman" w:cs="Times New Roman"/>
          <w:b/>
          <w:bCs/>
          <w:sz w:val="40"/>
          <w:szCs w:val="40"/>
        </w:rPr>
        <w:t>TP1</w:t>
      </w:r>
      <w:bookmarkStart w:id="0" w:name="_GoBack"/>
      <w:bookmarkEnd w:id="0"/>
    </w:p>
    <w:sectPr w:rsidR="002F58BD" w:rsidRPr="002F58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E86"/>
    <w:multiLevelType w:val="multilevel"/>
    <w:tmpl w:val="59323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90C81"/>
    <w:multiLevelType w:val="hybridMultilevel"/>
    <w:tmpl w:val="A3B4A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8C1D4B"/>
    <w:multiLevelType w:val="hybridMultilevel"/>
    <w:tmpl w:val="F990C7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DA4298"/>
    <w:multiLevelType w:val="multilevel"/>
    <w:tmpl w:val="E0F6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B4424"/>
    <w:multiLevelType w:val="multilevel"/>
    <w:tmpl w:val="BA8A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00A01"/>
    <w:multiLevelType w:val="multilevel"/>
    <w:tmpl w:val="1442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4000E1"/>
    <w:multiLevelType w:val="hybridMultilevel"/>
    <w:tmpl w:val="E8B06A8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4609C8"/>
    <w:multiLevelType w:val="multilevel"/>
    <w:tmpl w:val="FF2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140713"/>
    <w:multiLevelType w:val="multilevel"/>
    <w:tmpl w:val="0BB69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718"/>
    <w:rsid w:val="0004028D"/>
    <w:rsid w:val="00087FC5"/>
    <w:rsid w:val="00285718"/>
    <w:rsid w:val="002F58BD"/>
    <w:rsid w:val="00872963"/>
    <w:rsid w:val="008E22AC"/>
    <w:rsid w:val="00C06F00"/>
    <w:rsid w:val="00DA09F9"/>
    <w:rsid w:val="00EF0E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03D9"/>
  <w15:chartTrackingRefBased/>
  <w15:docId w15:val="{C9824686-52CE-4B77-851C-D161573B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EF8"/>
  </w:style>
  <w:style w:type="paragraph" w:styleId="Titre1">
    <w:name w:val="heading 1"/>
    <w:basedOn w:val="Normal"/>
    <w:next w:val="Normal"/>
    <w:link w:val="Titre1Car"/>
    <w:uiPriority w:val="9"/>
    <w:qFormat/>
    <w:rsid w:val="00285718"/>
    <w:pPr>
      <w:keepNext/>
      <w:keepLines/>
      <w:pBdr>
        <w:bottom w:val="single" w:sz="4" w:space="1" w:color="auto"/>
      </w:pBdr>
      <w:spacing w:before="240" w:after="0"/>
      <w:outlineLvl w:val="0"/>
    </w:pPr>
    <w:rPr>
      <w:rFonts w:ascii="Times New Roman" w:eastAsiaTheme="majorEastAsia" w:hAnsi="Times New Roman" w:cstheme="majorBidi"/>
      <w:color w:val="B43412" w:themeColor="accent1" w:themeShade="BF"/>
      <w:sz w:val="36"/>
      <w:szCs w:val="32"/>
    </w:rPr>
  </w:style>
  <w:style w:type="paragraph" w:styleId="Titre2">
    <w:name w:val="heading 2"/>
    <w:basedOn w:val="Normal"/>
    <w:next w:val="Normal"/>
    <w:link w:val="Titre2Car"/>
    <w:uiPriority w:val="9"/>
    <w:semiHidden/>
    <w:unhideWhenUsed/>
    <w:qFormat/>
    <w:rsid w:val="00EF0EF8"/>
    <w:pPr>
      <w:keepNext/>
      <w:keepLines/>
      <w:spacing w:before="40" w:after="0"/>
      <w:outlineLvl w:val="1"/>
    </w:pPr>
    <w:rPr>
      <w:rFonts w:asciiTheme="majorHAnsi" w:eastAsiaTheme="majorEastAsia" w:hAnsiTheme="majorHAnsi" w:cstheme="majorBidi"/>
      <w:color w:val="B43412" w:themeColor="accent1" w:themeShade="BF"/>
      <w:sz w:val="28"/>
      <w:szCs w:val="28"/>
    </w:rPr>
  </w:style>
  <w:style w:type="paragraph" w:styleId="Titre3">
    <w:name w:val="heading 3"/>
    <w:basedOn w:val="Normal"/>
    <w:next w:val="Normal"/>
    <w:link w:val="Titre3Car"/>
    <w:uiPriority w:val="9"/>
    <w:semiHidden/>
    <w:unhideWhenUsed/>
    <w:qFormat/>
    <w:rsid w:val="00EF0EF8"/>
    <w:pPr>
      <w:keepNext/>
      <w:keepLines/>
      <w:spacing w:before="40" w:after="0"/>
      <w:outlineLvl w:val="2"/>
    </w:pPr>
    <w:rPr>
      <w:rFonts w:asciiTheme="majorHAnsi" w:eastAsiaTheme="majorEastAsia" w:hAnsiTheme="majorHAnsi" w:cstheme="majorBidi"/>
      <w:color w:val="78230C" w:themeColor="accent1" w:themeShade="80"/>
      <w:sz w:val="24"/>
      <w:szCs w:val="24"/>
    </w:rPr>
  </w:style>
  <w:style w:type="paragraph" w:styleId="Titre4">
    <w:name w:val="heading 4"/>
    <w:basedOn w:val="Normal"/>
    <w:next w:val="Normal"/>
    <w:link w:val="Titre4Car"/>
    <w:uiPriority w:val="9"/>
    <w:semiHidden/>
    <w:unhideWhenUsed/>
    <w:qFormat/>
    <w:rsid w:val="00EF0EF8"/>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EF0EF8"/>
    <w:pPr>
      <w:keepNext/>
      <w:keepLines/>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EF0EF8"/>
    <w:pPr>
      <w:keepNext/>
      <w:keepLines/>
      <w:spacing w:before="40" w:after="0"/>
      <w:outlineLvl w:val="5"/>
    </w:pPr>
    <w:rPr>
      <w:rFonts w:asciiTheme="majorHAnsi" w:eastAsiaTheme="majorEastAsia" w:hAnsiTheme="majorHAnsi" w:cstheme="majorBidi"/>
      <w:color w:val="78230C" w:themeColor="accent1" w:themeShade="80"/>
    </w:rPr>
  </w:style>
  <w:style w:type="paragraph" w:styleId="Titre7">
    <w:name w:val="heading 7"/>
    <w:basedOn w:val="Normal"/>
    <w:next w:val="Normal"/>
    <w:link w:val="Titre7Car"/>
    <w:uiPriority w:val="9"/>
    <w:semiHidden/>
    <w:unhideWhenUsed/>
    <w:qFormat/>
    <w:rsid w:val="00EF0EF8"/>
    <w:pPr>
      <w:keepNext/>
      <w:keepLines/>
      <w:spacing w:before="40" w:after="0"/>
      <w:outlineLvl w:val="6"/>
    </w:pPr>
    <w:rPr>
      <w:rFonts w:asciiTheme="majorHAnsi" w:eastAsiaTheme="majorEastAsia" w:hAnsiTheme="majorHAnsi" w:cstheme="majorBidi"/>
      <w:i/>
      <w:iCs/>
      <w:color w:val="78230C" w:themeColor="accent1" w:themeShade="80"/>
    </w:rPr>
  </w:style>
  <w:style w:type="paragraph" w:styleId="Titre8">
    <w:name w:val="heading 8"/>
    <w:basedOn w:val="Normal"/>
    <w:next w:val="Normal"/>
    <w:link w:val="Titre8Car"/>
    <w:uiPriority w:val="9"/>
    <w:semiHidden/>
    <w:unhideWhenUsed/>
    <w:qFormat/>
    <w:rsid w:val="00EF0EF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EF0EF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5718"/>
    <w:rPr>
      <w:rFonts w:ascii="Times New Roman" w:eastAsiaTheme="majorEastAsia" w:hAnsi="Times New Roman" w:cstheme="majorBidi"/>
      <w:color w:val="B43412" w:themeColor="accent1" w:themeShade="BF"/>
      <w:sz w:val="36"/>
      <w:szCs w:val="32"/>
    </w:rPr>
  </w:style>
  <w:style w:type="character" w:customStyle="1" w:styleId="Titre2Car">
    <w:name w:val="Titre 2 Car"/>
    <w:basedOn w:val="Policepardfaut"/>
    <w:link w:val="Titre2"/>
    <w:uiPriority w:val="9"/>
    <w:semiHidden/>
    <w:rsid w:val="00EF0EF8"/>
    <w:rPr>
      <w:rFonts w:asciiTheme="majorHAnsi" w:eastAsiaTheme="majorEastAsia" w:hAnsiTheme="majorHAnsi" w:cstheme="majorBidi"/>
      <w:color w:val="B43412" w:themeColor="accent1" w:themeShade="BF"/>
      <w:sz w:val="28"/>
      <w:szCs w:val="28"/>
    </w:rPr>
  </w:style>
  <w:style w:type="character" w:customStyle="1" w:styleId="Titre3Car">
    <w:name w:val="Titre 3 Car"/>
    <w:basedOn w:val="Policepardfaut"/>
    <w:link w:val="Titre3"/>
    <w:uiPriority w:val="9"/>
    <w:semiHidden/>
    <w:rsid w:val="00EF0EF8"/>
    <w:rPr>
      <w:rFonts w:asciiTheme="majorHAnsi" w:eastAsiaTheme="majorEastAsia" w:hAnsiTheme="majorHAnsi" w:cstheme="majorBidi"/>
      <w:color w:val="78230C" w:themeColor="accent1" w:themeShade="80"/>
      <w:sz w:val="24"/>
      <w:szCs w:val="24"/>
    </w:rPr>
  </w:style>
  <w:style w:type="character" w:customStyle="1" w:styleId="Titre4Car">
    <w:name w:val="Titre 4 Car"/>
    <w:basedOn w:val="Policepardfaut"/>
    <w:link w:val="Titre4"/>
    <w:uiPriority w:val="9"/>
    <w:semiHidden/>
    <w:rsid w:val="00EF0EF8"/>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EF0EF8"/>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EF0EF8"/>
    <w:rPr>
      <w:rFonts w:asciiTheme="majorHAnsi" w:eastAsiaTheme="majorEastAsia" w:hAnsiTheme="majorHAnsi" w:cstheme="majorBidi"/>
      <w:color w:val="78230C" w:themeColor="accent1" w:themeShade="80"/>
    </w:rPr>
  </w:style>
  <w:style w:type="character" w:customStyle="1" w:styleId="Titre7Car">
    <w:name w:val="Titre 7 Car"/>
    <w:basedOn w:val="Policepardfaut"/>
    <w:link w:val="Titre7"/>
    <w:uiPriority w:val="9"/>
    <w:semiHidden/>
    <w:rsid w:val="00EF0EF8"/>
    <w:rPr>
      <w:rFonts w:asciiTheme="majorHAnsi" w:eastAsiaTheme="majorEastAsia" w:hAnsiTheme="majorHAnsi" w:cstheme="majorBidi"/>
      <w:i/>
      <w:iCs/>
      <w:color w:val="78230C" w:themeColor="accent1" w:themeShade="80"/>
    </w:rPr>
  </w:style>
  <w:style w:type="character" w:customStyle="1" w:styleId="Titre8Car">
    <w:name w:val="Titre 8 Car"/>
    <w:basedOn w:val="Policepardfaut"/>
    <w:link w:val="Titre8"/>
    <w:uiPriority w:val="9"/>
    <w:semiHidden/>
    <w:rsid w:val="00EF0EF8"/>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EF0EF8"/>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EF0EF8"/>
    <w:pPr>
      <w:spacing w:line="240" w:lineRule="auto"/>
    </w:pPr>
    <w:rPr>
      <w:i/>
      <w:iCs/>
      <w:color w:val="505046" w:themeColor="text2"/>
      <w:sz w:val="18"/>
      <w:szCs w:val="18"/>
    </w:rPr>
  </w:style>
  <w:style w:type="paragraph" w:styleId="Titre">
    <w:name w:val="Title"/>
    <w:basedOn w:val="Normal"/>
    <w:next w:val="Normal"/>
    <w:link w:val="TitreCar"/>
    <w:uiPriority w:val="10"/>
    <w:qFormat/>
    <w:rsid w:val="00EF0EF8"/>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EF0EF8"/>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EF0EF8"/>
    <w:pPr>
      <w:numPr>
        <w:ilvl w:val="1"/>
      </w:numPr>
    </w:pPr>
    <w:rPr>
      <w:color w:val="5A5A5A" w:themeColor="text1" w:themeTint="A5"/>
      <w:spacing w:val="15"/>
    </w:rPr>
  </w:style>
  <w:style w:type="character" w:customStyle="1" w:styleId="Sous-titreCar">
    <w:name w:val="Sous-titre Car"/>
    <w:basedOn w:val="Policepardfaut"/>
    <w:link w:val="Sous-titre"/>
    <w:uiPriority w:val="11"/>
    <w:rsid w:val="00EF0EF8"/>
    <w:rPr>
      <w:color w:val="5A5A5A" w:themeColor="text1" w:themeTint="A5"/>
      <w:spacing w:val="15"/>
    </w:rPr>
  </w:style>
  <w:style w:type="character" w:styleId="lev">
    <w:name w:val="Strong"/>
    <w:basedOn w:val="Policepardfaut"/>
    <w:uiPriority w:val="22"/>
    <w:qFormat/>
    <w:rsid w:val="00EF0EF8"/>
    <w:rPr>
      <w:b/>
      <w:bCs/>
      <w:color w:val="auto"/>
    </w:rPr>
  </w:style>
  <w:style w:type="character" w:styleId="Accentuation">
    <w:name w:val="Emphasis"/>
    <w:basedOn w:val="Policepardfaut"/>
    <w:uiPriority w:val="20"/>
    <w:qFormat/>
    <w:rsid w:val="00EF0EF8"/>
    <w:rPr>
      <w:i/>
      <w:iCs/>
      <w:color w:val="auto"/>
    </w:rPr>
  </w:style>
  <w:style w:type="paragraph" w:styleId="Sansinterligne">
    <w:name w:val="No Spacing"/>
    <w:uiPriority w:val="1"/>
    <w:qFormat/>
    <w:rsid w:val="00EF0EF8"/>
    <w:pPr>
      <w:spacing w:after="0" w:line="240" w:lineRule="auto"/>
    </w:pPr>
  </w:style>
  <w:style w:type="paragraph" w:styleId="Citation">
    <w:name w:val="Quote"/>
    <w:basedOn w:val="Normal"/>
    <w:next w:val="Normal"/>
    <w:link w:val="CitationCar"/>
    <w:uiPriority w:val="29"/>
    <w:qFormat/>
    <w:rsid w:val="00EF0EF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EF0EF8"/>
    <w:rPr>
      <w:i/>
      <w:iCs/>
      <w:color w:val="404040" w:themeColor="text1" w:themeTint="BF"/>
    </w:rPr>
  </w:style>
  <w:style w:type="paragraph" w:styleId="Citationintense">
    <w:name w:val="Intense Quote"/>
    <w:basedOn w:val="Normal"/>
    <w:next w:val="Normal"/>
    <w:link w:val="CitationintenseCar"/>
    <w:uiPriority w:val="30"/>
    <w:qFormat/>
    <w:rsid w:val="00EF0EF8"/>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CitationintenseCar">
    <w:name w:val="Citation intense Car"/>
    <w:basedOn w:val="Policepardfaut"/>
    <w:link w:val="Citationintense"/>
    <w:uiPriority w:val="30"/>
    <w:rsid w:val="00EF0EF8"/>
    <w:rPr>
      <w:i/>
      <w:iCs/>
      <w:color w:val="E84C22" w:themeColor="accent1"/>
    </w:rPr>
  </w:style>
  <w:style w:type="character" w:styleId="Emphaseple">
    <w:name w:val="Subtle Emphasis"/>
    <w:basedOn w:val="Policepardfaut"/>
    <w:uiPriority w:val="19"/>
    <w:qFormat/>
    <w:rsid w:val="00EF0EF8"/>
    <w:rPr>
      <w:i/>
      <w:iCs/>
      <w:color w:val="404040" w:themeColor="text1" w:themeTint="BF"/>
    </w:rPr>
  </w:style>
  <w:style w:type="character" w:styleId="Emphaseintense">
    <w:name w:val="Intense Emphasis"/>
    <w:basedOn w:val="Policepardfaut"/>
    <w:uiPriority w:val="21"/>
    <w:qFormat/>
    <w:rsid w:val="00EF0EF8"/>
    <w:rPr>
      <w:i/>
      <w:iCs/>
      <w:color w:val="E84C22" w:themeColor="accent1"/>
    </w:rPr>
  </w:style>
  <w:style w:type="character" w:styleId="Rfrenceple">
    <w:name w:val="Subtle Reference"/>
    <w:basedOn w:val="Policepardfaut"/>
    <w:uiPriority w:val="31"/>
    <w:qFormat/>
    <w:rsid w:val="00EF0EF8"/>
    <w:rPr>
      <w:smallCaps/>
      <w:color w:val="404040" w:themeColor="text1" w:themeTint="BF"/>
    </w:rPr>
  </w:style>
  <w:style w:type="character" w:styleId="Rfrenceintense">
    <w:name w:val="Intense Reference"/>
    <w:basedOn w:val="Policepardfaut"/>
    <w:uiPriority w:val="32"/>
    <w:qFormat/>
    <w:rsid w:val="00EF0EF8"/>
    <w:rPr>
      <w:b/>
      <w:bCs/>
      <w:smallCaps/>
      <w:color w:val="E84C22" w:themeColor="accent1"/>
      <w:spacing w:val="5"/>
    </w:rPr>
  </w:style>
  <w:style w:type="character" w:styleId="Titredulivre">
    <w:name w:val="Book Title"/>
    <w:basedOn w:val="Policepardfaut"/>
    <w:uiPriority w:val="33"/>
    <w:qFormat/>
    <w:rsid w:val="00EF0EF8"/>
    <w:rPr>
      <w:b/>
      <w:bCs/>
      <w:i/>
      <w:iCs/>
      <w:spacing w:val="5"/>
    </w:rPr>
  </w:style>
  <w:style w:type="paragraph" w:styleId="En-ttedetabledesmatires">
    <w:name w:val="TOC Heading"/>
    <w:basedOn w:val="Titre1"/>
    <w:next w:val="Normal"/>
    <w:uiPriority w:val="39"/>
    <w:semiHidden/>
    <w:unhideWhenUsed/>
    <w:qFormat/>
    <w:rsid w:val="00EF0EF8"/>
    <w:pPr>
      <w:outlineLvl w:val="9"/>
    </w:pPr>
  </w:style>
  <w:style w:type="paragraph" w:styleId="Paragraphedeliste">
    <w:name w:val="List Paragraph"/>
    <w:basedOn w:val="Normal"/>
    <w:uiPriority w:val="34"/>
    <w:qFormat/>
    <w:rsid w:val="00285718"/>
    <w:pPr>
      <w:ind w:left="720"/>
      <w:contextualSpacing/>
    </w:pPr>
  </w:style>
  <w:style w:type="paragraph" w:styleId="NormalWeb">
    <w:name w:val="Normal (Web)"/>
    <w:basedOn w:val="Normal"/>
    <w:uiPriority w:val="99"/>
    <w:semiHidden/>
    <w:unhideWhenUsed/>
    <w:rsid w:val="000402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E2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24196">
      <w:bodyDiv w:val="1"/>
      <w:marLeft w:val="0"/>
      <w:marRight w:val="0"/>
      <w:marTop w:val="0"/>
      <w:marBottom w:val="0"/>
      <w:divBdr>
        <w:top w:val="none" w:sz="0" w:space="0" w:color="auto"/>
        <w:left w:val="none" w:sz="0" w:space="0" w:color="auto"/>
        <w:bottom w:val="none" w:sz="0" w:space="0" w:color="auto"/>
        <w:right w:val="none" w:sz="0" w:space="0" w:color="auto"/>
      </w:divBdr>
    </w:div>
    <w:div w:id="297230040">
      <w:bodyDiv w:val="1"/>
      <w:marLeft w:val="0"/>
      <w:marRight w:val="0"/>
      <w:marTop w:val="0"/>
      <w:marBottom w:val="0"/>
      <w:divBdr>
        <w:top w:val="none" w:sz="0" w:space="0" w:color="auto"/>
        <w:left w:val="none" w:sz="0" w:space="0" w:color="auto"/>
        <w:bottom w:val="none" w:sz="0" w:space="0" w:color="auto"/>
        <w:right w:val="none" w:sz="0" w:space="0" w:color="auto"/>
      </w:divBdr>
    </w:div>
    <w:div w:id="444882548">
      <w:bodyDiv w:val="1"/>
      <w:marLeft w:val="0"/>
      <w:marRight w:val="0"/>
      <w:marTop w:val="0"/>
      <w:marBottom w:val="0"/>
      <w:divBdr>
        <w:top w:val="none" w:sz="0" w:space="0" w:color="auto"/>
        <w:left w:val="none" w:sz="0" w:space="0" w:color="auto"/>
        <w:bottom w:val="none" w:sz="0" w:space="0" w:color="auto"/>
        <w:right w:val="none" w:sz="0" w:space="0" w:color="auto"/>
      </w:divBdr>
    </w:div>
    <w:div w:id="1085145611">
      <w:bodyDiv w:val="1"/>
      <w:marLeft w:val="0"/>
      <w:marRight w:val="0"/>
      <w:marTop w:val="0"/>
      <w:marBottom w:val="0"/>
      <w:divBdr>
        <w:top w:val="none" w:sz="0" w:space="0" w:color="auto"/>
        <w:left w:val="none" w:sz="0" w:space="0" w:color="auto"/>
        <w:bottom w:val="none" w:sz="0" w:space="0" w:color="auto"/>
        <w:right w:val="none" w:sz="0" w:space="0" w:color="auto"/>
      </w:divBdr>
    </w:div>
    <w:div w:id="1134564966">
      <w:bodyDiv w:val="1"/>
      <w:marLeft w:val="0"/>
      <w:marRight w:val="0"/>
      <w:marTop w:val="0"/>
      <w:marBottom w:val="0"/>
      <w:divBdr>
        <w:top w:val="none" w:sz="0" w:space="0" w:color="auto"/>
        <w:left w:val="none" w:sz="0" w:space="0" w:color="auto"/>
        <w:bottom w:val="none" w:sz="0" w:space="0" w:color="auto"/>
        <w:right w:val="none" w:sz="0" w:space="0" w:color="auto"/>
      </w:divBdr>
    </w:div>
    <w:div w:id="178371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apache.org/dist/tomcat/tomcat-5/"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fr.wikipedia.org/wiki/JavaServer_Pages" TargetMode="Externa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789</Words>
  <Characters>4342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2024-10-04T20:09:00Z</dcterms:created>
  <dcterms:modified xsi:type="dcterms:W3CDTF">2024-10-04T21:19:00Z</dcterms:modified>
</cp:coreProperties>
</file>