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8C3" w14:textId="77777777" w:rsidR="006A38AD" w:rsidRDefault="006A38AD" w:rsidP="006A38AD"/>
    <w:p w14:paraId="099B8CCC" w14:textId="77777777" w:rsidR="006A38AD" w:rsidRPr="006A38AD" w:rsidRDefault="006A38AD" w:rsidP="006A38AD">
      <w:r w:rsidRPr="006A38AD">
        <w:rPr>
          <w:b/>
          <w:bCs/>
        </w:rPr>
        <w:t xml:space="preserve">Date / Time: 4PM </w:t>
      </w:r>
      <w:proofErr w:type="gramStart"/>
      <w:r w:rsidRPr="006A38AD">
        <w:rPr>
          <w:b/>
          <w:bCs/>
        </w:rPr>
        <w:t>12/03/2024</w:t>
      </w:r>
      <w:proofErr w:type="gramEnd"/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Fact Checking and AI Hallucination </w:t>
      </w:r>
      <w:r w:rsidRPr="006A38AD">
        <w:t>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</w:t>
      </w:r>
      <w:r w:rsidRPr="00BC61BA">
        <w:t>summari</w:t>
      </w:r>
      <w:r>
        <w:t>s</w:t>
      </w:r>
      <w:r w:rsidRPr="00BC61BA">
        <w:t>ation</w:t>
      </w:r>
      <w:r w:rsidRPr="00BC61BA">
        <w:t xml:space="preserve">, showcasing transformer-based methods. </w:t>
      </w:r>
      <w:hyperlink r:id="rId5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6" w:tgtFrame="_new" w:history="1">
        <w:r w:rsidRPr="00BC61BA">
          <w:rPr>
            <w:rStyle w:val="Hyperlink"/>
          </w:rPr>
          <w:t>Corpus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7" w:tgtFrame="_new" w:history="1">
        <w:r w:rsidRPr="00BC61BA">
          <w:rPr>
            <w:rStyle w:val="Hyperlink"/>
          </w:rPr>
          <w:t>Pa</w:t>
        </w:r>
        <w:r w:rsidRPr="00BC61BA">
          <w:rPr>
            <w:rStyle w:val="Hyperlink"/>
          </w:rPr>
          <w:t>p</w:t>
        </w:r>
        <w:r w:rsidRPr="00BC61BA">
          <w:rPr>
            <w:rStyle w:val="Hyperlink"/>
          </w:rPr>
          <w:t>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Gi</w:t>
        </w:r>
        <w:r w:rsidRPr="00BC61BA">
          <w:rPr>
            <w:rStyle w:val="Hyperlink"/>
          </w:rPr>
          <w:t>t</w:t>
        </w:r>
        <w:r w:rsidRPr="00BC61BA">
          <w:rPr>
            <w:rStyle w:val="Hyperlink"/>
          </w:rPr>
          <w:t>Hub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Dataset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54227F" w:rsidP="006A38AD">
      <w:r w:rsidRPr="0054227F">
        <w:rPr>
          <w:noProof/>
        </w:rPr>
        <w:lastRenderedPageBreak/>
        <w:pict w14:anchorId="76D94E3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6207DB" w14:textId="77777777" w:rsidR="006A38AD" w:rsidRPr="006A38AD" w:rsidRDefault="006A38AD" w:rsidP="006A38AD">
      <w:r w:rsidRPr="006A38AD">
        <w:rPr>
          <w:b/>
          <w:bCs/>
        </w:rPr>
        <w:t xml:space="preserve">Date / Time: 11:30AM </w:t>
      </w:r>
      <w:proofErr w:type="gramStart"/>
      <w:r w:rsidRPr="006A38AD">
        <w:rPr>
          <w:b/>
          <w:bCs/>
        </w:rPr>
        <w:t>19/03/2024</w:t>
      </w:r>
      <w:proofErr w:type="gramEnd"/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1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642C9C04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lastRenderedPageBreak/>
        <w:t xml:space="preserve">The script reads from a JSONL file containing document abstracts and sequentially generates summaries, restricting them to the first 200 </w:t>
      </w:r>
      <w:proofErr w:type="gramStart"/>
      <w:r w:rsidRPr="006A38AD">
        <w:rPr>
          <w:lang w:val="en-GB"/>
        </w:rPr>
        <w:t>words</w:t>
      </w:r>
      <w:proofErr w:type="gramEnd"/>
      <w:r w:rsidRPr="006A38AD">
        <w:rPr>
          <w:lang w:val="en-GB"/>
        </w:rPr>
        <w:t xml:space="preserve"> </w:t>
      </w:r>
    </w:p>
    <w:p w14:paraId="2C4FAF6E" w14:textId="5DBD49B2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Each summary is numbered and formatted for clear differentiation, with error handling in place to manage any potential issues during the </w:t>
      </w:r>
      <w:r w:rsidRPr="006A38AD">
        <w:rPr>
          <w:lang w:val="en-GB"/>
        </w:rPr>
        <w:t>summarisation</w:t>
      </w:r>
      <w:r w:rsidRPr="006A38AD">
        <w:rPr>
          <w:lang w:val="en-GB"/>
        </w:rPr>
        <w:t xml:space="preserve"> pro</w:t>
      </w:r>
      <w:r>
        <w:rPr>
          <w:lang w:val="en-GB"/>
        </w:rPr>
        <w:t>cess.</w:t>
      </w:r>
    </w:p>
    <w:p w14:paraId="14D8CEEB" w14:textId="51D86CF8" w:rsidR="006A38AD" w:rsidRDefault="006A38AD" w:rsidP="006A38AD"/>
    <w:sectPr w:rsidR="006A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7223">
    <w:abstractNumId w:val="1"/>
  </w:num>
  <w:num w:numId="2" w16cid:durableId="902065054">
    <w:abstractNumId w:val="0"/>
  </w:num>
  <w:num w:numId="3" w16cid:durableId="634680122">
    <w:abstractNumId w:val="7"/>
  </w:num>
  <w:num w:numId="4" w16cid:durableId="1437483765">
    <w:abstractNumId w:val="3"/>
  </w:num>
  <w:num w:numId="5" w16cid:durableId="1175455338">
    <w:abstractNumId w:val="8"/>
  </w:num>
  <w:num w:numId="6" w16cid:durableId="94332504">
    <w:abstractNumId w:val="4"/>
  </w:num>
  <w:num w:numId="7" w16cid:durableId="1783066612">
    <w:abstractNumId w:val="2"/>
  </w:num>
  <w:num w:numId="8" w16cid:durableId="599071175">
    <w:abstractNumId w:val="6"/>
  </w:num>
  <w:num w:numId="9" w16cid:durableId="1025788741">
    <w:abstractNumId w:val="5"/>
  </w:num>
  <w:num w:numId="10" w16cid:durableId="1229880248">
    <w:abstractNumId w:val="9"/>
  </w:num>
  <w:num w:numId="11" w16cid:durableId="1590193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2275AE"/>
    <w:rsid w:val="0054227F"/>
    <w:rsid w:val="006A38AD"/>
    <w:rsid w:val="00B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oldsack1/Corpora_for_Lay_Summaris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99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ctem.ac.uk/readability/" TargetMode="External"/><Relationship Id="rId11" Type="http://schemas.openxmlformats.org/officeDocument/2006/relationships/hyperlink" Target="https://url.au.m.mimecastprotect.com/s/RgsPCvl1g2Smw1J6SXa7R1?domain=aus01.safelinks.protection.outlook.com" TargetMode="External"/><Relationship Id="rId5" Type="http://schemas.openxmlformats.org/officeDocument/2006/relationships/hyperlink" Target="https://arxiv.org/abs/2210.04705" TargetMode="External"/><Relationship Id="rId10" Type="http://schemas.openxmlformats.org/officeDocument/2006/relationships/hyperlink" Target="https://osf.io/rnpm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12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1</cp:revision>
  <dcterms:created xsi:type="dcterms:W3CDTF">2024-03-25T12:37:00Z</dcterms:created>
  <dcterms:modified xsi:type="dcterms:W3CDTF">2024-03-25T13:07:00Z</dcterms:modified>
</cp:coreProperties>
</file>