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566F5" w14:textId="77777777" w:rsidR="00C209F8" w:rsidRDefault="00C209F8" w:rsidP="008437F4">
      <w:pPr>
        <w:jc w:val="center"/>
        <w:rPr>
          <w:rFonts w:asciiTheme="majorBidi" w:hAnsiTheme="majorBidi" w:cstheme="majorBidi"/>
          <w:color w:val="0F4761" w:themeColor="accent1" w:themeShade="BF"/>
          <w:sz w:val="80"/>
          <w:szCs w:val="8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9A8E29" w14:textId="246A5F44" w:rsidR="00A95CC8" w:rsidRPr="008437F4" w:rsidRDefault="009D09AE" w:rsidP="008437F4">
      <w:pPr>
        <w:jc w:val="center"/>
        <w:rPr>
          <w:rFonts w:asciiTheme="majorBidi" w:hAnsiTheme="majorBidi" w:cstheme="majorBidi"/>
          <w:color w:val="0F4761" w:themeColor="accent1" w:themeShade="BF"/>
          <w:sz w:val="80"/>
          <w:szCs w:val="8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F4761" w:themeColor="accent1" w:themeShade="BF"/>
          <w:sz w:val="80"/>
          <w:szCs w:val="8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Cahier de charge</w:t>
      </w:r>
    </w:p>
    <w:p w14:paraId="38021265" w14:textId="77777777" w:rsidR="008437F4" w:rsidRDefault="008437F4" w:rsidP="008437F4">
      <w:pPr>
        <w:rPr>
          <w:rFonts w:asciiTheme="majorBidi" w:hAnsiTheme="majorBidi" w:cstheme="majorBidi"/>
          <w:color w:val="0F4761" w:themeColor="accent1" w:themeShade="BF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EE88F8" w14:textId="293D912B" w:rsidR="008437F4" w:rsidRDefault="008437F4" w:rsidP="008437F4">
      <w:pPr>
        <w:jc w:val="center"/>
        <w:rPr>
          <w:rFonts w:asciiTheme="majorBidi" w:hAnsiTheme="majorBidi" w:cstheme="majorBidi"/>
          <w:color w:val="FFC00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7F4">
        <w:rPr>
          <w:rFonts w:asciiTheme="majorBidi" w:hAnsiTheme="majorBidi" w:cstheme="majorBidi"/>
          <w:color w:val="FFC00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Développement d’application Java de gestion de système hôtelière</w:t>
      </w:r>
    </w:p>
    <w:p w14:paraId="71747C0D" w14:textId="77777777" w:rsidR="008437F4" w:rsidRDefault="008437F4" w:rsidP="008437F4">
      <w:pPr>
        <w:jc w:val="center"/>
        <w:rPr>
          <w:rFonts w:asciiTheme="majorBidi" w:hAnsiTheme="majorBidi" w:cstheme="majorBidi"/>
          <w:color w:val="FFC00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E50EC8" w14:textId="77777777" w:rsidR="008437F4" w:rsidRDefault="008437F4" w:rsidP="008437F4">
      <w:pPr>
        <w:jc w:val="center"/>
        <w:rPr>
          <w:rFonts w:asciiTheme="majorBidi" w:hAnsiTheme="majorBidi" w:cstheme="majorBidi"/>
          <w:color w:val="FFC00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3506B" w14:textId="77777777" w:rsidR="008437F4" w:rsidRDefault="008437F4" w:rsidP="008437F4">
      <w:pPr>
        <w:jc w:val="center"/>
        <w:rPr>
          <w:rFonts w:asciiTheme="majorBidi" w:hAnsiTheme="majorBidi" w:cstheme="majorBidi"/>
          <w:color w:val="FFC00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B1C83" w14:textId="77777777" w:rsidR="008437F4" w:rsidRDefault="008437F4" w:rsidP="008437F4">
      <w:pPr>
        <w:rPr>
          <w:rFonts w:asciiTheme="majorBidi" w:hAnsiTheme="majorBidi" w:cstheme="majorBidi"/>
          <w:color w:val="FFC00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F00F7" w14:textId="77777777" w:rsidR="008437F4" w:rsidRDefault="008437F4" w:rsidP="008437F4">
      <w:pPr>
        <w:jc w:val="center"/>
        <w:rPr>
          <w:rFonts w:asciiTheme="majorBidi" w:hAnsiTheme="majorBidi" w:cstheme="majorBidi"/>
          <w:color w:val="FFC00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643C1" w14:textId="3142E1BF" w:rsidR="008437F4" w:rsidRPr="00972B67" w:rsidRDefault="008437F4" w:rsidP="008437F4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Matière : </w:t>
      </w:r>
      <w:r w:rsidRPr="008437F4">
        <w:rPr>
          <w:rFonts w:asciiTheme="majorBidi" w:hAnsiTheme="majorBidi" w:cstheme="majorBidi"/>
          <w:color w:val="0F4761" w:themeColor="accent1" w:themeShade="BF"/>
          <w:sz w:val="40"/>
          <w:szCs w:val="40"/>
        </w:rPr>
        <w:t>Programmation Orientée Objet Avancée</w:t>
      </w:r>
    </w:p>
    <w:p w14:paraId="66620486" w14:textId="77777777" w:rsidR="008437F4" w:rsidRDefault="008437F4" w:rsidP="008437F4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Réalisée par : </w:t>
      </w:r>
      <w:r w:rsidRPr="008437F4">
        <w:rPr>
          <w:rFonts w:asciiTheme="majorBidi" w:hAnsiTheme="majorBidi" w:cstheme="majorBidi"/>
          <w:color w:val="0F4761" w:themeColor="accent1" w:themeShade="BF"/>
          <w:sz w:val="40"/>
          <w:szCs w:val="40"/>
        </w:rPr>
        <w:t>Ayari Nourchen</w:t>
      </w:r>
    </w:p>
    <w:p w14:paraId="069AC5DC" w14:textId="59547879" w:rsidR="008437F4" w:rsidRDefault="008437F4" w:rsidP="008437F4">
      <w:pPr>
        <w:jc w:val="center"/>
        <w:rPr>
          <w:rFonts w:asciiTheme="majorBidi" w:hAnsiTheme="majorBidi" w:cstheme="majorBidi"/>
          <w:color w:val="FFC00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sz w:val="40"/>
          <w:szCs w:val="40"/>
        </w:rPr>
        <w:t xml:space="preserve">Année Scolaire : </w:t>
      </w:r>
      <w:r w:rsidRPr="008437F4">
        <w:rPr>
          <w:rFonts w:asciiTheme="majorBidi" w:hAnsiTheme="majorBidi" w:cstheme="majorBidi"/>
          <w:color w:val="0F4761" w:themeColor="accent1" w:themeShade="BF"/>
          <w:sz w:val="40"/>
          <w:szCs w:val="40"/>
        </w:rPr>
        <w:t>2023/2024</w:t>
      </w:r>
    </w:p>
    <w:p w14:paraId="2F197197" w14:textId="77777777" w:rsidR="008437F4" w:rsidRDefault="008437F4" w:rsidP="008437F4">
      <w:pPr>
        <w:jc w:val="center"/>
        <w:rPr>
          <w:rFonts w:asciiTheme="majorBidi" w:hAnsiTheme="majorBidi" w:cstheme="majorBidi"/>
          <w:color w:val="FFC00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4884D" w14:textId="77777777" w:rsidR="008437F4" w:rsidRDefault="008437F4" w:rsidP="008437F4">
      <w:pPr>
        <w:jc w:val="center"/>
        <w:rPr>
          <w:rFonts w:asciiTheme="majorBidi" w:hAnsiTheme="majorBidi" w:cstheme="majorBidi"/>
          <w:color w:val="FFC00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B25FC" w14:textId="77777777" w:rsidR="008437F4" w:rsidRDefault="008437F4" w:rsidP="008437F4">
      <w:pPr>
        <w:jc w:val="center"/>
        <w:rPr>
          <w:rFonts w:asciiTheme="majorBidi" w:hAnsiTheme="majorBidi" w:cstheme="majorBidi"/>
          <w:color w:val="FFC00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0FBFB4" w14:textId="77777777" w:rsidR="008437F4" w:rsidRDefault="008437F4" w:rsidP="008437F4">
      <w:pPr>
        <w:jc w:val="center"/>
        <w:rPr>
          <w:rFonts w:asciiTheme="majorBidi" w:hAnsiTheme="majorBidi" w:cstheme="majorBidi"/>
          <w:color w:val="FFC00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485552" w14:textId="77777777" w:rsidR="008437F4" w:rsidRDefault="008437F4" w:rsidP="008437F4">
      <w:pPr>
        <w:jc w:val="center"/>
        <w:rPr>
          <w:rFonts w:asciiTheme="majorBidi" w:hAnsiTheme="majorBidi" w:cstheme="majorBidi"/>
          <w:color w:val="FFC00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23D93B" w14:textId="0F8B29F9" w:rsidR="008437F4" w:rsidRDefault="008437F4" w:rsidP="008437F4">
      <w:pPr>
        <w:jc w:val="center"/>
        <w:rPr>
          <w:rFonts w:asciiTheme="majorBidi" w:hAnsiTheme="majorBidi" w:cstheme="majorBidi"/>
          <w:color w:val="FFC00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FFC00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Sommaire </w:t>
      </w:r>
    </w:p>
    <w:p w14:paraId="7DA2B43F" w14:textId="77777777" w:rsidR="008437F4" w:rsidRDefault="008437F4" w:rsidP="008437F4">
      <w:pPr>
        <w:jc w:val="center"/>
        <w:rPr>
          <w:rFonts w:asciiTheme="majorBidi" w:hAnsiTheme="majorBidi" w:cstheme="majorBidi"/>
          <w:color w:val="3A3A3A" w:themeColor="background2" w:themeShade="4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294C3D" w14:textId="77777777" w:rsidR="00D71087" w:rsidRPr="007340A5" w:rsidRDefault="00D71087" w:rsidP="008437F4">
      <w:pPr>
        <w:jc w:val="center"/>
        <w:rPr>
          <w:rFonts w:asciiTheme="majorBidi" w:hAnsiTheme="majorBidi" w:cstheme="majorBidi"/>
          <w:color w:val="3A3A3A" w:themeColor="background2" w:themeShade="4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1C54AA" w14:textId="0A742455" w:rsidR="008437F4" w:rsidRPr="007340A5" w:rsidRDefault="008437F4" w:rsidP="008437F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3A3A3A" w:themeColor="background2" w:themeShade="40"/>
          <w:sz w:val="30"/>
          <w:szCs w:val="30"/>
        </w:rPr>
      </w:pP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 xml:space="preserve">Session </w:t>
      </w: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>1 :</w:t>
      </w:r>
    </w:p>
    <w:p w14:paraId="40E8C0D2" w14:textId="65E9E127" w:rsidR="008437F4" w:rsidRPr="007340A5" w:rsidRDefault="008437F4" w:rsidP="008437F4">
      <w:pPr>
        <w:pStyle w:val="Paragraphedeliste"/>
        <w:rPr>
          <w:rFonts w:asciiTheme="majorBidi" w:hAnsiTheme="majorBidi" w:cstheme="majorBidi"/>
          <w:color w:val="3A3A3A" w:themeColor="background2" w:themeShade="40"/>
          <w:sz w:val="30"/>
          <w:szCs w:val="30"/>
        </w:rPr>
      </w:pP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>Description Générale</w:t>
      </w:r>
    </w:p>
    <w:p w14:paraId="3C3A0192" w14:textId="586F7034" w:rsidR="008437F4" w:rsidRPr="007340A5" w:rsidRDefault="008437F4" w:rsidP="008437F4">
      <w:pPr>
        <w:pStyle w:val="Paragraphedeliste"/>
        <w:rPr>
          <w:rFonts w:asciiTheme="majorBidi" w:hAnsiTheme="majorBidi" w:cstheme="majorBidi"/>
          <w:color w:val="3A3A3A" w:themeColor="background2" w:themeShade="40"/>
          <w:sz w:val="30"/>
          <w:szCs w:val="30"/>
        </w:rPr>
      </w:pP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>Objectif de projet</w:t>
      </w:r>
    </w:p>
    <w:p w14:paraId="77A4BBF2" w14:textId="4B2BCDB2" w:rsidR="008437F4" w:rsidRPr="007340A5" w:rsidRDefault="008437F4" w:rsidP="008437F4">
      <w:pPr>
        <w:pStyle w:val="Paragraphedeliste"/>
        <w:rPr>
          <w:rFonts w:asciiTheme="majorBidi" w:hAnsiTheme="majorBidi" w:cstheme="majorBidi"/>
          <w:color w:val="3A3A3A" w:themeColor="background2" w:themeShade="40"/>
          <w:sz w:val="30"/>
          <w:szCs w:val="30"/>
        </w:rPr>
      </w:pP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>Fonctionnalité Clé</w:t>
      </w:r>
    </w:p>
    <w:p w14:paraId="05CB2170" w14:textId="664F5317" w:rsidR="008437F4" w:rsidRPr="007340A5" w:rsidRDefault="008437F4" w:rsidP="008437F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3A3A3A" w:themeColor="background2" w:themeShade="40"/>
          <w:sz w:val="30"/>
          <w:szCs w:val="30"/>
        </w:rPr>
      </w:pP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 xml:space="preserve">Session </w:t>
      </w: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>2</w:t>
      </w: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> :</w:t>
      </w:r>
    </w:p>
    <w:p w14:paraId="5CCE762A" w14:textId="6A7EF9E2" w:rsidR="008437F4" w:rsidRPr="007340A5" w:rsidRDefault="008437F4" w:rsidP="008437F4">
      <w:pPr>
        <w:pStyle w:val="Paragraphedeliste"/>
        <w:rPr>
          <w:rFonts w:asciiTheme="majorBidi" w:hAnsiTheme="majorBidi" w:cstheme="majorBidi"/>
          <w:color w:val="3A3A3A" w:themeColor="background2" w:themeShade="40"/>
          <w:sz w:val="30"/>
          <w:szCs w:val="30"/>
        </w:rPr>
      </w:pP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>Exigence Fonctionnelle</w:t>
      </w:r>
    </w:p>
    <w:p w14:paraId="7798171A" w14:textId="2445333D" w:rsidR="008437F4" w:rsidRPr="007340A5" w:rsidRDefault="008437F4" w:rsidP="008437F4">
      <w:pPr>
        <w:pStyle w:val="Paragraphedeliste"/>
        <w:rPr>
          <w:rFonts w:asciiTheme="majorBidi" w:hAnsiTheme="majorBidi" w:cstheme="majorBidi"/>
          <w:color w:val="3A3A3A" w:themeColor="background2" w:themeShade="40"/>
          <w:sz w:val="30"/>
          <w:szCs w:val="30"/>
        </w:rPr>
      </w:pP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>Exigence Non Fonctionnelle</w:t>
      </w:r>
    </w:p>
    <w:p w14:paraId="20BB253A" w14:textId="0DCB605D" w:rsidR="008437F4" w:rsidRPr="007340A5" w:rsidRDefault="008437F4" w:rsidP="008437F4">
      <w:pPr>
        <w:pStyle w:val="Paragraphedeliste"/>
        <w:rPr>
          <w:rFonts w:asciiTheme="majorBidi" w:hAnsiTheme="majorBidi" w:cstheme="majorBidi"/>
          <w:color w:val="3A3A3A" w:themeColor="background2" w:themeShade="40"/>
          <w:sz w:val="30"/>
          <w:szCs w:val="30"/>
        </w:rPr>
      </w:pP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>Exigence de l’interface utilisateur</w:t>
      </w:r>
    </w:p>
    <w:p w14:paraId="468FE162" w14:textId="4E3C81E9" w:rsidR="008437F4" w:rsidRPr="007340A5" w:rsidRDefault="008437F4" w:rsidP="008437F4">
      <w:pPr>
        <w:pStyle w:val="Paragraphedeliste"/>
        <w:rPr>
          <w:rFonts w:asciiTheme="majorBidi" w:hAnsiTheme="majorBidi" w:cstheme="majorBidi"/>
          <w:color w:val="3A3A3A" w:themeColor="background2" w:themeShade="40"/>
          <w:sz w:val="30"/>
          <w:szCs w:val="30"/>
        </w:rPr>
      </w:pP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>Exigence de performance</w:t>
      </w:r>
    </w:p>
    <w:p w14:paraId="18C6591A" w14:textId="2FE7D388" w:rsidR="008437F4" w:rsidRPr="007340A5" w:rsidRDefault="008437F4" w:rsidP="008437F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3A3A3A" w:themeColor="background2" w:themeShade="40"/>
          <w:sz w:val="30"/>
          <w:szCs w:val="30"/>
        </w:rPr>
      </w:pP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 xml:space="preserve">Session </w:t>
      </w: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>3</w:t>
      </w: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> :</w:t>
      </w:r>
    </w:p>
    <w:p w14:paraId="0C54EE86" w14:textId="0250B558" w:rsidR="008437F4" w:rsidRPr="007340A5" w:rsidRDefault="008437F4" w:rsidP="008437F4">
      <w:pPr>
        <w:pStyle w:val="Paragraphedeliste"/>
        <w:rPr>
          <w:rFonts w:asciiTheme="majorBidi" w:hAnsiTheme="majorBidi" w:cstheme="majorBidi"/>
          <w:color w:val="3A3A3A" w:themeColor="background2" w:themeShade="40"/>
          <w:sz w:val="30"/>
          <w:szCs w:val="30"/>
        </w:rPr>
      </w:pP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>Diagramme de cas d’utilisation</w:t>
      </w:r>
    </w:p>
    <w:p w14:paraId="314F475F" w14:textId="6D49A172" w:rsidR="008437F4" w:rsidRPr="007340A5" w:rsidRDefault="008437F4" w:rsidP="008437F4">
      <w:pPr>
        <w:pStyle w:val="Paragraphedeliste"/>
        <w:rPr>
          <w:rFonts w:asciiTheme="majorBidi" w:hAnsiTheme="majorBidi" w:cstheme="majorBidi"/>
          <w:color w:val="3A3A3A" w:themeColor="background2" w:themeShade="40"/>
          <w:sz w:val="30"/>
          <w:szCs w:val="30"/>
        </w:rPr>
      </w:pP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>Diagramme de classe</w:t>
      </w:r>
    </w:p>
    <w:p w14:paraId="4971E64C" w14:textId="331C5FD6" w:rsidR="008437F4" w:rsidRPr="007340A5" w:rsidRDefault="008437F4" w:rsidP="008437F4">
      <w:pPr>
        <w:pStyle w:val="Paragraphedeliste"/>
        <w:rPr>
          <w:rFonts w:asciiTheme="majorBidi" w:hAnsiTheme="majorBidi" w:cstheme="majorBidi"/>
          <w:color w:val="3A3A3A" w:themeColor="background2" w:themeShade="40"/>
          <w:sz w:val="30"/>
          <w:szCs w:val="30"/>
        </w:rPr>
      </w:pPr>
      <w:r w:rsidRPr="007340A5">
        <w:rPr>
          <w:rFonts w:asciiTheme="majorBidi" w:hAnsiTheme="majorBidi" w:cstheme="majorBidi"/>
          <w:color w:val="3A3A3A" w:themeColor="background2" w:themeShade="40"/>
          <w:sz w:val="30"/>
          <w:szCs w:val="30"/>
        </w:rPr>
        <w:t>Diagramme de séquence</w:t>
      </w:r>
    </w:p>
    <w:p w14:paraId="0AD33C30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1FAC4D0C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209CAB2D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338DA36A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5D807739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2BBF1548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06CF5280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477B879F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75599747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643880B1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3A5995C6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655EA002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37438B7A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08FECBA0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09E323B1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5A5EA75D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5CE76912" w14:textId="77777777" w:rsidR="008437F4" w:rsidRDefault="008437F4" w:rsidP="008437F4">
      <w:pPr>
        <w:pStyle w:val="Paragraphedeliste"/>
        <w:rPr>
          <w:rFonts w:asciiTheme="majorBidi" w:hAnsiTheme="majorBidi" w:cstheme="majorBidi"/>
          <w:sz w:val="30"/>
          <w:szCs w:val="30"/>
        </w:rPr>
      </w:pPr>
    </w:p>
    <w:p w14:paraId="0546A4AD" w14:textId="77777777" w:rsidR="008437F4" w:rsidRPr="008437F4" w:rsidRDefault="008437F4" w:rsidP="008437F4">
      <w:pPr>
        <w:jc w:val="center"/>
        <w:rPr>
          <w:rFonts w:asciiTheme="majorBidi" w:hAnsiTheme="majorBidi" w:cstheme="majorBidi"/>
          <w:color w:val="FFC000"/>
          <w:sz w:val="60"/>
          <w:szCs w:val="60"/>
        </w:rPr>
      </w:pPr>
      <w:r w:rsidRPr="008437F4">
        <w:rPr>
          <w:rFonts w:asciiTheme="majorBidi" w:hAnsiTheme="majorBidi" w:cstheme="majorBidi"/>
          <w:color w:val="FFC000"/>
          <w:sz w:val="60"/>
          <w:szCs w:val="60"/>
        </w:rPr>
        <w:t>Session 1</w:t>
      </w:r>
    </w:p>
    <w:p w14:paraId="0A479022" w14:textId="77777777" w:rsidR="008437F4" w:rsidRDefault="008437F4" w:rsidP="008437F4">
      <w:pPr>
        <w:rPr>
          <w:rFonts w:asciiTheme="majorBidi" w:hAnsiTheme="majorBidi" w:cstheme="majorBidi"/>
          <w:sz w:val="40"/>
          <w:szCs w:val="40"/>
        </w:rPr>
      </w:pPr>
    </w:p>
    <w:p w14:paraId="05937F67" w14:textId="6EFFE642" w:rsidR="008437F4" w:rsidRPr="008437F4" w:rsidRDefault="008437F4" w:rsidP="008437F4">
      <w:pPr>
        <w:rPr>
          <w:rFonts w:asciiTheme="majorBidi" w:hAnsiTheme="majorBidi" w:cstheme="majorBidi"/>
          <w:color w:val="0F4761" w:themeColor="accent1" w:themeShade="BF"/>
          <w:sz w:val="40"/>
          <w:szCs w:val="40"/>
          <w:u w:val="single"/>
        </w:rPr>
      </w:pPr>
      <w:r w:rsidRPr="008437F4">
        <w:rPr>
          <w:rFonts w:asciiTheme="majorBidi" w:hAnsiTheme="majorBidi" w:cstheme="majorBidi"/>
          <w:color w:val="0F4761" w:themeColor="accent1" w:themeShade="BF"/>
          <w:sz w:val="40"/>
          <w:szCs w:val="40"/>
          <w:u w:val="single"/>
        </w:rPr>
        <w:t>Description Générale</w:t>
      </w:r>
      <w:r w:rsidRPr="008437F4">
        <w:rPr>
          <w:rFonts w:asciiTheme="majorBidi" w:hAnsiTheme="majorBidi" w:cstheme="majorBidi"/>
          <w:color w:val="0F4761" w:themeColor="accent1" w:themeShade="BF"/>
          <w:sz w:val="40"/>
          <w:szCs w:val="40"/>
          <w:u w:val="single"/>
        </w:rPr>
        <w:t> :</w:t>
      </w:r>
    </w:p>
    <w:p w14:paraId="79143370" w14:textId="39426C1D" w:rsidR="008437F4" w:rsidRPr="007340A5" w:rsidRDefault="008437F4" w:rsidP="008437F4">
      <w:pPr>
        <w:rPr>
          <w:rStyle w:val="oypena"/>
          <w:rFonts w:asciiTheme="majorBidi" w:hAnsiTheme="majorBidi" w:cstheme="majorBidi"/>
          <w:color w:val="3A3A3A" w:themeColor="background2" w:themeShade="40"/>
          <w:sz w:val="36"/>
          <w:szCs w:val="36"/>
        </w:rPr>
      </w:pPr>
      <w:r w:rsidRPr="007340A5">
        <w:rPr>
          <w:rStyle w:val="oypena"/>
          <w:rFonts w:asciiTheme="majorBidi" w:hAnsiTheme="majorBidi" w:cstheme="majorBidi"/>
          <w:color w:val="3A3A3A" w:themeColor="background2" w:themeShade="40"/>
          <w:sz w:val="36"/>
          <w:szCs w:val="36"/>
        </w:rPr>
        <w:t>U</w:t>
      </w:r>
      <w:r w:rsidRPr="007340A5">
        <w:rPr>
          <w:rStyle w:val="oypena"/>
          <w:rFonts w:asciiTheme="majorBidi" w:hAnsiTheme="majorBidi" w:cstheme="majorBidi"/>
          <w:color w:val="3A3A3A" w:themeColor="background2" w:themeShade="40"/>
          <w:sz w:val="36"/>
          <w:szCs w:val="36"/>
        </w:rPr>
        <w:t xml:space="preserve">ne application de gestion des ressources humaines spécifiquement conçue pour l'industrie hôtelière </w:t>
      </w:r>
      <w:r w:rsidRPr="007340A5">
        <w:rPr>
          <w:rStyle w:val="Style1Car"/>
          <w:rFonts w:asciiTheme="majorBidi" w:hAnsiTheme="majorBidi" w:cstheme="majorBidi"/>
          <w:color w:val="3A3A3A" w:themeColor="background2" w:themeShade="40"/>
        </w:rPr>
        <w:t>représente un atout majeur pour les hôtels cherchant à optimiser leurs opérations</w:t>
      </w:r>
      <w:r w:rsidRPr="007340A5">
        <w:rPr>
          <w:rStyle w:val="oypena"/>
          <w:rFonts w:asciiTheme="majorBidi" w:hAnsiTheme="majorBidi" w:cstheme="majorBidi"/>
          <w:color w:val="3A3A3A" w:themeColor="background2" w:themeShade="40"/>
          <w:sz w:val="36"/>
          <w:szCs w:val="36"/>
        </w:rPr>
        <w:t xml:space="preserve"> et à offrir un service de qualité supérieure. En centralisant les données, en automatisant les processus et en facilitant la gestion des employés</w:t>
      </w:r>
      <w:r w:rsidRPr="007340A5">
        <w:rPr>
          <w:rStyle w:val="oypena"/>
          <w:rFonts w:asciiTheme="majorBidi" w:hAnsiTheme="majorBidi" w:cstheme="majorBidi"/>
          <w:color w:val="3A3A3A" w:themeColor="background2" w:themeShade="40"/>
          <w:sz w:val="36"/>
          <w:szCs w:val="36"/>
        </w:rPr>
        <w:t>.</w:t>
      </w:r>
    </w:p>
    <w:p w14:paraId="2FF07AAA" w14:textId="34A94435" w:rsidR="007340A5" w:rsidRDefault="008437F4" w:rsidP="007340A5">
      <w:pPr>
        <w:rPr>
          <w:rFonts w:asciiTheme="majorBidi" w:hAnsiTheme="majorBidi" w:cstheme="majorBidi"/>
          <w:color w:val="0F4761" w:themeColor="accent1" w:themeShade="BF"/>
          <w:sz w:val="40"/>
          <w:szCs w:val="40"/>
          <w:u w:val="single"/>
        </w:rPr>
      </w:pPr>
      <w:r w:rsidRPr="008437F4">
        <w:rPr>
          <w:rFonts w:asciiTheme="majorBidi" w:hAnsiTheme="majorBidi" w:cstheme="majorBidi"/>
          <w:color w:val="0F4761" w:themeColor="accent1" w:themeShade="BF"/>
          <w:sz w:val="40"/>
          <w:szCs w:val="40"/>
          <w:u w:val="single"/>
        </w:rPr>
        <w:t>Objectif de projet</w:t>
      </w:r>
      <w:r w:rsidR="007340A5">
        <w:rPr>
          <w:rFonts w:asciiTheme="majorBidi" w:hAnsiTheme="majorBidi" w:cstheme="majorBidi"/>
          <w:color w:val="0F4761" w:themeColor="accent1" w:themeShade="BF"/>
          <w:sz w:val="40"/>
          <w:szCs w:val="40"/>
          <w:u w:val="single"/>
        </w:rPr>
        <w:t> :</w:t>
      </w:r>
    </w:p>
    <w:p w14:paraId="0E3F265B" w14:textId="13DB0565" w:rsidR="008437F4" w:rsidRDefault="007340A5" w:rsidP="007340A5">
      <w:pPr>
        <w:pStyle w:val="Style1"/>
        <w:rPr>
          <w:rFonts w:asciiTheme="majorBidi" w:hAnsiTheme="majorBidi" w:cstheme="majorBidi"/>
          <w:color w:val="3A3A3A" w:themeColor="background2" w:themeShade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40A5">
        <w:rPr>
          <w:rFonts w:asciiTheme="majorBidi" w:hAnsiTheme="majorBidi" w:cstheme="majorBidi"/>
          <w:color w:val="3A3A3A" w:themeColor="background2" w:themeShade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 système de gestion hôtelière est un outil logiciel essentiel pour la gestion des opérations quotidiennes d'un hôtel. Voici quelques objectifs clés d'un projet visant à mettre en place un tel système :</w:t>
      </w:r>
    </w:p>
    <w:p w14:paraId="1E30712D" w14:textId="5FE2119B" w:rsidR="000E2F71" w:rsidRDefault="000E2F71" w:rsidP="007340A5">
      <w:pPr>
        <w:pStyle w:val="Style1"/>
      </w:pPr>
      <w:r w:rsidRPr="000E2F71">
        <w:t>1-</w:t>
      </w:r>
      <w:r w:rsidRPr="000E2F71">
        <w:t>Automatisation des processus : Réduire le temps passé sur les tâches administratives répétitives en automatisant les réservations, les check-ins/check-</w:t>
      </w:r>
      <w:proofErr w:type="spellStart"/>
      <w:r w:rsidRPr="000E2F71">
        <w:t>outs</w:t>
      </w:r>
      <w:proofErr w:type="spellEnd"/>
      <w:r w:rsidRPr="000E2F71">
        <w:t>, la gestion des chambres</w:t>
      </w:r>
      <w:r>
        <w:t>.</w:t>
      </w:r>
    </w:p>
    <w:p w14:paraId="5FCF5645" w14:textId="3FC519A1" w:rsidR="000E2F71" w:rsidRPr="000E2F71" w:rsidRDefault="000E2F71" w:rsidP="000E2F71">
      <w:pPr>
        <w:rPr>
          <w:rFonts w:asciiTheme="majorBidi" w:hAnsiTheme="majorBidi" w:cstheme="majorBidi"/>
          <w:color w:val="3A3A3A" w:themeColor="background2" w:themeShade="40"/>
          <w:sz w:val="36"/>
          <w:szCs w:val="36"/>
          <w:lang w:eastAsia="fr-FR"/>
        </w:rPr>
      </w:pPr>
      <w:r w:rsidRPr="000E2F71">
        <w:rPr>
          <w:rFonts w:asciiTheme="majorBidi" w:hAnsiTheme="majorBidi" w:cstheme="majorBidi"/>
          <w:color w:val="3A3A3A" w:themeColor="background2" w:themeShade="40"/>
          <w:sz w:val="36"/>
          <w:szCs w:val="36"/>
        </w:rPr>
        <w:t>2-</w:t>
      </w:r>
      <w:r w:rsidRPr="00D71087">
        <w:rPr>
          <w:rStyle w:val="CitationCar"/>
          <w:rFonts w:asciiTheme="majorBidi" w:hAnsiTheme="majorBidi" w:cstheme="majorBidi"/>
          <w:i w:val="0"/>
          <w:iCs w:val="0"/>
          <w:color w:val="3A3A3A" w:themeColor="background2" w:themeShade="40"/>
          <w:sz w:val="36"/>
          <w:szCs w:val="36"/>
        </w:rPr>
        <w:t>Gestion des prix et des disponibilités</w:t>
      </w:r>
      <w:r w:rsidRPr="00D71087">
        <w:rPr>
          <w:rFonts w:asciiTheme="majorBidi" w:hAnsiTheme="majorBidi" w:cstheme="majorBidi"/>
          <w:color w:val="3A3A3A" w:themeColor="background2" w:themeShade="40"/>
          <w:sz w:val="36"/>
          <w:szCs w:val="36"/>
          <w:lang w:eastAsia="fr-FR"/>
        </w:rPr>
        <w:t xml:space="preserve"> </w:t>
      </w:r>
      <w:r w:rsidRPr="000E2F71">
        <w:rPr>
          <w:rFonts w:asciiTheme="majorBidi" w:hAnsiTheme="majorBidi" w:cstheme="majorBidi"/>
          <w:color w:val="3A3A3A" w:themeColor="background2" w:themeShade="40"/>
          <w:sz w:val="36"/>
          <w:szCs w:val="36"/>
          <w:lang w:eastAsia="fr-FR"/>
        </w:rPr>
        <w:t>: Optimiser les tarifs et la disponibilité des chambres en temps réel pour maximiser les revenus.</w:t>
      </w:r>
    </w:p>
    <w:p w14:paraId="0850F127" w14:textId="47C16BDE" w:rsidR="000E2F71" w:rsidRDefault="000E2F71" w:rsidP="000E2F71">
      <w:pPr>
        <w:rPr>
          <w:rFonts w:asciiTheme="majorBidi" w:hAnsiTheme="majorBidi" w:cstheme="majorBidi"/>
          <w:color w:val="0F4761" w:themeColor="accent1" w:themeShade="BF"/>
          <w:sz w:val="40"/>
          <w:szCs w:val="40"/>
          <w:u w:val="single"/>
        </w:rPr>
      </w:pPr>
      <w:r w:rsidRPr="000E2F71">
        <w:rPr>
          <w:rFonts w:asciiTheme="majorBidi" w:hAnsiTheme="majorBidi" w:cstheme="majorBidi"/>
          <w:color w:val="0F4761" w:themeColor="accent1" w:themeShade="BF"/>
          <w:sz w:val="40"/>
          <w:szCs w:val="40"/>
          <w:u w:val="single"/>
        </w:rPr>
        <w:lastRenderedPageBreak/>
        <w:t>Fonctionnalité Clé</w:t>
      </w:r>
      <w:r>
        <w:rPr>
          <w:rFonts w:asciiTheme="majorBidi" w:hAnsiTheme="majorBidi" w:cstheme="majorBidi"/>
          <w:color w:val="0F4761" w:themeColor="accent1" w:themeShade="BF"/>
          <w:sz w:val="40"/>
          <w:szCs w:val="40"/>
          <w:u w:val="single"/>
        </w:rPr>
        <w:t> :</w:t>
      </w:r>
    </w:p>
    <w:p w14:paraId="164F0466" w14:textId="2FD16716" w:rsidR="000E2F71" w:rsidRPr="000E2F71" w:rsidRDefault="00D71087" w:rsidP="000E2F71">
      <w:pPr>
        <w:pStyle w:val="Paragraphedeliste"/>
        <w:numPr>
          <w:ilvl w:val="0"/>
          <w:numId w:val="3"/>
        </w:numPr>
        <w:rPr>
          <w:rStyle w:val="Style1Car"/>
          <w:rFonts w:asciiTheme="majorBidi" w:hAnsiTheme="majorBidi" w:cstheme="majorBidi"/>
          <w:color w:val="3A3A3A" w:themeColor="background2" w:themeShade="40"/>
        </w:rPr>
      </w:pPr>
      <w:r w:rsidRPr="000E2F71">
        <w:rPr>
          <w:rStyle w:val="Style1Car"/>
          <w:rFonts w:asciiTheme="majorBidi" w:hAnsiTheme="majorBidi" w:cstheme="majorBidi"/>
          <w:color w:val="3A3A3A" w:themeColor="background2" w:themeShade="40"/>
        </w:rPr>
        <w:t>Check</w:t>
      </w:r>
      <w:r w:rsidR="000E2F71" w:rsidRPr="000E2F71">
        <w:rPr>
          <w:rStyle w:val="Style1Car"/>
          <w:rFonts w:asciiTheme="majorBidi" w:hAnsiTheme="majorBidi" w:cstheme="majorBidi"/>
          <w:color w:val="3A3A3A" w:themeColor="background2" w:themeShade="40"/>
        </w:rPr>
        <w:t>-out</w:t>
      </w:r>
    </w:p>
    <w:p w14:paraId="31997050" w14:textId="292338F2" w:rsidR="000E2F71" w:rsidRDefault="00336E8F" w:rsidP="00336E8F">
      <w:pPr>
        <w:pStyle w:val="Style1"/>
        <w:ind w:left="360"/>
        <w:rPr>
          <w:rStyle w:val="lev"/>
          <w:rFonts w:asciiTheme="majorBidi" w:hAnsiTheme="majorBidi" w:cstheme="majorBidi"/>
          <w:b w:val="0"/>
          <w:bCs w:val="0"/>
        </w:rPr>
      </w:pPr>
      <w:r>
        <w:rPr>
          <w:rStyle w:val="lev"/>
          <w:rFonts w:asciiTheme="majorBidi" w:hAnsiTheme="majorBidi" w:cstheme="majorBidi"/>
          <w:b w:val="0"/>
          <w:bCs w:val="0"/>
        </w:rPr>
        <w:t>2-</w:t>
      </w:r>
      <w:r w:rsidR="000E2F71" w:rsidRPr="000E2F71">
        <w:rPr>
          <w:rStyle w:val="lev"/>
          <w:rFonts w:asciiTheme="majorBidi" w:hAnsiTheme="majorBidi" w:cstheme="majorBidi"/>
          <w:b w:val="0"/>
          <w:bCs w:val="0"/>
        </w:rPr>
        <w:t>Gestion des chambres</w:t>
      </w:r>
    </w:p>
    <w:p w14:paraId="5926579D" w14:textId="3425A4ED" w:rsidR="00336E8F" w:rsidRDefault="00336E8F" w:rsidP="00336E8F">
      <w:pPr>
        <w:pStyle w:val="Style1"/>
        <w:rPr>
          <w:rStyle w:val="lev"/>
          <w:rFonts w:asciiTheme="majorBidi" w:hAnsiTheme="majorBidi" w:cstheme="majorBidi"/>
          <w:b w:val="0"/>
          <w:bCs w:val="0"/>
        </w:rPr>
      </w:pPr>
      <w:r>
        <w:rPr>
          <w:rStyle w:val="lev"/>
          <w:b w:val="0"/>
          <w:bCs w:val="0"/>
        </w:rPr>
        <w:t xml:space="preserve">     3-</w:t>
      </w:r>
      <w:r w:rsidRPr="00336E8F">
        <w:rPr>
          <w:rStyle w:val="lev"/>
          <w:rFonts w:asciiTheme="majorBidi" w:hAnsiTheme="majorBidi" w:cstheme="majorBidi"/>
          <w:b w:val="0"/>
          <w:bCs w:val="0"/>
        </w:rPr>
        <w:t>Gestion du personnel</w:t>
      </w:r>
    </w:p>
    <w:p w14:paraId="523F5596" w14:textId="77777777" w:rsidR="00D71087" w:rsidRDefault="00D71087" w:rsidP="00336E8F">
      <w:pPr>
        <w:pStyle w:val="Style1"/>
        <w:rPr>
          <w:rStyle w:val="lev"/>
          <w:rFonts w:asciiTheme="majorBidi" w:hAnsiTheme="majorBidi" w:cstheme="majorBidi"/>
          <w:b w:val="0"/>
          <w:bCs w:val="0"/>
        </w:rPr>
      </w:pPr>
    </w:p>
    <w:p w14:paraId="7654CA60" w14:textId="77777777" w:rsidR="00D71087" w:rsidRDefault="00D71087" w:rsidP="00336E8F">
      <w:pPr>
        <w:pStyle w:val="Style1"/>
        <w:rPr>
          <w:rStyle w:val="lev"/>
          <w:rFonts w:asciiTheme="majorBidi" w:hAnsiTheme="majorBidi" w:cstheme="majorBidi"/>
          <w:b w:val="0"/>
          <w:bCs w:val="0"/>
        </w:rPr>
      </w:pPr>
    </w:p>
    <w:p w14:paraId="3AA33672" w14:textId="226C92BA" w:rsidR="00D71087" w:rsidRDefault="00336E8F" w:rsidP="00D71087">
      <w:pPr>
        <w:jc w:val="center"/>
        <w:rPr>
          <w:rFonts w:asciiTheme="majorBidi" w:hAnsiTheme="majorBidi" w:cstheme="majorBidi"/>
          <w:color w:val="FFC000"/>
          <w:sz w:val="60"/>
          <w:szCs w:val="60"/>
        </w:rPr>
      </w:pPr>
      <w:r w:rsidRPr="008437F4">
        <w:rPr>
          <w:rFonts w:asciiTheme="majorBidi" w:hAnsiTheme="majorBidi" w:cstheme="majorBidi"/>
          <w:color w:val="FFC000"/>
          <w:sz w:val="60"/>
          <w:szCs w:val="60"/>
        </w:rPr>
        <w:t xml:space="preserve">Session </w:t>
      </w:r>
      <w:r>
        <w:rPr>
          <w:rFonts w:asciiTheme="majorBidi" w:hAnsiTheme="majorBidi" w:cstheme="majorBidi"/>
          <w:color w:val="FFC000"/>
          <w:sz w:val="60"/>
          <w:szCs w:val="60"/>
        </w:rPr>
        <w:t>2</w:t>
      </w:r>
    </w:p>
    <w:p w14:paraId="7D6DC635" w14:textId="77777777" w:rsidR="00336E8F" w:rsidRDefault="00336E8F" w:rsidP="00336E8F">
      <w:pPr>
        <w:rPr>
          <w:rFonts w:asciiTheme="majorBidi" w:hAnsiTheme="majorBidi" w:cstheme="majorBidi"/>
          <w:color w:val="FFC000"/>
          <w:sz w:val="60"/>
          <w:szCs w:val="60"/>
        </w:rPr>
      </w:pPr>
    </w:p>
    <w:p w14:paraId="6BBB2903" w14:textId="4BBF15C5" w:rsidR="00336E8F" w:rsidRDefault="00336E8F" w:rsidP="00336E8F">
      <w:pPr>
        <w:rPr>
          <w:rFonts w:asciiTheme="majorBidi" w:hAnsiTheme="majorBidi" w:cstheme="majorBidi"/>
          <w:color w:val="0F4761" w:themeColor="accent1" w:themeShade="BF"/>
          <w:sz w:val="36"/>
          <w:szCs w:val="36"/>
          <w:u w:val="single"/>
        </w:rPr>
      </w:pPr>
      <w:r w:rsidRPr="00336E8F">
        <w:rPr>
          <w:rFonts w:asciiTheme="majorBidi" w:hAnsiTheme="majorBidi" w:cstheme="majorBidi"/>
          <w:color w:val="0F4761" w:themeColor="accent1" w:themeShade="BF"/>
          <w:sz w:val="36"/>
          <w:szCs w:val="36"/>
          <w:u w:val="single"/>
        </w:rPr>
        <w:t>Exigence Fonctionnelle</w:t>
      </w:r>
      <w:r>
        <w:rPr>
          <w:rFonts w:asciiTheme="majorBidi" w:hAnsiTheme="majorBidi" w:cstheme="majorBidi"/>
          <w:color w:val="0F4761" w:themeColor="accent1" w:themeShade="BF"/>
          <w:sz w:val="36"/>
          <w:szCs w:val="36"/>
          <w:u w:val="single"/>
        </w:rPr>
        <w:t> :</w:t>
      </w:r>
    </w:p>
    <w:p w14:paraId="78297E36" w14:textId="4DE453AE" w:rsidR="00336E8F" w:rsidRPr="00336E8F" w:rsidRDefault="00336E8F" w:rsidP="00336E8F">
      <w:pPr>
        <w:pStyle w:val="Citation"/>
        <w:jc w:val="left"/>
        <w:rPr>
          <w:rStyle w:val="lev"/>
          <w:rFonts w:asciiTheme="majorBidi" w:hAnsiTheme="majorBidi" w:cstheme="majorBidi"/>
          <w:b w:val="0"/>
          <w:bCs w:val="0"/>
          <w:i w:val="0"/>
          <w:iCs w:val="0"/>
          <w:sz w:val="36"/>
          <w:szCs w:val="36"/>
        </w:rPr>
      </w:pPr>
      <w:r w:rsidRPr="00336E8F">
        <w:rPr>
          <w:rStyle w:val="lev"/>
          <w:rFonts w:asciiTheme="majorBidi" w:hAnsiTheme="majorBidi" w:cstheme="majorBidi"/>
          <w:b w:val="0"/>
          <w:bCs w:val="0"/>
          <w:i w:val="0"/>
          <w:iCs w:val="0"/>
          <w:sz w:val="36"/>
          <w:szCs w:val="36"/>
        </w:rPr>
        <w:t>- Gestion des Réservations : Permettre la modification et l'annulation des réservations par les clients et le personnel.</w:t>
      </w:r>
    </w:p>
    <w:p w14:paraId="03A682E6" w14:textId="164692EE" w:rsidR="00336E8F" w:rsidRPr="00336E8F" w:rsidRDefault="00336E8F" w:rsidP="00336E8F">
      <w:pPr>
        <w:pStyle w:val="Citation"/>
        <w:jc w:val="left"/>
        <w:rPr>
          <w:rStyle w:val="lev"/>
          <w:rFonts w:asciiTheme="majorBidi" w:hAnsiTheme="majorBidi" w:cstheme="majorBidi"/>
          <w:b w:val="0"/>
          <w:bCs w:val="0"/>
          <w:i w:val="0"/>
          <w:iCs w:val="0"/>
          <w:sz w:val="36"/>
          <w:szCs w:val="36"/>
        </w:rPr>
      </w:pPr>
      <w:r w:rsidRPr="00336E8F">
        <w:rPr>
          <w:rStyle w:val="lev"/>
          <w:rFonts w:asciiTheme="majorBidi" w:hAnsiTheme="majorBidi" w:cstheme="majorBidi"/>
          <w:b w:val="0"/>
          <w:bCs w:val="0"/>
          <w:i w:val="0"/>
          <w:iCs w:val="0"/>
          <w:sz w:val="36"/>
          <w:szCs w:val="36"/>
        </w:rPr>
        <w:t>- Check-out : Gérer le check-out rapide avec des options de paiement en ligne.</w:t>
      </w:r>
    </w:p>
    <w:p w14:paraId="29899117" w14:textId="69C0A7D9" w:rsidR="00336E8F" w:rsidRPr="0013607D" w:rsidRDefault="00336E8F" w:rsidP="00336E8F">
      <w:pPr>
        <w:pStyle w:val="Style1"/>
        <w:rPr>
          <w:rStyle w:val="lev"/>
          <w:rFonts w:asciiTheme="majorBidi" w:hAnsiTheme="majorBidi" w:cstheme="majorBidi"/>
          <w:b w:val="0"/>
          <w:bCs w:val="0"/>
        </w:rPr>
      </w:pPr>
      <w:r w:rsidRPr="00336E8F">
        <w:rPr>
          <w:rStyle w:val="lev"/>
          <w:rFonts w:asciiTheme="majorBidi" w:hAnsiTheme="majorBidi" w:cstheme="majorBidi"/>
          <w:b w:val="0"/>
          <w:bCs w:val="0"/>
          <w:color w:val="3A3A3A" w:themeColor="background2" w:themeShade="40"/>
        </w:rPr>
        <w:t xml:space="preserve">- </w:t>
      </w:r>
      <w:r w:rsidRPr="00336E8F">
        <w:rPr>
          <w:rStyle w:val="lev"/>
          <w:rFonts w:asciiTheme="majorBidi" w:hAnsiTheme="majorBidi" w:cstheme="majorBidi"/>
          <w:b w:val="0"/>
          <w:bCs w:val="0"/>
          <w:color w:val="3A3A3A" w:themeColor="background2" w:themeShade="40"/>
        </w:rPr>
        <w:t>Gestion des Chambres</w:t>
      </w:r>
      <w:r>
        <w:rPr>
          <w:rStyle w:val="lev"/>
          <w:rFonts w:asciiTheme="majorBidi" w:hAnsiTheme="majorBidi" w:cstheme="majorBidi"/>
          <w:b w:val="0"/>
          <w:bCs w:val="0"/>
          <w:color w:val="3A3A3A" w:themeColor="background2" w:themeShade="40"/>
        </w:rPr>
        <w:t xml:space="preserve"> : </w:t>
      </w:r>
      <w:r w:rsidR="0013607D" w:rsidRPr="0013607D">
        <w:rPr>
          <w:rStyle w:val="lev"/>
          <w:rFonts w:asciiTheme="majorBidi" w:hAnsiTheme="majorBidi" w:cstheme="majorBidi"/>
          <w:b w:val="0"/>
          <w:bCs w:val="0"/>
        </w:rPr>
        <w:t>Suivre en temps réel le statut des chambres (libre, occupée, en cours de nettoyage, maintenance)</w:t>
      </w:r>
    </w:p>
    <w:p w14:paraId="039618B6" w14:textId="303E9E1D" w:rsidR="0013607D" w:rsidRPr="0013607D" w:rsidRDefault="00336E8F" w:rsidP="0013607D">
      <w:pPr>
        <w:pStyle w:val="Style1"/>
        <w:rPr>
          <w:rStyle w:val="lev"/>
          <w:rFonts w:asciiTheme="majorBidi" w:hAnsiTheme="majorBidi" w:cstheme="majorBidi"/>
          <w:b w:val="0"/>
          <w:bCs w:val="0"/>
        </w:rPr>
      </w:pPr>
      <w:r w:rsidRPr="00336E8F">
        <w:rPr>
          <w:rStyle w:val="lev"/>
          <w:rFonts w:asciiTheme="majorBidi" w:hAnsiTheme="majorBidi" w:cstheme="majorBidi"/>
          <w:b w:val="0"/>
          <w:bCs w:val="0"/>
          <w:color w:val="3A3A3A" w:themeColor="background2" w:themeShade="40"/>
        </w:rPr>
        <w:t xml:space="preserve">- </w:t>
      </w:r>
      <w:r w:rsidRPr="00336E8F">
        <w:rPr>
          <w:rStyle w:val="lev"/>
          <w:rFonts w:asciiTheme="majorBidi" w:hAnsiTheme="majorBidi" w:cstheme="majorBidi"/>
          <w:b w:val="0"/>
          <w:bCs w:val="0"/>
          <w:color w:val="3A3A3A" w:themeColor="background2" w:themeShade="40"/>
        </w:rPr>
        <w:t>Facturation et Paiements</w:t>
      </w:r>
      <w:r w:rsidR="0013607D">
        <w:rPr>
          <w:rStyle w:val="lev"/>
          <w:rFonts w:asciiTheme="majorBidi" w:hAnsiTheme="majorBidi" w:cstheme="majorBidi"/>
          <w:b w:val="0"/>
          <w:bCs w:val="0"/>
          <w:color w:val="3A3A3A" w:themeColor="background2" w:themeShade="40"/>
        </w:rPr>
        <w:t> </w:t>
      </w:r>
      <w:r w:rsidR="0013607D" w:rsidRPr="0013607D">
        <w:rPr>
          <w:rStyle w:val="lev"/>
          <w:rFonts w:asciiTheme="majorBidi" w:hAnsiTheme="majorBidi" w:cstheme="majorBidi"/>
          <w:b w:val="0"/>
          <w:bCs w:val="0"/>
        </w:rPr>
        <w:t xml:space="preserve">: </w:t>
      </w:r>
      <w:r w:rsidR="0013607D" w:rsidRPr="0013607D">
        <w:rPr>
          <w:rStyle w:val="lev"/>
          <w:rFonts w:asciiTheme="majorBidi" w:hAnsiTheme="majorBidi" w:cstheme="majorBidi"/>
          <w:b w:val="0"/>
          <w:bCs w:val="0"/>
        </w:rPr>
        <w:t>Accepter divers modes de paiement, y compris les cartes de crédit et les paiements en ligne</w:t>
      </w:r>
      <w:r w:rsidR="0013607D">
        <w:rPr>
          <w:rStyle w:val="lev"/>
          <w:rFonts w:asciiTheme="majorBidi" w:hAnsiTheme="majorBidi" w:cstheme="majorBidi"/>
          <w:b w:val="0"/>
          <w:bCs w:val="0"/>
        </w:rPr>
        <w:t>.</w:t>
      </w:r>
    </w:p>
    <w:p w14:paraId="308647FD" w14:textId="77A09C52" w:rsidR="00336E8F" w:rsidRDefault="00336E8F" w:rsidP="00336E8F">
      <w:pPr>
        <w:rPr>
          <w:rFonts w:asciiTheme="majorBidi" w:hAnsiTheme="majorBidi" w:cstheme="majorBidi"/>
          <w:color w:val="0F4761" w:themeColor="accent1" w:themeShade="BF"/>
          <w:sz w:val="36"/>
          <w:szCs w:val="36"/>
          <w:u w:val="single"/>
        </w:rPr>
      </w:pPr>
      <w:r w:rsidRPr="0013607D">
        <w:rPr>
          <w:rFonts w:asciiTheme="majorBidi" w:hAnsiTheme="majorBidi" w:cstheme="majorBidi"/>
          <w:color w:val="0F4761" w:themeColor="accent1" w:themeShade="BF"/>
          <w:sz w:val="36"/>
          <w:szCs w:val="36"/>
          <w:u w:val="single"/>
        </w:rPr>
        <w:t>Exigence Non Fonctionnelle</w:t>
      </w:r>
      <w:r w:rsidR="0013607D">
        <w:rPr>
          <w:rFonts w:asciiTheme="majorBidi" w:hAnsiTheme="majorBidi" w:cstheme="majorBidi"/>
          <w:color w:val="0F4761" w:themeColor="accent1" w:themeShade="BF"/>
          <w:sz w:val="36"/>
          <w:szCs w:val="36"/>
          <w:u w:val="single"/>
        </w:rPr>
        <w:t> :</w:t>
      </w:r>
    </w:p>
    <w:p w14:paraId="19C69448" w14:textId="76412BED" w:rsidR="0013607D" w:rsidRPr="0013607D" w:rsidRDefault="0013607D" w:rsidP="0013607D">
      <w:pPr>
        <w:pStyle w:val="Citation"/>
        <w:jc w:val="left"/>
        <w:rPr>
          <w:rStyle w:val="lev"/>
          <w:rFonts w:asciiTheme="majorBidi" w:hAnsiTheme="majorBidi" w:cstheme="majorBidi"/>
          <w:b w:val="0"/>
          <w:bCs w:val="0"/>
          <w:i w:val="0"/>
          <w:iCs w:val="0"/>
          <w:color w:val="3A3A3A" w:themeColor="background2" w:themeShade="40"/>
          <w:sz w:val="36"/>
          <w:szCs w:val="36"/>
        </w:rPr>
      </w:pPr>
      <w:r w:rsidRPr="0013607D">
        <w:rPr>
          <w:rStyle w:val="lev"/>
          <w:rFonts w:asciiTheme="majorBidi" w:hAnsiTheme="majorBidi" w:cstheme="majorBidi"/>
          <w:b w:val="0"/>
          <w:bCs w:val="0"/>
          <w:i w:val="0"/>
          <w:iCs w:val="0"/>
          <w:color w:val="3A3A3A" w:themeColor="background2" w:themeShade="40"/>
          <w:sz w:val="36"/>
          <w:szCs w:val="36"/>
        </w:rPr>
        <w:t xml:space="preserve">- </w:t>
      </w:r>
      <w:r w:rsidRPr="0013607D">
        <w:rPr>
          <w:rStyle w:val="lev"/>
          <w:rFonts w:asciiTheme="majorBidi" w:hAnsiTheme="majorBidi" w:cstheme="majorBidi"/>
          <w:b w:val="0"/>
          <w:bCs w:val="0"/>
          <w:i w:val="0"/>
          <w:iCs w:val="0"/>
          <w:color w:val="3A3A3A" w:themeColor="background2" w:themeShade="40"/>
          <w:sz w:val="36"/>
          <w:szCs w:val="36"/>
        </w:rPr>
        <w:t>Sécurité</w:t>
      </w:r>
      <w:r w:rsidRPr="0013607D">
        <w:rPr>
          <w:rStyle w:val="lev"/>
          <w:rFonts w:asciiTheme="majorBidi" w:hAnsiTheme="majorBidi" w:cstheme="majorBidi"/>
          <w:b w:val="0"/>
          <w:bCs w:val="0"/>
          <w:i w:val="0"/>
          <w:iCs w:val="0"/>
          <w:color w:val="3A3A3A" w:themeColor="background2" w:themeShade="40"/>
          <w:sz w:val="36"/>
          <w:szCs w:val="36"/>
        </w:rPr>
        <w:t> : Chiffrement des données sensibles (détails des clients, paiements)</w:t>
      </w:r>
    </w:p>
    <w:p w14:paraId="0779CDF1" w14:textId="77777777" w:rsidR="0013607D" w:rsidRDefault="0013607D" w:rsidP="0013607D">
      <w:pPr>
        <w:pStyle w:val="Citation"/>
        <w:jc w:val="left"/>
        <w:rPr>
          <w:rStyle w:val="lev"/>
          <w:rFonts w:asciiTheme="majorBidi" w:hAnsiTheme="majorBidi" w:cstheme="majorBidi"/>
          <w:b w:val="0"/>
          <w:bCs w:val="0"/>
          <w:i w:val="0"/>
          <w:iCs w:val="0"/>
          <w:color w:val="3A3A3A" w:themeColor="background2" w:themeShade="40"/>
          <w:sz w:val="36"/>
          <w:szCs w:val="36"/>
        </w:rPr>
      </w:pPr>
      <w:r w:rsidRPr="0013607D">
        <w:rPr>
          <w:rStyle w:val="lev"/>
          <w:rFonts w:asciiTheme="majorBidi" w:hAnsiTheme="majorBidi" w:cstheme="majorBidi"/>
          <w:b w:val="0"/>
          <w:bCs w:val="0"/>
          <w:i w:val="0"/>
          <w:iCs w:val="0"/>
          <w:color w:val="3A3A3A" w:themeColor="background2" w:themeShade="40"/>
          <w:sz w:val="36"/>
          <w:szCs w:val="36"/>
        </w:rPr>
        <w:t>- Disponibilité : Assurer une disponibilité du système de 99,9% pour garantir un accès constant.</w:t>
      </w:r>
    </w:p>
    <w:p w14:paraId="6D448783" w14:textId="0C11A323" w:rsidR="0013607D" w:rsidRDefault="0013607D" w:rsidP="0013607D">
      <w:pPr>
        <w:rPr>
          <w:rFonts w:asciiTheme="majorBidi" w:hAnsiTheme="majorBidi" w:cstheme="majorBidi"/>
          <w:color w:val="0F4761" w:themeColor="accent1" w:themeShade="BF"/>
          <w:sz w:val="36"/>
          <w:szCs w:val="36"/>
          <w:u w:val="single"/>
        </w:rPr>
      </w:pPr>
      <w:r w:rsidRPr="0013607D">
        <w:rPr>
          <w:rFonts w:asciiTheme="majorBidi" w:hAnsiTheme="majorBidi" w:cstheme="majorBidi"/>
          <w:color w:val="0F4761" w:themeColor="accent1" w:themeShade="BF"/>
          <w:sz w:val="36"/>
          <w:szCs w:val="36"/>
          <w:u w:val="single"/>
        </w:rPr>
        <w:t>Exigence de l’interface utilisateur</w:t>
      </w:r>
      <w:r>
        <w:rPr>
          <w:rFonts w:asciiTheme="majorBidi" w:hAnsiTheme="majorBidi" w:cstheme="majorBidi"/>
          <w:color w:val="0F4761" w:themeColor="accent1" w:themeShade="BF"/>
          <w:sz w:val="36"/>
          <w:szCs w:val="36"/>
          <w:u w:val="single"/>
        </w:rPr>
        <w:t> :</w:t>
      </w:r>
    </w:p>
    <w:p w14:paraId="3D058215" w14:textId="46928F87" w:rsidR="0013607D" w:rsidRDefault="0013607D" w:rsidP="0013607D">
      <w:pPr>
        <w:pStyle w:val="Citation"/>
        <w:jc w:val="left"/>
        <w:rPr>
          <w:rStyle w:val="lev"/>
          <w:rFonts w:asciiTheme="majorBidi" w:hAnsiTheme="majorBidi" w:cstheme="majorBidi"/>
          <w:b w:val="0"/>
          <w:bCs w:val="0"/>
          <w:i w:val="0"/>
          <w:iCs w:val="0"/>
          <w:color w:val="3A3A3A" w:themeColor="background2" w:themeShade="40"/>
          <w:sz w:val="36"/>
          <w:szCs w:val="36"/>
        </w:rPr>
      </w:pPr>
      <w:r w:rsidRPr="0013607D">
        <w:rPr>
          <w:rStyle w:val="Accentuationintense"/>
          <w:rFonts w:asciiTheme="majorBidi" w:hAnsiTheme="majorBidi" w:cstheme="majorBidi"/>
          <w:color w:val="3A3A3A" w:themeColor="background2" w:themeShade="40"/>
          <w:sz w:val="36"/>
          <w:szCs w:val="36"/>
        </w:rPr>
        <w:lastRenderedPageBreak/>
        <w:t>- Convivialité</w:t>
      </w:r>
      <w:r>
        <w:rPr>
          <w:rStyle w:val="Accentuationintense"/>
          <w:rFonts w:asciiTheme="majorBidi" w:hAnsiTheme="majorBidi" w:cstheme="majorBidi"/>
          <w:color w:val="3A3A3A" w:themeColor="background2" w:themeShade="40"/>
          <w:sz w:val="36"/>
          <w:szCs w:val="36"/>
        </w:rPr>
        <w:t xml:space="preserve"> :  </w:t>
      </w:r>
      <w:r w:rsidRPr="0013607D">
        <w:rPr>
          <w:rStyle w:val="lev"/>
          <w:rFonts w:asciiTheme="majorBidi" w:hAnsiTheme="majorBidi" w:cstheme="majorBidi"/>
          <w:b w:val="0"/>
          <w:bCs w:val="0"/>
          <w:i w:val="0"/>
          <w:iCs w:val="0"/>
          <w:color w:val="3A3A3A" w:themeColor="background2" w:themeShade="40"/>
          <w:sz w:val="36"/>
          <w:szCs w:val="36"/>
        </w:rPr>
        <w:t>Interface intuitive et facile à utiliser pour le personnel avec des compétences techniques variées.</w:t>
      </w:r>
    </w:p>
    <w:p w14:paraId="6B18C612" w14:textId="1BEBA3EE" w:rsidR="0013607D" w:rsidRPr="00D71087" w:rsidRDefault="0013607D" w:rsidP="00D71087">
      <w:pPr>
        <w:pStyle w:val="Citation"/>
        <w:jc w:val="left"/>
        <w:rPr>
          <w:rFonts w:asciiTheme="majorBidi" w:hAnsiTheme="majorBidi" w:cstheme="majorBidi"/>
          <w:i w:val="0"/>
          <w:iCs w:val="0"/>
          <w:color w:val="3A3A3A" w:themeColor="background2" w:themeShade="40"/>
          <w:sz w:val="36"/>
          <w:szCs w:val="36"/>
          <w:lang w:eastAsia="fr-FR"/>
        </w:rPr>
      </w:pPr>
      <w:r w:rsidRPr="0013607D">
        <w:rPr>
          <w:rFonts w:asciiTheme="majorBidi" w:hAnsiTheme="majorBidi" w:cstheme="majorBidi"/>
          <w:i w:val="0"/>
          <w:iCs w:val="0"/>
          <w:color w:val="3A3A3A" w:themeColor="background2" w:themeShade="40"/>
          <w:sz w:val="36"/>
          <w:szCs w:val="36"/>
        </w:rPr>
        <w:t>-</w:t>
      </w:r>
      <w:r w:rsidRPr="0013607D">
        <w:rPr>
          <w:rStyle w:val="Titre2Car"/>
          <w:rFonts w:asciiTheme="majorBidi" w:eastAsiaTheme="minorHAnsi" w:hAnsiTheme="majorBidi"/>
          <w:i w:val="0"/>
          <w:iCs w:val="0"/>
          <w:color w:val="3A3A3A" w:themeColor="background2" w:themeShade="40"/>
          <w:sz w:val="36"/>
          <w:szCs w:val="36"/>
        </w:rPr>
        <w:t xml:space="preserve"> </w:t>
      </w:r>
      <w:r w:rsidRPr="0013607D">
        <w:rPr>
          <w:rStyle w:val="lev"/>
          <w:rFonts w:asciiTheme="majorBidi" w:hAnsiTheme="majorBidi" w:cstheme="majorBidi"/>
          <w:b w:val="0"/>
          <w:bCs w:val="0"/>
          <w:i w:val="0"/>
          <w:iCs w:val="0"/>
          <w:color w:val="3A3A3A" w:themeColor="background2" w:themeShade="40"/>
          <w:sz w:val="36"/>
          <w:szCs w:val="36"/>
        </w:rPr>
        <w:t>Personnalisation</w:t>
      </w:r>
      <w:r>
        <w:rPr>
          <w:rStyle w:val="lev"/>
          <w:rFonts w:asciiTheme="majorBidi" w:hAnsiTheme="majorBidi" w:cstheme="majorBidi"/>
          <w:b w:val="0"/>
          <w:bCs w:val="0"/>
          <w:i w:val="0"/>
          <w:iCs w:val="0"/>
          <w:color w:val="3A3A3A" w:themeColor="background2" w:themeShade="40"/>
          <w:sz w:val="36"/>
          <w:szCs w:val="36"/>
        </w:rPr>
        <w:t xml:space="preserve"> : </w:t>
      </w:r>
      <w:r w:rsidRPr="0013607D">
        <w:rPr>
          <w:rFonts w:asciiTheme="majorBidi" w:hAnsiTheme="majorBidi" w:cstheme="majorBidi"/>
          <w:i w:val="0"/>
          <w:iCs w:val="0"/>
          <w:color w:val="3A3A3A" w:themeColor="background2" w:themeShade="40"/>
          <w:sz w:val="36"/>
          <w:szCs w:val="36"/>
          <w:lang w:eastAsia="fr-FR"/>
        </w:rPr>
        <w:t>Permettre la personnalisation des tableaux de bord et des rapports pour répondre aux besoins spécifiques des utilisateurs.</w:t>
      </w:r>
    </w:p>
    <w:p w14:paraId="5A838465" w14:textId="0B1E32FE" w:rsidR="0013607D" w:rsidRDefault="0013607D" w:rsidP="0013607D">
      <w:pPr>
        <w:rPr>
          <w:rFonts w:asciiTheme="majorBidi" w:hAnsiTheme="majorBidi" w:cstheme="majorBidi"/>
          <w:color w:val="0F4761" w:themeColor="accent1" w:themeShade="BF"/>
          <w:sz w:val="36"/>
          <w:szCs w:val="36"/>
          <w:u w:val="single"/>
        </w:rPr>
      </w:pPr>
      <w:r w:rsidRPr="0013607D">
        <w:rPr>
          <w:rFonts w:asciiTheme="majorBidi" w:hAnsiTheme="majorBidi" w:cstheme="majorBidi"/>
          <w:color w:val="0F4761" w:themeColor="accent1" w:themeShade="BF"/>
          <w:sz w:val="36"/>
          <w:szCs w:val="36"/>
          <w:u w:val="single"/>
        </w:rPr>
        <w:t>Exigence de performance</w:t>
      </w:r>
      <w:r>
        <w:rPr>
          <w:rFonts w:asciiTheme="majorBidi" w:hAnsiTheme="majorBidi" w:cstheme="majorBidi"/>
          <w:color w:val="0F4761" w:themeColor="accent1" w:themeShade="BF"/>
          <w:sz w:val="36"/>
          <w:szCs w:val="36"/>
          <w:u w:val="single"/>
        </w:rPr>
        <w:t> :</w:t>
      </w:r>
    </w:p>
    <w:p w14:paraId="5CF86A9A" w14:textId="77777777" w:rsidR="0013607D" w:rsidRDefault="0013607D" w:rsidP="0013607D">
      <w:pPr>
        <w:pStyle w:val="Citation"/>
        <w:jc w:val="left"/>
        <w:rPr>
          <w:rFonts w:asciiTheme="majorBidi" w:hAnsiTheme="majorBidi" w:cstheme="majorBidi"/>
          <w:i w:val="0"/>
          <w:iCs w:val="0"/>
          <w:color w:val="3A3A3A" w:themeColor="background2" w:themeShade="40"/>
          <w:sz w:val="36"/>
          <w:szCs w:val="36"/>
        </w:rPr>
      </w:pPr>
      <w:r w:rsidRPr="0013607D">
        <w:rPr>
          <w:rFonts w:asciiTheme="majorBidi" w:hAnsiTheme="majorBidi" w:cstheme="majorBidi"/>
          <w:i w:val="0"/>
          <w:iCs w:val="0"/>
          <w:color w:val="3A3A3A" w:themeColor="background2" w:themeShade="40"/>
          <w:sz w:val="36"/>
          <w:szCs w:val="36"/>
        </w:rPr>
        <w:t>-</w:t>
      </w:r>
      <w:r w:rsidRPr="0013607D">
        <w:rPr>
          <w:rStyle w:val="Titre1Car"/>
          <w:rFonts w:asciiTheme="majorBidi" w:eastAsiaTheme="minorHAnsi" w:hAnsiTheme="majorBidi"/>
          <w:i w:val="0"/>
          <w:iCs w:val="0"/>
          <w:color w:val="3A3A3A" w:themeColor="background2" w:themeShade="40"/>
          <w:sz w:val="36"/>
          <w:szCs w:val="36"/>
        </w:rPr>
        <w:t xml:space="preserve"> </w:t>
      </w:r>
      <w:r w:rsidRPr="0013607D">
        <w:rPr>
          <w:rStyle w:val="lev"/>
          <w:rFonts w:asciiTheme="majorBidi" w:hAnsiTheme="majorBidi" w:cstheme="majorBidi"/>
          <w:b w:val="0"/>
          <w:bCs w:val="0"/>
          <w:i w:val="0"/>
          <w:iCs w:val="0"/>
          <w:color w:val="3A3A3A" w:themeColor="background2" w:themeShade="40"/>
          <w:sz w:val="36"/>
          <w:szCs w:val="36"/>
        </w:rPr>
        <w:t>Temps de Réponse</w:t>
      </w:r>
      <w:r w:rsidRPr="0013607D">
        <w:rPr>
          <w:rStyle w:val="lev"/>
          <w:rFonts w:asciiTheme="majorBidi" w:hAnsiTheme="majorBidi" w:cstheme="majorBidi"/>
          <w:b w:val="0"/>
          <w:bCs w:val="0"/>
          <w:i w:val="0"/>
          <w:iCs w:val="0"/>
          <w:color w:val="3A3A3A" w:themeColor="background2" w:themeShade="40"/>
          <w:sz w:val="36"/>
          <w:szCs w:val="36"/>
        </w:rPr>
        <w:t xml:space="preserve"> : </w:t>
      </w:r>
      <w:r w:rsidRPr="0013607D">
        <w:rPr>
          <w:rFonts w:asciiTheme="majorBidi" w:hAnsiTheme="majorBidi" w:cstheme="majorBidi"/>
          <w:i w:val="0"/>
          <w:iCs w:val="0"/>
          <w:color w:val="3A3A3A" w:themeColor="background2" w:themeShade="40"/>
          <w:sz w:val="36"/>
          <w:szCs w:val="36"/>
        </w:rPr>
        <w:t>Les actions courantes (comme la réservation, le check-in/out) doivent avoir un temps de réponse inférieur à 2 secondes.</w:t>
      </w:r>
    </w:p>
    <w:p w14:paraId="1CB76391" w14:textId="46A2815B" w:rsidR="0013607D" w:rsidRDefault="0013607D" w:rsidP="0013607D">
      <w:pPr>
        <w:pStyle w:val="Citation"/>
        <w:jc w:val="left"/>
        <w:rPr>
          <w:rFonts w:asciiTheme="majorBidi" w:hAnsiTheme="majorBidi" w:cstheme="majorBidi"/>
          <w:i w:val="0"/>
          <w:iCs w:val="0"/>
          <w:color w:val="3A3A3A" w:themeColor="background2" w:themeShade="40"/>
          <w:sz w:val="36"/>
          <w:szCs w:val="36"/>
        </w:rPr>
      </w:pPr>
      <w:r w:rsidRPr="0013607D">
        <w:rPr>
          <w:rFonts w:asciiTheme="majorBidi" w:hAnsiTheme="majorBidi" w:cstheme="majorBidi"/>
          <w:i w:val="0"/>
          <w:iCs w:val="0"/>
          <w:color w:val="3A3A3A" w:themeColor="background2" w:themeShade="40"/>
          <w:sz w:val="36"/>
          <w:szCs w:val="36"/>
        </w:rPr>
        <w:t>-</w:t>
      </w:r>
      <w:r w:rsidRPr="0013607D">
        <w:rPr>
          <w:rStyle w:val="Titre2Car"/>
          <w:rFonts w:asciiTheme="majorBidi" w:eastAsiaTheme="minorHAnsi" w:hAnsiTheme="majorBidi"/>
          <w:i w:val="0"/>
          <w:iCs w:val="0"/>
          <w:color w:val="3A3A3A" w:themeColor="background2" w:themeShade="40"/>
          <w:sz w:val="36"/>
          <w:szCs w:val="36"/>
        </w:rPr>
        <w:t xml:space="preserve"> </w:t>
      </w:r>
      <w:r w:rsidRPr="0013607D">
        <w:rPr>
          <w:rStyle w:val="lev"/>
          <w:rFonts w:asciiTheme="majorBidi" w:hAnsiTheme="majorBidi" w:cstheme="majorBidi"/>
          <w:b w:val="0"/>
          <w:bCs w:val="0"/>
          <w:i w:val="0"/>
          <w:iCs w:val="0"/>
          <w:color w:val="3A3A3A" w:themeColor="background2" w:themeShade="40"/>
          <w:sz w:val="36"/>
          <w:szCs w:val="36"/>
        </w:rPr>
        <w:t>Efficacité des Ressources</w:t>
      </w:r>
      <w:r>
        <w:rPr>
          <w:rStyle w:val="lev"/>
          <w:rFonts w:asciiTheme="majorBidi" w:hAnsiTheme="majorBidi" w:cstheme="majorBidi"/>
          <w:b w:val="0"/>
          <w:bCs w:val="0"/>
          <w:i w:val="0"/>
          <w:iCs w:val="0"/>
          <w:color w:val="3A3A3A" w:themeColor="background2" w:themeShade="40"/>
          <w:sz w:val="36"/>
          <w:szCs w:val="36"/>
        </w:rPr>
        <w:t xml:space="preserve"> : </w:t>
      </w:r>
      <w:r w:rsidRPr="0013607D">
        <w:rPr>
          <w:rFonts w:asciiTheme="majorBidi" w:hAnsiTheme="majorBidi" w:cstheme="majorBidi"/>
          <w:i w:val="0"/>
          <w:iCs w:val="0"/>
          <w:color w:val="3A3A3A" w:themeColor="background2" w:themeShade="40"/>
          <w:sz w:val="36"/>
          <w:szCs w:val="36"/>
        </w:rPr>
        <w:t>Gestion efficace de la base de données pour des opérations de lecture/écriture rapides.</w:t>
      </w:r>
    </w:p>
    <w:p w14:paraId="0F80A470" w14:textId="571AA35C" w:rsidR="0013607D" w:rsidRPr="0013607D" w:rsidRDefault="0013607D" w:rsidP="0013607D"/>
    <w:p w14:paraId="698AAFA1" w14:textId="77777777" w:rsidR="0013607D" w:rsidRPr="0013607D" w:rsidRDefault="0013607D" w:rsidP="0013607D"/>
    <w:p w14:paraId="782024AC" w14:textId="77777777" w:rsidR="0013607D" w:rsidRPr="0013607D" w:rsidRDefault="0013607D" w:rsidP="0013607D"/>
    <w:p w14:paraId="5D271F26" w14:textId="49EEABCE" w:rsidR="0013607D" w:rsidRPr="0013607D" w:rsidRDefault="0013607D" w:rsidP="0013607D"/>
    <w:p w14:paraId="5A2E64C8" w14:textId="411E8943" w:rsidR="0013607D" w:rsidRPr="0013607D" w:rsidRDefault="0013607D" w:rsidP="0013607D">
      <w:pPr>
        <w:rPr>
          <w:rFonts w:asciiTheme="majorBidi" w:hAnsiTheme="majorBidi" w:cstheme="majorBidi"/>
          <w:color w:val="0F4761" w:themeColor="accent1" w:themeShade="BF"/>
          <w:sz w:val="36"/>
          <w:szCs w:val="36"/>
        </w:rPr>
      </w:pPr>
    </w:p>
    <w:p w14:paraId="1308FAA0" w14:textId="77777777" w:rsidR="0013607D" w:rsidRPr="0013607D" w:rsidRDefault="0013607D" w:rsidP="0013607D">
      <w:pPr>
        <w:rPr>
          <w:lang w:eastAsia="fr-FR"/>
        </w:rPr>
      </w:pPr>
    </w:p>
    <w:p w14:paraId="3CE529DE" w14:textId="77777777" w:rsidR="0013607D" w:rsidRPr="0013607D" w:rsidRDefault="0013607D" w:rsidP="0013607D">
      <w:pPr>
        <w:rPr>
          <w:lang w:eastAsia="fr-FR"/>
        </w:rPr>
      </w:pPr>
    </w:p>
    <w:p w14:paraId="1B833A1F" w14:textId="77777777" w:rsidR="0013607D" w:rsidRPr="0013607D" w:rsidRDefault="0013607D" w:rsidP="0013607D"/>
    <w:p w14:paraId="2ED8835E" w14:textId="574D8B52" w:rsidR="0013607D" w:rsidRPr="0013607D" w:rsidRDefault="0013607D" w:rsidP="0013607D"/>
    <w:p w14:paraId="12FE8801" w14:textId="77777777" w:rsidR="0013607D" w:rsidRPr="0013607D" w:rsidRDefault="0013607D" w:rsidP="0013607D"/>
    <w:p w14:paraId="370E2A77" w14:textId="798DCED6" w:rsidR="0013607D" w:rsidRPr="0013607D" w:rsidRDefault="0013607D" w:rsidP="0013607D">
      <w:pPr>
        <w:rPr>
          <w:rFonts w:asciiTheme="majorBidi" w:hAnsiTheme="majorBidi" w:cstheme="majorBidi"/>
          <w:color w:val="0F4761" w:themeColor="accent1" w:themeShade="BF"/>
          <w:sz w:val="36"/>
          <w:szCs w:val="36"/>
          <w:u w:val="single"/>
        </w:rPr>
      </w:pPr>
    </w:p>
    <w:p w14:paraId="4E7EC287" w14:textId="77777777" w:rsidR="0013607D" w:rsidRPr="0013607D" w:rsidRDefault="0013607D" w:rsidP="0013607D"/>
    <w:p w14:paraId="43D8D397" w14:textId="66DE5650" w:rsidR="0013607D" w:rsidRPr="0013607D" w:rsidRDefault="0013607D" w:rsidP="00336E8F">
      <w:pPr>
        <w:rPr>
          <w:rStyle w:val="lev"/>
          <w:rFonts w:asciiTheme="majorBidi" w:hAnsiTheme="majorBidi" w:cstheme="majorBidi"/>
          <w:b w:val="0"/>
          <w:bCs w:val="0"/>
          <w:color w:val="3A3A3A" w:themeColor="background2" w:themeShade="40"/>
          <w:sz w:val="36"/>
          <w:szCs w:val="36"/>
        </w:rPr>
      </w:pPr>
    </w:p>
    <w:p w14:paraId="10CD56C4" w14:textId="77777777" w:rsidR="00336E8F" w:rsidRPr="00336E8F" w:rsidRDefault="00336E8F" w:rsidP="00336E8F">
      <w:pPr>
        <w:pStyle w:val="Style1"/>
        <w:rPr>
          <w:rFonts w:asciiTheme="majorBidi" w:hAnsiTheme="majorBidi" w:cstheme="majorBidi"/>
          <w:color w:val="3A3A3A" w:themeColor="background2" w:themeShade="40"/>
        </w:rPr>
      </w:pPr>
    </w:p>
    <w:sectPr w:rsidR="00336E8F" w:rsidRPr="00336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1067"/>
    <w:multiLevelType w:val="hybridMultilevel"/>
    <w:tmpl w:val="9AEE17C0"/>
    <w:lvl w:ilvl="0" w:tplc="2ECA82C8">
      <w:start w:val="1"/>
      <w:numFmt w:val="decimal"/>
      <w:lvlText w:val="%1-"/>
      <w:lvlJc w:val="left"/>
      <w:pPr>
        <w:ind w:left="744" w:hanging="38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81CDC"/>
    <w:multiLevelType w:val="multilevel"/>
    <w:tmpl w:val="DA54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0242AF"/>
    <w:multiLevelType w:val="multilevel"/>
    <w:tmpl w:val="E5B6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80DFA"/>
    <w:multiLevelType w:val="multilevel"/>
    <w:tmpl w:val="B6C6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130355"/>
    <w:multiLevelType w:val="multilevel"/>
    <w:tmpl w:val="F852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AF3C80"/>
    <w:multiLevelType w:val="multilevel"/>
    <w:tmpl w:val="5A7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08053F"/>
    <w:multiLevelType w:val="hybridMultilevel"/>
    <w:tmpl w:val="A8C64436"/>
    <w:lvl w:ilvl="0" w:tplc="CCBCBF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45880"/>
    <w:multiLevelType w:val="multilevel"/>
    <w:tmpl w:val="0206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9E6F39"/>
    <w:multiLevelType w:val="multilevel"/>
    <w:tmpl w:val="44A0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DA53F0"/>
    <w:multiLevelType w:val="multilevel"/>
    <w:tmpl w:val="E988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071953">
    <w:abstractNumId w:val="6"/>
  </w:num>
  <w:num w:numId="2" w16cid:durableId="1852644849">
    <w:abstractNumId w:val="2"/>
  </w:num>
  <w:num w:numId="3" w16cid:durableId="566956476">
    <w:abstractNumId w:val="0"/>
  </w:num>
  <w:num w:numId="4" w16cid:durableId="1269972206">
    <w:abstractNumId w:val="4"/>
  </w:num>
  <w:num w:numId="5" w16cid:durableId="420683581">
    <w:abstractNumId w:val="8"/>
  </w:num>
  <w:num w:numId="6" w16cid:durableId="377897809">
    <w:abstractNumId w:val="1"/>
  </w:num>
  <w:num w:numId="7" w16cid:durableId="899094478">
    <w:abstractNumId w:val="3"/>
  </w:num>
  <w:num w:numId="8" w16cid:durableId="42758357">
    <w:abstractNumId w:val="7"/>
  </w:num>
  <w:num w:numId="9" w16cid:durableId="1938755203">
    <w:abstractNumId w:val="5"/>
  </w:num>
  <w:num w:numId="10" w16cid:durableId="1597977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F4"/>
    <w:rsid w:val="000E2F71"/>
    <w:rsid w:val="0013607D"/>
    <w:rsid w:val="002A2767"/>
    <w:rsid w:val="00336E8F"/>
    <w:rsid w:val="00415919"/>
    <w:rsid w:val="007340A5"/>
    <w:rsid w:val="008437F4"/>
    <w:rsid w:val="009D09AE"/>
    <w:rsid w:val="00A95CC8"/>
    <w:rsid w:val="00BF4524"/>
    <w:rsid w:val="00C209F8"/>
    <w:rsid w:val="00D7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C223"/>
  <w15:chartTrackingRefBased/>
  <w15:docId w15:val="{36A3BF71-BCE1-4F49-9F77-42284639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3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3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3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3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3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3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3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3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3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3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3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37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37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37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37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37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37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3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3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3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3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3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37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37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37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3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37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37F4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Policepardfaut"/>
    <w:rsid w:val="008437F4"/>
  </w:style>
  <w:style w:type="paragraph" w:customStyle="1" w:styleId="Style1">
    <w:name w:val="Style1"/>
    <w:basedOn w:val="Normal"/>
    <w:link w:val="Style1Car"/>
    <w:qFormat/>
    <w:rsid w:val="007340A5"/>
    <w:rPr>
      <w:color w:val="243440"/>
      <w:sz w:val="36"/>
      <w:szCs w:val="36"/>
    </w:rPr>
  </w:style>
  <w:style w:type="character" w:customStyle="1" w:styleId="Style1Car">
    <w:name w:val="Style1 Car"/>
    <w:basedOn w:val="Policepardfaut"/>
    <w:link w:val="Style1"/>
    <w:rsid w:val="007340A5"/>
    <w:rPr>
      <w:color w:val="243440"/>
      <w:sz w:val="36"/>
      <w:szCs w:val="36"/>
    </w:rPr>
  </w:style>
  <w:style w:type="character" w:styleId="lev">
    <w:name w:val="Strong"/>
    <w:basedOn w:val="Policepardfaut"/>
    <w:uiPriority w:val="22"/>
    <w:qFormat/>
    <w:rsid w:val="000E2F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Sansinterligne">
    <w:name w:val="No Spacing"/>
    <w:uiPriority w:val="1"/>
    <w:qFormat/>
    <w:rsid w:val="00336E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ayarinourchen</dc:creator>
  <cp:keywords/>
  <dc:description/>
  <cp:lastModifiedBy>ayarinourchen</cp:lastModifiedBy>
  <cp:revision>4</cp:revision>
  <dcterms:created xsi:type="dcterms:W3CDTF">2024-05-19T23:55:00Z</dcterms:created>
  <dcterms:modified xsi:type="dcterms:W3CDTF">2024-05-19T23:59:00Z</dcterms:modified>
</cp:coreProperties>
</file>