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7E5749" w14:paraId="7557B806" w14:textId="77777777">
        <w:trPr>
          <w:trHeight w:val="843"/>
          <w:jc w:val="center"/>
        </w:trPr>
        <w:tc>
          <w:tcPr>
            <w:tcW w:w="2218" w:type="dxa"/>
            <w:vMerge w:val="restart"/>
            <w:vAlign w:val="center"/>
          </w:tcPr>
          <w:p w14:paraId="4DCB1EC2" w14:textId="77777777" w:rsidR="007E5749" w:rsidRDefault="00000000">
            <w:pPr>
              <w:spacing w:after="0" w:line="240" w:lineRule="auto"/>
              <w:jc w:val="center"/>
              <w:rPr>
                <w:rFonts w:ascii="Times" w:eastAsia="Times New Roman" w:hAnsi="Times" w:cs="Times"/>
                <w:i/>
                <w:iCs/>
                <w:color w:val="000000"/>
                <w:sz w:val="24"/>
                <w:szCs w:val="24"/>
                <w:lang w:eastAsia="fr-FR"/>
              </w:rPr>
            </w:pPr>
            <w:r>
              <w:rPr>
                <w:rFonts w:ascii="Times" w:eastAsia="Times New Roman" w:hAnsi="Times" w:cs="Times"/>
                <w:i/>
                <w:sz w:val="24"/>
                <w:szCs w:val="24"/>
                <w:lang w:eastAsia="fr-FR"/>
              </w:rPr>
              <w:object w:dxaOrig="1994" w:dyaOrig="886" w14:anchorId="2AB68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44.25pt" o:ole="">
                  <v:imagedata r:id="rId10" o:title=""/>
                </v:shape>
                <o:OLEObject Type="Embed" ProgID="MSPhotoEd.3" ShapeID="_x0000_i1025" DrawAspect="Content" ObjectID="_1748858989" r:id="rId11"/>
              </w:object>
            </w:r>
          </w:p>
          <w:p w14:paraId="0467C43C" w14:textId="77777777" w:rsidR="007E5749" w:rsidRDefault="00000000">
            <w:pPr>
              <w:spacing w:after="0" w:line="240" w:lineRule="auto"/>
              <w:jc w:val="center"/>
              <w:rPr>
                <w:rFonts w:ascii="Times" w:eastAsia="Times New Roman" w:hAnsi="Times" w:cs="Times"/>
                <w:i/>
                <w:color w:val="000000"/>
                <w:sz w:val="24"/>
                <w:szCs w:val="24"/>
                <w:lang w:eastAsia="fr-FR"/>
              </w:rPr>
            </w:pPr>
            <w:r>
              <w:rPr>
                <w:rFonts w:ascii="Times" w:eastAsia="Times New Roman" w:hAnsi="Times" w:cs="Times"/>
                <w:b/>
                <w:i/>
                <w:color w:val="000000"/>
                <w:sz w:val="52"/>
                <w:szCs w:val="52"/>
                <w:lang w:eastAsia="fr-FR"/>
              </w:rPr>
              <w:t>OFPPT</w:t>
            </w:r>
          </w:p>
        </w:tc>
        <w:tc>
          <w:tcPr>
            <w:tcW w:w="4625" w:type="dxa"/>
            <w:vAlign w:val="center"/>
          </w:tcPr>
          <w:p w14:paraId="1BDFD76A" w14:textId="77777777" w:rsidR="007E5749" w:rsidRDefault="00000000">
            <w:pPr>
              <w:spacing w:after="0" w:line="240" w:lineRule="auto"/>
              <w:jc w:val="center"/>
              <w:rPr>
                <w:rFonts w:ascii="Times" w:eastAsia="Times New Roman" w:hAnsi="Times" w:cs="Times"/>
                <w:i/>
                <w:color w:val="000000"/>
                <w:sz w:val="24"/>
                <w:szCs w:val="24"/>
                <w:lang w:eastAsia="fr-FR"/>
              </w:rPr>
            </w:pPr>
            <w:r>
              <w:rPr>
                <w:rFonts w:ascii="Times" w:eastAsia="Times New Roman" w:hAnsi="Times" w:cs="Times"/>
                <w:b/>
                <w:i/>
                <w:noProof/>
                <w:sz w:val="24"/>
                <w:szCs w:val="24"/>
                <w:lang w:eastAsia="fr-FR"/>
              </w:rPr>
              <w:drawing>
                <wp:inline distT="0" distB="0" distL="0" distR="0" wp14:anchorId="388D4D6F" wp14:editId="1FE05E16">
                  <wp:extent cx="2707640" cy="3740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07640" cy="374015"/>
                          </a:xfrm>
                          <a:prstGeom prst="rect">
                            <a:avLst/>
                          </a:prstGeom>
                          <a:noFill/>
                          <a:ln>
                            <a:noFill/>
                          </a:ln>
                        </pic:spPr>
                      </pic:pic>
                    </a:graphicData>
                  </a:graphic>
                </wp:inline>
              </w:drawing>
            </w:r>
          </w:p>
        </w:tc>
      </w:tr>
      <w:tr w:rsidR="007E5749" w14:paraId="61B0451E" w14:textId="77777777">
        <w:trPr>
          <w:jc w:val="center"/>
        </w:trPr>
        <w:tc>
          <w:tcPr>
            <w:tcW w:w="2218" w:type="dxa"/>
            <w:vMerge/>
            <w:vAlign w:val="center"/>
          </w:tcPr>
          <w:p w14:paraId="413BB910" w14:textId="77777777" w:rsidR="007E5749" w:rsidRDefault="007E5749">
            <w:pPr>
              <w:spacing w:after="0"/>
              <w:rPr>
                <w:rFonts w:ascii="Times" w:eastAsia="Times New Roman" w:hAnsi="Times" w:cs="Times"/>
                <w:i/>
                <w:color w:val="000000"/>
                <w:sz w:val="24"/>
                <w:szCs w:val="24"/>
                <w:lang w:eastAsia="fr-FR"/>
              </w:rPr>
            </w:pPr>
          </w:p>
        </w:tc>
        <w:tc>
          <w:tcPr>
            <w:tcW w:w="4625" w:type="dxa"/>
          </w:tcPr>
          <w:p w14:paraId="2B377075" w14:textId="77777777" w:rsidR="007E5749" w:rsidRDefault="00000000">
            <w:pPr>
              <w:keepNext/>
              <w:spacing w:before="240" w:after="60" w:line="240" w:lineRule="auto"/>
              <w:jc w:val="center"/>
              <w:outlineLvl w:val="3"/>
              <w:rPr>
                <w:rFonts w:ascii="Times" w:eastAsia="Times New Roman" w:hAnsi="Times" w:cs="Times"/>
                <w:b/>
                <w:iCs/>
                <w:sz w:val="24"/>
                <w:szCs w:val="24"/>
                <w:lang w:eastAsia="fr-FR"/>
              </w:rPr>
            </w:pPr>
            <w:r>
              <w:rPr>
                <w:rFonts w:ascii="Times" w:eastAsia="Times New Roman" w:hAnsi="Times" w:cs="Times"/>
                <w:b/>
                <w:bCs/>
                <w:iCs/>
                <w:sz w:val="24"/>
                <w:szCs w:val="24"/>
                <w:lang w:eastAsia="fr-FR"/>
              </w:rPr>
              <w:t>Office de la Formation Professionnelle</w:t>
            </w:r>
          </w:p>
          <w:p w14:paraId="08E20396" w14:textId="77777777" w:rsidR="007E5749" w:rsidRDefault="00000000">
            <w:pPr>
              <w:spacing w:after="0" w:line="240" w:lineRule="auto"/>
              <w:jc w:val="center"/>
              <w:rPr>
                <w:rFonts w:ascii="Times" w:eastAsia="Times New Roman" w:hAnsi="Times" w:cs="Times"/>
                <w:b/>
                <w:i/>
                <w:sz w:val="24"/>
                <w:szCs w:val="24"/>
                <w:lang w:eastAsia="fr-FR"/>
              </w:rPr>
            </w:pPr>
            <w:r>
              <w:rPr>
                <w:rFonts w:ascii="Times" w:eastAsia="Times New Roman" w:hAnsi="Times" w:cs="Times"/>
                <w:b/>
                <w:iCs/>
                <w:sz w:val="24"/>
                <w:szCs w:val="24"/>
                <w:lang w:eastAsia="fr-FR"/>
              </w:rPr>
              <w:t>et de la Promotion du Travail</w:t>
            </w:r>
          </w:p>
        </w:tc>
      </w:tr>
    </w:tbl>
    <w:p w14:paraId="42586F82" w14:textId="77777777" w:rsidR="007E5749" w:rsidRDefault="007E5749" w:rsidP="009D3D00">
      <w:pPr>
        <w:rPr>
          <w:sz w:val="40"/>
        </w:rPr>
      </w:pPr>
    </w:p>
    <w:p w14:paraId="55BA9F5F" w14:textId="77777777" w:rsidR="007E5749" w:rsidRDefault="00000000">
      <w:pPr>
        <w:pBdr>
          <w:top w:val="single" w:sz="4" w:space="1" w:color="auto"/>
          <w:left w:val="single" w:sz="4" w:space="4" w:color="auto"/>
          <w:bottom w:val="single" w:sz="4" w:space="1" w:color="auto"/>
          <w:right w:val="single" w:sz="4" w:space="4" w:color="auto"/>
        </w:pBdr>
        <w:jc w:val="center"/>
        <w:rPr>
          <w:b/>
          <w:color w:val="000000" w:themeColor="text1"/>
          <w:sz w:val="40"/>
        </w:rPr>
      </w:pPr>
      <w:r>
        <w:rPr>
          <w:b/>
          <w:color w:val="000000" w:themeColor="text1"/>
          <w:sz w:val="40"/>
        </w:rPr>
        <w:t>DESCRIPTION DU SUJET DE PFF</w:t>
      </w:r>
    </w:p>
    <w:p w14:paraId="7380F4D9" w14:textId="77777777" w:rsidR="007E5749" w:rsidRDefault="007E5749">
      <w:pPr>
        <w:pStyle w:val="Paragraphedeliste"/>
        <w:tabs>
          <w:tab w:val="left" w:leader="dot" w:pos="10206"/>
        </w:tabs>
        <w:rPr>
          <w:b/>
        </w:rPr>
      </w:pPr>
    </w:p>
    <w:p w14:paraId="353E13E8" w14:textId="77777777" w:rsidR="007E5749" w:rsidRDefault="00000000">
      <w:pPr>
        <w:pStyle w:val="Paragraphedeliste"/>
        <w:numPr>
          <w:ilvl w:val="0"/>
          <w:numId w:val="1"/>
        </w:numPr>
        <w:tabs>
          <w:tab w:val="left" w:leader="dot" w:pos="10206"/>
        </w:tabs>
        <w:rPr>
          <w:b/>
        </w:rPr>
      </w:pPr>
      <w:r>
        <w:rPr>
          <w:b/>
        </w:rPr>
        <w:t>Noms et prénoms des stagiaires :</w:t>
      </w:r>
    </w:p>
    <w:tbl>
      <w:tblPr>
        <w:tblStyle w:val="TableauGrille1Clair1"/>
        <w:tblW w:w="0" w:type="auto"/>
        <w:tblLook w:val="04A0" w:firstRow="1" w:lastRow="0" w:firstColumn="1" w:lastColumn="0" w:noHBand="0" w:noVBand="1"/>
      </w:tblPr>
      <w:tblGrid>
        <w:gridCol w:w="5228"/>
        <w:gridCol w:w="5228"/>
      </w:tblGrid>
      <w:tr w:rsidR="007E5749" w14:paraId="7B14217C" w14:textId="77777777" w:rsidTr="007E5749">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5228" w:type="dxa"/>
          </w:tcPr>
          <w:p w14:paraId="298E747D" w14:textId="77777777" w:rsidR="007E5749" w:rsidRDefault="00000000">
            <w:pPr>
              <w:pStyle w:val="Paragraphedeliste"/>
              <w:tabs>
                <w:tab w:val="left" w:leader="dot" w:pos="10206"/>
              </w:tabs>
              <w:spacing w:after="0" w:line="240" w:lineRule="auto"/>
              <w:ind w:left="0"/>
              <w:jc w:val="center"/>
              <w:rPr>
                <w:bCs w:val="0"/>
              </w:rPr>
            </w:pPr>
            <w:r>
              <w:rPr>
                <w:b w:val="0"/>
              </w:rPr>
              <w:t>Nom et prénom</w:t>
            </w:r>
          </w:p>
        </w:tc>
        <w:tc>
          <w:tcPr>
            <w:tcW w:w="5228" w:type="dxa"/>
          </w:tcPr>
          <w:p w14:paraId="5917A4A5" w14:textId="77777777" w:rsidR="007E5749" w:rsidRDefault="00000000">
            <w:pPr>
              <w:pStyle w:val="Paragraphedeliste"/>
              <w:tabs>
                <w:tab w:val="left" w:leader="dot" w:pos="10206"/>
              </w:tabs>
              <w:spacing w:after="0" w:line="240" w:lineRule="auto"/>
              <w:ind w:left="0"/>
              <w:jc w:val="center"/>
              <w:cnfStyle w:val="100000000000" w:firstRow="1" w:lastRow="0" w:firstColumn="0" w:lastColumn="0" w:oddVBand="0" w:evenVBand="0" w:oddHBand="0" w:evenHBand="0" w:firstRowFirstColumn="0" w:firstRowLastColumn="0" w:lastRowFirstColumn="0" w:lastRowLastColumn="0"/>
              <w:rPr>
                <w:bCs w:val="0"/>
              </w:rPr>
            </w:pPr>
            <w:r>
              <w:rPr>
                <w:b w:val="0"/>
              </w:rPr>
              <w:t>Groupe</w:t>
            </w:r>
          </w:p>
        </w:tc>
      </w:tr>
      <w:tr w:rsidR="007E5749" w14:paraId="1179B138" w14:textId="77777777" w:rsidTr="007E5749">
        <w:tc>
          <w:tcPr>
            <w:cnfStyle w:val="001000000000" w:firstRow="0" w:lastRow="0" w:firstColumn="1" w:lastColumn="0" w:oddVBand="0" w:evenVBand="0" w:oddHBand="0" w:evenHBand="0" w:firstRowFirstColumn="0" w:firstRowLastColumn="0" w:lastRowFirstColumn="0" w:lastRowLastColumn="0"/>
            <w:tcW w:w="5228" w:type="dxa"/>
          </w:tcPr>
          <w:p w14:paraId="4E558031" w14:textId="77777777" w:rsidR="007E5749" w:rsidRDefault="00000000">
            <w:pPr>
              <w:pStyle w:val="Paragraphedeliste"/>
              <w:tabs>
                <w:tab w:val="left" w:leader="dot" w:pos="10206"/>
              </w:tabs>
              <w:spacing w:after="0" w:line="240" w:lineRule="auto"/>
              <w:ind w:left="0"/>
            </w:pPr>
            <w:r>
              <w:rPr>
                <w:b w:val="0"/>
                <w:bCs w:val="0"/>
              </w:rPr>
              <w:t xml:space="preserve">EL GHAZI Mohamed ilyass </w:t>
            </w:r>
          </w:p>
        </w:tc>
        <w:tc>
          <w:tcPr>
            <w:tcW w:w="5228" w:type="dxa"/>
          </w:tcPr>
          <w:p w14:paraId="4123B23D" w14:textId="77777777" w:rsidR="007E5749" w:rsidRDefault="00000000">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bCs/>
              </w:rPr>
            </w:pPr>
            <w:r>
              <w:rPr>
                <w:b/>
                <w:bCs/>
              </w:rPr>
              <w:t>Dev201</w:t>
            </w:r>
          </w:p>
        </w:tc>
      </w:tr>
      <w:tr w:rsidR="007E5749" w14:paraId="46780C8A" w14:textId="77777777" w:rsidTr="007E5749">
        <w:tc>
          <w:tcPr>
            <w:cnfStyle w:val="001000000000" w:firstRow="0" w:lastRow="0" w:firstColumn="1" w:lastColumn="0" w:oddVBand="0" w:evenVBand="0" w:oddHBand="0" w:evenHBand="0" w:firstRowFirstColumn="0" w:firstRowLastColumn="0" w:lastRowFirstColumn="0" w:lastRowLastColumn="0"/>
            <w:tcW w:w="5228" w:type="dxa"/>
          </w:tcPr>
          <w:p w14:paraId="049069C5" w14:textId="77777777" w:rsidR="007E5749" w:rsidRDefault="00000000">
            <w:pPr>
              <w:pStyle w:val="Paragraphedeliste"/>
              <w:tabs>
                <w:tab w:val="left" w:leader="dot" w:pos="10206"/>
              </w:tabs>
              <w:spacing w:after="0" w:line="240" w:lineRule="auto"/>
              <w:ind w:left="0"/>
            </w:pPr>
            <w:r>
              <w:rPr>
                <w:b w:val="0"/>
                <w:bCs w:val="0"/>
              </w:rPr>
              <w:t>BENYAHYA Nourddine</w:t>
            </w:r>
          </w:p>
        </w:tc>
        <w:tc>
          <w:tcPr>
            <w:tcW w:w="5228" w:type="dxa"/>
          </w:tcPr>
          <w:p w14:paraId="3336556D" w14:textId="77777777" w:rsidR="007E5749" w:rsidRDefault="00000000">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bCs/>
              </w:rPr>
            </w:pPr>
            <w:r>
              <w:rPr>
                <w:b/>
                <w:bCs/>
              </w:rPr>
              <w:t>Dev201</w:t>
            </w:r>
          </w:p>
        </w:tc>
      </w:tr>
      <w:tr w:rsidR="007E5749" w14:paraId="242CC33F" w14:textId="77777777" w:rsidTr="007E5749">
        <w:tc>
          <w:tcPr>
            <w:cnfStyle w:val="001000000000" w:firstRow="0" w:lastRow="0" w:firstColumn="1" w:lastColumn="0" w:oddVBand="0" w:evenVBand="0" w:oddHBand="0" w:evenHBand="0" w:firstRowFirstColumn="0" w:firstRowLastColumn="0" w:lastRowFirstColumn="0" w:lastRowLastColumn="0"/>
            <w:tcW w:w="5228" w:type="dxa"/>
          </w:tcPr>
          <w:p w14:paraId="0685F117" w14:textId="77777777" w:rsidR="007E5749" w:rsidRDefault="00000000">
            <w:pPr>
              <w:pStyle w:val="Paragraphedeliste"/>
              <w:tabs>
                <w:tab w:val="left" w:leader="dot" w:pos="10206"/>
              </w:tabs>
              <w:spacing w:after="0" w:line="240" w:lineRule="auto"/>
              <w:ind w:left="0"/>
            </w:pPr>
            <w:r>
              <w:rPr>
                <w:b w:val="0"/>
                <w:bCs w:val="0"/>
              </w:rPr>
              <w:t>AARAB Ayoub</w:t>
            </w:r>
          </w:p>
        </w:tc>
        <w:tc>
          <w:tcPr>
            <w:tcW w:w="5228" w:type="dxa"/>
          </w:tcPr>
          <w:p w14:paraId="5B7EA27F" w14:textId="77777777" w:rsidR="007E5749" w:rsidRDefault="00000000">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bCs/>
              </w:rPr>
            </w:pPr>
            <w:r>
              <w:rPr>
                <w:b/>
                <w:bCs/>
              </w:rPr>
              <w:t>Dev201</w:t>
            </w:r>
          </w:p>
        </w:tc>
      </w:tr>
    </w:tbl>
    <w:p w14:paraId="644B0AF2" w14:textId="77777777" w:rsidR="007E5749" w:rsidRDefault="007E5749">
      <w:pPr>
        <w:pStyle w:val="Paragraphedeliste"/>
        <w:tabs>
          <w:tab w:val="left" w:leader="dot" w:pos="10206"/>
        </w:tabs>
        <w:rPr>
          <w:b/>
        </w:rPr>
      </w:pPr>
    </w:p>
    <w:p w14:paraId="2DEFD58F" w14:textId="77777777" w:rsidR="007E5749" w:rsidRDefault="00000000">
      <w:pPr>
        <w:pStyle w:val="Paragraphedeliste"/>
        <w:numPr>
          <w:ilvl w:val="0"/>
          <w:numId w:val="1"/>
        </w:numPr>
        <w:tabs>
          <w:tab w:val="left" w:leader="dot" w:pos="10206"/>
        </w:tabs>
        <w:rPr>
          <w:b/>
        </w:rPr>
      </w:pPr>
      <w:r>
        <w:rPr>
          <w:b/>
          <w:bCs/>
        </w:rPr>
        <w:t xml:space="preserve">Intitule du projet : </w:t>
      </w:r>
    </w:p>
    <w:p w14:paraId="64E09B26" w14:textId="77777777" w:rsidR="007E5749" w:rsidRDefault="00000000">
      <w:pPr>
        <w:tabs>
          <w:tab w:val="left" w:leader="dot" w:pos="10206"/>
        </w:tabs>
        <w:ind w:firstLineChars="500" w:firstLine="1100"/>
        <w:jc w:val="both"/>
        <w:rPr>
          <w:bCs/>
        </w:rPr>
      </w:pPr>
      <w:r>
        <w:rPr>
          <w:bCs/>
        </w:rPr>
        <w:t>Fournir une plateforme conviviale pour les voyageurs afin de rechercher et réserver des logements de vacances dans le monde entier. La plateforme permettra la gestion des réservations et des paiements, la communication entre hôtes et voyageurs, et des fonctionnalités pour les hôtes pour ajouter et gérer leurs propriétés. L'objectif est de fournir une expérience de réservation de logement de vacances facile et pratique pour les utilisateurs.</w:t>
      </w:r>
    </w:p>
    <w:p w14:paraId="17ACF698" w14:textId="77777777" w:rsidR="007E5749" w:rsidRDefault="007E5749">
      <w:pPr>
        <w:tabs>
          <w:tab w:val="left" w:leader="dot" w:pos="10206"/>
        </w:tabs>
        <w:rPr>
          <w:b/>
        </w:rPr>
      </w:pPr>
    </w:p>
    <w:p w14:paraId="617CED5F" w14:textId="77777777" w:rsidR="007E5749" w:rsidRDefault="00000000">
      <w:pPr>
        <w:pStyle w:val="Paragraphedeliste"/>
        <w:numPr>
          <w:ilvl w:val="0"/>
          <w:numId w:val="1"/>
        </w:numPr>
        <w:tabs>
          <w:tab w:val="left" w:leader="dot" w:pos="10206"/>
        </w:tabs>
        <w:rPr>
          <w:b/>
        </w:rPr>
      </w:pPr>
      <w:r>
        <w:rPr>
          <w:b/>
          <w:bCs/>
        </w:rPr>
        <w:t>Les fonctionnalités principales de l’application :</w:t>
      </w:r>
    </w:p>
    <w:p w14:paraId="10AB52A5" w14:textId="77777777" w:rsidR="007E5749" w:rsidRDefault="007E5749">
      <w:pPr>
        <w:pStyle w:val="Paragraphedeliste"/>
        <w:tabs>
          <w:tab w:val="left" w:leader="dot" w:pos="10206"/>
        </w:tabs>
        <w:ind w:left="360"/>
        <w:rPr>
          <w:b/>
        </w:rPr>
      </w:pPr>
    </w:p>
    <w:p w14:paraId="178E4475" w14:textId="77777777" w:rsidR="007E5749" w:rsidRDefault="00000000">
      <w:pPr>
        <w:pStyle w:val="Paragraphedeliste"/>
        <w:tabs>
          <w:tab w:val="left" w:leader="dot" w:pos="10206"/>
        </w:tabs>
        <w:ind w:left="880"/>
        <w:rPr>
          <w:bCs/>
        </w:rPr>
      </w:pPr>
      <w:r>
        <w:rPr>
          <w:b/>
        </w:rPr>
        <w:t>-Recherche de propriétés :</w:t>
      </w:r>
      <w:r>
        <w:rPr>
          <w:bCs/>
        </w:rPr>
        <w:t xml:space="preserve"> Les utilisateurs peuvent effectuer une recherche en utilisant divers filtres pour trouver une propriété de vacances qui répond à leurs besoins et à leur budget.</w:t>
      </w:r>
    </w:p>
    <w:p w14:paraId="47E4FF0A" w14:textId="77777777" w:rsidR="007E5749" w:rsidRDefault="00000000">
      <w:pPr>
        <w:pStyle w:val="Paragraphedeliste"/>
        <w:tabs>
          <w:tab w:val="left" w:leader="dot" w:pos="10206"/>
        </w:tabs>
        <w:ind w:left="880"/>
        <w:rPr>
          <w:bCs/>
        </w:rPr>
      </w:pPr>
      <w:r>
        <w:rPr>
          <w:b/>
        </w:rPr>
        <w:t xml:space="preserve">-Réservation et paiement : </w:t>
      </w:r>
      <w:r>
        <w:rPr>
          <w:bCs/>
        </w:rPr>
        <w:t>Les utilisateurs peuvent réserver une propriété de vacances via la plateforme et effectuer le paiement en ligne.</w:t>
      </w:r>
    </w:p>
    <w:p w14:paraId="371907DD" w14:textId="77777777" w:rsidR="007E5749" w:rsidRDefault="00000000">
      <w:pPr>
        <w:pStyle w:val="Paragraphedeliste"/>
        <w:tabs>
          <w:tab w:val="left" w:leader="dot" w:pos="10206"/>
        </w:tabs>
        <w:ind w:left="880"/>
        <w:rPr>
          <w:bCs/>
        </w:rPr>
      </w:pPr>
      <w:r>
        <w:rPr>
          <w:b/>
        </w:rPr>
        <w:t>-Profil utilisateur :</w:t>
      </w:r>
      <w:r>
        <w:rPr>
          <w:bCs/>
        </w:rPr>
        <w:t xml:space="preserve"> Les utilisateurs peuvent créer et gérer leur profil, qui inclut des informations personnelles, des préférences et un historique de réservation.</w:t>
      </w:r>
    </w:p>
    <w:p w14:paraId="564F6BF8" w14:textId="77777777" w:rsidR="007E5749" w:rsidRDefault="00000000">
      <w:pPr>
        <w:pStyle w:val="Paragraphedeliste"/>
        <w:tabs>
          <w:tab w:val="left" w:leader="dot" w:pos="10206"/>
        </w:tabs>
        <w:ind w:left="880"/>
        <w:rPr>
          <w:bCs/>
        </w:rPr>
      </w:pPr>
      <w:r>
        <w:rPr>
          <w:b/>
        </w:rPr>
        <w:t xml:space="preserve">-Gestion des réservations : </w:t>
      </w:r>
      <w:r>
        <w:rPr>
          <w:bCs/>
        </w:rPr>
        <w:t>Les utilisateurs peuvent consulter leur historique de réservation, modifier ou annuler des réservations existantes, et communiquer avec les hôtes en cas de besoin.</w:t>
      </w:r>
    </w:p>
    <w:p w14:paraId="3FEDFC42" w14:textId="77777777" w:rsidR="007E5749" w:rsidRDefault="00000000">
      <w:pPr>
        <w:pStyle w:val="Paragraphedeliste"/>
        <w:tabs>
          <w:tab w:val="left" w:leader="dot" w:pos="10206"/>
        </w:tabs>
        <w:ind w:left="880"/>
        <w:rPr>
          <w:bCs/>
        </w:rPr>
      </w:pPr>
      <w:r>
        <w:rPr>
          <w:b/>
        </w:rPr>
        <w:t>-Gestion des propriétés :</w:t>
      </w:r>
      <w:r>
        <w:rPr>
          <w:bCs/>
        </w:rPr>
        <w:t xml:space="preserve"> Les hôtes peuvent ajouter et gérer des propriétés sur la plateforme, y compris des photos, des descriptions et des prix.</w:t>
      </w:r>
    </w:p>
    <w:p w14:paraId="27F350C9" w14:textId="77777777" w:rsidR="007E5749" w:rsidRDefault="00000000">
      <w:pPr>
        <w:pStyle w:val="Paragraphedeliste"/>
        <w:tabs>
          <w:tab w:val="left" w:leader="dot" w:pos="10206"/>
        </w:tabs>
        <w:ind w:left="880"/>
        <w:rPr>
          <w:bCs/>
        </w:rPr>
      </w:pPr>
      <w:r>
        <w:rPr>
          <w:b/>
        </w:rPr>
        <w:t xml:space="preserve">-Système de notation et de commentaires : </w:t>
      </w:r>
      <w:r>
        <w:rPr>
          <w:bCs/>
        </w:rPr>
        <w:t>Les utilisateurs peuvent noter et commenter les propriétés et les hôtes, ce qui aide les autres utilisateurs à prendre des décisions éclairées lors de la réservation.</w:t>
      </w:r>
    </w:p>
    <w:p w14:paraId="3C6EFC92" w14:textId="77777777" w:rsidR="007E5749" w:rsidRDefault="00000000">
      <w:pPr>
        <w:pStyle w:val="Paragraphedeliste"/>
        <w:tabs>
          <w:tab w:val="left" w:leader="dot" w:pos="10206"/>
        </w:tabs>
        <w:ind w:left="880"/>
        <w:rPr>
          <w:bCs/>
        </w:rPr>
      </w:pPr>
      <w:r>
        <w:rPr>
          <w:b/>
        </w:rPr>
        <w:t>-Messagerie :</w:t>
      </w:r>
      <w:r>
        <w:rPr>
          <w:bCs/>
        </w:rPr>
        <w:t xml:space="preserve"> Les utilisateurs peuvent communiquer avec les hôtes via un système de messagerie intégré à la plateforme.</w:t>
      </w:r>
    </w:p>
    <w:p w14:paraId="08DC46CF" w14:textId="77777777" w:rsidR="007E5749" w:rsidRDefault="007E5749">
      <w:pPr>
        <w:pStyle w:val="Paragraphedeliste"/>
        <w:tabs>
          <w:tab w:val="left" w:leader="dot" w:pos="10206"/>
        </w:tabs>
        <w:ind w:left="0"/>
        <w:rPr>
          <w:bCs/>
        </w:rPr>
      </w:pPr>
    </w:p>
    <w:p w14:paraId="0595178B" w14:textId="77777777" w:rsidR="007E5749" w:rsidRDefault="007E5749">
      <w:pPr>
        <w:pStyle w:val="Paragraphedeliste"/>
        <w:tabs>
          <w:tab w:val="left" w:leader="dot" w:pos="10206"/>
        </w:tabs>
        <w:ind w:left="360"/>
        <w:rPr>
          <w:b/>
        </w:rPr>
      </w:pPr>
    </w:p>
    <w:p w14:paraId="43B4E6A5" w14:textId="77777777" w:rsidR="007E5749" w:rsidRDefault="00000000">
      <w:pPr>
        <w:pStyle w:val="Paragraphedeliste"/>
        <w:numPr>
          <w:ilvl w:val="0"/>
          <w:numId w:val="1"/>
        </w:numPr>
        <w:tabs>
          <w:tab w:val="left" w:leader="dot" w:pos="10206"/>
        </w:tabs>
        <w:rPr>
          <w:b/>
        </w:rPr>
      </w:pPr>
      <w:r>
        <w:rPr>
          <w:b/>
          <w:bCs/>
        </w:rPr>
        <w:t xml:space="preserve">Benchmarking </w:t>
      </w:r>
    </w:p>
    <w:p w14:paraId="0E0115CC" w14:textId="77777777" w:rsidR="007E5749" w:rsidRDefault="00000000">
      <w:pPr>
        <w:ind w:firstLine="709"/>
        <w:jc w:val="both"/>
      </w:pPr>
      <w:r>
        <w:t xml:space="preserve">L’objectif principale de cette section est de recenser la liste des applications qui existent sur le marché et qui font la même chose que l’application que vous voulez développer. </w:t>
      </w:r>
    </w:p>
    <w:tbl>
      <w:tblPr>
        <w:tblW w:w="10748" w:type="dxa"/>
        <w:tblCellSpacing w:w="15" w:type="dxa"/>
        <w:tblInd w:w="5" w:type="dxa"/>
        <w:tblBorders>
          <w:top w:val="single" w:sz="2" w:space="0" w:color="D9D9E3"/>
          <w:left w:val="single" w:sz="2" w:space="0" w:color="D9D9E3"/>
          <w:bottom w:val="single" w:sz="2" w:space="0" w:color="D9D9E3"/>
          <w:right w:val="single" w:sz="2" w:space="0" w:color="D9D9E3"/>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94"/>
        <w:gridCol w:w="1339"/>
        <w:gridCol w:w="1230"/>
        <w:gridCol w:w="1577"/>
        <w:gridCol w:w="5408"/>
      </w:tblGrid>
      <w:tr w:rsidR="007E5749" w14:paraId="7551BC10" w14:textId="77777777">
        <w:trPr>
          <w:tblHeader/>
          <w:tblCellSpacing w:w="15" w:type="dxa"/>
        </w:trPr>
        <w:tc>
          <w:tcPr>
            <w:tcW w:w="1142" w:type="dxa"/>
            <w:tcBorders>
              <w:top w:val="single" w:sz="4" w:space="0" w:color="D9D9E3"/>
              <w:left w:val="single" w:sz="4" w:space="0" w:color="D9D9E3"/>
              <w:bottom w:val="single" w:sz="4" w:space="0" w:color="D9D9E3"/>
              <w:right w:val="single" w:sz="2" w:space="0" w:color="D9D9E3"/>
            </w:tcBorders>
            <w:shd w:val="clear" w:color="auto" w:fill="FFFFFF" w:themeFill="background1"/>
            <w:vAlign w:val="bottom"/>
          </w:tcPr>
          <w:p w14:paraId="5AADDC05" w14:textId="77777777" w:rsidR="007E5749" w:rsidRDefault="00000000">
            <w:pPr>
              <w:spacing w:line="21" w:lineRule="atLeast"/>
              <w:jc w:val="center"/>
              <w:textAlignment w:val="bottom"/>
              <w:rPr>
                <w:rFonts w:ascii="Segoe UI" w:eastAsia="Segoe UI" w:hAnsi="Segoe UI" w:cs="Segoe UI"/>
                <w:b/>
                <w:bCs/>
                <w:sz w:val="18"/>
                <w:szCs w:val="18"/>
              </w:rPr>
            </w:pPr>
            <w:r>
              <w:rPr>
                <w:rFonts w:ascii="Segoe UI" w:eastAsia="Segoe UI" w:hAnsi="Segoe UI" w:cs="Segoe UI"/>
                <w:b/>
                <w:bCs/>
                <w:sz w:val="18"/>
                <w:szCs w:val="18"/>
                <w:lang w:val="en-US" w:eastAsia="zh-CN" w:bidi="ar"/>
              </w:rPr>
              <w:lastRenderedPageBreak/>
              <w:t>Nom de l’application</w:t>
            </w:r>
          </w:p>
        </w:tc>
        <w:tc>
          <w:tcPr>
            <w:tcW w:w="1302" w:type="dxa"/>
            <w:tcBorders>
              <w:top w:val="single" w:sz="4" w:space="0" w:color="D9D9E3"/>
              <w:left w:val="single" w:sz="4" w:space="0" w:color="D9D9E3"/>
              <w:bottom w:val="single" w:sz="4" w:space="0" w:color="D9D9E3"/>
              <w:right w:val="single" w:sz="2" w:space="0" w:color="D9D9E3"/>
            </w:tcBorders>
            <w:shd w:val="clear" w:color="auto" w:fill="FFFFFF" w:themeFill="background1"/>
            <w:vAlign w:val="bottom"/>
          </w:tcPr>
          <w:p w14:paraId="5ADE8C66" w14:textId="77777777" w:rsidR="007E5749" w:rsidRDefault="00000000">
            <w:pPr>
              <w:spacing w:line="21" w:lineRule="atLeast"/>
              <w:jc w:val="center"/>
              <w:textAlignment w:val="bottom"/>
              <w:rPr>
                <w:rFonts w:ascii="Segoe UI" w:eastAsia="Segoe UI" w:hAnsi="Segoe UI" w:cs="Segoe UI"/>
                <w:b/>
                <w:bCs/>
                <w:sz w:val="18"/>
                <w:szCs w:val="18"/>
              </w:rPr>
            </w:pPr>
            <w:r>
              <w:rPr>
                <w:rFonts w:ascii="Segoe UI" w:eastAsia="Segoe UI" w:hAnsi="Segoe UI" w:cs="Segoe UI"/>
                <w:b/>
                <w:bCs/>
                <w:sz w:val="18"/>
                <w:szCs w:val="18"/>
                <w:lang w:val="en-US" w:eastAsia="zh-CN" w:bidi="ar"/>
              </w:rPr>
              <w:t>Gratuit/Payant</w:t>
            </w:r>
          </w:p>
        </w:tc>
        <w:tc>
          <w:tcPr>
            <w:tcW w:w="1193" w:type="dxa"/>
            <w:tcBorders>
              <w:top w:val="single" w:sz="4" w:space="0" w:color="D9D9E3"/>
              <w:left w:val="single" w:sz="4" w:space="0" w:color="D9D9E3"/>
              <w:bottom w:val="single" w:sz="4" w:space="0" w:color="D9D9E3"/>
              <w:right w:val="single" w:sz="2" w:space="0" w:color="D9D9E3"/>
            </w:tcBorders>
            <w:shd w:val="clear" w:color="auto" w:fill="FFFFFF" w:themeFill="background1"/>
            <w:vAlign w:val="bottom"/>
          </w:tcPr>
          <w:p w14:paraId="26BD0411" w14:textId="77777777" w:rsidR="007E5749" w:rsidRDefault="00000000">
            <w:pPr>
              <w:spacing w:line="21" w:lineRule="atLeast"/>
              <w:jc w:val="center"/>
              <w:textAlignment w:val="bottom"/>
              <w:rPr>
                <w:rFonts w:ascii="Segoe UI" w:eastAsia="Segoe UI" w:hAnsi="Segoe UI" w:cs="Segoe UI"/>
                <w:b/>
                <w:bCs/>
                <w:sz w:val="18"/>
                <w:szCs w:val="18"/>
              </w:rPr>
            </w:pPr>
            <w:r>
              <w:rPr>
                <w:rFonts w:ascii="Segoe UI" w:eastAsia="Segoe UI" w:hAnsi="Segoe UI" w:cs="Segoe UI"/>
                <w:b/>
                <w:bCs/>
                <w:sz w:val="18"/>
                <w:szCs w:val="18"/>
                <w:lang w:val="en-US" w:eastAsia="zh-CN" w:bidi="ar"/>
              </w:rPr>
              <w:t>Type de l’application</w:t>
            </w:r>
          </w:p>
        </w:tc>
        <w:tc>
          <w:tcPr>
            <w:tcW w:w="1539" w:type="dxa"/>
            <w:tcBorders>
              <w:top w:val="single" w:sz="4" w:space="0" w:color="D9D9E3"/>
              <w:left w:val="single" w:sz="4" w:space="0" w:color="D9D9E3"/>
              <w:bottom w:val="single" w:sz="4" w:space="0" w:color="D9D9E3"/>
              <w:right w:val="single" w:sz="2" w:space="0" w:color="D9D9E3"/>
            </w:tcBorders>
            <w:shd w:val="clear" w:color="auto" w:fill="FFFFFF" w:themeFill="background1"/>
            <w:vAlign w:val="bottom"/>
          </w:tcPr>
          <w:p w14:paraId="3C51BFF1" w14:textId="77777777" w:rsidR="007E5749" w:rsidRDefault="00000000">
            <w:pPr>
              <w:spacing w:line="21" w:lineRule="atLeast"/>
              <w:jc w:val="center"/>
              <w:textAlignment w:val="bottom"/>
              <w:rPr>
                <w:rFonts w:ascii="Segoe UI" w:eastAsia="Segoe UI" w:hAnsi="Segoe UI" w:cs="Segoe UI"/>
                <w:b/>
                <w:bCs/>
                <w:sz w:val="18"/>
                <w:szCs w:val="18"/>
              </w:rPr>
            </w:pPr>
            <w:r w:rsidRPr="009D3D00">
              <w:rPr>
                <w:rFonts w:ascii="Segoe UI" w:eastAsia="Segoe UI" w:hAnsi="Segoe UI" w:cs="Segoe UI"/>
                <w:b/>
                <w:bCs/>
                <w:sz w:val="18"/>
                <w:szCs w:val="18"/>
                <w:lang w:val="fr-MA" w:eastAsia="zh-CN" w:bidi="ar"/>
              </w:rPr>
              <w:t>Technologies et langage de programmation</w:t>
            </w:r>
          </w:p>
        </w:tc>
        <w:tc>
          <w:tcPr>
            <w:tcW w:w="5334"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tcPr>
          <w:p w14:paraId="273D4A22" w14:textId="77777777" w:rsidR="007E5749" w:rsidRDefault="00000000">
            <w:pPr>
              <w:spacing w:line="21" w:lineRule="atLeast"/>
              <w:jc w:val="center"/>
              <w:textAlignment w:val="bottom"/>
              <w:rPr>
                <w:rFonts w:ascii="Segoe UI" w:eastAsia="Segoe UI" w:hAnsi="Segoe UI" w:cs="Segoe UI"/>
                <w:b/>
                <w:bCs/>
                <w:sz w:val="18"/>
                <w:szCs w:val="18"/>
              </w:rPr>
            </w:pPr>
            <w:r>
              <w:rPr>
                <w:rFonts w:ascii="Segoe UI" w:eastAsia="Segoe UI" w:hAnsi="Segoe UI" w:cs="Segoe UI"/>
                <w:b/>
                <w:bCs/>
                <w:sz w:val="18"/>
                <w:szCs w:val="18"/>
                <w:lang w:val="en-US" w:eastAsia="zh-CN" w:bidi="ar"/>
              </w:rPr>
              <w:t>Les fonctionnalités couvertes</w:t>
            </w:r>
          </w:p>
        </w:tc>
      </w:tr>
      <w:tr w:rsidR="007E5749" w14:paraId="7320B313" w14:textId="77777777">
        <w:tblPrEx>
          <w:tblBorders>
            <w:bottom w:val="single" w:sz="4" w:space="0" w:color="auto"/>
          </w:tblBorders>
        </w:tblPrEx>
        <w:trPr>
          <w:tblCellSpacing w:w="15" w:type="dxa"/>
        </w:trPr>
        <w:tc>
          <w:tcPr>
            <w:tcW w:w="1142"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5BA8971D"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Airbnb</w:t>
            </w:r>
          </w:p>
        </w:tc>
        <w:tc>
          <w:tcPr>
            <w:tcW w:w="1302"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6DBA238D"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Payant</w:t>
            </w:r>
          </w:p>
        </w:tc>
        <w:tc>
          <w:tcPr>
            <w:tcW w:w="1193"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18F2C745" w14:textId="77777777" w:rsidR="007E5749" w:rsidRDefault="00000000">
            <w:pPr>
              <w:spacing w:line="21" w:lineRule="atLeast"/>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Site web et applications mobiles</w:t>
            </w:r>
          </w:p>
        </w:tc>
        <w:tc>
          <w:tcPr>
            <w:tcW w:w="1539"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34D35D09" w14:textId="77777777" w:rsidR="007E5749" w:rsidRPr="009D3D00" w:rsidRDefault="00000000">
            <w:pPr>
              <w:spacing w:line="21" w:lineRule="atLeast"/>
              <w:textAlignment w:val="baseline"/>
              <w:rPr>
                <w:rFonts w:ascii="Segoe UI" w:eastAsia="Segoe UI" w:hAnsi="Segoe UI" w:cs="Segoe UI"/>
                <w:sz w:val="18"/>
                <w:szCs w:val="18"/>
                <w:lang w:val="en-AU"/>
              </w:rPr>
            </w:pPr>
            <w:r>
              <w:rPr>
                <w:rFonts w:ascii="Segoe UI" w:eastAsia="Segoe UI" w:hAnsi="Segoe UI" w:cs="Segoe UI"/>
                <w:sz w:val="18"/>
                <w:szCs w:val="18"/>
                <w:lang w:val="en-US" w:eastAsia="zh-CN" w:bidi="ar"/>
              </w:rPr>
              <w:t>React, Node.js, GraphQL, Ruby on Rails, Java</w:t>
            </w:r>
          </w:p>
        </w:tc>
        <w:tc>
          <w:tcPr>
            <w:tcW w:w="5334" w:type="dxa"/>
            <w:tcBorders>
              <w:top w:val="single" w:sz="2" w:space="0" w:color="D9D9E3"/>
              <w:left w:val="single" w:sz="4" w:space="0" w:color="D9D9E3"/>
              <w:bottom w:val="single" w:sz="4" w:space="0" w:color="D9D9E3"/>
              <w:right w:val="single" w:sz="4" w:space="0" w:color="D9D9E3"/>
            </w:tcBorders>
            <w:shd w:val="clear" w:color="auto" w:fill="FFFFFF" w:themeFill="background1"/>
          </w:tcPr>
          <w:p w14:paraId="2BA4FA3D" w14:textId="77777777" w:rsidR="007E5749" w:rsidRDefault="00000000">
            <w:pPr>
              <w:spacing w:line="21" w:lineRule="atLeast"/>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Recherche et réservation de logements, gestion des réservations et des paiements, évaluation des hôtes et des voyageurs, messagerie intégrée, filtres de recherche avancée, fonctionnalités pour les hôtes (ajout de logements, tarification, etc.)</w:t>
            </w:r>
          </w:p>
        </w:tc>
      </w:tr>
      <w:tr w:rsidR="007E5749" w14:paraId="0DBD9CA1" w14:textId="77777777">
        <w:tblPrEx>
          <w:tblBorders>
            <w:bottom w:val="single" w:sz="4" w:space="0" w:color="auto"/>
          </w:tblBorders>
        </w:tblPrEx>
        <w:trPr>
          <w:tblCellSpacing w:w="15" w:type="dxa"/>
        </w:trPr>
        <w:tc>
          <w:tcPr>
            <w:tcW w:w="1142"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4882D397"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VRBO</w:t>
            </w:r>
          </w:p>
        </w:tc>
        <w:tc>
          <w:tcPr>
            <w:tcW w:w="1302"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5DFC3314"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Payant</w:t>
            </w:r>
          </w:p>
        </w:tc>
        <w:tc>
          <w:tcPr>
            <w:tcW w:w="1193"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2F405D55" w14:textId="77777777" w:rsidR="007E5749" w:rsidRDefault="00000000">
            <w:pPr>
              <w:spacing w:line="21" w:lineRule="atLeast"/>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Site web et applications mobiles</w:t>
            </w:r>
          </w:p>
        </w:tc>
        <w:tc>
          <w:tcPr>
            <w:tcW w:w="1539"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53496244" w14:textId="77777777" w:rsidR="007E5749" w:rsidRDefault="00000000">
            <w:pPr>
              <w:spacing w:line="21" w:lineRule="atLeast"/>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AngularJS, Node.js, Java, Python</w:t>
            </w:r>
          </w:p>
        </w:tc>
        <w:tc>
          <w:tcPr>
            <w:tcW w:w="5334" w:type="dxa"/>
            <w:tcBorders>
              <w:top w:val="single" w:sz="2" w:space="0" w:color="D9D9E3"/>
              <w:left w:val="single" w:sz="4" w:space="0" w:color="D9D9E3"/>
              <w:bottom w:val="single" w:sz="4" w:space="0" w:color="D9D9E3"/>
              <w:right w:val="single" w:sz="4" w:space="0" w:color="D9D9E3"/>
            </w:tcBorders>
            <w:shd w:val="clear" w:color="auto" w:fill="FFFFFF" w:themeFill="background1"/>
          </w:tcPr>
          <w:p w14:paraId="414BA31E" w14:textId="77777777" w:rsidR="007E5749" w:rsidRDefault="00000000">
            <w:pPr>
              <w:spacing w:line="21" w:lineRule="atLeast"/>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Recherche et réservation de logements, gestion des réservations et des paiements, évaluation des hôtes et des voyageurs, messagerie intégrée, filtres de recherche avancée, fonctionnalités pour les hôtes (ajout de logements, tarification, etc.)</w:t>
            </w:r>
          </w:p>
        </w:tc>
      </w:tr>
      <w:tr w:rsidR="007E5749" w14:paraId="0341BC46" w14:textId="77777777">
        <w:tblPrEx>
          <w:tblBorders>
            <w:bottom w:val="single" w:sz="4" w:space="0" w:color="auto"/>
          </w:tblBorders>
        </w:tblPrEx>
        <w:trPr>
          <w:tblCellSpacing w:w="15" w:type="dxa"/>
        </w:trPr>
        <w:tc>
          <w:tcPr>
            <w:tcW w:w="1142"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3E2E8117"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Booking.com</w:t>
            </w:r>
          </w:p>
        </w:tc>
        <w:tc>
          <w:tcPr>
            <w:tcW w:w="1302"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191B1677"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Payant</w:t>
            </w:r>
          </w:p>
        </w:tc>
        <w:tc>
          <w:tcPr>
            <w:tcW w:w="1193"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3F39952B" w14:textId="77777777" w:rsidR="007E5749" w:rsidRDefault="00000000">
            <w:pPr>
              <w:spacing w:line="21" w:lineRule="atLeast"/>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Site web et applications mobiles</w:t>
            </w:r>
          </w:p>
        </w:tc>
        <w:tc>
          <w:tcPr>
            <w:tcW w:w="1539"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1F1C6678"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React, Node.js, Java, PHP</w:t>
            </w:r>
          </w:p>
        </w:tc>
        <w:tc>
          <w:tcPr>
            <w:tcW w:w="5334" w:type="dxa"/>
            <w:tcBorders>
              <w:top w:val="single" w:sz="2" w:space="0" w:color="D9D9E3"/>
              <w:left w:val="single" w:sz="4" w:space="0" w:color="D9D9E3"/>
              <w:bottom w:val="single" w:sz="4" w:space="0" w:color="D9D9E3"/>
              <w:right w:val="single" w:sz="4" w:space="0" w:color="D9D9E3"/>
            </w:tcBorders>
            <w:shd w:val="clear" w:color="auto" w:fill="FFFFFF" w:themeFill="background1"/>
          </w:tcPr>
          <w:p w14:paraId="1F93C6E3" w14:textId="77777777" w:rsidR="007E5749" w:rsidRDefault="00000000">
            <w:pPr>
              <w:spacing w:line="21" w:lineRule="atLeast"/>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Recherche et réservation de logements, gestion des réservations et des paiements, évaluation des hébergements, messagerie intégrée, filtres de recherche avancée</w:t>
            </w:r>
          </w:p>
        </w:tc>
      </w:tr>
      <w:tr w:rsidR="007E5749" w14:paraId="572CF753" w14:textId="77777777">
        <w:tblPrEx>
          <w:tblBorders>
            <w:bottom w:val="single" w:sz="4" w:space="0" w:color="auto"/>
          </w:tblBorders>
        </w:tblPrEx>
        <w:trPr>
          <w:tblCellSpacing w:w="15" w:type="dxa"/>
        </w:trPr>
        <w:tc>
          <w:tcPr>
            <w:tcW w:w="1142"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0BE079B0"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Expedia</w:t>
            </w:r>
          </w:p>
        </w:tc>
        <w:tc>
          <w:tcPr>
            <w:tcW w:w="1302"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3DA90784"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Payant</w:t>
            </w:r>
          </w:p>
        </w:tc>
        <w:tc>
          <w:tcPr>
            <w:tcW w:w="1193"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189234BA" w14:textId="77777777" w:rsidR="007E5749" w:rsidRDefault="00000000">
            <w:pPr>
              <w:spacing w:line="21" w:lineRule="atLeast"/>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Site web et applications mobiles</w:t>
            </w:r>
          </w:p>
        </w:tc>
        <w:tc>
          <w:tcPr>
            <w:tcW w:w="1539"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3BFD8FB3" w14:textId="77777777" w:rsidR="007E5749" w:rsidRDefault="00000000">
            <w:pPr>
              <w:spacing w:line="21" w:lineRule="atLeast"/>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AngularJS, Node.js, Java</w:t>
            </w:r>
          </w:p>
        </w:tc>
        <w:tc>
          <w:tcPr>
            <w:tcW w:w="5334" w:type="dxa"/>
            <w:tcBorders>
              <w:top w:val="single" w:sz="2" w:space="0" w:color="D9D9E3"/>
              <w:left w:val="single" w:sz="4" w:space="0" w:color="D9D9E3"/>
              <w:bottom w:val="single" w:sz="4" w:space="0" w:color="D9D9E3"/>
              <w:right w:val="single" w:sz="4" w:space="0" w:color="D9D9E3"/>
            </w:tcBorders>
            <w:shd w:val="clear" w:color="auto" w:fill="FFFFFF" w:themeFill="background1"/>
          </w:tcPr>
          <w:p w14:paraId="097E8E7D" w14:textId="77777777" w:rsidR="007E5749" w:rsidRDefault="00000000">
            <w:pPr>
              <w:spacing w:line="21" w:lineRule="atLeast"/>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Recherche et réservation de logements, gestion des réservations et des paiements, évaluation des hébergements, messagerie intégrée, filtres de recherche avancée</w:t>
            </w:r>
          </w:p>
        </w:tc>
      </w:tr>
    </w:tbl>
    <w:p w14:paraId="7319018B" w14:textId="77777777" w:rsidR="007E5749" w:rsidRDefault="007E5749">
      <w:pPr>
        <w:tabs>
          <w:tab w:val="left" w:leader="dot" w:pos="10206"/>
        </w:tabs>
        <w:rPr>
          <w:b/>
        </w:rPr>
      </w:pPr>
    </w:p>
    <w:p w14:paraId="215D1BE5" w14:textId="77777777" w:rsidR="007E5749" w:rsidRDefault="00000000">
      <w:pPr>
        <w:pStyle w:val="Paragraphedeliste"/>
        <w:numPr>
          <w:ilvl w:val="0"/>
          <w:numId w:val="1"/>
        </w:numPr>
        <w:tabs>
          <w:tab w:val="left" w:leader="dot" w:pos="10206"/>
        </w:tabs>
        <w:rPr>
          <w:b/>
        </w:rPr>
      </w:pPr>
      <w:r>
        <w:rPr>
          <w:b/>
          <w:bCs/>
        </w:rPr>
        <w:t>Liste des utilisateurs</w:t>
      </w:r>
    </w:p>
    <w:p w14:paraId="0C03F756" w14:textId="77777777" w:rsidR="007E5749" w:rsidRDefault="00000000">
      <w:pPr>
        <w:tabs>
          <w:tab w:val="left" w:leader="dot" w:pos="10206"/>
        </w:tabs>
        <w:rPr>
          <w:b/>
        </w:rPr>
      </w:pPr>
      <w:r>
        <w:rPr>
          <w:b/>
        </w:rPr>
        <w:t xml:space="preserve">L’objectif principale de cette section est de lister les utilisateurs qui vont utiliser l’application à développer. </w:t>
      </w:r>
    </w:p>
    <w:p w14:paraId="0F345B3D" w14:textId="77777777" w:rsidR="007E5749" w:rsidRDefault="00000000">
      <w:pPr>
        <w:tabs>
          <w:tab w:val="left" w:leader="dot" w:pos="10206"/>
        </w:tabs>
        <w:ind w:firstLineChars="200" w:firstLine="442"/>
        <w:rPr>
          <w:bCs/>
        </w:rPr>
      </w:pPr>
      <w:r>
        <w:rPr>
          <w:b/>
        </w:rPr>
        <w:t>Voyageurs à la recherche d'un logement de vacances</w:t>
      </w:r>
      <w:r>
        <w:rPr>
          <w:bCs/>
        </w:rPr>
        <w:t xml:space="preserve"> : Ces utilisateurs sont des personnes qui cherchent à réserver un logement de vacances pour des vacances, un week-end ou une escapade.</w:t>
      </w:r>
    </w:p>
    <w:p w14:paraId="669CE117" w14:textId="77777777" w:rsidR="007E5749" w:rsidRDefault="00000000">
      <w:pPr>
        <w:tabs>
          <w:tab w:val="left" w:leader="dot" w:pos="10206"/>
        </w:tabs>
        <w:ind w:firstLineChars="200" w:firstLine="442"/>
        <w:rPr>
          <w:bCs/>
        </w:rPr>
      </w:pPr>
      <w:r>
        <w:rPr>
          <w:b/>
        </w:rPr>
        <w:t xml:space="preserve">Hôtes </w:t>
      </w:r>
      <w:r>
        <w:rPr>
          <w:bCs/>
        </w:rPr>
        <w:t>: Ces utilisateurs sont des propriétaires de logements de vacances qui souhaitent les mettre à disposition des voyageurs.</w:t>
      </w:r>
    </w:p>
    <w:p w14:paraId="2B741675" w14:textId="77777777" w:rsidR="007E5749" w:rsidRDefault="00000000">
      <w:pPr>
        <w:tabs>
          <w:tab w:val="left" w:leader="dot" w:pos="10206"/>
        </w:tabs>
        <w:ind w:firstLineChars="200" w:firstLine="442"/>
        <w:rPr>
          <w:bCs/>
        </w:rPr>
      </w:pPr>
      <w:r>
        <w:rPr>
          <w:b/>
        </w:rPr>
        <w:t xml:space="preserve">Administrateurs </w:t>
      </w:r>
      <w:r>
        <w:rPr>
          <w:bCs/>
        </w:rPr>
        <w:t>: Ces utilisateurs sont responsables de la gestion de la plateforme, y compris la gestion des comptes, la maintenance technique et la résolution de problèmes.</w:t>
      </w:r>
    </w:p>
    <w:p w14:paraId="1F8E5DF3" w14:textId="77777777" w:rsidR="007E5749" w:rsidRDefault="007E5749">
      <w:pPr>
        <w:tabs>
          <w:tab w:val="left" w:leader="dot" w:pos="10206"/>
        </w:tabs>
        <w:ind w:firstLineChars="200" w:firstLine="440"/>
        <w:rPr>
          <w:bCs/>
        </w:rPr>
      </w:pPr>
    </w:p>
    <w:p w14:paraId="0A99ED78" w14:textId="77777777" w:rsidR="007E5749" w:rsidRDefault="007E5749" w:rsidP="00154DFF">
      <w:pPr>
        <w:tabs>
          <w:tab w:val="left" w:leader="dot" w:pos="10206"/>
        </w:tabs>
        <w:rPr>
          <w:bCs/>
        </w:rPr>
      </w:pPr>
    </w:p>
    <w:p w14:paraId="5C735C9C" w14:textId="77777777" w:rsidR="00154DFF" w:rsidRDefault="00154DFF" w:rsidP="00154DFF">
      <w:pPr>
        <w:tabs>
          <w:tab w:val="left" w:leader="dot" w:pos="10206"/>
        </w:tabs>
        <w:rPr>
          <w:bCs/>
        </w:rPr>
      </w:pPr>
    </w:p>
    <w:p w14:paraId="2F7B888B" w14:textId="77777777" w:rsidR="009D3D00" w:rsidRDefault="009D3D00">
      <w:pPr>
        <w:tabs>
          <w:tab w:val="left" w:leader="dot" w:pos="10206"/>
        </w:tabs>
        <w:ind w:firstLineChars="200" w:firstLine="440"/>
        <w:rPr>
          <w:bCs/>
        </w:rPr>
      </w:pPr>
    </w:p>
    <w:p w14:paraId="4E37D6D4" w14:textId="77777777" w:rsidR="007E5749" w:rsidRDefault="007E5749">
      <w:pPr>
        <w:tabs>
          <w:tab w:val="left" w:leader="dot" w:pos="10206"/>
        </w:tabs>
        <w:ind w:firstLineChars="200" w:firstLine="440"/>
        <w:rPr>
          <w:bCs/>
        </w:rPr>
      </w:pPr>
    </w:p>
    <w:p w14:paraId="4F3972BC" w14:textId="77777777" w:rsidR="007E5749" w:rsidRDefault="007E5749">
      <w:pPr>
        <w:tabs>
          <w:tab w:val="left" w:leader="dot" w:pos="10206"/>
        </w:tabs>
        <w:ind w:firstLineChars="200" w:firstLine="440"/>
        <w:rPr>
          <w:bCs/>
        </w:rPr>
      </w:pPr>
    </w:p>
    <w:p w14:paraId="69F36977" w14:textId="77777777" w:rsidR="007E5749" w:rsidRDefault="007E5749">
      <w:pPr>
        <w:tabs>
          <w:tab w:val="left" w:leader="dot" w:pos="10206"/>
        </w:tabs>
        <w:ind w:firstLineChars="200" w:firstLine="440"/>
        <w:rPr>
          <w:bCs/>
        </w:rPr>
      </w:pPr>
    </w:p>
    <w:p w14:paraId="3A21EBE6" w14:textId="77777777" w:rsidR="007E5749" w:rsidRDefault="007E5749">
      <w:pPr>
        <w:tabs>
          <w:tab w:val="left" w:leader="dot" w:pos="10206"/>
        </w:tabs>
        <w:ind w:firstLineChars="200" w:firstLine="440"/>
        <w:rPr>
          <w:bCs/>
        </w:rPr>
      </w:pPr>
    </w:p>
    <w:p w14:paraId="42639F16" w14:textId="77777777" w:rsidR="007E5749" w:rsidRDefault="007E5749">
      <w:pPr>
        <w:tabs>
          <w:tab w:val="left" w:leader="dot" w:pos="10206"/>
        </w:tabs>
        <w:ind w:firstLineChars="200" w:firstLine="440"/>
        <w:rPr>
          <w:bCs/>
        </w:rPr>
      </w:pPr>
    </w:p>
    <w:p w14:paraId="02DAE23E" w14:textId="77777777" w:rsidR="007E5749" w:rsidRDefault="007E5749">
      <w:pPr>
        <w:tabs>
          <w:tab w:val="left" w:leader="dot" w:pos="10206"/>
        </w:tabs>
        <w:ind w:firstLineChars="200" w:firstLine="440"/>
        <w:rPr>
          <w:bCs/>
        </w:rPr>
      </w:pPr>
    </w:p>
    <w:p w14:paraId="2226106F" w14:textId="77777777" w:rsidR="007E5749" w:rsidRDefault="007E5749">
      <w:pPr>
        <w:tabs>
          <w:tab w:val="left" w:leader="dot" w:pos="10206"/>
        </w:tabs>
        <w:ind w:firstLineChars="200" w:firstLine="440"/>
        <w:rPr>
          <w:bCs/>
        </w:rPr>
      </w:pPr>
    </w:p>
    <w:p w14:paraId="295136BD" w14:textId="77777777" w:rsidR="007E5749" w:rsidRDefault="007E5749">
      <w:pPr>
        <w:tabs>
          <w:tab w:val="left" w:leader="dot" w:pos="10206"/>
        </w:tabs>
        <w:ind w:firstLineChars="200" w:firstLine="440"/>
        <w:rPr>
          <w:bCs/>
        </w:rPr>
      </w:pPr>
    </w:p>
    <w:p w14:paraId="2BADB4EC" w14:textId="77777777" w:rsidR="007E5749" w:rsidRDefault="007E5749">
      <w:pPr>
        <w:tabs>
          <w:tab w:val="left" w:leader="dot" w:pos="10206"/>
        </w:tabs>
        <w:ind w:firstLineChars="200" w:firstLine="440"/>
        <w:rPr>
          <w:bCs/>
        </w:rPr>
      </w:pPr>
    </w:p>
    <w:p w14:paraId="4202876B" w14:textId="77777777" w:rsidR="007E5749" w:rsidRDefault="007E5749">
      <w:pPr>
        <w:tabs>
          <w:tab w:val="left" w:leader="dot" w:pos="10206"/>
        </w:tabs>
        <w:ind w:firstLineChars="200" w:firstLine="440"/>
        <w:rPr>
          <w:bCs/>
        </w:rPr>
      </w:pPr>
    </w:p>
    <w:p w14:paraId="7611EADC" w14:textId="77777777" w:rsidR="007E5749" w:rsidRDefault="00000000">
      <w:pPr>
        <w:pStyle w:val="Paragraphedeliste"/>
        <w:numPr>
          <w:ilvl w:val="0"/>
          <w:numId w:val="1"/>
        </w:numPr>
        <w:tabs>
          <w:tab w:val="left" w:leader="dot" w:pos="10206"/>
        </w:tabs>
        <w:rPr>
          <w:b/>
        </w:rPr>
      </w:pPr>
      <w:r>
        <w:rPr>
          <w:b/>
          <w:bCs/>
        </w:rPr>
        <w:lastRenderedPageBreak/>
        <w:t xml:space="preserve"> Liste des fonctionnalités par utilisateur</w:t>
      </w:r>
    </w:p>
    <w:tbl>
      <w:tblPr>
        <w:tblW w:w="10390" w:type="dxa"/>
        <w:tblCellSpacing w:w="15" w:type="dxa"/>
        <w:tblInd w:w="5" w:type="dxa"/>
        <w:tblBorders>
          <w:top w:val="single" w:sz="2" w:space="0" w:color="D9D9E3"/>
          <w:left w:val="single" w:sz="2" w:space="0" w:color="D9D9E3"/>
          <w:bottom w:val="single" w:sz="2" w:space="0" w:color="D9D9E3"/>
          <w:right w:val="single" w:sz="2" w:space="0" w:color="D9D9E3"/>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890"/>
        <w:gridCol w:w="7500"/>
      </w:tblGrid>
      <w:tr w:rsidR="007E5749" w14:paraId="1DEB2874" w14:textId="77777777">
        <w:trPr>
          <w:tblHeader/>
          <w:tblCellSpacing w:w="15" w:type="dxa"/>
        </w:trPr>
        <w:tc>
          <w:tcPr>
            <w:tcW w:w="2845" w:type="dxa"/>
            <w:tcBorders>
              <w:top w:val="single" w:sz="4" w:space="0" w:color="D9D9E3"/>
              <w:left w:val="single" w:sz="4" w:space="0" w:color="D9D9E3"/>
              <w:bottom w:val="single" w:sz="4" w:space="0" w:color="D9D9E3"/>
              <w:right w:val="single" w:sz="2" w:space="0" w:color="D9D9E3"/>
            </w:tcBorders>
            <w:shd w:val="clear" w:color="auto" w:fill="FFFFFF" w:themeFill="background1"/>
            <w:vAlign w:val="bottom"/>
          </w:tcPr>
          <w:p w14:paraId="286BF5B5" w14:textId="77777777" w:rsidR="007E5749" w:rsidRDefault="00000000">
            <w:pPr>
              <w:spacing w:line="21" w:lineRule="atLeast"/>
              <w:jc w:val="center"/>
              <w:textAlignment w:val="bottom"/>
              <w:rPr>
                <w:rFonts w:ascii="Segoe UI" w:eastAsia="Segoe UI" w:hAnsi="Segoe UI" w:cs="Segoe UI"/>
                <w:b/>
                <w:bCs/>
                <w:sz w:val="18"/>
                <w:szCs w:val="18"/>
              </w:rPr>
            </w:pPr>
            <w:r>
              <w:rPr>
                <w:rFonts w:ascii="Segoe UI" w:eastAsia="Segoe UI" w:hAnsi="Segoe UI" w:cs="Segoe UI"/>
                <w:b/>
                <w:bCs/>
                <w:sz w:val="18"/>
                <w:szCs w:val="18"/>
                <w:lang w:val="en-US" w:eastAsia="zh-CN" w:bidi="ar"/>
              </w:rPr>
              <w:t>Utilisateur</w:t>
            </w:r>
          </w:p>
        </w:tc>
        <w:tc>
          <w:tcPr>
            <w:tcW w:w="7455"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tcPr>
          <w:p w14:paraId="50BDD6ED" w14:textId="77777777" w:rsidR="007E5749" w:rsidRDefault="00000000">
            <w:pPr>
              <w:spacing w:line="21" w:lineRule="atLeast"/>
              <w:jc w:val="center"/>
              <w:textAlignment w:val="bottom"/>
              <w:rPr>
                <w:rFonts w:ascii="Segoe UI" w:eastAsia="Segoe UI" w:hAnsi="Segoe UI" w:cs="Segoe UI"/>
                <w:b/>
                <w:bCs/>
                <w:sz w:val="18"/>
                <w:szCs w:val="18"/>
              </w:rPr>
            </w:pPr>
            <w:r>
              <w:rPr>
                <w:rFonts w:ascii="Segoe UI" w:eastAsia="Segoe UI" w:hAnsi="Segoe UI" w:cs="Segoe UI"/>
                <w:b/>
                <w:bCs/>
                <w:sz w:val="18"/>
                <w:szCs w:val="18"/>
                <w:lang w:val="en-US" w:eastAsia="zh-CN" w:bidi="ar"/>
              </w:rPr>
              <w:t>Liste des fonctionnalités</w:t>
            </w:r>
          </w:p>
        </w:tc>
      </w:tr>
      <w:tr w:rsidR="007E5749" w14:paraId="3B15361F" w14:textId="77777777">
        <w:tblPrEx>
          <w:tblBorders>
            <w:bottom w:val="single" w:sz="4" w:space="0" w:color="auto"/>
          </w:tblBorders>
        </w:tblPrEx>
        <w:trPr>
          <w:tblCellSpacing w:w="15" w:type="dxa"/>
        </w:trPr>
        <w:tc>
          <w:tcPr>
            <w:tcW w:w="2845"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617BA243" w14:textId="77777777" w:rsidR="007E5749" w:rsidRDefault="00000000" w:rsidP="00154DFF">
            <w:pPr>
              <w:spacing w:line="240" w:lineRule="auto"/>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Voyageurs à la recherche d'un logement de vacances</w:t>
            </w:r>
          </w:p>
        </w:tc>
        <w:tc>
          <w:tcPr>
            <w:tcW w:w="7455" w:type="dxa"/>
            <w:tcBorders>
              <w:top w:val="single" w:sz="2" w:space="0" w:color="D9D9E3"/>
              <w:left w:val="single" w:sz="4" w:space="0" w:color="D9D9E3"/>
              <w:bottom w:val="single" w:sz="4" w:space="0" w:color="D9D9E3"/>
              <w:right w:val="single" w:sz="4" w:space="0" w:color="D9D9E3"/>
            </w:tcBorders>
            <w:shd w:val="clear" w:color="auto" w:fill="FFFFFF" w:themeFill="background1"/>
          </w:tcPr>
          <w:p w14:paraId="5F0CC00D" w14:textId="77777777" w:rsidR="007E5749" w:rsidRPr="009D3D00" w:rsidRDefault="00000000" w:rsidP="00154DFF">
            <w:pPr>
              <w:spacing w:line="240" w:lineRule="auto"/>
              <w:textAlignment w:val="baseline"/>
              <w:rPr>
                <w:rFonts w:ascii="Segoe UI" w:eastAsia="Segoe UI" w:hAnsi="Segoe UI" w:cs="Segoe UI"/>
                <w:sz w:val="18"/>
                <w:szCs w:val="18"/>
                <w:lang w:val="fr-MA" w:eastAsia="zh-CN" w:bidi="ar"/>
              </w:rPr>
            </w:pPr>
            <w:r w:rsidRPr="009D3D00">
              <w:rPr>
                <w:rFonts w:ascii="Segoe UI" w:eastAsia="Segoe UI" w:hAnsi="Segoe UI" w:cs="Segoe UI"/>
                <w:sz w:val="18"/>
                <w:szCs w:val="18"/>
                <w:lang w:val="fr-MA" w:eastAsia="zh-CN" w:bidi="ar"/>
              </w:rPr>
              <w:t>- Recherche de logements disponibles pour les dates souhaitées</w:t>
            </w:r>
          </w:p>
          <w:p w14:paraId="07309927" w14:textId="77777777" w:rsidR="007E5749" w:rsidRPr="009D3D00" w:rsidRDefault="00000000" w:rsidP="00154DFF">
            <w:pPr>
              <w:spacing w:line="240" w:lineRule="auto"/>
              <w:textAlignment w:val="baseline"/>
              <w:rPr>
                <w:rFonts w:ascii="Segoe UI" w:eastAsia="Segoe UI" w:hAnsi="Segoe UI" w:cs="Segoe UI"/>
                <w:sz w:val="18"/>
                <w:szCs w:val="18"/>
                <w:lang w:val="fr-MA" w:eastAsia="zh-CN" w:bidi="ar"/>
              </w:rPr>
            </w:pPr>
            <w:r w:rsidRPr="009D3D00">
              <w:rPr>
                <w:rFonts w:ascii="Segoe UI" w:eastAsia="Segoe UI" w:hAnsi="Segoe UI" w:cs="Segoe UI"/>
                <w:sz w:val="18"/>
                <w:szCs w:val="18"/>
                <w:lang w:val="fr-MA" w:eastAsia="zh-CN" w:bidi="ar"/>
              </w:rPr>
              <w:t>- Tri et filtrage des résultats de recherche</w:t>
            </w:r>
          </w:p>
          <w:p w14:paraId="6E702C41" w14:textId="77777777" w:rsidR="007E5749" w:rsidRPr="009D3D00" w:rsidRDefault="00000000" w:rsidP="00154DFF">
            <w:pPr>
              <w:spacing w:line="240" w:lineRule="auto"/>
              <w:textAlignment w:val="baseline"/>
              <w:rPr>
                <w:rFonts w:ascii="Segoe UI" w:eastAsia="Segoe UI" w:hAnsi="Segoe UI" w:cs="Segoe UI"/>
                <w:sz w:val="18"/>
                <w:szCs w:val="18"/>
                <w:lang w:val="fr-MA" w:eastAsia="zh-CN" w:bidi="ar"/>
              </w:rPr>
            </w:pPr>
            <w:r>
              <w:rPr>
                <w:rFonts w:ascii="Segoe UI" w:eastAsia="Segoe UI" w:hAnsi="Segoe UI" w:cs="Segoe UI"/>
                <w:sz w:val="18"/>
                <w:szCs w:val="18"/>
                <w:lang w:eastAsia="zh-CN" w:bidi="ar"/>
              </w:rPr>
              <w:t xml:space="preserve"> </w:t>
            </w:r>
            <w:r w:rsidRPr="009D3D00">
              <w:rPr>
                <w:rFonts w:ascii="Segoe UI" w:eastAsia="Segoe UI" w:hAnsi="Segoe UI" w:cs="Segoe UI"/>
                <w:sz w:val="18"/>
                <w:szCs w:val="18"/>
                <w:lang w:val="fr-MA" w:eastAsia="zh-CN" w:bidi="ar"/>
              </w:rPr>
              <w:t>- Visualisation des détails de chaque logement, y compris les photos, les caractéristiques, les équipements et les commentaires des utilisateurs précédents</w:t>
            </w:r>
          </w:p>
          <w:p w14:paraId="605EB791" w14:textId="77777777" w:rsidR="007E5749" w:rsidRPr="009D3D00" w:rsidRDefault="00000000" w:rsidP="00154DFF">
            <w:pPr>
              <w:spacing w:line="240" w:lineRule="auto"/>
              <w:textAlignment w:val="baseline"/>
              <w:rPr>
                <w:rFonts w:ascii="Segoe UI" w:eastAsia="Segoe UI" w:hAnsi="Segoe UI" w:cs="Segoe UI"/>
                <w:sz w:val="18"/>
                <w:szCs w:val="18"/>
                <w:lang w:val="fr-MA" w:eastAsia="zh-CN" w:bidi="ar"/>
              </w:rPr>
            </w:pPr>
            <w:r w:rsidRPr="009D3D00">
              <w:rPr>
                <w:rFonts w:ascii="Segoe UI" w:eastAsia="Segoe UI" w:hAnsi="Segoe UI" w:cs="Segoe UI"/>
                <w:sz w:val="18"/>
                <w:szCs w:val="18"/>
                <w:lang w:val="fr-MA" w:eastAsia="zh-CN" w:bidi="ar"/>
              </w:rPr>
              <w:t>- Réservation d'un logement via un système de réservation en ligne sécurisé</w:t>
            </w:r>
          </w:p>
          <w:p w14:paraId="2CB51C8E" w14:textId="77777777" w:rsidR="007E5749" w:rsidRDefault="00000000" w:rsidP="00154DFF">
            <w:pPr>
              <w:spacing w:line="240" w:lineRule="auto"/>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 Paiement en ligne sécurisé des frais de location</w:t>
            </w:r>
          </w:p>
        </w:tc>
      </w:tr>
      <w:tr w:rsidR="007E5749" w14:paraId="0DCB6704" w14:textId="77777777">
        <w:tblPrEx>
          <w:tblBorders>
            <w:bottom w:val="single" w:sz="4" w:space="0" w:color="auto"/>
          </w:tblBorders>
        </w:tblPrEx>
        <w:trPr>
          <w:tblCellSpacing w:w="15" w:type="dxa"/>
        </w:trPr>
        <w:tc>
          <w:tcPr>
            <w:tcW w:w="2845"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37CA287E" w14:textId="77777777" w:rsidR="007E5749" w:rsidRDefault="00000000" w:rsidP="00154DFF">
            <w:pPr>
              <w:spacing w:line="240" w:lineRule="auto"/>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Hôtes</w:t>
            </w:r>
          </w:p>
        </w:tc>
        <w:tc>
          <w:tcPr>
            <w:tcW w:w="7455" w:type="dxa"/>
            <w:tcBorders>
              <w:top w:val="single" w:sz="2" w:space="0" w:color="D9D9E3"/>
              <w:left w:val="single" w:sz="4" w:space="0" w:color="D9D9E3"/>
              <w:bottom w:val="single" w:sz="4" w:space="0" w:color="D9D9E3"/>
              <w:right w:val="single" w:sz="4" w:space="0" w:color="D9D9E3"/>
            </w:tcBorders>
            <w:shd w:val="clear" w:color="auto" w:fill="FFFFFF" w:themeFill="background1"/>
          </w:tcPr>
          <w:p w14:paraId="61802C75" w14:textId="77777777" w:rsidR="007E5749" w:rsidRPr="009D3D00" w:rsidRDefault="00000000" w:rsidP="00154DFF">
            <w:pPr>
              <w:spacing w:line="240" w:lineRule="auto"/>
              <w:textAlignment w:val="baseline"/>
              <w:rPr>
                <w:rFonts w:ascii="Segoe UI" w:eastAsia="Segoe UI" w:hAnsi="Segoe UI" w:cs="Segoe UI"/>
                <w:sz w:val="18"/>
                <w:szCs w:val="18"/>
                <w:lang w:val="fr-MA" w:eastAsia="zh-CN" w:bidi="ar"/>
              </w:rPr>
            </w:pPr>
            <w:r w:rsidRPr="009D3D00">
              <w:rPr>
                <w:rFonts w:ascii="Segoe UI" w:eastAsia="Segoe UI" w:hAnsi="Segoe UI" w:cs="Segoe UI"/>
                <w:sz w:val="18"/>
                <w:szCs w:val="18"/>
                <w:lang w:val="fr-MA" w:eastAsia="zh-CN" w:bidi="ar"/>
              </w:rPr>
              <w:t>- Inscription en tant qu'hôte et ajout de logements de vacances à la plateforme</w:t>
            </w:r>
          </w:p>
          <w:p w14:paraId="0D3677AC" w14:textId="77777777" w:rsidR="007E5749" w:rsidRPr="009D3D00" w:rsidRDefault="00000000" w:rsidP="00154DFF">
            <w:pPr>
              <w:spacing w:line="240" w:lineRule="auto"/>
              <w:textAlignment w:val="baseline"/>
              <w:rPr>
                <w:rFonts w:ascii="Segoe UI" w:eastAsia="Segoe UI" w:hAnsi="Segoe UI" w:cs="Segoe UI"/>
                <w:sz w:val="18"/>
                <w:szCs w:val="18"/>
                <w:lang w:val="fr-MA" w:eastAsia="zh-CN" w:bidi="ar"/>
              </w:rPr>
            </w:pPr>
            <w:r w:rsidRPr="009D3D00">
              <w:rPr>
                <w:rFonts w:ascii="Segoe UI" w:eastAsia="Segoe UI" w:hAnsi="Segoe UI" w:cs="Segoe UI"/>
                <w:sz w:val="18"/>
                <w:szCs w:val="18"/>
                <w:lang w:val="fr-MA" w:eastAsia="zh-CN" w:bidi="ar"/>
              </w:rPr>
              <w:t>- Gestion des informations sur les logements, y compris les photos, les descriptions, les tarifs et les disponibilités</w:t>
            </w:r>
          </w:p>
          <w:p w14:paraId="7D99BBED" w14:textId="77777777" w:rsidR="007E5749" w:rsidRDefault="00000000" w:rsidP="00154DFF">
            <w:pPr>
              <w:spacing w:line="240" w:lineRule="auto"/>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 Gestion des réservations des voyageurs, y compris l'acceptation ou le rejet des demandes de réservation, la communication avec les voyageurs et la mise à jour de la disponibilité du logement en temps réel</w:t>
            </w:r>
          </w:p>
        </w:tc>
      </w:tr>
      <w:tr w:rsidR="007E5749" w14:paraId="1BD63A02" w14:textId="77777777">
        <w:tblPrEx>
          <w:tblBorders>
            <w:bottom w:val="single" w:sz="4" w:space="0" w:color="auto"/>
          </w:tblBorders>
        </w:tblPrEx>
        <w:trPr>
          <w:tblCellSpacing w:w="15" w:type="dxa"/>
        </w:trPr>
        <w:tc>
          <w:tcPr>
            <w:tcW w:w="2845" w:type="dxa"/>
            <w:tcBorders>
              <w:top w:val="single" w:sz="2" w:space="0" w:color="D9D9E3"/>
              <w:left w:val="single" w:sz="4" w:space="0" w:color="D9D9E3"/>
              <w:bottom w:val="single" w:sz="4" w:space="0" w:color="D9D9E3"/>
              <w:right w:val="single" w:sz="2" w:space="0" w:color="D9D9E3"/>
            </w:tcBorders>
            <w:shd w:val="clear" w:color="auto" w:fill="FFFFFF" w:themeFill="background1"/>
          </w:tcPr>
          <w:p w14:paraId="4F3BB7EE" w14:textId="77777777" w:rsidR="007E5749" w:rsidRDefault="00000000" w:rsidP="00154DFF">
            <w:pPr>
              <w:spacing w:line="240" w:lineRule="auto"/>
              <w:textAlignment w:val="baseline"/>
              <w:rPr>
                <w:rFonts w:ascii="Segoe UI" w:eastAsia="Segoe UI" w:hAnsi="Segoe UI" w:cs="Segoe UI"/>
                <w:sz w:val="18"/>
                <w:szCs w:val="18"/>
              </w:rPr>
            </w:pPr>
            <w:r>
              <w:rPr>
                <w:rFonts w:ascii="Segoe UI" w:eastAsia="Segoe UI" w:hAnsi="Segoe UI" w:cs="Segoe UI"/>
                <w:sz w:val="18"/>
                <w:szCs w:val="18"/>
                <w:lang w:val="en-US" w:eastAsia="zh-CN" w:bidi="ar"/>
              </w:rPr>
              <w:t>Administrateurs</w:t>
            </w:r>
          </w:p>
        </w:tc>
        <w:tc>
          <w:tcPr>
            <w:tcW w:w="7455" w:type="dxa"/>
            <w:tcBorders>
              <w:top w:val="single" w:sz="2" w:space="0" w:color="D9D9E3"/>
              <w:left w:val="single" w:sz="4" w:space="0" w:color="D9D9E3"/>
              <w:bottom w:val="single" w:sz="4" w:space="0" w:color="D9D9E3"/>
              <w:right w:val="single" w:sz="4" w:space="0" w:color="D9D9E3"/>
            </w:tcBorders>
            <w:shd w:val="clear" w:color="auto" w:fill="FFFFFF" w:themeFill="background1"/>
          </w:tcPr>
          <w:p w14:paraId="410BF722" w14:textId="77777777" w:rsidR="007E5749" w:rsidRPr="009D3D00" w:rsidRDefault="00000000" w:rsidP="00154DFF">
            <w:pPr>
              <w:spacing w:line="240" w:lineRule="auto"/>
              <w:textAlignment w:val="baseline"/>
              <w:rPr>
                <w:rFonts w:ascii="Segoe UI" w:eastAsia="Segoe UI" w:hAnsi="Segoe UI" w:cs="Segoe UI"/>
                <w:sz w:val="18"/>
                <w:szCs w:val="18"/>
                <w:lang w:val="fr-MA" w:eastAsia="zh-CN" w:bidi="ar"/>
              </w:rPr>
            </w:pPr>
            <w:r w:rsidRPr="009D3D00">
              <w:rPr>
                <w:rFonts w:ascii="Segoe UI" w:eastAsia="Segoe UI" w:hAnsi="Segoe UI" w:cs="Segoe UI"/>
                <w:sz w:val="18"/>
                <w:szCs w:val="18"/>
                <w:lang w:val="fr-MA" w:eastAsia="zh-CN" w:bidi="ar"/>
              </w:rPr>
              <w:t>- Gestion des comptes utilisateurs et des données de la plateforme</w:t>
            </w:r>
          </w:p>
          <w:p w14:paraId="0314ACBF" w14:textId="77777777" w:rsidR="007E5749" w:rsidRPr="009D3D00" w:rsidRDefault="00000000" w:rsidP="00154DFF">
            <w:pPr>
              <w:spacing w:line="240" w:lineRule="auto"/>
              <w:textAlignment w:val="baseline"/>
              <w:rPr>
                <w:rFonts w:ascii="Segoe UI" w:eastAsia="Segoe UI" w:hAnsi="Segoe UI" w:cs="Segoe UI"/>
                <w:sz w:val="18"/>
                <w:szCs w:val="18"/>
                <w:lang w:val="fr-MA" w:eastAsia="zh-CN" w:bidi="ar"/>
              </w:rPr>
            </w:pPr>
            <w:r w:rsidRPr="009D3D00">
              <w:rPr>
                <w:rFonts w:ascii="Segoe UI" w:eastAsia="Segoe UI" w:hAnsi="Segoe UI" w:cs="Segoe UI"/>
                <w:sz w:val="18"/>
                <w:szCs w:val="18"/>
                <w:lang w:val="fr-MA" w:eastAsia="zh-CN" w:bidi="ar"/>
              </w:rPr>
              <w:t>- Suivi des performances et des statistiques de la plateforme</w:t>
            </w:r>
          </w:p>
          <w:p w14:paraId="4B33C340" w14:textId="77777777" w:rsidR="007E5749" w:rsidRDefault="00000000" w:rsidP="00154DFF">
            <w:pPr>
              <w:spacing w:line="240" w:lineRule="auto"/>
              <w:textAlignment w:val="baseline"/>
              <w:rPr>
                <w:rFonts w:ascii="Segoe UI" w:eastAsia="Segoe UI" w:hAnsi="Segoe UI" w:cs="Segoe UI"/>
                <w:sz w:val="18"/>
                <w:szCs w:val="18"/>
              </w:rPr>
            </w:pPr>
            <w:r w:rsidRPr="009D3D00">
              <w:rPr>
                <w:rFonts w:ascii="Segoe UI" w:eastAsia="Segoe UI" w:hAnsi="Segoe UI" w:cs="Segoe UI"/>
                <w:sz w:val="18"/>
                <w:szCs w:val="18"/>
                <w:lang w:val="fr-MA" w:eastAsia="zh-CN" w:bidi="ar"/>
              </w:rPr>
              <w:t>- Gestion de la maintenance technique et de la résolution de problèmes</w:t>
            </w:r>
          </w:p>
        </w:tc>
      </w:tr>
    </w:tbl>
    <w:p w14:paraId="047C1B59" w14:textId="77777777" w:rsidR="007E5749" w:rsidRDefault="007E5749">
      <w:pPr>
        <w:tabs>
          <w:tab w:val="left" w:leader="dot" w:pos="10206"/>
        </w:tabs>
        <w:rPr>
          <w:b/>
        </w:rPr>
      </w:pPr>
    </w:p>
    <w:p w14:paraId="1204C8F7" w14:textId="77777777" w:rsidR="009D3D00" w:rsidRDefault="009D3D00">
      <w:pPr>
        <w:tabs>
          <w:tab w:val="left" w:leader="dot" w:pos="10206"/>
        </w:tabs>
        <w:rPr>
          <w:b/>
        </w:rPr>
      </w:pPr>
    </w:p>
    <w:p w14:paraId="41F98E76" w14:textId="77777777" w:rsidR="009D3D00" w:rsidRDefault="009D3D00">
      <w:pPr>
        <w:tabs>
          <w:tab w:val="left" w:leader="dot" w:pos="10206"/>
        </w:tabs>
        <w:rPr>
          <w:b/>
        </w:rPr>
      </w:pPr>
    </w:p>
    <w:p w14:paraId="7AA8D240" w14:textId="77777777" w:rsidR="009D3D00" w:rsidRDefault="009D3D00">
      <w:pPr>
        <w:tabs>
          <w:tab w:val="left" w:leader="dot" w:pos="10206"/>
        </w:tabs>
        <w:rPr>
          <w:b/>
        </w:rPr>
      </w:pPr>
    </w:p>
    <w:p w14:paraId="6A8DC552" w14:textId="77777777" w:rsidR="009D3D00" w:rsidRDefault="009D3D00">
      <w:pPr>
        <w:tabs>
          <w:tab w:val="left" w:leader="dot" w:pos="10206"/>
        </w:tabs>
        <w:rPr>
          <w:b/>
        </w:rPr>
      </w:pPr>
    </w:p>
    <w:p w14:paraId="7E0B2CB7" w14:textId="77777777" w:rsidR="009D3D00" w:rsidRDefault="009D3D00">
      <w:pPr>
        <w:tabs>
          <w:tab w:val="left" w:leader="dot" w:pos="10206"/>
        </w:tabs>
        <w:rPr>
          <w:b/>
        </w:rPr>
      </w:pPr>
    </w:p>
    <w:p w14:paraId="03F769B3" w14:textId="77777777" w:rsidR="009D3D00" w:rsidRDefault="009D3D00">
      <w:pPr>
        <w:tabs>
          <w:tab w:val="left" w:leader="dot" w:pos="10206"/>
        </w:tabs>
        <w:rPr>
          <w:b/>
        </w:rPr>
      </w:pPr>
    </w:p>
    <w:p w14:paraId="74D85201" w14:textId="77777777" w:rsidR="009D3D00" w:rsidRDefault="009D3D00">
      <w:pPr>
        <w:tabs>
          <w:tab w:val="left" w:leader="dot" w:pos="10206"/>
        </w:tabs>
        <w:rPr>
          <w:b/>
        </w:rPr>
      </w:pPr>
    </w:p>
    <w:p w14:paraId="0199ABBE" w14:textId="77777777" w:rsidR="009D3D00" w:rsidRDefault="009D3D00">
      <w:pPr>
        <w:tabs>
          <w:tab w:val="left" w:leader="dot" w:pos="10206"/>
        </w:tabs>
        <w:rPr>
          <w:b/>
        </w:rPr>
      </w:pPr>
    </w:p>
    <w:p w14:paraId="5E32EE4D" w14:textId="77777777" w:rsidR="009D3D00" w:rsidRDefault="009D3D00">
      <w:pPr>
        <w:tabs>
          <w:tab w:val="left" w:leader="dot" w:pos="10206"/>
        </w:tabs>
        <w:rPr>
          <w:b/>
        </w:rPr>
      </w:pPr>
    </w:p>
    <w:p w14:paraId="385D9955" w14:textId="77777777" w:rsidR="009D3D00" w:rsidRDefault="009D3D00">
      <w:pPr>
        <w:tabs>
          <w:tab w:val="left" w:leader="dot" w:pos="10206"/>
        </w:tabs>
        <w:rPr>
          <w:b/>
        </w:rPr>
      </w:pPr>
    </w:p>
    <w:p w14:paraId="4091D5E1" w14:textId="77777777" w:rsidR="009D3D00" w:rsidRDefault="009D3D00">
      <w:pPr>
        <w:tabs>
          <w:tab w:val="left" w:leader="dot" w:pos="10206"/>
        </w:tabs>
        <w:rPr>
          <w:b/>
        </w:rPr>
      </w:pPr>
    </w:p>
    <w:p w14:paraId="2DB95967" w14:textId="77777777" w:rsidR="009D3D00" w:rsidRDefault="009D3D00">
      <w:pPr>
        <w:tabs>
          <w:tab w:val="left" w:leader="dot" w:pos="10206"/>
        </w:tabs>
        <w:rPr>
          <w:b/>
        </w:rPr>
      </w:pPr>
    </w:p>
    <w:p w14:paraId="498671A2" w14:textId="77777777" w:rsidR="009D3D00" w:rsidRDefault="009D3D00">
      <w:pPr>
        <w:tabs>
          <w:tab w:val="left" w:leader="dot" w:pos="10206"/>
        </w:tabs>
        <w:rPr>
          <w:b/>
        </w:rPr>
      </w:pPr>
    </w:p>
    <w:p w14:paraId="46CFA06B" w14:textId="77777777" w:rsidR="009D3D00" w:rsidRDefault="009D3D00">
      <w:pPr>
        <w:tabs>
          <w:tab w:val="left" w:leader="dot" w:pos="10206"/>
        </w:tabs>
        <w:rPr>
          <w:b/>
        </w:rPr>
      </w:pPr>
    </w:p>
    <w:p w14:paraId="01B58204" w14:textId="77777777" w:rsidR="009D3D00" w:rsidRDefault="009D3D00">
      <w:pPr>
        <w:tabs>
          <w:tab w:val="left" w:leader="dot" w:pos="10206"/>
        </w:tabs>
        <w:rPr>
          <w:b/>
        </w:rPr>
      </w:pPr>
    </w:p>
    <w:p w14:paraId="3E1DB1E5" w14:textId="77777777" w:rsidR="009D3D00" w:rsidRDefault="009D3D00">
      <w:pPr>
        <w:tabs>
          <w:tab w:val="left" w:leader="dot" w:pos="10206"/>
        </w:tabs>
        <w:rPr>
          <w:b/>
        </w:rPr>
      </w:pPr>
    </w:p>
    <w:p w14:paraId="3BC07A61" w14:textId="77777777" w:rsidR="009D3D00" w:rsidRDefault="009D3D00">
      <w:pPr>
        <w:tabs>
          <w:tab w:val="left" w:leader="dot" w:pos="10206"/>
        </w:tabs>
        <w:rPr>
          <w:b/>
        </w:rPr>
      </w:pPr>
    </w:p>
    <w:p w14:paraId="0FD52735" w14:textId="77777777" w:rsidR="009D3D00" w:rsidRDefault="009D3D00">
      <w:pPr>
        <w:tabs>
          <w:tab w:val="left" w:leader="dot" w:pos="10206"/>
        </w:tabs>
        <w:rPr>
          <w:b/>
        </w:rPr>
      </w:pPr>
    </w:p>
    <w:p w14:paraId="679165D1" w14:textId="77777777" w:rsidR="009D3D00" w:rsidRDefault="009D3D00">
      <w:pPr>
        <w:tabs>
          <w:tab w:val="left" w:leader="dot" w:pos="10206"/>
        </w:tabs>
        <w:rPr>
          <w:b/>
        </w:rPr>
      </w:pPr>
    </w:p>
    <w:p w14:paraId="1227D9A1" w14:textId="77777777" w:rsidR="009D3D00" w:rsidRDefault="009D3D00">
      <w:pPr>
        <w:tabs>
          <w:tab w:val="left" w:leader="dot" w:pos="10206"/>
        </w:tabs>
        <w:rPr>
          <w:b/>
        </w:rPr>
      </w:pPr>
    </w:p>
    <w:p w14:paraId="2831D6C9" w14:textId="77777777" w:rsidR="007E5749" w:rsidRDefault="00000000">
      <w:pPr>
        <w:pStyle w:val="Paragraphedeliste"/>
        <w:numPr>
          <w:ilvl w:val="0"/>
          <w:numId w:val="1"/>
        </w:numPr>
        <w:tabs>
          <w:tab w:val="left" w:leader="dot" w:pos="10206"/>
        </w:tabs>
        <w:rPr>
          <w:b/>
        </w:rPr>
      </w:pPr>
      <w:r>
        <w:rPr>
          <w:b/>
          <w:bCs/>
        </w:rPr>
        <w:t>Diagramme des cas d’utilisation</w:t>
      </w:r>
    </w:p>
    <w:p w14:paraId="5E0C6F5A" w14:textId="032094DF" w:rsidR="007E5749" w:rsidRDefault="00000000" w:rsidP="009D3D00">
      <w:pPr>
        <w:tabs>
          <w:tab w:val="left" w:leader="dot" w:pos="10206"/>
        </w:tabs>
        <w:rPr>
          <w:b/>
        </w:rPr>
      </w:pPr>
      <w:r>
        <w:rPr>
          <w:b/>
        </w:rPr>
        <w:t>En utilisant un logiciel de modélisation UML, élaborer un diagramme des cas d’utilisation puis copier le dans cette section :</w:t>
      </w:r>
    </w:p>
    <w:p w14:paraId="1E18BA2C" w14:textId="5FA64AE1" w:rsidR="007E5749" w:rsidRDefault="009D3D00">
      <w:pPr>
        <w:tabs>
          <w:tab w:val="left" w:leader="dot" w:pos="10206"/>
        </w:tabs>
        <w:rPr>
          <w:b/>
        </w:rPr>
      </w:pPr>
      <w:r>
        <w:rPr>
          <w:b/>
          <w:noProof/>
        </w:rPr>
        <w:drawing>
          <wp:inline distT="0" distB="0" distL="0" distR="0" wp14:anchorId="57C40C4A" wp14:editId="341C6E84">
            <wp:extent cx="5582580" cy="7953375"/>
            <wp:effectExtent l="0" t="0" r="0" b="0"/>
            <wp:docPr id="590769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3347" cy="7954468"/>
                    </a:xfrm>
                    <a:prstGeom prst="rect">
                      <a:avLst/>
                    </a:prstGeom>
                    <a:noFill/>
                    <a:ln>
                      <a:noFill/>
                    </a:ln>
                  </pic:spPr>
                </pic:pic>
              </a:graphicData>
            </a:graphic>
          </wp:inline>
        </w:drawing>
      </w:r>
    </w:p>
    <w:p w14:paraId="35AAE1BB" w14:textId="77777777" w:rsidR="007E5749" w:rsidRDefault="007E5749">
      <w:pPr>
        <w:tabs>
          <w:tab w:val="left" w:leader="dot" w:pos="10206"/>
        </w:tabs>
        <w:rPr>
          <w:b/>
        </w:rPr>
      </w:pPr>
    </w:p>
    <w:p w14:paraId="438605AF" w14:textId="77777777" w:rsidR="009D3D00" w:rsidRDefault="009D3D00">
      <w:pPr>
        <w:tabs>
          <w:tab w:val="left" w:leader="dot" w:pos="10206"/>
        </w:tabs>
        <w:rPr>
          <w:b/>
        </w:rPr>
      </w:pPr>
    </w:p>
    <w:p w14:paraId="73AA2398" w14:textId="77777777" w:rsidR="009D3D00" w:rsidRDefault="009D3D00">
      <w:pPr>
        <w:tabs>
          <w:tab w:val="left" w:leader="dot" w:pos="10206"/>
        </w:tabs>
        <w:rPr>
          <w:b/>
        </w:rPr>
      </w:pPr>
    </w:p>
    <w:p w14:paraId="77A2A22A" w14:textId="77777777" w:rsidR="007E5749" w:rsidRDefault="00000000">
      <w:pPr>
        <w:tabs>
          <w:tab w:val="left" w:leader="dot" w:pos="10206"/>
        </w:tabs>
        <w:rPr>
          <w:b/>
        </w:rPr>
      </w:pPr>
      <w:r>
        <w:rPr>
          <w:b/>
        </w:rPr>
        <w:t>Diagramme de classe:</w:t>
      </w:r>
    </w:p>
    <w:p w14:paraId="3534204B" w14:textId="61247547" w:rsidR="007E5749" w:rsidRDefault="007E5749">
      <w:pPr>
        <w:tabs>
          <w:tab w:val="left" w:leader="dot" w:pos="10206"/>
        </w:tabs>
        <w:rPr>
          <w:b/>
        </w:rPr>
      </w:pPr>
    </w:p>
    <w:p w14:paraId="2BC79A9D" w14:textId="4EB416C2" w:rsidR="007E5749" w:rsidRDefault="007E5749">
      <w:pPr>
        <w:tabs>
          <w:tab w:val="left" w:leader="dot" w:pos="10206"/>
        </w:tabs>
        <w:rPr>
          <w:b/>
        </w:rPr>
      </w:pPr>
    </w:p>
    <w:p w14:paraId="238349CF" w14:textId="1915B7F3" w:rsidR="007E5749" w:rsidRDefault="00377709">
      <w:pPr>
        <w:tabs>
          <w:tab w:val="left" w:leader="dot" w:pos="10206"/>
        </w:tabs>
        <w:ind w:left="360"/>
        <w:rPr>
          <w:b/>
        </w:rPr>
      </w:pPr>
      <w:r>
        <w:rPr>
          <w:b/>
          <w:noProof/>
        </w:rPr>
        <w:drawing>
          <wp:inline distT="0" distB="0" distL="0" distR="0" wp14:anchorId="18E17CFD" wp14:editId="4D7EEB4D">
            <wp:extent cx="6638925" cy="7686675"/>
            <wp:effectExtent l="0" t="0" r="9525" b="9525"/>
            <wp:docPr id="18371589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7686675"/>
                    </a:xfrm>
                    <a:prstGeom prst="rect">
                      <a:avLst/>
                    </a:prstGeom>
                    <a:noFill/>
                    <a:ln>
                      <a:noFill/>
                    </a:ln>
                  </pic:spPr>
                </pic:pic>
              </a:graphicData>
            </a:graphic>
          </wp:inline>
        </w:drawing>
      </w:r>
    </w:p>
    <w:p w14:paraId="7EB35CB1" w14:textId="77777777" w:rsidR="007E5749" w:rsidRDefault="007E5749">
      <w:pPr>
        <w:tabs>
          <w:tab w:val="left" w:leader="dot" w:pos="10206"/>
        </w:tabs>
        <w:ind w:left="360"/>
        <w:rPr>
          <w:b/>
        </w:rPr>
      </w:pPr>
    </w:p>
    <w:p w14:paraId="41F7F1FB" w14:textId="77777777" w:rsidR="007E5749" w:rsidRDefault="007E5749">
      <w:pPr>
        <w:tabs>
          <w:tab w:val="left" w:leader="dot" w:pos="10206"/>
        </w:tabs>
        <w:ind w:left="360"/>
        <w:rPr>
          <w:b/>
        </w:rPr>
      </w:pPr>
    </w:p>
    <w:p w14:paraId="600AF170" w14:textId="77777777" w:rsidR="007E5749" w:rsidRDefault="007E5749">
      <w:pPr>
        <w:tabs>
          <w:tab w:val="left" w:leader="dot" w:pos="10206"/>
        </w:tabs>
        <w:rPr>
          <w:b/>
        </w:rPr>
      </w:pPr>
    </w:p>
    <w:p w14:paraId="745B52E1" w14:textId="0B9BF4A6" w:rsidR="009D3D00" w:rsidRDefault="009D3D00" w:rsidP="009D3D00">
      <w:pPr>
        <w:tabs>
          <w:tab w:val="left" w:leader="dot" w:pos="10206"/>
        </w:tabs>
        <w:rPr>
          <w:b/>
        </w:rPr>
      </w:pPr>
      <w:r>
        <w:rPr>
          <w:b/>
        </w:rPr>
        <w:lastRenderedPageBreak/>
        <w:t xml:space="preserve">             3 .  </w:t>
      </w:r>
      <w:r w:rsidRPr="009D3D00">
        <w:rPr>
          <w:b/>
        </w:rPr>
        <w:t>Diagramme de séquence</w:t>
      </w:r>
      <w:r>
        <w:rPr>
          <w:b/>
        </w:rPr>
        <w:t> :</w:t>
      </w:r>
    </w:p>
    <w:p w14:paraId="59C3939C" w14:textId="3C253E2A" w:rsidR="009D3D00" w:rsidRPr="009D3D00" w:rsidRDefault="009D3D00" w:rsidP="009D3D00">
      <w:pPr>
        <w:tabs>
          <w:tab w:val="left" w:leader="dot" w:pos="10206"/>
        </w:tabs>
        <w:rPr>
          <w:b/>
        </w:rPr>
      </w:pPr>
      <w:r>
        <w:rPr>
          <w:b/>
          <w:noProof/>
        </w:rPr>
        <w:drawing>
          <wp:inline distT="0" distB="0" distL="0" distR="0" wp14:anchorId="301D978C" wp14:editId="463E5B22">
            <wp:extent cx="6515100" cy="7514386"/>
            <wp:effectExtent l="0" t="0" r="0" b="0"/>
            <wp:docPr id="7485292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26687" cy="7527750"/>
                    </a:xfrm>
                    <a:prstGeom prst="rect">
                      <a:avLst/>
                    </a:prstGeom>
                    <a:noFill/>
                    <a:ln>
                      <a:noFill/>
                    </a:ln>
                  </pic:spPr>
                </pic:pic>
              </a:graphicData>
            </a:graphic>
          </wp:inline>
        </w:drawing>
      </w:r>
    </w:p>
    <w:p w14:paraId="1F7F26C0" w14:textId="77777777" w:rsidR="009D3D00" w:rsidRDefault="009D3D00">
      <w:pPr>
        <w:tabs>
          <w:tab w:val="left" w:leader="dot" w:pos="10206"/>
        </w:tabs>
        <w:rPr>
          <w:b/>
        </w:rPr>
      </w:pPr>
    </w:p>
    <w:sectPr w:rsidR="009D3D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8E01" w14:textId="77777777" w:rsidR="00DA75E5" w:rsidRDefault="00DA75E5">
      <w:pPr>
        <w:spacing w:line="240" w:lineRule="auto"/>
      </w:pPr>
      <w:r>
        <w:separator/>
      </w:r>
    </w:p>
  </w:endnote>
  <w:endnote w:type="continuationSeparator" w:id="0">
    <w:p w14:paraId="438D4A28" w14:textId="77777777" w:rsidR="00DA75E5" w:rsidRDefault="00DA75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91C69" w14:textId="77777777" w:rsidR="00DA75E5" w:rsidRDefault="00DA75E5">
      <w:pPr>
        <w:spacing w:after="0"/>
      </w:pPr>
      <w:r>
        <w:separator/>
      </w:r>
    </w:p>
  </w:footnote>
  <w:footnote w:type="continuationSeparator" w:id="0">
    <w:p w14:paraId="52384138" w14:textId="77777777" w:rsidR="00DA75E5" w:rsidRDefault="00DA75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B7AFB"/>
    <w:multiLevelType w:val="hybridMultilevel"/>
    <w:tmpl w:val="7E5C038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65954800"/>
    <w:multiLevelType w:val="multilevel"/>
    <w:tmpl w:val="65954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5677033">
    <w:abstractNumId w:val="1"/>
  </w:num>
  <w:num w:numId="2" w16cid:durableId="107593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D8"/>
    <w:rsid w:val="00033CF1"/>
    <w:rsid w:val="00043237"/>
    <w:rsid w:val="0008431A"/>
    <w:rsid w:val="00154DFF"/>
    <w:rsid w:val="00257A09"/>
    <w:rsid w:val="00347A31"/>
    <w:rsid w:val="00377709"/>
    <w:rsid w:val="004D284E"/>
    <w:rsid w:val="00513805"/>
    <w:rsid w:val="005B44C7"/>
    <w:rsid w:val="005E3AD8"/>
    <w:rsid w:val="005F0DA5"/>
    <w:rsid w:val="00652329"/>
    <w:rsid w:val="0071259A"/>
    <w:rsid w:val="00720EAD"/>
    <w:rsid w:val="00757134"/>
    <w:rsid w:val="00775223"/>
    <w:rsid w:val="007E5749"/>
    <w:rsid w:val="008009D0"/>
    <w:rsid w:val="009440A4"/>
    <w:rsid w:val="009873C9"/>
    <w:rsid w:val="009D3D00"/>
    <w:rsid w:val="00A555C2"/>
    <w:rsid w:val="00AC4F3F"/>
    <w:rsid w:val="00C01846"/>
    <w:rsid w:val="00C52AB3"/>
    <w:rsid w:val="00C613E6"/>
    <w:rsid w:val="00C83F90"/>
    <w:rsid w:val="00C9262A"/>
    <w:rsid w:val="00D305B5"/>
    <w:rsid w:val="00DA75E5"/>
    <w:rsid w:val="00F012B5"/>
    <w:rsid w:val="1BF0033F"/>
    <w:rsid w:val="208843D1"/>
    <w:rsid w:val="23CD0BE4"/>
    <w:rsid w:val="23D15C43"/>
    <w:rsid w:val="2B2A4DD1"/>
    <w:rsid w:val="388D9ED4"/>
    <w:rsid w:val="3E1B5229"/>
    <w:rsid w:val="70AB3209"/>
    <w:rsid w:val="74EDF7B3"/>
    <w:rsid w:val="7A7163C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D50F"/>
  <w15:docId w15:val="{1CEC05DC-DE10-4FFA-B189-95E0AB64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MA" w:eastAsia="fr-M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table" w:customStyle="1" w:styleId="TableauGrille1Clair1">
    <w:name w:val="Tableau Grille 1 Clair1"/>
    <w:basedOn w:val="Tableau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7624acd-7210-4570-8162-8b86ad503882">
      <Terms xmlns="http://schemas.microsoft.com/office/infopath/2007/PartnerControls"/>
    </lcf76f155ced4ddcb4097134ff3c332f>
    <TaxCatchAll xmlns="7b9516e3-ac9e-485f-9212-92e5ab3885ea" xsi:nil="true"/>
    <SharedWithUsers xmlns="7b9516e3-ac9e-485f-9212-92e5ab3885ea">
      <UserInfo>
        <DisplayName>QMO0_DEVOWFS203_2022-2023 - Membres</DisplayName>
        <AccountId>37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23584731D9614A946E7A39C9C9FBA9" ma:contentTypeVersion="10" ma:contentTypeDescription="Crée un document." ma:contentTypeScope="" ma:versionID="7f535cf4abde150126b9f9f5eae428ce">
  <xsd:schema xmlns:xsd="http://www.w3.org/2001/XMLSchema" xmlns:xs="http://www.w3.org/2001/XMLSchema" xmlns:p="http://schemas.microsoft.com/office/2006/metadata/properties" xmlns:ns2="d7624acd-7210-4570-8162-8b86ad503882" xmlns:ns3="7b9516e3-ac9e-485f-9212-92e5ab3885ea" targetNamespace="http://schemas.microsoft.com/office/2006/metadata/properties" ma:root="true" ma:fieldsID="4f18aba2becb2b55eed8bbba4d5a2172" ns2:_="" ns3:_="">
    <xsd:import namespace="d7624acd-7210-4570-8162-8b86ad503882"/>
    <xsd:import namespace="7b9516e3-ac9e-485f-9212-92e5ab3885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24acd-7210-4570-8162-8b86ad5038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429a0b44-e2b1-478b-a4cc-c7880c354d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9516e3-ac9e-485f-9212-92e5ab3885e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464f43-c7df-469d-8054-6ba8d22570b9}" ma:internalName="TaxCatchAll" ma:showField="CatchAllData" ma:web="7b9516e3-ac9e-485f-9212-92e5ab3885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8B7AE8-D018-4930-9495-6A1E4D2ADE87}">
  <ds:schemaRefs>
    <ds:schemaRef ds:uri="http://schemas.microsoft.com/office/2006/metadata/properties"/>
    <ds:schemaRef ds:uri="http://schemas.microsoft.com/office/infopath/2007/PartnerControls"/>
    <ds:schemaRef ds:uri="d7624acd-7210-4570-8162-8b86ad503882"/>
    <ds:schemaRef ds:uri="7b9516e3-ac9e-485f-9212-92e5ab3885ea"/>
  </ds:schemaRefs>
</ds:datastoreItem>
</file>

<file path=customXml/itemProps2.xml><?xml version="1.0" encoding="utf-8"?>
<ds:datastoreItem xmlns:ds="http://schemas.openxmlformats.org/officeDocument/2006/customXml" ds:itemID="{BFA66D65-53CB-4B73-B553-4FF50C6EF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24acd-7210-4570-8162-8b86ad503882"/>
    <ds:schemaRef ds:uri="7b9516e3-ac9e-485f-9212-92e5ab388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D96208-D4A7-498B-A89E-E28AFC8098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841</Words>
  <Characters>4630</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mic-formateur</dc:creator>
  <cp:lastModifiedBy>AYOUB AARAB</cp:lastModifiedBy>
  <cp:revision>37</cp:revision>
  <dcterms:created xsi:type="dcterms:W3CDTF">2023-02-22T13:01:00Z</dcterms:created>
  <dcterms:modified xsi:type="dcterms:W3CDTF">2023-06-21T12:23:00Z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0x0101001823584731D9614A946E7A39C9C9FBA9</vt:lpwstr>
  </property>
  <property fmtid="{D5CDD505-2E9C-101B-9397-08002B2CF9AE}" pid="3" name="MediaServiceImageTags">
    <vt:lpwstr/>
  </property>
  <property fmtid="{D5CDD505-2E9C-101B-9397-08002B2CF9AE}" pid="4" name="KSOProductBuildVer">
    <vt:lpwstr>1033-11.2.0.11536</vt:lpwstr>
  </property>
  <property fmtid="{D5CDD505-2E9C-101B-9397-08002B2CF9AE}" pid="5" name="ICV">
    <vt:lpwstr>F6FB9EDA4C44433ABD698982BEBEB3FE</vt:lpwstr>
  </property>
</Properties>
</file>