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2"/>
          <w:shd w:fill="auto" w:val="clear"/>
        </w:rPr>
        <w:t xml:space="preserve">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2"/>
          <w:shd w:fill="auto" w:val="clear"/>
        </w:rPr>
        <w:t xml:space="preserve">   SOMMAIRE</w:t>
      </w: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6"/>
          <w:shd w:fill="auto" w:val="clear"/>
        </w:rPr>
      </w:pP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6"/>
          <w:u w:val="single"/>
          <w:shd w:fill="auto" w:val="clear"/>
        </w:rPr>
        <w:t xml:space="preserve">I -  </w: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u w:val="single"/>
          <w:shd w:fill="auto" w:val="clear"/>
        </w:rPr>
        <w:t xml:space="preserve">présentation de projet</w:t>
      </w: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u w:val="single"/>
          <w:shd w:fill="auto" w:val="clear"/>
        </w:rPr>
        <w:t xml:space="preserve">II -  Cahier de charge </w:t>
      </w:r>
    </w:p>
    <w:p>
      <w:pPr>
        <w:numPr>
          <w:ilvl w:val="0"/>
          <w:numId w:val="3"/>
        </w:numPr>
        <w:spacing w:before="416" w:after="0" w:line="360"/>
        <w:ind w:right="968" w:left="76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6"/>
          <w:shd w:fill="auto" w:val="clear"/>
        </w:rPr>
        <w:t xml:space="preserve">Objectif du projet</w:t>
      </w:r>
    </w:p>
    <w:p>
      <w:pPr>
        <w:numPr>
          <w:ilvl w:val="0"/>
          <w:numId w:val="3"/>
        </w:numPr>
        <w:spacing w:before="416" w:after="0" w:line="360"/>
        <w:ind w:right="968" w:left="76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6"/>
          <w:shd w:fill="auto" w:val="clear"/>
        </w:rPr>
        <w:t xml:space="preserve">Portée du projet</w:t>
      </w:r>
    </w:p>
    <w:p>
      <w:pPr>
        <w:numPr>
          <w:ilvl w:val="0"/>
          <w:numId w:val="3"/>
        </w:numPr>
        <w:spacing w:before="416" w:after="0" w:line="360"/>
        <w:ind w:right="968" w:left="76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Description fonctionnelle </w:t>
      </w:r>
    </w:p>
    <w:p>
      <w:pPr>
        <w:numPr>
          <w:ilvl w:val="0"/>
          <w:numId w:val="3"/>
        </w:numPr>
        <w:spacing w:before="416" w:after="0" w:line="360"/>
        <w:ind w:right="968" w:left="76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Exigences techniques 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6"/>
          <w:u w:val="single"/>
          <w:shd w:fill="auto" w:val="clear"/>
        </w:rPr>
        <w:t xml:space="preserve">III - Analyse et Conception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36"/>
          <w:shd w:fill="auto" w:val="clear"/>
        </w:rPr>
      </w:pPr>
    </w:p>
    <w:p>
      <w:pPr>
        <w:widowControl w:val="false"/>
        <w:numPr>
          <w:ilvl w:val="0"/>
          <w:numId w:val="7"/>
        </w:numPr>
        <w:spacing w:before="100" w:after="100" w:line="240"/>
        <w:ind w:right="0" w:left="1350" w:hanging="72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6"/>
          <w:shd w:fill="auto" w:val="clear"/>
        </w:rPr>
        <w:t xml:space="preserve">Dictionnaire des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44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i/>
          <w:color w:val="000000"/>
          <w:spacing w:val="0"/>
          <w:position w:val="0"/>
          <w:sz w:val="36"/>
          <w:shd w:fill="auto" w:val="clear"/>
        </w:rPr>
        <w:t xml:space="preserve">données</w:t>
      </w:r>
    </w:p>
    <w:p>
      <w:pPr>
        <w:widowControl w:val="false"/>
        <w:numPr>
          <w:ilvl w:val="0"/>
          <w:numId w:val="7"/>
        </w:numPr>
        <w:spacing w:before="100" w:after="100" w:line="240"/>
        <w:ind w:right="0" w:left="1350" w:hanging="72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PhpMyAdmin</w:t>
      </w:r>
    </w:p>
    <w:p>
      <w:pPr>
        <w:widowControl w:val="false"/>
        <w:numPr>
          <w:ilvl w:val="0"/>
          <w:numId w:val="7"/>
        </w:numPr>
        <w:spacing w:before="100" w:after="100" w:line="240"/>
        <w:ind w:right="0" w:left="1350" w:hanging="72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Les pages de projet</w:t>
      </w:r>
    </w:p>
    <w:p>
      <w:pPr>
        <w:widowControl w:val="false"/>
        <w:numPr>
          <w:ilvl w:val="0"/>
          <w:numId w:val="7"/>
        </w:numPr>
        <w:spacing w:before="100" w:after="100" w:line="240"/>
        <w:ind w:right="0" w:left="1350" w:hanging="72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uml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4"/>
          <w:shd w:fill="auto" w:val="clear"/>
        </w:rPr>
        <w:t xml:space="preserve">I -  présentation de projet</w:t>
      </w: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Digital store Il s'agit d'un site Web de vente de produits numériques, tels que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spotfiy, key office, etc…  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L'administrateur crée les produits, et l'utilisateur crée un compte et commande les produits numériques.</w:t>
      </w: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4"/>
          <w:shd w:fill="auto" w:val="clear"/>
        </w:rPr>
        <w:t xml:space="preserve">II -  Cahier de charge </w:t>
      </w: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6"/>
          <w:shd w:fill="auto" w:val="clear"/>
        </w:rPr>
        <w:t xml:space="preserve">Objectif du projet</w:t>
      </w:r>
      <w:r>
        <w:rPr>
          <w:rFonts w:ascii="Times New Roman" w:hAnsi="Times New Roman" w:cs="Times New Roman" w:eastAsia="Times New Roman"/>
          <w:b/>
          <w:color w:val="17365D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: Créer un site Web de vente de produits numériques permettant aux utilisateurs de créer un compte et de commander des produits.</w:t>
      </w: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6"/>
          <w:shd w:fill="auto" w:val="clear"/>
        </w:rPr>
        <w:t xml:space="preserve">Portée du projet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: Le site Web comprendra des fonctionnalités pour l'administration des produits, la création de comptes utilisateurs, le processus de commande.</w:t>
      </w: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6"/>
          <w:shd w:fill="auto" w:val="clear"/>
        </w:rPr>
        <w:t xml:space="preserve">Description fonctionnelle : </w:t>
        <w:br/>
      </w:r>
    </w:p>
    <w:p>
      <w:pPr>
        <w:numPr>
          <w:ilvl w:val="0"/>
          <w:numId w:val="10"/>
        </w:numPr>
        <w:spacing w:before="416" w:after="0" w:line="360"/>
        <w:ind w:right="968" w:left="720" w:hanging="36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6"/>
          <w:shd w:fill="auto" w:val="clear"/>
        </w:rPr>
        <w:t xml:space="preserve">Administration des produits : </w:t>
      </w:r>
    </w:p>
    <w:p>
      <w:pPr>
        <w:spacing w:before="416" w:after="0" w:line="360"/>
        <w:ind w:right="968" w:left="72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36"/>
          <w:shd w:fill="auto" w:val="clear"/>
        </w:rPr>
        <w:t xml:space="preserve">L'administrateur peut créer, modifier et supprimer des produits numériques.</w:t>
      </w:r>
    </w:p>
    <w:p>
      <w:pPr>
        <w:spacing w:before="416" w:after="0" w:line="360"/>
        <w:ind w:right="968" w:left="72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36"/>
          <w:shd w:fill="auto" w:val="clear"/>
        </w:rPr>
        <w:t xml:space="preserve">Chaque produit doit inclure une description, des images, des spécifications et un prix.</w:t>
      </w:r>
    </w:p>
    <w:p>
      <w:pPr>
        <w:spacing w:before="416" w:after="0" w:line="360"/>
        <w:ind w:right="968" w:left="72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36"/>
          <w:shd w:fill="auto" w:val="clear"/>
        </w:rPr>
        <w:t xml:space="preserve">Les produits peuvent être organisés par catégories ou collections.</w:t>
      </w: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Comptes utilisateurs</w:t>
      </w: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-Les utilisateurs peuvent créer un compte en fournissant des informations de base telles que leur nom, leur adresse e-mail et leur mot de passe.</w:t>
      </w:r>
    </w:p>
    <w:p>
      <w:pPr>
        <w:spacing w:before="416" w:after="0" w:line="360"/>
        <w:ind w:right="968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Les utilisateurs doivent pouvoir se connecter et se déconnecter de leur compte.</w:t>
      </w: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3-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Processus de commande :</w:t>
      </w: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ab/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les utilisateurs passer les commandes.</w:t>
      </w: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36"/>
          <w:shd w:fill="auto" w:val="clear"/>
        </w:rPr>
        <w:t xml:space="preserve">L'administrateur il accepte ou refuse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les commandes.</w:t>
      </w: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b/>
          <w:color w:val="17365D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7365D"/>
          <w:spacing w:val="0"/>
          <w:position w:val="0"/>
          <w:sz w:val="36"/>
          <w:shd w:fill="auto" w:val="clear"/>
        </w:rPr>
        <w:t xml:space="preserve">Exigences techniques :</w:t>
      </w: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b/>
          <w:color w:val="17365D"/>
          <w:spacing w:val="0"/>
          <w:position w:val="0"/>
          <w:sz w:val="36"/>
          <w:shd w:fill="auto" w:val="clear"/>
        </w:rPr>
      </w:pP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-Le site Web doit être développé en utilisant  html , css , bootstrap , javascript  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jquery, ajax, flask , larvel .</w:t>
      </w: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- utilisant  database avec mysql.</w:t>
      </w: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- Une sauvegarde régulière des données doit être effectuée pour éviter la perte d'informations importantes.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4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4"/>
          <w:shd w:fill="auto" w:val="clear"/>
        </w:rPr>
        <w:t xml:space="preserve">III - Analyse et Conception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4"/>
          <w:shd w:fill="auto" w:val="clear"/>
        </w:rPr>
      </w:pPr>
    </w:p>
    <w:p>
      <w:pPr>
        <w:widowControl w:val="false"/>
        <w:numPr>
          <w:ilvl w:val="0"/>
          <w:numId w:val="16"/>
        </w:numPr>
        <w:spacing w:before="100" w:after="100" w:line="240"/>
        <w:ind w:right="0" w:left="900" w:hanging="72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6"/>
          <w:shd w:fill="auto" w:val="clear"/>
        </w:rPr>
        <w:t xml:space="preserve">Dictionnaire des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44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365F91"/>
          <w:spacing w:val="0"/>
          <w:position w:val="0"/>
          <w:sz w:val="36"/>
          <w:shd w:fill="auto" w:val="clear"/>
        </w:rPr>
        <w:t xml:space="preserve">données</w:t>
      </w:r>
    </w:p>
    <w:p>
      <w:pPr>
        <w:widowControl w:val="false"/>
        <w:spacing w:before="100" w:after="100" w:line="240"/>
        <w:ind w:right="0" w:left="108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44"/>
          <w:shd w:fill="auto" w:val="clear"/>
        </w:rPr>
      </w:pPr>
    </w:p>
    <w:tbl>
      <w:tblPr/>
      <w:tblGrid>
        <w:gridCol w:w="1884"/>
        <w:gridCol w:w="2688"/>
        <w:gridCol w:w="3336"/>
        <w:gridCol w:w="1705"/>
      </w:tblGrid>
      <w:tr>
        <w:trPr>
          <w:trHeight w:val="729" w:hRule="auto"/>
          <w:jc w:val="left"/>
        </w:trPr>
        <w:tc>
          <w:tcPr>
            <w:tcW w:w="1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Nom de l’entité</w:t>
            </w:r>
          </w:p>
        </w:tc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Propriétés de l’entité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Description des propriétés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Type</w:t>
            </w:r>
          </w:p>
        </w:tc>
      </w:tr>
      <w:tr>
        <w:trPr>
          <w:trHeight w:val="3023" w:hRule="auto"/>
          <w:jc w:val="left"/>
        </w:trPr>
        <w:tc>
          <w:tcPr>
            <w:tcW w:w="1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</w:tc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br/>
              <w:t xml:space="preserve">id_admin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email_admin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user_admin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Identifiant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Email de </w:t>
            </w: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L'administrateur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User de  </w:t>
            </w: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L'administrateur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 de </w:t>
            </w: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L'administrateur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int(4)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varchar(255)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varchar(255)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varchar(255)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968" w:hRule="auto"/>
          <w:jc w:val="left"/>
        </w:trPr>
        <w:tc>
          <w:tcPr>
            <w:tcW w:w="1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Users</w:t>
            </w:r>
          </w:p>
        </w:tc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Id</w:t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Identifiant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Nom de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utilisateur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de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utilisateur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de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utilisateur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int(4)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varchar(255)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varchar(255)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varchar(255)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099" w:hRule="auto"/>
          <w:jc w:val="left"/>
        </w:trPr>
        <w:tc>
          <w:tcPr>
            <w:tcW w:w="1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catalogue</w:t>
            </w:r>
          </w:p>
        </w:tc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Id_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catalogue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Identifiant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Nom de catalogue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Int(4)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Varchar(255)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967" w:hRule="auto"/>
          <w:jc w:val="left"/>
        </w:trPr>
        <w:tc>
          <w:tcPr>
            <w:tcW w:w="1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product</w:t>
            </w:r>
          </w:p>
        </w:tc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Name_product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Image_product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Price_product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Product_description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Identifiant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Nom  de  produit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Image de  produit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Prix de  produit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Descriptiom de produit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Int(4)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varchar(255)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varchar(255)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float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varchar(255)</w:t>
            </w:r>
          </w:p>
        </w:tc>
      </w:tr>
      <w:tr>
        <w:trPr>
          <w:trHeight w:val="967" w:hRule="auto"/>
          <w:jc w:val="left"/>
        </w:trPr>
        <w:tc>
          <w:tcPr>
            <w:tcW w:w="1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Info_product</w:t>
            </w:r>
          </w:p>
        </w:tc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Info_product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Date_create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Status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Identifiant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Information de produit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Date de creation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 (sold ,unsold)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Int(4)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Varchar(255)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Varchar(255)</w:t>
            </w:r>
          </w:p>
        </w:tc>
      </w:tr>
      <w:tr>
        <w:trPr>
          <w:trHeight w:val="967" w:hRule="auto"/>
          <w:jc w:val="left"/>
        </w:trPr>
        <w:tc>
          <w:tcPr>
            <w:tcW w:w="1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Order_product</w:t>
            </w:r>
          </w:p>
        </w:tc>
        <w:tc>
          <w:tcPr>
            <w:tcW w:w="2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Order_status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Date_order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emailOrder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Identifiant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Status(comfirmed .no confirmed)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Date de creation  un 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d creation  un order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Int(4)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Varchar(255)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Varchar(255)</w:t>
            </w:r>
          </w:p>
        </w:tc>
      </w:tr>
    </w:tbl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4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4"/>
          <w:shd w:fill="auto" w:val="clear"/>
        </w:rPr>
        <w:br/>
        <w:br/>
        <w:br/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44"/>
          <w:shd w:fill="auto" w:val="clear"/>
        </w:rPr>
        <w:t xml:space="preserve">2- 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phpmyadmin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4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4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4"/>
          <w:shd w:fill="auto" w:val="clear"/>
        </w:rPr>
      </w:pPr>
      <w:r>
        <w:object w:dxaOrig="13045" w:dyaOrig="7690">
          <v:rect xmlns:o="urn:schemas-microsoft-com:office:office" xmlns:v="urn:schemas-microsoft-com:vml" id="rectole0000000000" style="width:652.250000pt;height:38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9"/>
        </w:numPr>
        <w:spacing w:before="416" w:after="0" w:line="360"/>
        <w:ind w:right="968" w:left="810" w:hanging="36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6"/>
          <w:shd w:fill="auto" w:val="clear"/>
        </w:rPr>
        <w:t xml:space="preserve">- les pages de projet .</w:t>
      </w:r>
    </w:p>
    <w:p>
      <w:pPr>
        <w:spacing w:before="416" w:after="0" w:line="360"/>
        <w:ind w:right="968" w:left="72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 utilisateurs</w:t>
      </w:r>
    </w:p>
    <w:p>
      <w:pPr>
        <w:spacing w:before="416" w:after="0" w:line="360"/>
        <w:ind w:right="968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object w:dxaOrig="13215" w:dyaOrig="7884">
          <v:rect xmlns:o="urn:schemas-microsoft-com:office:office" xmlns:v="urn:schemas-microsoft-com:vml" id="rectole0000000001" style="width:660.750000pt;height:39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416" w:after="0" w:line="360"/>
        <w:ind w:right="968" w:left="36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6"/>
          <w:shd w:fill="auto" w:val="clear"/>
        </w:rPr>
        <w:t xml:space="preserve">Administration</w:t>
      </w:r>
    </w:p>
    <w:p>
      <w:pPr>
        <w:spacing w:before="416" w:after="0" w:line="360"/>
        <w:ind w:right="968" w:left="36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6"/>
          <w:shd w:fill="auto" w:val="clear"/>
        </w:rPr>
      </w:pPr>
    </w:p>
    <w:p>
      <w:pPr>
        <w:spacing w:before="416" w:after="0" w:line="360"/>
        <w:ind w:right="968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object w:dxaOrig="13063" w:dyaOrig="9531">
          <v:rect xmlns:o="urn:schemas-microsoft-com:office:office" xmlns:v="urn:schemas-microsoft-com:vml" id="rectole0000000002" style="width:653.150000pt;height:476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416" w:after="0" w:line="360"/>
        <w:ind w:right="968" w:left="81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44"/>
          <w:shd w:fill="auto" w:val="clear"/>
        </w:rPr>
        <w:t xml:space="preserve">4- uml</w:t>
      </w:r>
    </w:p>
    <w:p>
      <w:pPr>
        <w:spacing w:before="416" w:after="0" w:line="360"/>
        <w:ind w:right="968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939" w:left="116" w:firstLine="0"/>
        <w:jc w:val="left"/>
        <w:rPr>
          <w:rFonts w:ascii="Roboto" w:hAnsi="Roboto" w:cs="Roboto" w:eastAsia="Roboto"/>
          <w:b/>
          <w:color w:val="0F0F0F"/>
          <w:spacing w:val="0"/>
          <w:position w:val="0"/>
          <w:sz w:val="40"/>
          <w:u w:val="single"/>
          <w:shd w:fill="FFFFFF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40"/>
          <w:u w:val="single"/>
          <w:shd w:fill="FFFFFF" w:val="clear"/>
        </w:rPr>
        <w:t xml:space="preserve">-D</w:t>
      </w:r>
      <w:r>
        <w:rPr>
          <w:rFonts w:ascii="Roboto" w:hAnsi="Roboto" w:cs="Roboto" w:eastAsia="Roboto"/>
          <w:b/>
          <w:color w:val="0F0F0F"/>
          <w:spacing w:val="0"/>
          <w:position w:val="0"/>
          <w:sz w:val="40"/>
          <w:u w:val="single"/>
          <w:shd w:fill="FFFFFF" w:val="clear"/>
        </w:rPr>
        <w:t xml:space="preserve">iagramme de classe</w:t>
      </w:r>
    </w:p>
    <w:p>
      <w:pPr>
        <w:spacing w:before="416" w:after="0" w:line="360"/>
        <w:ind w:right="968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1729" w:dyaOrig="8225">
          <v:rect xmlns:o="urn:schemas-microsoft-com:office:office" xmlns:v="urn:schemas-microsoft-com:vml" id="rectole0000000003" style="width:586.450000pt;height:41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7">
    <w:abstractNumId w:val="18"/>
  </w:num>
  <w:num w:numId="10">
    <w:abstractNumId w:val="12"/>
  </w:num>
  <w:num w:numId="16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