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05B7" w14:textId="77777777" w:rsidR="008020F1" w:rsidRPr="008020F1" w:rsidRDefault="008020F1" w:rsidP="008020F1">
      <w:pPr>
        <w:shd w:val="clear" w:color="auto" w:fill="FFFFFF"/>
        <w:spacing w:before="360"/>
        <w:outlineLvl w:val="1"/>
        <w:rPr>
          <w:rFonts w:ascii="Segoe UI" w:eastAsia="Times New Roman" w:hAnsi="Segoe UI" w:cs="Segoe UI"/>
          <w:b/>
          <w:bCs/>
          <w:color w:val="1B1B1B"/>
          <w:sz w:val="36"/>
          <w:szCs w:val="36"/>
        </w:rPr>
      </w:pPr>
      <w:r w:rsidRPr="008020F1">
        <w:rPr>
          <w:rFonts w:ascii="Segoe UI" w:eastAsia="Times New Roman" w:hAnsi="Segoe UI" w:cs="Segoe UI"/>
          <w:b/>
          <w:bCs/>
          <w:color w:val="1B1B1B"/>
          <w:sz w:val="36"/>
          <w:szCs w:val="36"/>
        </w:rPr>
        <w:t>What is GitHub?</w:t>
      </w:r>
    </w:p>
    <w:p w14:paraId="395B2170" w14:textId="77777777" w:rsidR="008020F1" w:rsidRPr="008020F1" w:rsidRDefault="008020F1" w:rsidP="008020F1">
      <w:pPr>
        <w:shd w:val="clear" w:color="auto" w:fill="FFFFFF"/>
        <w:spacing w:before="240"/>
        <w:rPr>
          <w:rFonts w:ascii="Segoe UI" w:eastAsia="Times New Roman" w:hAnsi="Segoe UI" w:cs="Segoe UI"/>
          <w:color w:val="1B1B1B"/>
          <w:sz w:val="25"/>
          <w:szCs w:val="25"/>
        </w:rPr>
      </w:pPr>
      <w:hyperlink r:id="rId5" w:history="1">
        <w:r w:rsidRPr="008020F1">
          <w:rPr>
            <w:rFonts w:ascii="Segoe UI" w:eastAsia="Times New Roman" w:hAnsi="Segoe UI" w:cs="Segoe UI"/>
            <w:color w:val="0050D8"/>
            <w:sz w:val="25"/>
            <w:szCs w:val="25"/>
            <w:u w:val="single"/>
          </w:rPr>
          <w:t>GitHub</w:t>
        </w:r>
      </w:hyperlink>
      <w:r w:rsidRPr="008020F1">
        <w:rPr>
          <w:rFonts w:ascii="Segoe UI" w:eastAsia="Times New Roman" w:hAnsi="Segoe UI" w:cs="Segoe UI"/>
          <w:color w:val="1B1B1B"/>
          <w:sz w:val="25"/>
          <w:szCs w:val="25"/>
        </w:rPr>
        <w:t> is a web-based interface that uses </w:t>
      </w:r>
      <w:hyperlink r:id="rId6" w:history="1">
        <w:r w:rsidRPr="008020F1">
          <w:rPr>
            <w:rFonts w:ascii="Segoe UI" w:eastAsia="Times New Roman" w:hAnsi="Segoe UI" w:cs="Segoe UI"/>
            <w:color w:val="0050D8"/>
            <w:sz w:val="25"/>
            <w:szCs w:val="25"/>
            <w:u w:val="single"/>
          </w:rPr>
          <w:t>Git</w:t>
        </w:r>
      </w:hyperlink>
      <w:r w:rsidRPr="008020F1">
        <w:rPr>
          <w:rFonts w:ascii="Segoe UI" w:eastAsia="Times New Roman" w:hAnsi="Segoe UI" w:cs="Segoe UI"/>
          <w:color w:val="1B1B1B"/>
          <w:sz w:val="25"/>
          <w:szCs w:val="25"/>
        </w:rPr>
        <w:t xml:space="preserve">, the </w:t>
      </w:r>
      <w:proofErr w:type="gramStart"/>
      <w:r w:rsidRPr="008020F1">
        <w:rPr>
          <w:rFonts w:ascii="Segoe UI" w:eastAsia="Times New Roman" w:hAnsi="Segoe UI" w:cs="Segoe UI"/>
          <w:color w:val="1B1B1B"/>
          <w:sz w:val="25"/>
          <w:szCs w:val="25"/>
        </w:rPr>
        <w:t>open source</w:t>
      </w:r>
      <w:proofErr w:type="gramEnd"/>
      <w:r w:rsidRPr="008020F1">
        <w:rPr>
          <w:rFonts w:ascii="Segoe UI" w:eastAsia="Times New Roman" w:hAnsi="Segoe UI" w:cs="Segoe UI"/>
          <w:color w:val="1B1B1B"/>
          <w:sz w:val="25"/>
          <w:szCs w:val="25"/>
        </w:rPr>
        <w:t xml:space="preserve"> version control software that lets multiple people make separate changes to web pages at the same time. As Carpenter notes, because it allows for real-time collaboration, GitHub encourages teams to work together to build and edit their site content.</w:t>
      </w:r>
    </w:p>
    <w:p w14:paraId="781E8526" w14:textId="77777777" w:rsidR="008020F1" w:rsidRPr="008020F1" w:rsidRDefault="008020F1" w:rsidP="008020F1">
      <w:pPr>
        <w:shd w:val="clear" w:color="auto" w:fill="FFFFFF"/>
        <w:spacing w:before="360"/>
        <w:outlineLvl w:val="1"/>
        <w:rPr>
          <w:rFonts w:ascii="Segoe UI" w:eastAsia="Times New Roman" w:hAnsi="Segoe UI" w:cs="Segoe UI"/>
          <w:b/>
          <w:bCs/>
          <w:color w:val="1B1B1B"/>
          <w:sz w:val="36"/>
          <w:szCs w:val="36"/>
        </w:rPr>
      </w:pPr>
      <w:r w:rsidRPr="008020F1">
        <w:rPr>
          <w:rFonts w:ascii="Segoe UI" w:eastAsia="Times New Roman" w:hAnsi="Segoe UI" w:cs="Segoe UI"/>
          <w:b/>
          <w:bCs/>
          <w:color w:val="1B1B1B"/>
          <w:sz w:val="36"/>
          <w:szCs w:val="36"/>
        </w:rPr>
        <w:t>How Can GitHub Help My Team and Me?</w:t>
      </w:r>
    </w:p>
    <w:p w14:paraId="45E6FD3D" w14:textId="77777777" w:rsidR="008020F1" w:rsidRPr="008020F1" w:rsidRDefault="008020F1" w:rsidP="008020F1">
      <w:pPr>
        <w:shd w:val="clear" w:color="auto" w:fill="FFFFFF"/>
        <w:spacing w:before="240"/>
        <w:rPr>
          <w:rFonts w:ascii="Segoe UI" w:eastAsia="Times New Roman" w:hAnsi="Segoe UI" w:cs="Segoe UI"/>
          <w:color w:val="1B1B1B"/>
          <w:sz w:val="25"/>
          <w:szCs w:val="25"/>
        </w:rPr>
      </w:pPr>
      <w:r w:rsidRPr="008020F1">
        <w:rPr>
          <w:rFonts w:ascii="Segoe UI" w:eastAsia="Times New Roman" w:hAnsi="Segoe UI" w:cs="Segoe UI"/>
          <w:color w:val="1B1B1B"/>
          <w:sz w:val="25"/>
          <w:szCs w:val="25"/>
        </w:rPr>
        <w:t>GitHub allows multiple developers to work on a single project at the same time, reduces the risk of duplicative or conflicting work, and can help decrease production time. With GitHub, developers can build code, track changes, and innovate solutions to problems that might arise during the site development process simultaneously. Non-developers can also use it to create, edit, and update website content, which Carpenter demonstrates in her tutorial.</w:t>
      </w:r>
    </w:p>
    <w:p w14:paraId="498DDF82" w14:textId="77777777" w:rsidR="008020F1" w:rsidRPr="008020F1" w:rsidRDefault="008020F1" w:rsidP="008020F1">
      <w:pPr>
        <w:shd w:val="clear" w:color="auto" w:fill="FFFFFF"/>
        <w:spacing w:before="360"/>
        <w:outlineLvl w:val="1"/>
        <w:rPr>
          <w:rFonts w:ascii="Segoe UI" w:eastAsia="Times New Roman" w:hAnsi="Segoe UI" w:cs="Segoe UI"/>
          <w:b/>
          <w:bCs/>
          <w:color w:val="1B1B1B"/>
          <w:sz w:val="36"/>
          <w:szCs w:val="36"/>
        </w:rPr>
      </w:pPr>
      <w:r w:rsidRPr="008020F1">
        <w:rPr>
          <w:rFonts w:ascii="Segoe UI" w:eastAsia="Times New Roman" w:hAnsi="Segoe UI" w:cs="Segoe UI"/>
          <w:b/>
          <w:bCs/>
          <w:color w:val="1B1B1B"/>
          <w:sz w:val="36"/>
          <w:szCs w:val="36"/>
        </w:rPr>
        <w:t>How Do I Speak GitHub?</w:t>
      </w:r>
    </w:p>
    <w:p w14:paraId="62C4499A" w14:textId="77777777" w:rsidR="008020F1" w:rsidRPr="008020F1" w:rsidRDefault="008020F1" w:rsidP="008020F1">
      <w:pPr>
        <w:shd w:val="clear" w:color="auto" w:fill="FFFFFF"/>
        <w:spacing w:before="240"/>
        <w:rPr>
          <w:rFonts w:ascii="Segoe UI" w:eastAsia="Times New Roman" w:hAnsi="Segoe UI" w:cs="Segoe UI"/>
          <w:color w:val="1B1B1B"/>
          <w:sz w:val="25"/>
          <w:szCs w:val="25"/>
        </w:rPr>
      </w:pPr>
      <w:r w:rsidRPr="008020F1">
        <w:rPr>
          <w:rFonts w:ascii="Segoe UI" w:eastAsia="Times New Roman" w:hAnsi="Segoe UI" w:cs="Segoe UI"/>
          <w:color w:val="1B1B1B"/>
          <w:sz w:val="25"/>
          <w:szCs w:val="25"/>
        </w:rPr>
        <w:t xml:space="preserve">During the video, Carpenter defines some of the common </w:t>
      </w:r>
      <w:proofErr w:type="gramStart"/>
      <w:r w:rsidRPr="008020F1">
        <w:rPr>
          <w:rFonts w:ascii="Segoe UI" w:eastAsia="Times New Roman" w:hAnsi="Segoe UI" w:cs="Segoe UI"/>
          <w:color w:val="1B1B1B"/>
          <w:sz w:val="25"/>
          <w:szCs w:val="25"/>
        </w:rPr>
        <w:t>terms</w:t>
      </w:r>
      <w:proofErr w:type="gramEnd"/>
      <w:r w:rsidRPr="008020F1">
        <w:rPr>
          <w:rFonts w:ascii="Segoe UI" w:eastAsia="Times New Roman" w:hAnsi="Segoe UI" w:cs="Segoe UI"/>
          <w:color w:val="1B1B1B"/>
          <w:sz w:val="25"/>
          <w:szCs w:val="25"/>
        </w:rPr>
        <w:t xml:space="preserve"> teams will need to understand when using GitHub. They are:</w:t>
      </w:r>
    </w:p>
    <w:p w14:paraId="1F488ECF"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Repository (repo)</w:t>
      </w:r>
      <w:r w:rsidRPr="008020F1">
        <w:rPr>
          <w:rFonts w:ascii="Segoe UI" w:eastAsia="Times New Roman" w:hAnsi="Segoe UI" w:cs="Segoe UI"/>
          <w:color w:val="1B1B1B"/>
          <w:sz w:val="25"/>
          <w:szCs w:val="25"/>
        </w:rPr>
        <w:t> — a folder in which all files and their version histories are stored.</w:t>
      </w:r>
    </w:p>
    <w:p w14:paraId="3D9B6A53"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Branch</w:t>
      </w:r>
      <w:r w:rsidRPr="008020F1">
        <w:rPr>
          <w:rFonts w:ascii="Segoe UI" w:eastAsia="Times New Roman" w:hAnsi="Segoe UI" w:cs="Segoe UI"/>
          <w:color w:val="1B1B1B"/>
          <w:sz w:val="25"/>
          <w:szCs w:val="25"/>
        </w:rPr>
        <w:t> — a workspace in which you can make changes that won’t affect the live site.</w:t>
      </w:r>
    </w:p>
    <w:p w14:paraId="0E4AC4CD"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Markdown (.md)</w:t>
      </w:r>
      <w:r w:rsidRPr="008020F1">
        <w:rPr>
          <w:rFonts w:ascii="Segoe UI" w:eastAsia="Times New Roman" w:hAnsi="Segoe UI" w:cs="Segoe UI"/>
          <w:color w:val="1B1B1B"/>
          <w:sz w:val="25"/>
          <w:szCs w:val="25"/>
        </w:rPr>
        <w:t xml:space="preserve"> — a way to write in </w:t>
      </w:r>
      <w:proofErr w:type="spellStart"/>
      <w:r w:rsidRPr="008020F1">
        <w:rPr>
          <w:rFonts w:ascii="Segoe UI" w:eastAsia="Times New Roman" w:hAnsi="Segoe UI" w:cs="Segoe UI"/>
          <w:color w:val="1B1B1B"/>
          <w:sz w:val="25"/>
          <w:szCs w:val="25"/>
        </w:rPr>
        <w:t>Github</w:t>
      </w:r>
      <w:proofErr w:type="spellEnd"/>
      <w:r w:rsidRPr="008020F1">
        <w:rPr>
          <w:rFonts w:ascii="Segoe UI" w:eastAsia="Times New Roman" w:hAnsi="Segoe UI" w:cs="Segoe UI"/>
          <w:color w:val="1B1B1B"/>
          <w:sz w:val="25"/>
          <w:szCs w:val="25"/>
        </w:rPr>
        <w:t xml:space="preserve"> that converts plain text to GitHub code. Sites such as </w:t>
      </w:r>
      <w:hyperlink r:id="rId7" w:history="1">
        <w:r w:rsidRPr="008020F1">
          <w:rPr>
            <w:rFonts w:ascii="Segoe UI" w:eastAsia="Times New Roman" w:hAnsi="Segoe UI" w:cs="Segoe UI"/>
            <w:color w:val="0050D8"/>
            <w:sz w:val="25"/>
            <w:szCs w:val="25"/>
            <w:u w:val="single"/>
          </w:rPr>
          <w:t>Atom</w:t>
        </w:r>
      </w:hyperlink>
      <w:r w:rsidRPr="008020F1">
        <w:rPr>
          <w:rFonts w:ascii="Segoe UI" w:eastAsia="Times New Roman" w:hAnsi="Segoe UI" w:cs="Segoe UI"/>
          <w:color w:val="1B1B1B"/>
          <w:sz w:val="25"/>
          <w:szCs w:val="25"/>
        </w:rPr>
        <w:t> and </w:t>
      </w:r>
      <w:hyperlink r:id="rId8" w:history="1">
        <w:r w:rsidRPr="008020F1">
          <w:rPr>
            <w:rFonts w:ascii="Segoe UI" w:eastAsia="Times New Roman" w:hAnsi="Segoe UI" w:cs="Segoe UI"/>
            <w:color w:val="0050D8"/>
            <w:sz w:val="25"/>
            <w:szCs w:val="25"/>
            <w:u w:val="single"/>
          </w:rPr>
          <w:t>Sublime Text</w:t>
        </w:r>
      </w:hyperlink>
      <w:r w:rsidRPr="008020F1">
        <w:rPr>
          <w:rFonts w:ascii="Segoe UI" w:eastAsia="Times New Roman" w:hAnsi="Segoe UI" w:cs="Segoe UI"/>
          <w:color w:val="1B1B1B"/>
          <w:sz w:val="25"/>
          <w:szCs w:val="25"/>
        </w:rPr>
        <w:t> are examples of free resources for developers using Markdown.</w:t>
      </w:r>
    </w:p>
    <w:p w14:paraId="656CAD5C"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Commit Changes</w:t>
      </w:r>
      <w:r w:rsidRPr="008020F1">
        <w:rPr>
          <w:rFonts w:ascii="Segoe UI" w:eastAsia="Times New Roman" w:hAnsi="Segoe UI" w:cs="Segoe UI"/>
          <w:color w:val="1B1B1B"/>
          <w:sz w:val="25"/>
          <w:szCs w:val="25"/>
        </w:rPr>
        <w:t> — a saved record of a change made to a file within the repo.</w:t>
      </w:r>
    </w:p>
    <w:p w14:paraId="154387CE"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Pull Request (PR)</w:t>
      </w:r>
      <w:r w:rsidRPr="008020F1">
        <w:rPr>
          <w:rFonts w:ascii="Segoe UI" w:eastAsia="Times New Roman" w:hAnsi="Segoe UI" w:cs="Segoe UI"/>
          <w:color w:val="1B1B1B"/>
          <w:sz w:val="25"/>
          <w:szCs w:val="25"/>
        </w:rPr>
        <w:t> — the way to ask for changes made to a branch to be merged into another branch that also allows for multiple users to see, discuss and review work being done.</w:t>
      </w:r>
    </w:p>
    <w:p w14:paraId="5ABD9418"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Merge</w:t>
      </w:r>
      <w:r w:rsidRPr="008020F1">
        <w:rPr>
          <w:rFonts w:ascii="Segoe UI" w:eastAsia="Times New Roman" w:hAnsi="Segoe UI" w:cs="Segoe UI"/>
          <w:color w:val="1B1B1B"/>
          <w:sz w:val="25"/>
          <w:szCs w:val="25"/>
        </w:rPr>
        <w:t> — after a pull request is approved, the commit will be pulled in (or merged) from one branch to another and then, deployed on the live site</w:t>
      </w:r>
    </w:p>
    <w:p w14:paraId="35E747A4" w14:textId="77777777" w:rsidR="008020F1" w:rsidRPr="008020F1" w:rsidRDefault="008020F1" w:rsidP="008020F1">
      <w:pPr>
        <w:numPr>
          <w:ilvl w:val="0"/>
          <w:numId w:val="1"/>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lastRenderedPageBreak/>
        <w:t>Issues</w:t>
      </w:r>
      <w:r w:rsidRPr="008020F1">
        <w:rPr>
          <w:rFonts w:ascii="Segoe UI" w:eastAsia="Times New Roman" w:hAnsi="Segoe UI" w:cs="Segoe UI"/>
          <w:color w:val="1B1B1B"/>
          <w:sz w:val="25"/>
          <w:szCs w:val="25"/>
        </w:rPr>
        <w:t> — how work is tracked when using git. Issues allow users to report new tasks and content fixes, as well as allows users to track progress on a project board from beginning to end of a specific project.</w:t>
      </w:r>
    </w:p>
    <w:p w14:paraId="04B44024" w14:textId="77777777" w:rsidR="008020F1" w:rsidRPr="008020F1" w:rsidRDefault="008020F1" w:rsidP="008020F1">
      <w:pPr>
        <w:numPr>
          <w:ilvl w:val="0"/>
          <w:numId w:val="1"/>
        </w:numPr>
        <w:shd w:val="clear" w:color="auto" w:fill="FFFFFF"/>
        <w:spacing w:before="100" w:beforeAutospacing="1"/>
        <w:rPr>
          <w:rFonts w:ascii="Segoe UI" w:eastAsia="Times New Roman" w:hAnsi="Segoe UI" w:cs="Segoe UI"/>
          <w:color w:val="1B1B1B"/>
          <w:sz w:val="25"/>
          <w:szCs w:val="25"/>
        </w:rPr>
      </w:pPr>
      <w:hyperlink r:id="rId9" w:history="1">
        <w:r w:rsidRPr="008020F1">
          <w:rPr>
            <w:rFonts w:ascii="Segoe UI" w:eastAsia="Times New Roman" w:hAnsi="Segoe UI" w:cs="Segoe UI"/>
            <w:b/>
            <w:bCs/>
            <w:color w:val="0050D8"/>
            <w:sz w:val="25"/>
            <w:szCs w:val="25"/>
            <w:u w:val="single"/>
          </w:rPr>
          <w:t>Federalist</w:t>
        </w:r>
      </w:hyperlink>
      <w:r w:rsidRPr="008020F1">
        <w:rPr>
          <w:rFonts w:ascii="Segoe UI" w:eastAsia="Times New Roman" w:hAnsi="Segoe UI" w:cs="Segoe UI"/>
          <w:color w:val="1B1B1B"/>
          <w:sz w:val="25"/>
          <w:szCs w:val="25"/>
        </w:rPr>
        <w:t> — a platform that securely deploys a website from a GitHub repository in minutes and lets users preview proposed and published changes.</w:t>
      </w:r>
    </w:p>
    <w:p w14:paraId="120D453A" w14:textId="77777777" w:rsidR="008020F1" w:rsidRPr="008020F1" w:rsidRDefault="008020F1" w:rsidP="008020F1">
      <w:pPr>
        <w:shd w:val="clear" w:color="auto" w:fill="FFFFFF"/>
        <w:spacing w:before="240"/>
        <w:rPr>
          <w:rFonts w:ascii="Segoe UI" w:eastAsia="Times New Roman" w:hAnsi="Segoe UI" w:cs="Segoe UI"/>
          <w:color w:val="1B1B1B"/>
          <w:sz w:val="25"/>
          <w:szCs w:val="25"/>
        </w:rPr>
      </w:pPr>
      <w:r w:rsidRPr="008020F1">
        <w:rPr>
          <w:rFonts w:ascii="Segoe UI" w:eastAsia="Times New Roman" w:hAnsi="Segoe UI" w:cs="Segoe UI"/>
          <w:color w:val="1B1B1B"/>
          <w:sz w:val="25"/>
          <w:szCs w:val="25"/>
        </w:rPr>
        <w:t>Carpenter notes that becoming fluent in GitHub terminology might seem intimidating at first, but the more team members engage with the platform, the easier it is to understand the ins and outs of GitHub.</w:t>
      </w:r>
    </w:p>
    <w:p w14:paraId="222572A0" w14:textId="77777777" w:rsidR="008020F1" w:rsidRPr="008020F1" w:rsidRDefault="008020F1" w:rsidP="008020F1">
      <w:pPr>
        <w:shd w:val="clear" w:color="auto" w:fill="FFFFFF"/>
        <w:spacing w:before="360"/>
        <w:outlineLvl w:val="1"/>
        <w:rPr>
          <w:rFonts w:ascii="Segoe UI" w:eastAsia="Times New Roman" w:hAnsi="Segoe UI" w:cs="Segoe UI"/>
          <w:b/>
          <w:bCs/>
          <w:color w:val="1B1B1B"/>
          <w:sz w:val="36"/>
          <w:szCs w:val="36"/>
        </w:rPr>
      </w:pPr>
      <w:r w:rsidRPr="008020F1">
        <w:rPr>
          <w:rFonts w:ascii="Segoe UI" w:eastAsia="Times New Roman" w:hAnsi="Segoe UI" w:cs="Segoe UI"/>
          <w:b/>
          <w:bCs/>
          <w:color w:val="1B1B1B"/>
          <w:sz w:val="36"/>
          <w:szCs w:val="36"/>
        </w:rPr>
        <w:t>How Do I Use GitHub?</w:t>
      </w:r>
    </w:p>
    <w:p w14:paraId="11AB3294" w14:textId="77777777" w:rsidR="008020F1" w:rsidRPr="008020F1" w:rsidRDefault="008020F1" w:rsidP="008020F1">
      <w:pPr>
        <w:shd w:val="clear" w:color="auto" w:fill="FFFFFF"/>
        <w:spacing w:before="240"/>
        <w:rPr>
          <w:rFonts w:ascii="Segoe UI" w:eastAsia="Times New Roman" w:hAnsi="Segoe UI" w:cs="Segoe UI"/>
          <w:color w:val="1B1B1B"/>
          <w:sz w:val="25"/>
          <w:szCs w:val="25"/>
        </w:rPr>
      </w:pPr>
      <w:r w:rsidRPr="008020F1">
        <w:rPr>
          <w:rFonts w:ascii="Segoe UI" w:eastAsia="Times New Roman" w:hAnsi="Segoe UI" w:cs="Segoe UI"/>
          <w:color w:val="1B1B1B"/>
          <w:sz w:val="25"/>
          <w:szCs w:val="25"/>
        </w:rPr>
        <w:t>In her live demonstration, Carpenter shows how files are changed and merged in GitHub. This can be done by any member on the team, developers and non-developers, that has access to a GitHub repository. The following is a step-by-step method in which GitHub users can develop their websites:</w:t>
      </w:r>
    </w:p>
    <w:p w14:paraId="6FC0120F" w14:textId="77777777" w:rsidR="008020F1" w:rsidRPr="008020F1" w:rsidRDefault="008020F1" w:rsidP="008020F1">
      <w:pPr>
        <w:numPr>
          <w:ilvl w:val="0"/>
          <w:numId w:val="2"/>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Step 1</w:t>
      </w:r>
      <w:r w:rsidRPr="008020F1">
        <w:rPr>
          <w:rFonts w:ascii="Segoe UI" w:eastAsia="Times New Roman" w:hAnsi="Segoe UI" w:cs="Segoe UI"/>
          <w:color w:val="1B1B1B"/>
          <w:sz w:val="25"/>
          <w:szCs w:val="25"/>
        </w:rPr>
        <w:t> — Team members will open an issue via a project board.</w:t>
      </w:r>
    </w:p>
    <w:p w14:paraId="3681AF6D" w14:textId="77777777" w:rsidR="008020F1" w:rsidRPr="008020F1" w:rsidRDefault="008020F1" w:rsidP="008020F1">
      <w:pPr>
        <w:numPr>
          <w:ilvl w:val="0"/>
          <w:numId w:val="2"/>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Step 2</w:t>
      </w:r>
      <w:r w:rsidRPr="008020F1">
        <w:rPr>
          <w:rFonts w:ascii="Segoe UI" w:eastAsia="Times New Roman" w:hAnsi="Segoe UI" w:cs="Segoe UI"/>
          <w:color w:val="1B1B1B"/>
          <w:sz w:val="25"/>
          <w:szCs w:val="25"/>
        </w:rPr>
        <w:t> — Team members will create a new branch from the most recent version of the main branch in the repository where the entire team works to avoid conflicts.</w:t>
      </w:r>
    </w:p>
    <w:p w14:paraId="2833CAAE" w14:textId="77777777" w:rsidR="008020F1" w:rsidRPr="008020F1" w:rsidRDefault="008020F1" w:rsidP="008020F1">
      <w:pPr>
        <w:numPr>
          <w:ilvl w:val="0"/>
          <w:numId w:val="2"/>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Step 3</w:t>
      </w:r>
      <w:r w:rsidRPr="008020F1">
        <w:rPr>
          <w:rFonts w:ascii="Segoe UI" w:eastAsia="Times New Roman" w:hAnsi="Segoe UI" w:cs="Segoe UI"/>
          <w:color w:val="1B1B1B"/>
          <w:sz w:val="25"/>
          <w:szCs w:val="25"/>
        </w:rPr>
        <w:t> — Team members will add commits (edits/ changes) to their respective branches.</w:t>
      </w:r>
    </w:p>
    <w:p w14:paraId="65F34622" w14:textId="77777777" w:rsidR="008020F1" w:rsidRPr="008020F1" w:rsidRDefault="008020F1" w:rsidP="008020F1">
      <w:pPr>
        <w:numPr>
          <w:ilvl w:val="0"/>
          <w:numId w:val="2"/>
        </w:numPr>
        <w:shd w:val="clear" w:color="auto" w:fill="FFFFFF"/>
        <w:spacing w:before="100" w:beforeAutospacing="1" w:after="60"/>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Step 4</w:t>
      </w:r>
      <w:r w:rsidRPr="008020F1">
        <w:rPr>
          <w:rFonts w:ascii="Segoe UI" w:eastAsia="Times New Roman" w:hAnsi="Segoe UI" w:cs="Segoe UI"/>
          <w:color w:val="1B1B1B"/>
          <w:sz w:val="25"/>
          <w:szCs w:val="25"/>
        </w:rPr>
        <w:t> — Team members will open a pull request in which users can assign other team members to review content changes and internally discuss the details of the commits.</w:t>
      </w:r>
    </w:p>
    <w:p w14:paraId="40D666C9" w14:textId="77777777" w:rsidR="008020F1" w:rsidRPr="008020F1" w:rsidRDefault="008020F1" w:rsidP="008020F1">
      <w:pPr>
        <w:numPr>
          <w:ilvl w:val="0"/>
          <w:numId w:val="2"/>
        </w:numPr>
        <w:shd w:val="clear" w:color="auto" w:fill="FFFFFF"/>
        <w:spacing w:before="100" w:beforeAutospacing="1"/>
        <w:rPr>
          <w:rFonts w:ascii="Segoe UI" w:eastAsia="Times New Roman" w:hAnsi="Segoe UI" w:cs="Segoe UI"/>
          <w:color w:val="1B1B1B"/>
          <w:sz w:val="25"/>
          <w:szCs w:val="25"/>
        </w:rPr>
      </w:pPr>
      <w:r w:rsidRPr="008020F1">
        <w:rPr>
          <w:rFonts w:ascii="Segoe UI" w:eastAsia="Times New Roman" w:hAnsi="Segoe UI" w:cs="Segoe UI"/>
          <w:b/>
          <w:bCs/>
          <w:color w:val="1B1B1B"/>
          <w:sz w:val="25"/>
          <w:szCs w:val="25"/>
        </w:rPr>
        <w:t>Step 5</w:t>
      </w:r>
      <w:r w:rsidRPr="008020F1">
        <w:rPr>
          <w:rFonts w:ascii="Segoe UI" w:eastAsia="Times New Roman" w:hAnsi="Segoe UI" w:cs="Segoe UI"/>
          <w:color w:val="1B1B1B"/>
          <w:sz w:val="25"/>
          <w:szCs w:val="25"/>
        </w:rPr>
        <w:t> — After waiting for the Federalist build to complete, team members can preview the change on a test version of the website and request reviewers to approve or comment on the change. Once the reviewers approve the pull request, the commits merge into the main branch and are published on the live site.</w:t>
      </w:r>
    </w:p>
    <w:p w14:paraId="7C31FE17" w14:textId="77777777" w:rsidR="008020F1" w:rsidRPr="008020F1" w:rsidRDefault="008020F1" w:rsidP="008020F1">
      <w:pPr>
        <w:rPr>
          <w:rFonts w:ascii="Times New Roman" w:eastAsia="Times New Roman" w:hAnsi="Times New Roman" w:cs="Times New Roman"/>
        </w:rPr>
      </w:pPr>
    </w:p>
    <w:p w14:paraId="14D51EF6" w14:textId="77777777" w:rsidR="00106F6F" w:rsidRDefault="00106F6F"/>
    <w:sectPr w:rsidR="0010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344E"/>
    <w:multiLevelType w:val="multilevel"/>
    <w:tmpl w:val="C72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82902"/>
    <w:multiLevelType w:val="multilevel"/>
    <w:tmpl w:val="B8B0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531297">
    <w:abstractNumId w:val="0"/>
  </w:num>
  <w:num w:numId="2" w16cid:durableId="130812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6F"/>
    <w:rsid w:val="00106F6F"/>
    <w:rsid w:val="0080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96756EC-4122-1B4F-932B-18BA03AE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0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0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0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20F1"/>
    <w:rPr>
      <w:color w:val="0000FF"/>
      <w:u w:val="single"/>
    </w:rPr>
  </w:style>
  <w:style w:type="character" w:styleId="Strong">
    <w:name w:val="Strong"/>
    <w:basedOn w:val="DefaultParagraphFont"/>
    <w:uiPriority w:val="22"/>
    <w:qFormat/>
    <w:rsid w:val="00802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 TargetMode="External"/><Relationship Id="rId3" Type="http://schemas.openxmlformats.org/officeDocument/2006/relationships/settings" Target="settings.xml"/><Relationship Id="rId7" Type="http://schemas.openxmlformats.org/officeDocument/2006/relationships/hyperlink" Target="https://atom.io/packages/markdown-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ederalist.18f.gov/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Karki</dc:creator>
  <cp:keywords/>
  <dc:description/>
  <cp:lastModifiedBy>Uma Karki</cp:lastModifiedBy>
  <cp:revision>2</cp:revision>
  <dcterms:created xsi:type="dcterms:W3CDTF">2022-07-26T20:04:00Z</dcterms:created>
  <dcterms:modified xsi:type="dcterms:W3CDTF">2022-07-26T20:05:00Z</dcterms:modified>
</cp:coreProperties>
</file>