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F1" w:rsidRDefault="00A92ACB">
      <w:pPr>
        <w:rPr>
          <w:rFonts w:asciiTheme="majorBidi" w:hAnsiTheme="majorBidi" w:cstheme="majorBidi"/>
          <w:b/>
          <w:bCs/>
          <w:sz w:val="28"/>
          <w:szCs w:val="28"/>
        </w:rPr>
      </w:pPr>
      <w:r>
        <w:rPr>
          <w:rFonts w:asciiTheme="majorBidi" w:hAnsiTheme="majorBidi" w:cstheme="majorBidi"/>
          <w:b/>
          <w:bCs/>
          <w:sz w:val="28"/>
          <w:szCs w:val="28"/>
        </w:rPr>
        <w:t>Nour Mohamed Eletreby</w:t>
      </w:r>
    </w:p>
    <w:p w:rsidR="00A92ACB" w:rsidRDefault="00A92ACB">
      <w:pPr>
        <w:rPr>
          <w:rFonts w:asciiTheme="majorBidi" w:hAnsiTheme="majorBidi" w:cstheme="majorBidi"/>
          <w:b/>
          <w:bCs/>
          <w:sz w:val="28"/>
          <w:szCs w:val="28"/>
        </w:rPr>
      </w:pPr>
      <w:r>
        <w:rPr>
          <w:rFonts w:asciiTheme="majorBidi" w:hAnsiTheme="majorBidi" w:cstheme="majorBidi"/>
          <w:b/>
          <w:bCs/>
          <w:sz w:val="28"/>
          <w:szCs w:val="28"/>
        </w:rPr>
        <w:t xml:space="preserve">Task 5 </w:t>
      </w:r>
    </w:p>
    <w:p w:rsidR="00A92ACB" w:rsidRDefault="00A92ACB">
      <w:pPr>
        <w:rPr>
          <w:rFonts w:asciiTheme="majorBidi" w:hAnsiTheme="majorBidi" w:cstheme="majorBidi"/>
          <w:b/>
          <w:bCs/>
          <w:sz w:val="28"/>
          <w:szCs w:val="28"/>
        </w:rPr>
      </w:pPr>
      <w:r>
        <w:rPr>
          <w:rFonts w:asciiTheme="majorBidi" w:hAnsiTheme="majorBidi" w:cstheme="majorBidi"/>
          <w:b/>
          <w:bCs/>
          <w:sz w:val="28"/>
          <w:szCs w:val="28"/>
        </w:rPr>
        <w:t xml:space="preserve">                         </w:t>
      </w:r>
      <w:r w:rsidR="00381EAA">
        <w:rPr>
          <w:rFonts w:asciiTheme="majorBidi" w:hAnsiTheme="majorBidi" w:cstheme="majorBidi"/>
          <w:b/>
          <w:bCs/>
          <w:sz w:val="28"/>
          <w:szCs w:val="28"/>
        </w:rPr>
        <w:t xml:space="preserve">      </w:t>
      </w:r>
      <w:r w:rsidR="003452A1">
        <w:rPr>
          <w:rFonts w:asciiTheme="majorBidi" w:hAnsiTheme="majorBidi" w:cstheme="majorBidi"/>
          <w:b/>
          <w:bCs/>
          <w:sz w:val="28"/>
          <w:szCs w:val="28"/>
        </w:rPr>
        <w:t xml:space="preserve">  </w:t>
      </w:r>
      <w:r>
        <w:rPr>
          <w:rFonts w:asciiTheme="majorBidi" w:hAnsiTheme="majorBidi" w:cstheme="majorBidi"/>
          <w:b/>
          <w:bCs/>
          <w:sz w:val="28"/>
          <w:szCs w:val="28"/>
        </w:rPr>
        <w:t xml:space="preserve"> How to create indicators in surveys?</w:t>
      </w:r>
    </w:p>
    <w:p w:rsidR="00A92ACB" w:rsidRPr="00381EAA" w:rsidRDefault="00A92ACB" w:rsidP="00381EAA">
      <w:pPr>
        <w:spacing w:line="276" w:lineRule="auto"/>
        <w:rPr>
          <w:rFonts w:asciiTheme="majorBidi" w:hAnsiTheme="majorBidi" w:cstheme="majorBidi"/>
          <w:b/>
          <w:bCs/>
          <w:color w:val="FF0000"/>
          <w:sz w:val="24"/>
          <w:szCs w:val="24"/>
        </w:rPr>
      </w:pPr>
      <w:r w:rsidRPr="00381EAA">
        <w:rPr>
          <w:rFonts w:asciiTheme="majorBidi" w:hAnsiTheme="majorBidi" w:cstheme="majorBidi"/>
          <w:b/>
          <w:bCs/>
          <w:color w:val="FF0000"/>
          <w:sz w:val="24"/>
          <w:szCs w:val="24"/>
        </w:rPr>
        <w:t>Introduction</w:t>
      </w:r>
    </w:p>
    <w:p w:rsidR="00A92ACB" w:rsidRDefault="003452A1" w:rsidP="00381EAA">
      <w:pPr>
        <w:spacing w:line="276" w:lineRule="auto"/>
        <w:jc w:val="both"/>
        <w:rPr>
          <w:rFonts w:asciiTheme="majorBidi" w:hAnsiTheme="majorBidi" w:cstheme="majorBidi"/>
          <w:sz w:val="24"/>
          <w:szCs w:val="24"/>
        </w:rPr>
      </w:pPr>
      <w:r w:rsidRPr="003452A1">
        <w:rPr>
          <w:rFonts w:asciiTheme="majorBidi" w:hAnsiTheme="majorBidi" w:cstheme="majorBidi"/>
          <w:sz w:val="24"/>
          <w:szCs w:val="24"/>
        </w:rPr>
        <w:t>Indicators in surveys are specific variables or measures used to assess and quantify various aspects of a topic or research question. They help researchers collect data and analyze the responses to draw conclusions or make informed decisions. Indicators are critical in survey research because they provide a standardized way to measure and compare data across different respondents.</w:t>
      </w:r>
    </w:p>
    <w:p w:rsidR="003452A1" w:rsidRPr="00381EAA" w:rsidRDefault="003452A1" w:rsidP="00381EAA">
      <w:pPr>
        <w:spacing w:line="276" w:lineRule="auto"/>
        <w:rPr>
          <w:rFonts w:asciiTheme="majorBidi" w:hAnsiTheme="majorBidi" w:cstheme="majorBidi"/>
          <w:b/>
          <w:bCs/>
          <w:color w:val="FF0000"/>
          <w:sz w:val="24"/>
          <w:szCs w:val="24"/>
        </w:rPr>
      </w:pPr>
      <w:r w:rsidRPr="00381EAA">
        <w:rPr>
          <w:rFonts w:asciiTheme="majorBidi" w:hAnsiTheme="majorBidi" w:cstheme="majorBidi"/>
          <w:b/>
          <w:bCs/>
          <w:color w:val="FF0000"/>
          <w:sz w:val="24"/>
          <w:szCs w:val="24"/>
        </w:rPr>
        <w:t xml:space="preserve">What are the indicators in surveys? </w:t>
      </w:r>
    </w:p>
    <w:p w:rsidR="003452A1" w:rsidRDefault="003452A1" w:rsidP="00381EAA">
      <w:pPr>
        <w:spacing w:line="276" w:lineRule="auto"/>
        <w:jc w:val="both"/>
        <w:rPr>
          <w:rFonts w:asciiTheme="majorBidi" w:hAnsiTheme="majorBidi" w:cstheme="majorBidi"/>
          <w:sz w:val="24"/>
          <w:szCs w:val="24"/>
        </w:rPr>
      </w:pPr>
      <w:r w:rsidRPr="003452A1">
        <w:rPr>
          <w:rFonts w:asciiTheme="majorBidi" w:hAnsiTheme="majorBidi" w:cstheme="majorBidi"/>
          <w:sz w:val="24"/>
          <w:szCs w:val="24"/>
        </w:rPr>
        <w:t>Indicators in surveys are specific, measurable variables or questions used to collect data and assess various aspects of a topic or research question. These indicators help researchers and analysts gather information, track trends, and make informed decisions based on survey responses. Indicators are essential for quantifying and evaluating different aspects of a subject.</w:t>
      </w:r>
      <w:r>
        <w:rPr>
          <w:rFonts w:asciiTheme="majorBidi" w:hAnsiTheme="majorBidi" w:cstheme="majorBidi"/>
          <w:sz w:val="24"/>
          <w:szCs w:val="24"/>
        </w:rPr>
        <w:t xml:space="preserve"> </w:t>
      </w:r>
      <w:r w:rsidRPr="003452A1">
        <w:rPr>
          <w:rFonts w:asciiTheme="majorBidi" w:hAnsiTheme="majorBidi" w:cstheme="majorBidi"/>
          <w:sz w:val="24"/>
          <w:szCs w:val="24"/>
        </w:rPr>
        <w:t>The choice of indicators in a survey depends on the research objectives and the specific information researchers aim to gather. Survey designers need to carefully select and frame their indicators to ensure that they accurately measure the constructs or concepts of interest. Additionally, the wording and format of survey questions should be clear and unbiased to yield valid and reliable responses.</w:t>
      </w:r>
      <w:r>
        <w:rPr>
          <w:rFonts w:asciiTheme="majorBidi" w:hAnsiTheme="majorBidi" w:cstheme="majorBidi"/>
          <w:sz w:val="24"/>
          <w:szCs w:val="24"/>
        </w:rPr>
        <w:t xml:space="preserve"> </w:t>
      </w:r>
    </w:p>
    <w:p w:rsidR="00381EAA" w:rsidRDefault="00381EAA" w:rsidP="00381EAA">
      <w:pPr>
        <w:spacing w:line="276" w:lineRule="auto"/>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Importance of indicators in surveys</w:t>
      </w:r>
    </w:p>
    <w:p w:rsidR="00381EAA" w:rsidRDefault="00381EAA" w:rsidP="00381EAA">
      <w:pPr>
        <w:spacing w:line="276" w:lineRule="auto"/>
        <w:jc w:val="both"/>
        <w:rPr>
          <w:rFonts w:asciiTheme="majorBidi" w:hAnsiTheme="majorBidi" w:cstheme="majorBidi"/>
          <w:sz w:val="24"/>
          <w:szCs w:val="24"/>
        </w:rPr>
      </w:pPr>
      <w:r w:rsidRPr="00381EAA">
        <w:rPr>
          <w:rFonts w:asciiTheme="majorBidi" w:hAnsiTheme="majorBidi" w:cstheme="majorBidi"/>
          <w:sz w:val="24"/>
          <w:szCs w:val="24"/>
        </w:rPr>
        <w:t>Indicators in surveys play a crucial role in the research process and serve several important functions. Understanding their significance is essential for researchers, policymakers, and organizations. Here are some key reasons why indicators in surveys are important:</w:t>
      </w:r>
    </w:p>
    <w:p w:rsidR="00381EAA" w:rsidRPr="00381EAA" w:rsidRDefault="00381EAA" w:rsidP="00381EAA">
      <w:pPr>
        <w:numPr>
          <w:ilvl w:val="0"/>
          <w:numId w:val="2"/>
        </w:numPr>
        <w:spacing w:line="276" w:lineRule="auto"/>
        <w:jc w:val="both"/>
        <w:rPr>
          <w:rFonts w:asciiTheme="majorBidi" w:hAnsiTheme="majorBidi" w:cstheme="majorBidi"/>
          <w:sz w:val="24"/>
          <w:szCs w:val="24"/>
        </w:rPr>
      </w:pPr>
      <w:r w:rsidRPr="00381EAA">
        <w:rPr>
          <w:rFonts w:asciiTheme="majorBidi" w:hAnsiTheme="majorBidi" w:cstheme="majorBidi"/>
          <w:b/>
          <w:bCs/>
          <w:sz w:val="24"/>
          <w:szCs w:val="24"/>
        </w:rPr>
        <w:t>Measurement and Quantification:</w:t>
      </w:r>
      <w:r w:rsidRPr="00381EAA">
        <w:rPr>
          <w:rFonts w:asciiTheme="majorBidi" w:hAnsiTheme="majorBidi" w:cstheme="majorBidi"/>
          <w:sz w:val="24"/>
          <w:szCs w:val="24"/>
        </w:rPr>
        <w:t xml:space="preserve"> Indicators allow researchers to measure and quantify various aspects of the survey's subject matter. They provide a standardized way to collect data, making it possible to compare and analyze responses across different participants or time periods.</w:t>
      </w:r>
    </w:p>
    <w:p w:rsidR="00381EAA" w:rsidRPr="00381EAA" w:rsidRDefault="00381EAA" w:rsidP="00381EAA">
      <w:pPr>
        <w:numPr>
          <w:ilvl w:val="0"/>
          <w:numId w:val="2"/>
        </w:numPr>
        <w:spacing w:line="276" w:lineRule="auto"/>
        <w:jc w:val="both"/>
        <w:rPr>
          <w:rFonts w:asciiTheme="majorBidi" w:hAnsiTheme="majorBidi" w:cstheme="majorBidi"/>
          <w:sz w:val="24"/>
          <w:szCs w:val="24"/>
        </w:rPr>
      </w:pPr>
      <w:r w:rsidRPr="00381EAA">
        <w:rPr>
          <w:rFonts w:asciiTheme="majorBidi" w:hAnsiTheme="majorBidi" w:cstheme="majorBidi"/>
          <w:b/>
          <w:bCs/>
          <w:sz w:val="24"/>
          <w:szCs w:val="24"/>
        </w:rPr>
        <w:t>Clarity and Precision:</w:t>
      </w:r>
      <w:r w:rsidRPr="00381EAA">
        <w:rPr>
          <w:rFonts w:asciiTheme="majorBidi" w:hAnsiTheme="majorBidi" w:cstheme="majorBidi"/>
          <w:sz w:val="24"/>
          <w:szCs w:val="24"/>
        </w:rPr>
        <w:t xml:space="preserve"> Indicators are designed to be clear and specific, reducing ambiguity in survey questions. This clarity helps ensure that respondents understand what is being asked of them, which improves the reliability and validity of the data collected.</w:t>
      </w:r>
    </w:p>
    <w:p w:rsidR="00381EAA" w:rsidRPr="00381EAA" w:rsidRDefault="00381EAA" w:rsidP="00381EAA">
      <w:pPr>
        <w:numPr>
          <w:ilvl w:val="0"/>
          <w:numId w:val="2"/>
        </w:numPr>
        <w:spacing w:line="276" w:lineRule="auto"/>
        <w:jc w:val="both"/>
        <w:rPr>
          <w:rFonts w:asciiTheme="majorBidi" w:hAnsiTheme="majorBidi" w:cstheme="majorBidi"/>
          <w:sz w:val="24"/>
          <w:szCs w:val="24"/>
        </w:rPr>
      </w:pPr>
      <w:r w:rsidRPr="00381EAA">
        <w:rPr>
          <w:rFonts w:asciiTheme="majorBidi" w:hAnsiTheme="majorBidi" w:cstheme="majorBidi"/>
          <w:b/>
          <w:bCs/>
          <w:sz w:val="24"/>
          <w:szCs w:val="24"/>
        </w:rPr>
        <w:t>Data Analysis:</w:t>
      </w:r>
      <w:r w:rsidRPr="00381EAA">
        <w:rPr>
          <w:rFonts w:asciiTheme="majorBidi" w:hAnsiTheme="majorBidi" w:cstheme="majorBidi"/>
          <w:sz w:val="24"/>
          <w:szCs w:val="24"/>
        </w:rPr>
        <w:t xml:space="preserve"> Indicators make data analysis more manageable. Researchers can use statistical techniques to analyze the relationships between different indicators, identify trends, and draw meaningful conclusions from the survey data.</w:t>
      </w:r>
    </w:p>
    <w:p w:rsidR="00381EAA" w:rsidRPr="00381EAA" w:rsidRDefault="00381EAA" w:rsidP="00381EAA">
      <w:pPr>
        <w:numPr>
          <w:ilvl w:val="0"/>
          <w:numId w:val="2"/>
        </w:numPr>
        <w:spacing w:line="276" w:lineRule="auto"/>
        <w:jc w:val="both"/>
        <w:rPr>
          <w:rFonts w:asciiTheme="majorBidi" w:hAnsiTheme="majorBidi" w:cstheme="majorBidi"/>
          <w:sz w:val="24"/>
          <w:szCs w:val="24"/>
        </w:rPr>
      </w:pPr>
      <w:r w:rsidRPr="00381EAA">
        <w:rPr>
          <w:rFonts w:asciiTheme="majorBidi" w:hAnsiTheme="majorBidi" w:cstheme="majorBidi"/>
          <w:b/>
          <w:bCs/>
          <w:sz w:val="24"/>
          <w:szCs w:val="24"/>
        </w:rPr>
        <w:t>Comparison and Benchmarking:</w:t>
      </w:r>
      <w:r w:rsidRPr="00381EAA">
        <w:rPr>
          <w:rFonts w:asciiTheme="majorBidi" w:hAnsiTheme="majorBidi" w:cstheme="majorBidi"/>
          <w:sz w:val="24"/>
          <w:szCs w:val="24"/>
        </w:rPr>
        <w:t xml:space="preserve"> Surveys often use standardized indicators to allow for comparisons across different groups, regions, or time periods. This enables researchers to </w:t>
      </w:r>
      <w:r w:rsidRPr="00381EAA">
        <w:rPr>
          <w:rFonts w:asciiTheme="majorBidi" w:hAnsiTheme="majorBidi" w:cstheme="majorBidi"/>
          <w:sz w:val="24"/>
          <w:szCs w:val="24"/>
        </w:rPr>
        <w:lastRenderedPageBreak/>
        <w:t>assess variations and trends, which can be essential for making informed decisions or evaluating the effectiveness of interventions.</w:t>
      </w:r>
    </w:p>
    <w:p w:rsidR="00381EAA" w:rsidRPr="00381EAA" w:rsidRDefault="00381EAA" w:rsidP="00381EAA">
      <w:pPr>
        <w:numPr>
          <w:ilvl w:val="0"/>
          <w:numId w:val="2"/>
        </w:numPr>
        <w:spacing w:line="276" w:lineRule="auto"/>
        <w:jc w:val="both"/>
        <w:rPr>
          <w:rFonts w:asciiTheme="majorBidi" w:hAnsiTheme="majorBidi" w:cstheme="majorBidi"/>
          <w:sz w:val="24"/>
          <w:szCs w:val="24"/>
        </w:rPr>
      </w:pPr>
      <w:r w:rsidRPr="00381EAA">
        <w:rPr>
          <w:rFonts w:asciiTheme="majorBidi" w:hAnsiTheme="majorBidi" w:cstheme="majorBidi"/>
          <w:b/>
          <w:bCs/>
          <w:sz w:val="24"/>
          <w:szCs w:val="24"/>
        </w:rPr>
        <w:t>Policy Development:</w:t>
      </w:r>
      <w:r w:rsidRPr="00381EAA">
        <w:rPr>
          <w:rFonts w:asciiTheme="majorBidi" w:hAnsiTheme="majorBidi" w:cstheme="majorBidi"/>
          <w:sz w:val="24"/>
          <w:szCs w:val="24"/>
        </w:rPr>
        <w:t xml:space="preserve"> Policymakers rely on survey indicators to make informed decisions about resource allocation, program development, and policy formulation. Indicators provide the evidence base needed to address social, economic, and public health challenges.</w:t>
      </w:r>
    </w:p>
    <w:p w:rsidR="00381EAA" w:rsidRPr="00381EAA" w:rsidRDefault="00381EAA" w:rsidP="00381EAA">
      <w:pPr>
        <w:numPr>
          <w:ilvl w:val="0"/>
          <w:numId w:val="2"/>
        </w:numPr>
        <w:spacing w:line="276" w:lineRule="auto"/>
        <w:jc w:val="both"/>
        <w:rPr>
          <w:rFonts w:asciiTheme="majorBidi" w:hAnsiTheme="majorBidi" w:cstheme="majorBidi"/>
          <w:sz w:val="24"/>
          <w:szCs w:val="24"/>
        </w:rPr>
      </w:pPr>
      <w:r w:rsidRPr="00381EAA">
        <w:rPr>
          <w:rFonts w:asciiTheme="majorBidi" w:hAnsiTheme="majorBidi" w:cstheme="majorBidi"/>
          <w:b/>
          <w:bCs/>
          <w:sz w:val="24"/>
          <w:szCs w:val="24"/>
        </w:rPr>
        <w:t>Resource Allocation:</w:t>
      </w:r>
      <w:r w:rsidRPr="00381EAA">
        <w:rPr>
          <w:rFonts w:asciiTheme="majorBidi" w:hAnsiTheme="majorBidi" w:cstheme="majorBidi"/>
          <w:sz w:val="24"/>
          <w:szCs w:val="24"/>
        </w:rPr>
        <w:t xml:space="preserve"> Organizations use survey indicators to allocate resources effectively. For instance, a business may use customer satisfaction indicators to prioritize improvements in areas that have the most significant impact on customer loyalty.</w:t>
      </w:r>
    </w:p>
    <w:p w:rsidR="00381EAA" w:rsidRPr="00381EAA" w:rsidRDefault="00381EAA" w:rsidP="00381EAA">
      <w:pPr>
        <w:numPr>
          <w:ilvl w:val="0"/>
          <w:numId w:val="2"/>
        </w:numPr>
        <w:spacing w:line="276" w:lineRule="auto"/>
        <w:jc w:val="both"/>
        <w:rPr>
          <w:rFonts w:asciiTheme="majorBidi" w:hAnsiTheme="majorBidi" w:cstheme="majorBidi"/>
          <w:sz w:val="24"/>
          <w:szCs w:val="24"/>
        </w:rPr>
      </w:pPr>
      <w:r w:rsidRPr="00381EAA">
        <w:rPr>
          <w:rFonts w:asciiTheme="majorBidi" w:hAnsiTheme="majorBidi" w:cstheme="majorBidi"/>
          <w:b/>
          <w:bCs/>
          <w:sz w:val="24"/>
          <w:szCs w:val="24"/>
        </w:rPr>
        <w:t>Scientific Research:</w:t>
      </w:r>
      <w:r w:rsidRPr="00381EAA">
        <w:rPr>
          <w:rFonts w:asciiTheme="majorBidi" w:hAnsiTheme="majorBidi" w:cstheme="majorBidi"/>
          <w:sz w:val="24"/>
          <w:szCs w:val="24"/>
        </w:rPr>
        <w:t xml:space="preserve"> In academic and scientific research, survey indicators are essential for testing hypotheses, conducting experiments, and advancing knowledge in various fields, from psychology to economics to public health.</w:t>
      </w:r>
    </w:p>
    <w:p w:rsidR="00381EAA" w:rsidRPr="00381EAA" w:rsidRDefault="00381EAA" w:rsidP="00381EAA">
      <w:pPr>
        <w:numPr>
          <w:ilvl w:val="0"/>
          <w:numId w:val="2"/>
        </w:numPr>
        <w:spacing w:line="276" w:lineRule="auto"/>
        <w:jc w:val="both"/>
        <w:rPr>
          <w:rFonts w:asciiTheme="majorBidi" w:hAnsiTheme="majorBidi" w:cstheme="majorBidi"/>
          <w:sz w:val="24"/>
          <w:szCs w:val="24"/>
        </w:rPr>
      </w:pPr>
      <w:r w:rsidRPr="00381EAA">
        <w:rPr>
          <w:rFonts w:asciiTheme="majorBidi" w:hAnsiTheme="majorBidi" w:cstheme="majorBidi"/>
          <w:b/>
          <w:bCs/>
          <w:sz w:val="24"/>
          <w:szCs w:val="24"/>
        </w:rPr>
        <w:t>Forecasting and Predictive Analysis:</w:t>
      </w:r>
      <w:r w:rsidRPr="00381EAA">
        <w:rPr>
          <w:rFonts w:asciiTheme="majorBidi" w:hAnsiTheme="majorBidi" w:cstheme="majorBidi"/>
          <w:sz w:val="24"/>
          <w:szCs w:val="24"/>
        </w:rPr>
        <w:t xml:space="preserve"> Certain indicators can be used for forecasting future trends or behaviors. For example, economic indicators like GDP growth rates can help predict economic conditions.</w:t>
      </w:r>
    </w:p>
    <w:p w:rsidR="00381EAA" w:rsidRPr="00381EAA" w:rsidRDefault="00381EAA" w:rsidP="00381EAA">
      <w:pPr>
        <w:numPr>
          <w:ilvl w:val="0"/>
          <w:numId w:val="2"/>
        </w:numPr>
        <w:spacing w:line="276" w:lineRule="auto"/>
        <w:jc w:val="both"/>
        <w:rPr>
          <w:rFonts w:asciiTheme="majorBidi" w:hAnsiTheme="majorBidi" w:cstheme="majorBidi"/>
          <w:sz w:val="24"/>
          <w:szCs w:val="24"/>
        </w:rPr>
      </w:pPr>
      <w:r w:rsidRPr="00381EAA">
        <w:rPr>
          <w:rFonts w:asciiTheme="majorBidi" w:hAnsiTheme="majorBidi" w:cstheme="majorBidi"/>
          <w:b/>
          <w:bCs/>
          <w:sz w:val="24"/>
          <w:szCs w:val="24"/>
        </w:rPr>
        <w:t>Quality Improvement:</w:t>
      </w:r>
      <w:r w:rsidRPr="00381EAA">
        <w:rPr>
          <w:rFonts w:asciiTheme="majorBidi" w:hAnsiTheme="majorBidi" w:cstheme="majorBidi"/>
          <w:sz w:val="24"/>
          <w:szCs w:val="24"/>
        </w:rPr>
        <w:t xml:space="preserve"> Businesses and organizations can use survey indicators to identify areas that require quality improvements, leading to enhanced products or services.</w:t>
      </w:r>
    </w:p>
    <w:p w:rsidR="00381EAA" w:rsidRPr="00381EAA" w:rsidRDefault="00381EAA" w:rsidP="00381EAA">
      <w:pPr>
        <w:spacing w:line="276" w:lineRule="auto"/>
        <w:jc w:val="both"/>
        <w:rPr>
          <w:rFonts w:asciiTheme="majorBidi" w:hAnsiTheme="majorBidi" w:cstheme="majorBidi"/>
          <w:sz w:val="24"/>
          <w:szCs w:val="24"/>
        </w:rPr>
      </w:pPr>
      <w:r w:rsidRPr="00381EAA">
        <w:rPr>
          <w:rFonts w:asciiTheme="majorBidi" w:hAnsiTheme="majorBidi" w:cstheme="majorBidi"/>
          <w:sz w:val="24"/>
          <w:szCs w:val="24"/>
        </w:rPr>
        <w:t>In summary, indicators in surveys provide a structured and standardized approach to collecting data, which is essential for research, decision-making, policy development, and resource allocation. They help transform abstract concepts into measurable variables, facilitating the generation of valuable insights and informed actions.</w:t>
      </w:r>
    </w:p>
    <w:p w:rsidR="00381EAA" w:rsidRPr="00381EAA" w:rsidRDefault="00381EAA" w:rsidP="00381EAA">
      <w:pPr>
        <w:spacing w:line="276" w:lineRule="auto"/>
        <w:jc w:val="both"/>
        <w:rPr>
          <w:rFonts w:asciiTheme="majorBidi" w:hAnsiTheme="majorBidi" w:cstheme="majorBidi"/>
          <w:vanish/>
          <w:sz w:val="24"/>
          <w:szCs w:val="24"/>
        </w:rPr>
      </w:pPr>
      <w:r w:rsidRPr="00381EAA">
        <w:rPr>
          <w:rFonts w:asciiTheme="majorBidi" w:hAnsiTheme="majorBidi" w:cstheme="majorBidi"/>
          <w:vanish/>
          <w:sz w:val="24"/>
          <w:szCs w:val="24"/>
        </w:rPr>
        <w:t>Top of Form</w:t>
      </w:r>
    </w:p>
    <w:p w:rsidR="003452A1" w:rsidRPr="00381EAA" w:rsidRDefault="003452A1" w:rsidP="00381EAA">
      <w:pPr>
        <w:spacing w:line="276" w:lineRule="auto"/>
        <w:rPr>
          <w:rFonts w:asciiTheme="majorBidi" w:hAnsiTheme="majorBidi" w:cstheme="majorBidi"/>
          <w:b/>
          <w:bCs/>
          <w:color w:val="FF0000"/>
          <w:sz w:val="24"/>
          <w:szCs w:val="24"/>
        </w:rPr>
      </w:pPr>
      <w:r w:rsidRPr="00381EAA">
        <w:rPr>
          <w:rFonts w:asciiTheme="majorBidi" w:hAnsiTheme="majorBidi" w:cstheme="majorBidi"/>
          <w:b/>
          <w:bCs/>
          <w:color w:val="FF0000"/>
          <w:sz w:val="24"/>
          <w:szCs w:val="24"/>
        </w:rPr>
        <w:t>Common types of indicators used in surveys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Demographic Indicators:</w:t>
      </w:r>
      <w:r w:rsidRPr="003452A1">
        <w:rPr>
          <w:rFonts w:asciiTheme="majorBidi" w:hAnsiTheme="majorBidi" w:cstheme="majorBidi"/>
          <w:sz w:val="24"/>
          <w:szCs w:val="24"/>
        </w:rPr>
        <w:t xml:space="preserve"> These include characteristics such as age, gender, race, ethnicity, education level, marital status, and income. Demographic indicators provide a basic understandi</w:t>
      </w:r>
      <w:r>
        <w:rPr>
          <w:rFonts w:asciiTheme="majorBidi" w:hAnsiTheme="majorBidi" w:cstheme="majorBidi"/>
          <w:sz w:val="24"/>
          <w:szCs w:val="24"/>
        </w:rPr>
        <w:t>ng of the survey's participants.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Attitudinal Indicators:</w:t>
      </w:r>
      <w:r w:rsidRPr="003452A1">
        <w:rPr>
          <w:rFonts w:asciiTheme="majorBidi" w:hAnsiTheme="majorBidi" w:cstheme="majorBidi"/>
          <w:sz w:val="24"/>
          <w:szCs w:val="24"/>
        </w:rPr>
        <w:t xml:space="preserve"> These indicators gauge participants' opinions, attitudes, beliefs, and perceptions on specific topics. They often involve Likert-scale questions where respondents rate their agreement or disagreement with statements.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Behavioral Indicators:</w:t>
      </w:r>
      <w:r w:rsidRPr="003452A1">
        <w:rPr>
          <w:rFonts w:asciiTheme="majorBidi" w:hAnsiTheme="majorBidi" w:cstheme="majorBidi"/>
          <w:sz w:val="24"/>
          <w:szCs w:val="24"/>
        </w:rPr>
        <w:t xml:space="preserve"> These indicators focus on actions or behaviors of respondents. For example, surveys can inquire about past behaviors, such as purchasing decisions, voting patterns, or health-related activities like exercise or smoking.</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Socioeconomic Indicators:</w:t>
      </w:r>
      <w:r w:rsidRPr="003452A1">
        <w:rPr>
          <w:rFonts w:asciiTheme="majorBidi" w:hAnsiTheme="majorBidi" w:cstheme="majorBidi"/>
          <w:sz w:val="24"/>
          <w:szCs w:val="24"/>
        </w:rPr>
        <w:t xml:space="preserve"> These indicators assess participants' economic and social status, including factors like employment status, household size, housing type, and access to resources.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lastRenderedPageBreak/>
        <w:t>Psychological Indicators:</w:t>
      </w:r>
      <w:r w:rsidRPr="003452A1">
        <w:rPr>
          <w:rFonts w:asciiTheme="majorBidi" w:hAnsiTheme="majorBidi" w:cstheme="majorBidi"/>
          <w:sz w:val="24"/>
          <w:szCs w:val="24"/>
        </w:rPr>
        <w:t xml:space="preserve"> These indicators measure psychological factors such as stress, self-esteem, or well-being. They may involve questions about mental health, life satisfaction, or perceived stress levels.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Environmental Indicators:</w:t>
      </w:r>
      <w:r w:rsidRPr="003452A1">
        <w:rPr>
          <w:rFonts w:asciiTheme="majorBidi" w:hAnsiTheme="majorBidi" w:cstheme="majorBidi"/>
          <w:sz w:val="24"/>
          <w:szCs w:val="24"/>
        </w:rPr>
        <w:t xml:space="preserve"> These indicators assess environmental factors, such as air quality, water quality, or exposure to environmental hazards. They can also explore attitudes and behaviors related to environmental conservation.</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Health Indicators:</w:t>
      </w:r>
      <w:r w:rsidRPr="003452A1">
        <w:rPr>
          <w:rFonts w:asciiTheme="majorBidi" w:hAnsiTheme="majorBidi" w:cstheme="majorBidi"/>
          <w:sz w:val="24"/>
          <w:szCs w:val="24"/>
        </w:rPr>
        <w:t xml:space="preserve"> Surveys often include questions about participants' health status, including chronic illnesses, healthcare utilization, and lifestyle choices like diet and exercise.</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Economic Indicators:</w:t>
      </w:r>
      <w:r w:rsidRPr="003452A1">
        <w:rPr>
          <w:rFonts w:asciiTheme="majorBidi" w:hAnsiTheme="majorBidi" w:cstheme="majorBidi"/>
          <w:sz w:val="24"/>
          <w:szCs w:val="24"/>
        </w:rPr>
        <w:t xml:space="preserve"> These indicators focus on economic factors such as income, expenditures, savings, and financial behaviors. They can be important for market research and economic analysis.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Political Indicators:</w:t>
      </w:r>
      <w:r w:rsidRPr="003452A1">
        <w:rPr>
          <w:rFonts w:asciiTheme="majorBidi" w:hAnsiTheme="majorBidi" w:cstheme="majorBidi"/>
          <w:sz w:val="24"/>
          <w:szCs w:val="24"/>
        </w:rPr>
        <w:t xml:space="preserve"> These indicators explore political preferences, party affiliations, voter turnout, and attitudes toward government policies and politicians.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Customer Satisfaction Indicators:</w:t>
      </w:r>
      <w:r w:rsidRPr="003452A1">
        <w:rPr>
          <w:rFonts w:asciiTheme="majorBidi" w:hAnsiTheme="majorBidi" w:cstheme="majorBidi"/>
          <w:sz w:val="24"/>
          <w:szCs w:val="24"/>
        </w:rPr>
        <w:t xml:space="preserve"> In business and customer service surveys, indicators assess customer satisfaction, loyalty, and the likelihood of recommending a product or service to others.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Education Indicators:</w:t>
      </w:r>
      <w:r w:rsidRPr="003452A1">
        <w:rPr>
          <w:rFonts w:asciiTheme="majorBidi" w:hAnsiTheme="majorBidi" w:cstheme="majorBidi"/>
          <w:sz w:val="24"/>
          <w:szCs w:val="24"/>
        </w:rPr>
        <w:t xml:space="preserve"> These indicators pertain to educational attainment, school performance, access to educational resources, and opinions on educational policies.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Technology Indicators:</w:t>
      </w:r>
      <w:r w:rsidRPr="003452A1">
        <w:rPr>
          <w:rFonts w:asciiTheme="majorBidi" w:hAnsiTheme="majorBidi" w:cstheme="majorBidi"/>
          <w:sz w:val="24"/>
          <w:szCs w:val="24"/>
        </w:rPr>
        <w:t xml:space="preserve"> Surveys about technology adoption and usage often include indicators related to device ownership, internet access, social media usage, and preferences for tech products.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Cultural Indicators:</w:t>
      </w:r>
      <w:r w:rsidRPr="003452A1">
        <w:rPr>
          <w:rFonts w:asciiTheme="majorBidi" w:hAnsiTheme="majorBidi" w:cstheme="majorBidi"/>
          <w:sz w:val="24"/>
          <w:szCs w:val="24"/>
        </w:rPr>
        <w:t xml:space="preserve"> Cultural surveys may include questions about cultural practices, traditions, preferences, and beliefs.</w:t>
      </w:r>
    </w:p>
    <w:p w:rsidR="003452A1" w:rsidRP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Geographic Indicators:</w:t>
      </w:r>
      <w:r w:rsidRPr="003452A1">
        <w:rPr>
          <w:rFonts w:asciiTheme="majorBidi" w:hAnsiTheme="majorBidi" w:cstheme="majorBidi"/>
          <w:sz w:val="24"/>
          <w:szCs w:val="24"/>
        </w:rPr>
        <w:t xml:space="preserve"> These indicators can include location-based data, such as r</w:t>
      </w:r>
      <w:r w:rsidR="00381EAA">
        <w:rPr>
          <w:rFonts w:asciiTheme="majorBidi" w:hAnsiTheme="majorBidi" w:cstheme="majorBidi"/>
          <w:sz w:val="24"/>
          <w:szCs w:val="24"/>
        </w:rPr>
        <w:t>espondents' geographic location or</w:t>
      </w:r>
      <w:r w:rsidRPr="003452A1">
        <w:rPr>
          <w:rFonts w:asciiTheme="majorBidi" w:hAnsiTheme="majorBidi" w:cstheme="majorBidi"/>
          <w:sz w:val="24"/>
          <w:szCs w:val="24"/>
        </w:rPr>
        <w:t xml:space="preserve"> region to specific landmarks or facilities.</w:t>
      </w:r>
    </w:p>
    <w:p w:rsidR="003452A1" w:rsidRDefault="003452A1" w:rsidP="00381EAA">
      <w:pPr>
        <w:numPr>
          <w:ilvl w:val="0"/>
          <w:numId w:val="1"/>
        </w:numPr>
        <w:spacing w:line="276" w:lineRule="auto"/>
        <w:jc w:val="both"/>
        <w:rPr>
          <w:rFonts w:asciiTheme="majorBidi" w:hAnsiTheme="majorBidi" w:cstheme="majorBidi"/>
          <w:sz w:val="24"/>
          <w:szCs w:val="24"/>
        </w:rPr>
      </w:pPr>
      <w:r w:rsidRPr="003452A1">
        <w:rPr>
          <w:rFonts w:asciiTheme="majorBidi" w:hAnsiTheme="majorBidi" w:cstheme="majorBidi"/>
          <w:b/>
          <w:bCs/>
          <w:sz w:val="24"/>
          <w:szCs w:val="24"/>
        </w:rPr>
        <w:t>Time-based Indicators:</w:t>
      </w:r>
      <w:r w:rsidRPr="003452A1">
        <w:rPr>
          <w:rFonts w:asciiTheme="majorBidi" w:hAnsiTheme="majorBidi" w:cstheme="majorBidi"/>
          <w:sz w:val="24"/>
          <w:szCs w:val="24"/>
        </w:rPr>
        <w:t xml:space="preserve"> Some surveys track changes over time by using indicators to measure trends or developments in various areas.</w:t>
      </w:r>
    </w:p>
    <w:p w:rsidR="00381EAA" w:rsidRDefault="00381EAA" w:rsidP="00474383">
      <w:pPr>
        <w:spacing w:line="276" w:lineRule="auto"/>
        <w:jc w:val="both"/>
        <w:rPr>
          <w:rFonts w:asciiTheme="majorBidi" w:hAnsiTheme="majorBidi" w:cstheme="majorBidi"/>
          <w:b/>
          <w:bCs/>
          <w:color w:val="FF0000"/>
          <w:sz w:val="24"/>
          <w:szCs w:val="24"/>
        </w:rPr>
      </w:pPr>
      <w:r w:rsidRPr="00381EAA">
        <w:rPr>
          <w:rFonts w:asciiTheme="majorBidi" w:hAnsiTheme="majorBidi" w:cstheme="majorBidi"/>
          <w:b/>
          <w:bCs/>
          <w:color w:val="FF0000"/>
          <w:sz w:val="24"/>
          <w:szCs w:val="24"/>
        </w:rPr>
        <w:t>The difference between a measure and an indicator</w:t>
      </w:r>
    </w:p>
    <w:p w:rsidR="00381EAA" w:rsidRDefault="00381EAA" w:rsidP="00474383">
      <w:pPr>
        <w:spacing w:line="276" w:lineRule="auto"/>
        <w:jc w:val="both"/>
        <w:rPr>
          <w:rFonts w:asciiTheme="majorBidi" w:hAnsiTheme="majorBidi" w:cstheme="majorBidi"/>
          <w:sz w:val="24"/>
          <w:szCs w:val="24"/>
        </w:rPr>
      </w:pPr>
      <w:r w:rsidRPr="00381EAA">
        <w:rPr>
          <w:rFonts w:asciiTheme="majorBidi" w:hAnsiTheme="majorBidi" w:cstheme="majorBidi"/>
          <w:sz w:val="24"/>
          <w:szCs w:val="24"/>
        </w:rPr>
        <w:t>A measure is an actual value taken at a particular moment in time period of duration which is only representative at that time period of duration. Whereas an indicator is the rate of change and direction value that is representative of two or more measured values at their relative, time period of duration.</w:t>
      </w:r>
    </w:p>
    <w:p w:rsidR="00381EAA" w:rsidRDefault="00381EAA" w:rsidP="00381EAA">
      <w:pPr>
        <w:spacing w:line="276" w:lineRule="auto"/>
        <w:ind w:left="360"/>
        <w:jc w:val="both"/>
        <w:rPr>
          <w:rFonts w:asciiTheme="majorBidi" w:hAnsiTheme="majorBidi" w:cstheme="majorBidi"/>
          <w:b/>
          <w:bCs/>
          <w:color w:val="FF0000"/>
          <w:sz w:val="24"/>
          <w:szCs w:val="24"/>
        </w:rPr>
      </w:pPr>
    </w:p>
    <w:p w:rsidR="00CE3C4E" w:rsidRDefault="00CE3C4E" w:rsidP="00474383">
      <w:pPr>
        <w:spacing w:line="276" w:lineRule="auto"/>
        <w:jc w:val="both"/>
        <w:rPr>
          <w:rFonts w:asciiTheme="majorBidi" w:hAnsiTheme="majorBidi" w:cstheme="majorBidi"/>
          <w:b/>
          <w:bCs/>
          <w:color w:val="FF0000"/>
          <w:sz w:val="24"/>
          <w:szCs w:val="24"/>
        </w:rPr>
      </w:pPr>
      <w:r>
        <w:rPr>
          <w:rFonts w:asciiTheme="majorBidi" w:hAnsiTheme="majorBidi" w:cstheme="majorBidi"/>
          <w:b/>
          <w:bCs/>
          <w:color w:val="FF0000"/>
          <w:sz w:val="24"/>
          <w:szCs w:val="24"/>
        </w:rPr>
        <w:lastRenderedPageBreak/>
        <w:t>How to create indicators in surveys?</w:t>
      </w:r>
    </w:p>
    <w:p w:rsidR="00CE3C4E" w:rsidRDefault="00CE3C4E" w:rsidP="00474383">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The average method:</w:t>
      </w:r>
    </w:p>
    <w:p w:rsidR="00CE3C4E" w:rsidRPr="00CE3C4E" w:rsidRDefault="00CE3C4E" w:rsidP="00474383">
      <w:pPr>
        <w:spacing w:line="276" w:lineRule="auto"/>
        <w:jc w:val="both"/>
        <w:rPr>
          <w:rFonts w:asciiTheme="majorBidi" w:hAnsiTheme="majorBidi" w:cstheme="majorBidi"/>
          <w:sz w:val="24"/>
          <w:szCs w:val="24"/>
        </w:rPr>
      </w:pPr>
      <w:r w:rsidRPr="00CE3C4E">
        <w:rPr>
          <w:rFonts w:asciiTheme="majorBidi" w:hAnsiTheme="majorBidi" w:cstheme="majorBidi"/>
          <w:sz w:val="24"/>
          <w:szCs w:val="24"/>
        </w:rPr>
        <w:t>Creating indicators in a survey using the average method involves calculating the average or mean score for a set of related questions to represent a broader concept or construct. This approach is commonly used for attitudinal or satisfaction indicators. Here's a step-by-step guide on how to create indicators using the average method:</w:t>
      </w:r>
    </w:p>
    <w:p w:rsidR="00CE3C4E" w:rsidRP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Define the Construct or Concept: Begin by clearly defining the construct or concept you want to measure. For example, if you're interested in measuring "customer satisfaction," make sure you have a precise definition of what customer satisfaction means in the context of your survey.</w:t>
      </w:r>
    </w:p>
    <w:p w:rsidR="00CE3C4E" w:rsidRP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Identify Relevant Questions: Identify a set of survey questions that are related to the construct you want to measure. These questions sh</w:t>
      </w:r>
      <w:r>
        <w:rPr>
          <w:rFonts w:asciiTheme="majorBidi" w:hAnsiTheme="majorBidi" w:cstheme="majorBidi"/>
          <w:sz w:val="24"/>
          <w:szCs w:val="24"/>
        </w:rPr>
        <w:t>ould capture different aspects</w:t>
      </w:r>
      <w:r w:rsidRPr="00CE3C4E">
        <w:rPr>
          <w:rFonts w:asciiTheme="majorBidi" w:hAnsiTheme="majorBidi" w:cstheme="majorBidi"/>
          <w:sz w:val="24"/>
          <w:szCs w:val="24"/>
        </w:rPr>
        <w:t xml:space="preserve"> of the concept. For customer satisfaction, these questions might include inquiries about product quality, service responsiveness, cleanliness, etc.</w:t>
      </w:r>
    </w:p>
    <w:p w:rsidR="00CE3C4E" w:rsidRP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Design Your Survey Questions: Create clear and specific survey questions for each aspect of the construct. Ensure that the questions are designed to measure responses on a consistent scale (e.g., a 5-point Likert scale where 1 is "Strongly Disagree" and 5 is "Strongly Agree").</w:t>
      </w:r>
    </w:p>
    <w:p w:rsidR="00CE3C4E" w:rsidRP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Assign Numeric Values: Assign numeric values to the response options for each question. In the case of a 5-point Likert scale, you could assign values as follows:</w:t>
      </w:r>
    </w:p>
    <w:p w:rsidR="00CE3C4E" w:rsidRPr="00CE3C4E" w:rsidRDefault="00CE3C4E" w:rsidP="00CE3C4E">
      <w:pPr>
        <w:numPr>
          <w:ilvl w:val="1"/>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Strongly Disagree: 1</w:t>
      </w:r>
    </w:p>
    <w:p w:rsidR="00CE3C4E" w:rsidRPr="00CE3C4E" w:rsidRDefault="00CE3C4E" w:rsidP="00CE3C4E">
      <w:pPr>
        <w:numPr>
          <w:ilvl w:val="1"/>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Disagree: 2</w:t>
      </w:r>
    </w:p>
    <w:p w:rsidR="00CE3C4E" w:rsidRPr="00CE3C4E" w:rsidRDefault="00CE3C4E" w:rsidP="00CE3C4E">
      <w:pPr>
        <w:numPr>
          <w:ilvl w:val="1"/>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Neutral: 3</w:t>
      </w:r>
    </w:p>
    <w:p w:rsidR="00CE3C4E" w:rsidRPr="00CE3C4E" w:rsidRDefault="00CE3C4E" w:rsidP="00CE3C4E">
      <w:pPr>
        <w:numPr>
          <w:ilvl w:val="1"/>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Agree: 4</w:t>
      </w:r>
    </w:p>
    <w:p w:rsidR="00CE3C4E" w:rsidRPr="00CE3C4E" w:rsidRDefault="00CE3C4E" w:rsidP="00CE3C4E">
      <w:pPr>
        <w:numPr>
          <w:ilvl w:val="1"/>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Strongly Agree: 5</w:t>
      </w:r>
    </w:p>
    <w:p w:rsidR="00CE3C4E" w:rsidRP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Data Collection: Administer the survey to your target respondents, and collect their responses to the relevant questions.</w:t>
      </w:r>
    </w:p>
    <w:p w:rsidR="00CE3C4E" w:rsidRP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Calculate Individual Scores: For each respondent, calculate an individual score for each question by assigning the numeric value corresponding to their chosen response option.</w:t>
      </w:r>
    </w:p>
    <w:p w:rsidR="00CE3C4E" w:rsidRP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Calculate the Average: To create the indicator, calculate the average score for each respondent by summing the individual scores for all the relevant questions and dividing by the number of questions. The formula for calculating the average is:</w:t>
      </w:r>
    </w:p>
    <w:p w:rsidR="00CE3C4E" w:rsidRPr="00CE3C4E" w:rsidRDefault="00CE3C4E" w:rsidP="00CE3C4E">
      <w:pPr>
        <w:spacing w:line="276" w:lineRule="auto"/>
        <w:ind w:left="360"/>
        <w:jc w:val="both"/>
        <w:rPr>
          <w:rFonts w:asciiTheme="majorBidi" w:hAnsiTheme="majorBidi" w:cstheme="majorBidi"/>
          <w:sz w:val="24"/>
          <w:szCs w:val="24"/>
        </w:rPr>
      </w:pPr>
      <w:r w:rsidRPr="00CE3C4E">
        <w:rPr>
          <w:rFonts w:asciiTheme="majorBidi" w:hAnsiTheme="majorBidi" w:cstheme="majorBidi"/>
          <w:sz w:val="24"/>
          <w:szCs w:val="24"/>
        </w:rPr>
        <w:t>Average = (Sum of Scores for Relevant Questions) / (Number of Relevant Questions)</w:t>
      </w:r>
    </w:p>
    <w:p w:rsidR="00CE3C4E" w:rsidRP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lastRenderedPageBreak/>
        <w:t>Aggregate the Averages: Once you have calculated the average score for each respondent, you can aggregate these averages to create a single indicator for the entire sample. You can do this by taking the mean (average) of all the individual averages.</w:t>
      </w:r>
    </w:p>
    <w:p w:rsidR="00CE3C4E" w:rsidRP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Interpret and Use the Indicator: The resulting average score represents the indicator for the construct you defined (e.g., customer satisfaction). This indicator can be interpreted as a measure of the overall satisfaction level of your survey participants. The higher the average score, the higher the satisfaction level.</w:t>
      </w:r>
    </w:p>
    <w:p w:rsidR="00CE3C4E" w:rsidRDefault="00CE3C4E" w:rsidP="00CE3C4E">
      <w:pPr>
        <w:numPr>
          <w:ilvl w:val="0"/>
          <w:numId w:val="3"/>
        </w:numPr>
        <w:spacing w:line="276" w:lineRule="auto"/>
        <w:jc w:val="both"/>
        <w:rPr>
          <w:rFonts w:asciiTheme="majorBidi" w:hAnsiTheme="majorBidi" w:cstheme="majorBidi"/>
          <w:sz w:val="24"/>
          <w:szCs w:val="24"/>
        </w:rPr>
      </w:pPr>
      <w:r w:rsidRPr="00CE3C4E">
        <w:rPr>
          <w:rFonts w:asciiTheme="majorBidi" w:hAnsiTheme="majorBidi" w:cstheme="majorBidi"/>
          <w:sz w:val="24"/>
          <w:szCs w:val="24"/>
        </w:rPr>
        <w:t>Report and Communicate Findings: Include the calculated average score in your survey report, along with any relevant context, comparisons, and analysis. Communicate the implications of the indicator in the context of your research objectives.</w:t>
      </w:r>
    </w:p>
    <w:p w:rsidR="00CE3C4E" w:rsidRDefault="00E6424A" w:rsidP="00474383">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There are also different approaches to create indicators but I will talk about them in brief:</w:t>
      </w:r>
    </w:p>
    <w:p w:rsidR="00E6424A" w:rsidRPr="00E6424A" w:rsidRDefault="00E6424A" w:rsidP="00E6424A">
      <w:pPr>
        <w:numPr>
          <w:ilvl w:val="0"/>
          <w:numId w:val="4"/>
        </w:numPr>
        <w:spacing w:line="276" w:lineRule="auto"/>
        <w:jc w:val="both"/>
        <w:rPr>
          <w:rFonts w:asciiTheme="majorBidi" w:hAnsiTheme="majorBidi" w:cstheme="majorBidi"/>
          <w:b/>
          <w:bCs/>
          <w:sz w:val="24"/>
          <w:szCs w:val="24"/>
        </w:rPr>
      </w:pPr>
      <w:r w:rsidRPr="00E6424A">
        <w:rPr>
          <w:rFonts w:asciiTheme="majorBidi" w:hAnsiTheme="majorBidi" w:cstheme="majorBidi"/>
          <w:b/>
          <w:bCs/>
          <w:sz w:val="24"/>
          <w:szCs w:val="24"/>
        </w:rPr>
        <w:t xml:space="preserve">Summation: </w:t>
      </w:r>
      <w:r w:rsidRPr="00E6424A">
        <w:rPr>
          <w:rFonts w:asciiTheme="majorBidi" w:hAnsiTheme="majorBidi" w:cstheme="majorBidi"/>
          <w:sz w:val="24"/>
          <w:szCs w:val="24"/>
        </w:rPr>
        <w:t>This approach involves simply summing the responses to a set of related questions to create an indicator. For example, if you have several questions related to a participant's engagement in physical activity (e.g., frequency of exercise, duration, intensity), you can sum their responses to create a total engagement score.</w:t>
      </w:r>
    </w:p>
    <w:p w:rsidR="00E6424A" w:rsidRDefault="00E6424A" w:rsidP="00E6424A">
      <w:pPr>
        <w:numPr>
          <w:ilvl w:val="0"/>
          <w:numId w:val="4"/>
        </w:numPr>
        <w:spacing w:line="276" w:lineRule="auto"/>
        <w:jc w:val="both"/>
        <w:rPr>
          <w:rFonts w:asciiTheme="majorBidi" w:hAnsiTheme="majorBidi" w:cstheme="majorBidi"/>
          <w:sz w:val="24"/>
          <w:szCs w:val="24"/>
        </w:rPr>
      </w:pPr>
      <w:r w:rsidRPr="00E6424A">
        <w:rPr>
          <w:rFonts w:asciiTheme="majorBidi" w:hAnsiTheme="majorBidi" w:cstheme="majorBidi"/>
          <w:b/>
          <w:bCs/>
          <w:sz w:val="24"/>
          <w:szCs w:val="24"/>
        </w:rPr>
        <w:t xml:space="preserve">Weighted Averages: </w:t>
      </w:r>
      <w:r w:rsidRPr="00E6424A">
        <w:rPr>
          <w:rFonts w:asciiTheme="majorBidi" w:hAnsiTheme="majorBidi" w:cstheme="majorBidi"/>
          <w:sz w:val="24"/>
          <w:szCs w:val="24"/>
        </w:rPr>
        <w:t>Instead of assigning equal weights to all questions, you can assign different weights to reflect their relative importance in the overall construct. Weighted averages give more weight to questions that are considered more critical in measuring the concept.</w:t>
      </w:r>
    </w:p>
    <w:p w:rsidR="00474383" w:rsidRDefault="00E6424A" w:rsidP="00474383">
      <w:pPr>
        <w:numPr>
          <w:ilvl w:val="0"/>
          <w:numId w:val="4"/>
        </w:numPr>
        <w:spacing w:line="276" w:lineRule="auto"/>
        <w:jc w:val="both"/>
        <w:rPr>
          <w:rFonts w:asciiTheme="majorBidi" w:hAnsiTheme="majorBidi" w:cstheme="majorBidi"/>
          <w:sz w:val="24"/>
          <w:szCs w:val="24"/>
        </w:rPr>
      </w:pPr>
      <w:r w:rsidRPr="00E6424A">
        <w:rPr>
          <w:rFonts w:asciiTheme="majorBidi" w:hAnsiTheme="majorBidi" w:cstheme="majorBidi"/>
          <w:b/>
          <w:bCs/>
          <w:sz w:val="24"/>
          <w:szCs w:val="24"/>
        </w:rPr>
        <w:t>Machine Learning and Natural Language Processing (NLP):</w:t>
      </w:r>
      <w:r w:rsidRPr="00E6424A">
        <w:rPr>
          <w:rFonts w:asciiTheme="majorBidi" w:hAnsiTheme="majorBidi" w:cstheme="majorBidi"/>
          <w:sz w:val="24"/>
          <w:szCs w:val="24"/>
        </w:rPr>
        <w:t xml:space="preserve"> Advanced techniques such as machine learning and NLP can be applied to analyze and create indicators from unstructured text data, such as comments or open-ended survey responses.</w:t>
      </w:r>
    </w:p>
    <w:p w:rsidR="00E6424A" w:rsidRPr="00474383" w:rsidRDefault="00E6424A" w:rsidP="00474383">
      <w:pPr>
        <w:spacing w:line="276" w:lineRule="auto"/>
        <w:jc w:val="both"/>
        <w:rPr>
          <w:rFonts w:asciiTheme="majorBidi" w:hAnsiTheme="majorBidi" w:cstheme="majorBidi"/>
          <w:sz w:val="24"/>
          <w:szCs w:val="24"/>
        </w:rPr>
      </w:pPr>
      <w:r w:rsidRPr="00474383">
        <w:rPr>
          <w:rFonts w:asciiTheme="majorBidi" w:hAnsiTheme="majorBidi" w:cstheme="majorBidi"/>
          <w:sz w:val="24"/>
          <w:szCs w:val="24"/>
        </w:rPr>
        <w:t>The choice of approach depends on the complexity of your research objectives, the type of data you're collecting, and your statistical expertise. It's important to carefully consider which approach best suits your research needs and ensures that your indicators accurately capture the concepts you want to measure. Additionally, always assess the reliability and validity of your indicators to ensure the quality of your survey data.</w:t>
      </w:r>
    </w:p>
    <w:p w:rsidR="00E6424A" w:rsidRDefault="003524CD" w:rsidP="00474383">
      <w:pPr>
        <w:spacing w:line="276" w:lineRule="auto"/>
        <w:rPr>
          <w:rFonts w:asciiTheme="majorBidi" w:hAnsiTheme="majorBidi" w:cstheme="majorBidi"/>
          <w:b/>
          <w:bCs/>
          <w:color w:val="FF0000"/>
          <w:sz w:val="24"/>
          <w:szCs w:val="24"/>
        </w:rPr>
      </w:pPr>
      <w:r>
        <w:rPr>
          <w:rFonts w:asciiTheme="majorBidi" w:hAnsiTheme="majorBidi" w:cstheme="majorBidi"/>
          <w:b/>
          <w:bCs/>
          <w:color w:val="FF0000"/>
          <w:sz w:val="24"/>
          <w:szCs w:val="24"/>
        </w:rPr>
        <w:t>What problems can we face while creating indicators</w:t>
      </w:r>
    </w:p>
    <w:p w:rsidR="003524CD" w:rsidRPr="003524CD" w:rsidRDefault="003524CD" w:rsidP="00474383">
      <w:pPr>
        <w:spacing w:line="276" w:lineRule="auto"/>
        <w:rPr>
          <w:rFonts w:asciiTheme="majorBidi" w:hAnsiTheme="majorBidi" w:cstheme="majorBidi"/>
          <w:sz w:val="24"/>
          <w:szCs w:val="24"/>
        </w:rPr>
      </w:pPr>
      <w:r w:rsidRPr="003524CD">
        <w:rPr>
          <w:rFonts w:asciiTheme="majorBidi" w:hAnsiTheme="majorBidi" w:cstheme="majorBidi"/>
          <w:sz w:val="24"/>
          <w:szCs w:val="24"/>
        </w:rPr>
        <w:t>Creating indicators in surveys can be a complex process, and researchers may encounter various challenges and problems along the way. Some common issues and problems that can arise when creating indicators in surveys include:</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Conceptualization and Definition Issues:</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Lack of a clear and well-defined concept or construct to measure.</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Ambiguity or multiple interpretations of the concept.</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lastRenderedPageBreak/>
        <w:t>Difficulty in translating abstract concepts into concrete survey questions.</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Question Wording and Clarity:</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Poorly worded questions that are unclear or open to misinterpretation.</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Double-barreled questions that ask about multiple concepts or issues in a single question.</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Leading questions that bias respondents' answers.</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Response Scale Problems:</w:t>
      </w:r>
    </w:p>
    <w:p w:rsidR="003524CD" w:rsidRPr="00474383" w:rsidRDefault="003524CD" w:rsidP="00474383">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Inappropriate response scale choices (e.g., using a Likert scale for questions that require a different scale type).</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Response Bias and Social Desirability Bias:</w:t>
      </w:r>
    </w:p>
    <w:p w:rsidR="003524CD" w:rsidRPr="00474383" w:rsidRDefault="003524CD" w:rsidP="00474383">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Respondents may provide socially desirable responses rather than honest answers, particularly for sensitive or stigmatized topics.</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Sampling and Representativeness:</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Issues related to the representativeness of the sample, which may affect the generalizability of the indicators.</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Sampling bias that arises from non-random or non-probability sampling methods.</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Scalability and Weighting:</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Difficulty in assigning appropriate weights to questions in composite indicators.</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Issues with scaling and normalizing responses for questions with different measurement scales.</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Cultural and Contextual Sensitivity:</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Failure to consider cultural differences that may affect the understanding and relevance of questions.</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Lack of sensitivity to the cultural context in which the survey is administered.</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Technical and Data Management Issues:</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Data collection and management challenges, including missing data or data entry errors.</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Technical issues with the survey administration platform that affect data quality.</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Complexity and Length:</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lastRenderedPageBreak/>
        <w:t>Overly complex survey instruments with a large number of questions can lead to respondent fatigue and reduced data quality.</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Lengthy surveys may result in incomplete responses or survey abandonment.</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Resistance and Non-Response:</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Respondent resistance to certain questions or topics may result in incomplete or biased data.</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Non-response bias if a significant portion of the sample does not complete the survey.</w:t>
      </w:r>
    </w:p>
    <w:p w:rsidR="003524CD" w:rsidRPr="003524CD" w:rsidRDefault="003524CD" w:rsidP="003524CD">
      <w:pPr>
        <w:numPr>
          <w:ilvl w:val="0"/>
          <w:numId w:val="5"/>
        </w:numPr>
        <w:spacing w:line="276" w:lineRule="auto"/>
        <w:rPr>
          <w:rFonts w:asciiTheme="majorBidi" w:hAnsiTheme="majorBidi" w:cstheme="majorBidi"/>
          <w:sz w:val="24"/>
          <w:szCs w:val="24"/>
        </w:rPr>
      </w:pPr>
      <w:r w:rsidRPr="003524CD">
        <w:rPr>
          <w:rFonts w:asciiTheme="majorBidi" w:hAnsiTheme="majorBidi" w:cstheme="majorBidi"/>
          <w:b/>
          <w:bCs/>
          <w:sz w:val="24"/>
          <w:szCs w:val="24"/>
        </w:rPr>
        <w:t>Ethical and Privacy Concerns:</w:t>
      </w:r>
    </w:p>
    <w:p w:rsidR="003524CD" w:rsidRPr="003524CD" w:rsidRDefault="003524CD" w:rsidP="003524CD">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Ethical considerations related to the nature of the questions, particularly in surveys that touch on sensitive or personal topics.</w:t>
      </w:r>
    </w:p>
    <w:p w:rsidR="00474383" w:rsidRDefault="003524CD" w:rsidP="00474383">
      <w:pPr>
        <w:numPr>
          <w:ilvl w:val="1"/>
          <w:numId w:val="5"/>
        </w:numPr>
        <w:spacing w:line="276" w:lineRule="auto"/>
        <w:rPr>
          <w:rFonts w:asciiTheme="majorBidi" w:hAnsiTheme="majorBidi" w:cstheme="majorBidi"/>
          <w:sz w:val="24"/>
          <w:szCs w:val="24"/>
        </w:rPr>
      </w:pPr>
      <w:r w:rsidRPr="003524CD">
        <w:rPr>
          <w:rFonts w:asciiTheme="majorBidi" w:hAnsiTheme="majorBidi" w:cstheme="majorBidi"/>
          <w:sz w:val="24"/>
          <w:szCs w:val="24"/>
        </w:rPr>
        <w:t>Ensuring respondent privacy and data security.</w:t>
      </w:r>
    </w:p>
    <w:p w:rsidR="00474383" w:rsidRDefault="00474383" w:rsidP="00474383">
      <w:pPr>
        <w:spacing w:line="276" w:lineRule="auto"/>
        <w:rPr>
          <w:rFonts w:asciiTheme="majorBidi" w:hAnsiTheme="majorBidi" w:cstheme="majorBidi"/>
          <w:b/>
          <w:bCs/>
          <w:color w:val="FF0000"/>
          <w:sz w:val="24"/>
          <w:szCs w:val="24"/>
        </w:rPr>
      </w:pPr>
      <w:r>
        <w:rPr>
          <w:rFonts w:asciiTheme="majorBidi" w:hAnsiTheme="majorBidi" w:cstheme="majorBidi"/>
          <w:b/>
          <w:bCs/>
          <w:color w:val="FF0000"/>
          <w:sz w:val="24"/>
          <w:szCs w:val="24"/>
        </w:rPr>
        <w:t>Conclusion</w:t>
      </w:r>
    </w:p>
    <w:p w:rsidR="00474383" w:rsidRPr="00474383" w:rsidRDefault="00D831B2" w:rsidP="00D831B2">
      <w:pPr>
        <w:spacing w:line="276" w:lineRule="auto"/>
        <w:jc w:val="both"/>
        <w:rPr>
          <w:rFonts w:asciiTheme="majorBidi" w:hAnsiTheme="majorBidi" w:cstheme="majorBidi"/>
          <w:sz w:val="24"/>
          <w:szCs w:val="24"/>
        </w:rPr>
      </w:pPr>
      <w:r w:rsidRPr="00D831B2">
        <w:rPr>
          <w:rFonts w:asciiTheme="majorBidi" w:hAnsiTheme="majorBidi" w:cstheme="majorBidi"/>
          <w:sz w:val="24"/>
          <w:szCs w:val="24"/>
        </w:rPr>
        <w:t>In summary, indicators in surveys are like road signs that make it easier for us to navigate through our research journey. They serve as essential markers, helping us collect, measure, and understand data in a straightforward way. While creating these indicators may sometimes present challenges, they are the compass that guides us towards valuable insights. In essence, indicators simplify complex information and play a vital role in informing decisions and driving progress in various areas of study and practice.</w:t>
      </w:r>
    </w:p>
    <w:p w:rsidR="00474383" w:rsidRDefault="00474383" w:rsidP="00474383">
      <w:pPr>
        <w:spacing w:line="276" w:lineRule="auto"/>
        <w:rPr>
          <w:rFonts w:asciiTheme="majorBidi" w:hAnsiTheme="majorBidi" w:cstheme="majorBidi"/>
          <w:sz w:val="24"/>
          <w:szCs w:val="24"/>
        </w:rPr>
      </w:pPr>
    </w:p>
    <w:p w:rsidR="00474383" w:rsidRDefault="00474383" w:rsidP="00474383">
      <w:pPr>
        <w:spacing w:line="276" w:lineRule="auto"/>
        <w:rPr>
          <w:rFonts w:asciiTheme="majorBidi" w:hAnsiTheme="majorBidi" w:cstheme="majorBidi"/>
          <w:sz w:val="24"/>
          <w:szCs w:val="24"/>
        </w:rPr>
      </w:pPr>
    </w:p>
    <w:p w:rsidR="00672983" w:rsidRDefault="00672983" w:rsidP="00474383">
      <w:pPr>
        <w:spacing w:line="276" w:lineRule="auto"/>
        <w:rPr>
          <w:rFonts w:asciiTheme="majorBidi" w:hAnsiTheme="majorBidi" w:cstheme="majorBidi"/>
          <w:sz w:val="24"/>
          <w:szCs w:val="24"/>
        </w:rPr>
      </w:pPr>
    </w:p>
    <w:p w:rsidR="00672983" w:rsidRDefault="00672983" w:rsidP="00474383">
      <w:pPr>
        <w:spacing w:line="276" w:lineRule="auto"/>
        <w:rPr>
          <w:rFonts w:asciiTheme="majorBidi" w:hAnsiTheme="majorBidi" w:cstheme="majorBidi"/>
          <w:sz w:val="24"/>
          <w:szCs w:val="24"/>
        </w:rPr>
      </w:pPr>
    </w:p>
    <w:p w:rsidR="00672983" w:rsidRDefault="00672983" w:rsidP="00474383">
      <w:pPr>
        <w:spacing w:line="276" w:lineRule="auto"/>
        <w:rPr>
          <w:rFonts w:asciiTheme="majorBidi" w:hAnsiTheme="majorBidi" w:cstheme="majorBidi"/>
          <w:sz w:val="24"/>
          <w:szCs w:val="24"/>
        </w:rPr>
      </w:pPr>
    </w:p>
    <w:p w:rsidR="00672983" w:rsidRDefault="00672983" w:rsidP="00474383">
      <w:pPr>
        <w:spacing w:line="276" w:lineRule="auto"/>
        <w:rPr>
          <w:rFonts w:asciiTheme="majorBidi" w:hAnsiTheme="majorBidi" w:cstheme="majorBidi"/>
          <w:sz w:val="24"/>
          <w:szCs w:val="24"/>
        </w:rPr>
      </w:pPr>
    </w:p>
    <w:p w:rsidR="00672983" w:rsidRDefault="00672983" w:rsidP="00474383">
      <w:pPr>
        <w:spacing w:line="276" w:lineRule="auto"/>
        <w:rPr>
          <w:rFonts w:asciiTheme="majorBidi" w:hAnsiTheme="majorBidi" w:cstheme="majorBidi"/>
          <w:sz w:val="24"/>
          <w:szCs w:val="24"/>
        </w:rPr>
      </w:pPr>
    </w:p>
    <w:p w:rsidR="00672983" w:rsidRDefault="00672983" w:rsidP="00474383">
      <w:pPr>
        <w:spacing w:line="276" w:lineRule="auto"/>
        <w:rPr>
          <w:rFonts w:asciiTheme="majorBidi" w:hAnsiTheme="majorBidi" w:cstheme="majorBidi"/>
          <w:sz w:val="24"/>
          <w:szCs w:val="24"/>
        </w:rPr>
      </w:pPr>
    </w:p>
    <w:p w:rsidR="00672983" w:rsidRDefault="00672983" w:rsidP="00474383">
      <w:pPr>
        <w:spacing w:line="276" w:lineRule="auto"/>
        <w:rPr>
          <w:rFonts w:asciiTheme="majorBidi" w:hAnsiTheme="majorBidi" w:cstheme="majorBidi"/>
          <w:sz w:val="24"/>
          <w:szCs w:val="24"/>
        </w:rPr>
      </w:pPr>
    </w:p>
    <w:p w:rsidR="00672983" w:rsidRDefault="00672983" w:rsidP="00474383">
      <w:pPr>
        <w:spacing w:line="276" w:lineRule="auto"/>
        <w:rPr>
          <w:rFonts w:asciiTheme="majorBidi" w:hAnsiTheme="majorBidi" w:cstheme="majorBidi"/>
          <w:sz w:val="24"/>
          <w:szCs w:val="24"/>
        </w:rPr>
      </w:pPr>
    </w:p>
    <w:p w:rsidR="00672983" w:rsidRDefault="00672983" w:rsidP="00474383">
      <w:pPr>
        <w:spacing w:line="276" w:lineRule="auto"/>
        <w:rPr>
          <w:rFonts w:asciiTheme="majorBidi" w:hAnsiTheme="majorBidi" w:cstheme="majorBidi"/>
          <w:sz w:val="24"/>
          <w:szCs w:val="24"/>
        </w:rPr>
      </w:pPr>
    </w:p>
    <w:p w:rsidR="003524CD" w:rsidRDefault="00672983" w:rsidP="00672983">
      <w:pPr>
        <w:spacing w:line="276" w:lineRule="auto"/>
        <w:rPr>
          <w:rFonts w:asciiTheme="majorBidi" w:hAnsiTheme="majorBidi" w:cstheme="majorBidi"/>
          <w:b/>
          <w:bCs/>
          <w:color w:val="FF0000"/>
          <w:sz w:val="24"/>
          <w:szCs w:val="24"/>
        </w:rPr>
      </w:pPr>
      <w:r w:rsidRPr="00672983">
        <w:rPr>
          <w:rFonts w:asciiTheme="majorBidi" w:hAnsiTheme="majorBidi" w:cstheme="majorBidi"/>
          <w:color w:val="FF0000"/>
          <w:sz w:val="24"/>
          <w:szCs w:val="24"/>
        </w:rPr>
        <w:lastRenderedPageBreak/>
        <w:t xml:space="preserve">                                                  </w:t>
      </w:r>
      <w:r w:rsidRPr="00672983">
        <w:rPr>
          <w:rFonts w:asciiTheme="majorBidi" w:hAnsiTheme="majorBidi" w:cstheme="majorBidi"/>
          <w:b/>
          <w:bCs/>
          <w:color w:val="FF0000"/>
          <w:sz w:val="24"/>
          <w:szCs w:val="24"/>
        </w:rPr>
        <w:t xml:space="preserve"> </w:t>
      </w:r>
      <w:r w:rsidR="003A7F03">
        <w:rPr>
          <w:rFonts w:asciiTheme="majorBidi" w:hAnsiTheme="majorBidi" w:cstheme="majorBidi" w:hint="cs"/>
          <w:b/>
          <w:bCs/>
          <w:color w:val="FF0000"/>
          <w:sz w:val="24"/>
          <w:szCs w:val="24"/>
          <w:rtl/>
        </w:rPr>
        <w:t xml:space="preserve">        </w:t>
      </w:r>
      <w:r>
        <w:rPr>
          <w:rFonts w:asciiTheme="majorBidi" w:hAnsiTheme="majorBidi" w:cstheme="majorBidi"/>
          <w:b/>
          <w:bCs/>
          <w:color w:val="FF0000"/>
          <w:sz w:val="24"/>
          <w:szCs w:val="24"/>
        </w:rPr>
        <w:t xml:space="preserve"> </w:t>
      </w:r>
      <w:r w:rsidRPr="00672983">
        <w:rPr>
          <w:rFonts w:asciiTheme="majorBidi" w:hAnsiTheme="majorBidi" w:cstheme="majorBidi"/>
          <w:b/>
          <w:bCs/>
          <w:color w:val="FF0000"/>
          <w:sz w:val="24"/>
          <w:szCs w:val="24"/>
        </w:rPr>
        <w:t xml:space="preserve">     Survey Analysis</w:t>
      </w:r>
    </w:p>
    <w:p w:rsidR="00672983" w:rsidRPr="00D85406" w:rsidRDefault="00C00601" w:rsidP="00C00601">
      <w:pPr>
        <w:spacing w:line="276" w:lineRule="auto"/>
        <w:jc w:val="right"/>
        <w:rPr>
          <w:rFonts w:asciiTheme="majorBidi" w:hAnsiTheme="majorBidi" w:cstheme="majorBidi"/>
          <w:b/>
          <w:bCs/>
          <w:sz w:val="28"/>
          <w:szCs w:val="28"/>
          <w:rtl/>
          <w:lang w:bidi="ar-EG"/>
        </w:rPr>
      </w:pPr>
      <w:r w:rsidRPr="00D85406">
        <w:rPr>
          <w:rFonts w:asciiTheme="majorBidi" w:hAnsiTheme="majorBidi" w:cstheme="majorBidi" w:hint="cs"/>
          <w:b/>
          <w:bCs/>
          <w:sz w:val="28"/>
          <w:szCs w:val="28"/>
          <w:rtl/>
          <w:lang w:bidi="ar-EG"/>
        </w:rPr>
        <w:t>مقدمة</w:t>
      </w:r>
    </w:p>
    <w:p w:rsidR="001E7F32" w:rsidRPr="001E7F32" w:rsidRDefault="001E7F32" w:rsidP="001E7F32">
      <w:pPr>
        <w:spacing w:line="276" w:lineRule="auto"/>
        <w:jc w:val="right"/>
        <w:rPr>
          <w:rFonts w:asciiTheme="majorBidi" w:hAnsiTheme="majorBidi" w:cstheme="majorBidi"/>
          <w:sz w:val="24"/>
          <w:szCs w:val="24"/>
          <w:lang w:bidi="ar-EG"/>
        </w:rPr>
      </w:pPr>
      <w:r w:rsidRPr="001E7F32">
        <w:rPr>
          <w:rFonts w:asciiTheme="majorBidi" w:hAnsiTheme="majorBidi" w:cs="Times New Roman" w:hint="cs"/>
          <w:sz w:val="24"/>
          <w:szCs w:val="24"/>
          <w:rtl/>
          <w:lang w:bidi="ar-EG"/>
        </w:rPr>
        <w:t>جودة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لها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أهمية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كبيرة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إدارة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المخاطر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القطاع</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والمالي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بشكل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عام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إليك</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بعض</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الأسباب</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التي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توضح</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أهمية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جودة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هذا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السياق</w:t>
      </w:r>
      <w:r>
        <w:rPr>
          <w:rFonts w:asciiTheme="majorBidi" w:hAnsiTheme="majorBidi" w:cs="Times New Roman" w:hint="cs"/>
          <w:sz w:val="24"/>
          <w:szCs w:val="24"/>
          <w:rtl/>
          <w:lang w:bidi="ar-EG"/>
        </w:rPr>
        <w:t>:</w:t>
      </w:r>
    </w:p>
    <w:p w:rsidR="001E7F32" w:rsidRPr="001E7F32" w:rsidRDefault="001E7F32" w:rsidP="001E7F32">
      <w:pPr>
        <w:spacing w:line="276" w:lineRule="auto"/>
        <w:jc w:val="right"/>
        <w:rPr>
          <w:rFonts w:asciiTheme="majorBidi" w:hAnsiTheme="majorBidi" w:cstheme="majorBidi"/>
          <w:sz w:val="24"/>
          <w:szCs w:val="24"/>
          <w:lang w:bidi="ar-EG"/>
        </w:rPr>
      </w:pPr>
      <w:r w:rsidRPr="00D85406">
        <w:rPr>
          <w:rFonts w:asciiTheme="majorBidi" w:hAnsiTheme="majorBidi" w:cs="Times New Roman" w:hint="cs"/>
          <w:b/>
          <w:bCs/>
          <w:sz w:val="24"/>
          <w:szCs w:val="24"/>
          <w:rtl/>
          <w:lang w:bidi="ar-EG"/>
        </w:rPr>
        <w:t>الأمان</w:t>
      </w:r>
      <w:r w:rsidRPr="00D85406">
        <w:rPr>
          <w:rFonts w:asciiTheme="majorBidi" w:hAnsiTheme="majorBidi" w:cs="Times New Roman"/>
          <w:b/>
          <w:bCs/>
          <w:sz w:val="24"/>
          <w:szCs w:val="24"/>
          <w:rtl/>
          <w:lang w:bidi="ar-EG"/>
        </w:rPr>
        <w:t xml:space="preserve"> </w:t>
      </w:r>
      <w:r w:rsidRPr="00D85406">
        <w:rPr>
          <w:rFonts w:asciiTheme="majorBidi" w:hAnsiTheme="majorBidi" w:cs="Times New Roman" w:hint="cs"/>
          <w:b/>
          <w:bCs/>
          <w:sz w:val="24"/>
          <w:szCs w:val="24"/>
          <w:rtl/>
          <w:lang w:bidi="ar-EG"/>
        </w:rPr>
        <w:t>والحماية</w:t>
      </w:r>
      <w:r w:rsidRPr="00D85406">
        <w:rPr>
          <w:rFonts w:asciiTheme="majorBidi" w:hAnsiTheme="majorBidi" w:cs="Times New Roman"/>
          <w:b/>
          <w:bCs/>
          <w:sz w:val="24"/>
          <w:szCs w:val="24"/>
          <w:rtl/>
          <w:lang w:bidi="ar-EG"/>
        </w:rPr>
        <w:t>:</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يعتبر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الأمان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أحد</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التحديات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مجال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إذا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تكن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آمنة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بما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فيه</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الكفاية،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فإن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هذا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يمكن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يتسبب</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تعرض</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البيانات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والأموال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لخطر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الاختراق</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والاحتيال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تساهم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جودة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توفير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مستوى</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عالي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الأمان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والحماية</w:t>
      </w:r>
    </w:p>
    <w:p w:rsidR="001E7F32" w:rsidRPr="001E7F32" w:rsidRDefault="001E7F32" w:rsidP="001E7F32">
      <w:pPr>
        <w:spacing w:line="276" w:lineRule="auto"/>
        <w:jc w:val="right"/>
        <w:rPr>
          <w:rFonts w:asciiTheme="majorBidi" w:hAnsiTheme="majorBidi" w:cstheme="majorBidi"/>
          <w:sz w:val="24"/>
          <w:szCs w:val="24"/>
          <w:lang w:bidi="ar-EG"/>
        </w:rPr>
      </w:pPr>
      <w:r w:rsidRPr="00D85406">
        <w:rPr>
          <w:rFonts w:asciiTheme="majorBidi" w:hAnsiTheme="majorBidi" w:cs="Times New Roman" w:hint="cs"/>
          <w:b/>
          <w:bCs/>
          <w:sz w:val="24"/>
          <w:szCs w:val="24"/>
          <w:rtl/>
          <w:lang w:bidi="ar-EG"/>
        </w:rPr>
        <w:t>الثقة</w:t>
      </w:r>
      <w:r w:rsidRPr="00D85406">
        <w:rPr>
          <w:rFonts w:asciiTheme="majorBidi" w:hAnsiTheme="majorBidi" w:cs="Times New Roman"/>
          <w:b/>
          <w:bCs/>
          <w:sz w:val="24"/>
          <w:szCs w:val="24"/>
          <w:rtl/>
          <w:lang w:bidi="ar-EG"/>
        </w:rPr>
        <w:t xml:space="preserve"> </w:t>
      </w:r>
      <w:r w:rsidRPr="00D85406">
        <w:rPr>
          <w:rFonts w:asciiTheme="majorBidi" w:hAnsiTheme="majorBidi" w:cs="Times New Roman" w:hint="cs"/>
          <w:b/>
          <w:bCs/>
          <w:sz w:val="24"/>
          <w:szCs w:val="24"/>
          <w:rtl/>
          <w:lang w:bidi="ar-EG"/>
        </w:rPr>
        <w:t>والمصداقية</w:t>
      </w:r>
      <w:r w:rsidRPr="00D85406">
        <w:rPr>
          <w:rFonts w:asciiTheme="majorBidi" w:hAnsiTheme="majorBidi" w:cs="Times New Roman"/>
          <w:b/>
          <w:bCs/>
          <w:sz w:val="24"/>
          <w:szCs w:val="24"/>
          <w:rtl/>
          <w:lang w:bidi="ar-EG"/>
        </w:rPr>
        <w:t>:</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جودة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تلعب</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دورًا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هامًا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بناء</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الثقة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بين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العملاء</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والمؤسسات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المالية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عندما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يعتمد</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العملاء</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على</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لإدارة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أموالهم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وإجراء</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المعاملات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المالية،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يحتاجون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إلى</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يكونوا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على</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يقين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أنهم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مأمن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وأن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البيانات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الخاصة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ستحفظ</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بشكل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جيد</w:t>
      </w:r>
    </w:p>
    <w:p w:rsidR="001E7F32" w:rsidRPr="001E7F32" w:rsidRDefault="001E7F32" w:rsidP="001E7F32">
      <w:pPr>
        <w:spacing w:line="276" w:lineRule="auto"/>
        <w:jc w:val="right"/>
        <w:rPr>
          <w:rFonts w:asciiTheme="majorBidi" w:hAnsiTheme="majorBidi" w:cstheme="majorBidi"/>
          <w:sz w:val="24"/>
          <w:szCs w:val="24"/>
          <w:lang w:bidi="ar-EG"/>
        </w:rPr>
      </w:pPr>
      <w:r w:rsidRPr="00D85406">
        <w:rPr>
          <w:rFonts w:asciiTheme="majorBidi" w:hAnsiTheme="majorBidi" w:cs="Times New Roman" w:hint="cs"/>
          <w:b/>
          <w:bCs/>
          <w:sz w:val="24"/>
          <w:szCs w:val="24"/>
          <w:rtl/>
          <w:lang w:bidi="ar-EG"/>
        </w:rPr>
        <w:t>التشريعات</w:t>
      </w:r>
      <w:r w:rsidRPr="00D85406">
        <w:rPr>
          <w:rFonts w:asciiTheme="majorBidi" w:hAnsiTheme="majorBidi" w:cs="Times New Roman"/>
          <w:b/>
          <w:bCs/>
          <w:sz w:val="24"/>
          <w:szCs w:val="24"/>
          <w:rtl/>
          <w:lang w:bidi="ar-EG"/>
        </w:rPr>
        <w:t xml:space="preserve"> </w:t>
      </w:r>
      <w:r w:rsidRPr="00D85406">
        <w:rPr>
          <w:rFonts w:asciiTheme="majorBidi" w:hAnsiTheme="majorBidi" w:cs="Times New Roman" w:hint="cs"/>
          <w:b/>
          <w:bCs/>
          <w:sz w:val="24"/>
          <w:szCs w:val="24"/>
          <w:rtl/>
          <w:lang w:bidi="ar-EG"/>
        </w:rPr>
        <w:t>والتنظيمات</w:t>
      </w:r>
      <w:r w:rsidRPr="00D85406">
        <w:rPr>
          <w:rFonts w:asciiTheme="majorBidi" w:hAnsiTheme="majorBidi" w:cs="Times New Roman"/>
          <w:b/>
          <w:bCs/>
          <w:sz w:val="24"/>
          <w:szCs w:val="24"/>
          <w:rtl/>
          <w:lang w:bidi="ar-EG"/>
        </w:rPr>
        <w:t>:</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القطاع</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يخضع</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لتشريعات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وتنظيمات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صارمة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لضمان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أمان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واستقرار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الأسواق</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المالية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جودة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تلبي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هذه</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المتطلبات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وتساهم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الامتثال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للقوانين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واللوائح</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المعمول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بها</w:t>
      </w:r>
    </w:p>
    <w:p w:rsidR="001E7F32" w:rsidRPr="001E7F32" w:rsidRDefault="001E7F32" w:rsidP="001E7F32">
      <w:pPr>
        <w:spacing w:line="276" w:lineRule="auto"/>
        <w:jc w:val="right"/>
        <w:rPr>
          <w:rFonts w:asciiTheme="majorBidi" w:hAnsiTheme="majorBidi" w:cstheme="majorBidi"/>
          <w:sz w:val="24"/>
          <w:szCs w:val="24"/>
          <w:lang w:bidi="ar-EG"/>
        </w:rPr>
      </w:pPr>
      <w:r w:rsidRPr="00D85406">
        <w:rPr>
          <w:rFonts w:asciiTheme="majorBidi" w:hAnsiTheme="majorBidi" w:cs="Times New Roman" w:hint="cs"/>
          <w:b/>
          <w:bCs/>
          <w:sz w:val="24"/>
          <w:szCs w:val="24"/>
          <w:rtl/>
          <w:lang w:bidi="ar-EG"/>
        </w:rPr>
        <w:t>تقليل</w:t>
      </w:r>
      <w:r w:rsidRPr="00D85406">
        <w:rPr>
          <w:rFonts w:asciiTheme="majorBidi" w:hAnsiTheme="majorBidi" w:cs="Times New Roman"/>
          <w:b/>
          <w:bCs/>
          <w:sz w:val="24"/>
          <w:szCs w:val="24"/>
          <w:rtl/>
          <w:lang w:bidi="ar-EG"/>
        </w:rPr>
        <w:t xml:space="preserve"> </w:t>
      </w:r>
      <w:r w:rsidRPr="00D85406">
        <w:rPr>
          <w:rFonts w:asciiTheme="majorBidi" w:hAnsiTheme="majorBidi" w:cs="Times New Roman" w:hint="cs"/>
          <w:b/>
          <w:bCs/>
          <w:sz w:val="24"/>
          <w:szCs w:val="24"/>
          <w:rtl/>
          <w:lang w:bidi="ar-EG"/>
        </w:rPr>
        <w:t>المخاطر</w:t>
      </w:r>
      <w:r w:rsidRPr="00D85406">
        <w:rPr>
          <w:rFonts w:asciiTheme="majorBidi" w:hAnsiTheme="majorBidi" w:cs="Times New Roman"/>
          <w:b/>
          <w:bCs/>
          <w:sz w:val="24"/>
          <w:szCs w:val="24"/>
          <w:rtl/>
          <w:lang w:bidi="ar-EG"/>
        </w:rPr>
        <w:t xml:space="preserve"> </w:t>
      </w:r>
      <w:r w:rsidRPr="00D85406">
        <w:rPr>
          <w:rFonts w:asciiTheme="majorBidi" w:hAnsiTheme="majorBidi" w:cs="Times New Roman" w:hint="cs"/>
          <w:b/>
          <w:bCs/>
          <w:sz w:val="24"/>
          <w:szCs w:val="24"/>
          <w:rtl/>
          <w:lang w:bidi="ar-EG"/>
        </w:rPr>
        <w:t>التشغيلية</w:t>
      </w:r>
      <w:r w:rsidRPr="00D85406">
        <w:rPr>
          <w:rFonts w:asciiTheme="majorBidi" w:hAnsiTheme="majorBidi" w:cs="Times New Roman"/>
          <w:b/>
          <w:bCs/>
          <w:sz w:val="24"/>
          <w:szCs w:val="24"/>
          <w:rtl/>
          <w:lang w:bidi="ar-EG"/>
        </w:rPr>
        <w:t>:</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عندما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تكون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عالية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الجودة،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يتم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تقليل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المخاطر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التشغيلية،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مثل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خلل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النظام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أو</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الأعطال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التقنية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التي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يمكن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تتسبب</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خسائر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مالية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وتأثير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سلبي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على</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سمعة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المؤسسة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المالية</w:t>
      </w:r>
    </w:p>
    <w:p w:rsidR="001E7F32" w:rsidRPr="001E7F32" w:rsidRDefault="001E7F32" w:rsidP="001E7F32">
      <w:pPr>
        <w:spacing w:line="276" w:lineRule="auto"/>
        <w:jc w:val="right"/>
        <w:rPr>
          <w:rFonts w:asciiTheme="majorBidi" w:hAnsiTheme="majorBidi" w:cstheme="majorBidi"/>
          <w:sz w:val="24"/>
          <w:szCs w:val="24"/>
          <w:lang w:bidi="ar-EG"/>
        </w:rPr>
      </w:pPr>
      <w:r w:rsidRPr="00D85406">
        <w:rPr>
          <w:rFonts w:asciiTheme="majorBidi" w:hAnsiTheme="majorBidi" w:cs="Times New Roman" w:hint="cs"/>
          <w:b/>
          <w:bCs/>
          <w:sz w:val="24"/>
          <w:szCs w:val="24"/>
          <w:rtl/>
          <w:lang w:bidi="ar-EG"/>
        </w:rPr>
        <w:t>إدارة</w:t>
      </w:r>
      <w:r w:rsidRPr="00D85406">
        <w:rPr>
          <w:rFonts w:asciiTheme="majorBidi" w:hAnsiTheme="majorBidi" w:cs="Times New Roman"/>
          <w:b/>
          <w:bCs/>
          <w:sz w:val="24"/>
          <w:szCs w:val="24"/>
          <w:rtl/>
          <w:lang w:bidi="ar-EG"/>
        </w:rPr>
        <w:t xml:space="preserve"> </w:t>
      </w:r>
      <w:r w:rsidRPr="00D85406">
        <w:rPr>
          <w:rFonts w:asciiTheme="majorBidi" w:hAnsiTheme="majorBidi" w:cs="Times New Roman" w:hint="cs"/>
          <w:b/>
          <w:bCs/>
          <w:sz w:val="24"/>
          <w:szCs w:val="24"/>
          <w:rtl/>
          <w:lang w:bidi="ar-EG"/>
        </w:rPr>
        <w:t>المخاطر</w:t>
      </w:r>
      <w:r w:rsidRPr="00D85406">
        <w:rPr>
          <w:rFonts w:asciiTheme="majorBidi" w:hAnsiTheme="majorBidi" w:cs="Times New Roman"/>
          <w:b/>
          <w:bCs/>
          <w:sz w:val="24"/>
          <w:szCs w:val="24"/>
          <w:rtl/>
          <w:lang w:bidi="ar-EG"/>
        </w:rPr>
        <w:t xml:space="preserve"> </w:t>
      </w:r>
      <w:r w:rsidRPr="00D85406">
        <w:rPr>
          <w:rFonts w:asciiTheme="majorBidi" w:hAnsiTheme="majorBidi" w:cs="Times New Roman" w:hint="cs"/>
          <w:b/>
          <w:bCs/>
          <w:sz w:val="24"/>
          <w:szCs w:val="24"/>
          <w:rtl/>
          <w:lang w:bidi="ar-EG"/>
        </w:rPr>
        <w:t>الاستراتيجية</w:t>
      </w:r>
      <w:r w:rsidRPr="00D85406">
        <w:rPr>
          <w:rFonts w:asciiTheme="majorBidi" w:hAnsiTheme="majorBidi" w:cs="Times New Roman"/>
          <w:b/>
          <w:bCs/>
          <w:sz w:val="24"/>
          <w:szCs w:val="24"/>
          <w:rtl/>
          <w:lang w:bidi="ar-EG"/>
        </w:rPr>
        <w:t>:</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تلعب</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جودة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دورًا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تمكين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المؤسسات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المالية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تنفيذ</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استراتيجياتها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بفعالية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طريق</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توفير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أدوات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وميزات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تساعد</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عملاءها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إدارة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مخاطرهم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الاستثمارية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والمالية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بشكل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أفضل،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يمكن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للمؤسسة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تحقيق</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أهدافها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الاستراتيجية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بشكل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أفضل</w:t>
      </w:r>
    </w:p>
    <w:p w:rsidR="001E7F32" w:rsidRPr="001E7F32" w:rsidRDefault="001E7F32" w:rsidP="001E7F32">
      <w:pPr>
        <w:spacing w:line="276" w:lineRule="auto"/>
        <w:jc w:val="right"/>
        <w:rPr>
          <w:rFonts w:asciiTheme="majorBidi" w:hAnsiTheme="majorBidi" w:cstheme="majorBidi"/>
          <w:sz w:val="24"/>
          <w:szCs w:val="24"/>
          <w:lang w:bidi="ar-EG"/>
        </w:rPr>
      </w:pPr>
      <w:r w:rsidRPr="00D85406">
        <w:rPr>
          <w:rFonts w:asciiTheme="majorBidi" w:hAnsiTheme="majorBidi" w:cs="Times New Roman" w:hint="cs"/>
          <w:b/>
          <w:bCs/>
          <w:sz w:val="24"/>
          <w:szCs w:val="24"/>
          <w:rtl/>
          <w:lang w:bidi="ar-EG"/>
        </w:rPr>
        <w:t>رضاء</w:t>
      </w:r>
      <w:r w:rsidRPr="00D85406">
        <w:rPr>
          <w:rFonts w:asciiTheme="majorBidi" w:hAnsiTheme="majorBidi" w:cs="Times New Roman"/>
          <w:b/>
          <w:bCs/>
          <w:sz w:val="24"/>
          <w:szCs w:val="24"/>
          <w:rtl/>
          <w:lang w:bidi="ar-EG"/>
        </w:rPr>
        <w:t xml:space="preserve"> </w:t>
      </w:r>
      <w:r w:rsidRPr="00D85406">
        <w:rPr>
          <w:rFonts w:asciiTheme="majorBidi" w:hAnsiTheme="majorBidi" w:cs="Times New Roman" w:hint="cs"/>
          <w:b/>
          <w:bCs/>
          <w:sz w:val="24"/>
          <w:szCs w:val="24"/>
          <w:rtl/>
          <w:lang w:bidi="ar-EG"/>
        </w:rPr>
        <w:t>العملاء</w:t>
      </w:r>
      <w:r w:rsidRPr="00D85406">
        <w:rPr>
          <w:rFonts w:asciiTheme="majorBidi" w:hAnsiTheme="majorBidi" w:cs="Times New Roman"/>
          <w:b/>
          <w:bCs/>
          <w:sz w:val="24"/>
          <w:szCs w:val="24"/>
          <w:rtl/>
          <w:lang w:bidi="ar-EG"/>
        </w:rPr>
        <w:t>:</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العملاء</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يتوقعون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تقديم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مصرفية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ممتازة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ومريحة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إذا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تلبية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توقعاتهم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بشكل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جيد</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خلال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جودة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فإن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ذلك</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يزيد</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رضاء</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العملاء</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ويسهم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الاحتفاظ</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بهم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وجذب</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مزيد</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العملاء</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الجدد</w:t>
      </w:r>
    </w:p>
    <w:p w:rsidR="0038351B" w:rsidRDefault="001E7F32" w:rsidP="001E7F32">
      <w:pPr>
        <w:spacing w:line="276" w:lineRule="auto"/>
        <w:jc w:val="right"/>
        <w:rPr>
          <w:rFonts w:asciiTheme="majorBidi" w:hAnsiTheme="majorBidi" w:cstheme="majorBidi"/>
          <w:b/>
          <w:bCs/>
          <w:sz w:val="24"/>
          <w:szCs w:val="24"/>
          <w:rtl/>
          <w:lang w:bidi="ar-EG"/>
        </w:rPr>
      </w:pPr>
      <w:r w:rsidRPr="001E7F32">
        <w:rPr>
          <w:rFonts w:asciiTheme="majorBidi" w:hAnsiTheme="majorBidi" w:cs="Times New Roman" w:hint="cs"/>
          <w:sz w:val="24"/>
          <w:szCs w:val="24"/>
          <w:rtl/>
          <w:lang w:bidi="ar-EG"/>
        </w:rPr>
        <w:t>باختصار،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جودة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الخدمات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الإلكترونية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لها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تأثير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كبير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على</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إدارة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المخاطر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القطاع</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المصرفي،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وتساهم</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في</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تحقيق</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الأمان</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والثقة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والامتثال</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للتنظيمات،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مما</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يعزز</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استدامة</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وازدهار</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المؤسسات</w:t>
      </w:r>
      <w:r w:rsidRPr="001E7F32">
        <w:rPr>
          <w:rFonts w:asciiTheme="majorBidi" w:hAnsiTheme="majorBidi" w:cs="Times New Roman"/>
          <w:sz w:val="24"/>
          <w:szCs w:val="24"/>
          <w:rtl/>
          <w:lang w:bidi="ar-EG"/>
        </w:rPr>
        <w:t xml:space="preserve"> </w:t>
      </w:r>
      <w:r w:rsidRPr="001E7F32">
        <w:rPr>
          <w:rFonts w:asciiTheme="majorBidi" w:hAnsiTheme="majorBidi" w:cs="Times New Roman" w:hint="cs"/>
          <w:sz w:val="24"/>
          <w:szCs w:val="24"/>
          <w:rtl/>
          <w:lang w:bidi="ar-EG"/>
        </w:rPr>
        <w:t>المالي</w:t>
      </w:r>
    </w:p>
    <w:p w:rsidR="00C00601" w:rsidRPr="00D85406" w:rsidRDefault="00C00601" w:rsidP="001F0528">
      <w:pPr>
        <w:spacing w:line="276" w:lineRule="auto"/>
        <w:jc w:val="right"/>
        <w:rPr>
          <w:rFonts w:asciiTheme="majorBidi" w:hAnsiTheme="majorBidi" w:cs="Times New Roman"/>
          <w:color w:val="FF0000"/>
          <w:sz w:val="24"/>
          <w:szCs w:val="24"/>
          <w:rtl/>
          <w:lang w:bidi="ar-EG"/>
        </w:rPr>
      </w:pPr>
      <w:r w:rsidRPr="00D85406">
        <w:rPr>
          <w:rFonts w:asciiTheme="majorBidi" w:hAnsiTheme="majorBidi" w:cstheme="majorBidi" w:hint="cs"/>
          <w:color w:val="FF0000"/>
          <w:sz w:val="24"/>
          <w:szCs w:val="24"/>
          <w:rtl/>
          <w:lang w:bidi="ar-EG"/>
        </w:rPr>
        <w:t>هذا ال</w:t>
      </w:r>
      <w:r w:rsidRPr="00D85406">
        <w:rPr>
          <w:rFonts w:asciiTheme="majorBidi" w:hAnsiTheme="majorBidi" w:cs="Times New Roman" w:hint="cs"/>
          <w:color w:val="FF0000"/>
          <w:sz w:val="24"/>
          <w:szCs w:val="24"/>
          <w:rtl/>
          <w:lang w:bidi="ar-EG"/>
        </w:rPr>
        <w:t>استبيان</w:t>
      </w:r>
      <w:r w:rsidRPr="00D85406">
        <w:rPr>
          <w:rFonts w:asciiTheme="majorBidi" w:hAnsiTheme="majorBidi" w:cs="Times New Roman"/>
          <w:color w:val="FF0000"/>
          <w:sz w:val="24"/>
          <w:szCs w:val="24"/>
          <w:rtl/>
          <w:lang w:bidi="ar-EG"/>
        </w:rPr>
        <w:t xml:space="preserve"> </w:t>
      </w:r>
      <w:r w:rsidRPr="00D85406">
        <w:rPr>
          <w:rFonts w:asciiTheme="majorBidi" w:hAnsiTheme="majorBidi" w:cs="Times New Roman" w:hint="cs"/>
          <w:color w:val="FF0000"/>
          <w:sz w:val="24"/>
          <w:szCs w:val="24"/>
          <w:rtl/>
          <w:lang w:bidi="ar-EG"/>
        </w:rPr>
        <w:t>عن</w:t>
      </w:r>
      <w:r w:rsidRPr="00D85406">
        <w:rPr>
          <w:rFonts w:asciiTheme="majorBidi" w:hAnsiTheme="majorBidi" w:cs="Times New Roman"/>
          <w:color w:val="FF0000"/>
          <w:sz w:val="24"/>
          <w:szCs w:val="24"/>
          <w:rtl/>
          <w:lang w:bidi="ar-EG"/>
        </w:rPr>
        <w:t xml:space="preserve"> " </w:t>
      </w:r>
      <w:r w:rsidRPr="00D85406">
        <w:rPr>
          <w:rFonts w:asciiTheme="majorBidi" w:hAnsiTheme="majorBidi" w:cs="Times New Roman" w:hint="cs"/>
          <w:color w:val="FF0000"/>
          <w:sz w:val="24"/>
          <w:szCs w:val="24"/>
          <w:rtl/>
          <w:lang w:bidi="ar-EG"/>
        </w:rPr>
        <w:t>اثر</w:t>
      </w:r>
      <w:r w:rsidRPr="00D85406">
        <w:rPr>
          <w:rFonts w:asciiTheme="majorBidi" w:hAnsiTheme="majorBidi" w:cs="Times New Roman"/>
          <w:color w:val="FF0000"/>
          <w:sz w:val="24"/>
          <w:szCs w:val="24"/>
          <w:rtl/>
          <w:lang w:bidi="ar-EG"/>
        </w:rPr>
        <w:t xml:space="preserve"> </w:t>
      </w:r>
      <w:r w:rsidRPr="00D85406">
        <w:rPr>
          <w:rFonts w:asciiTheme="majorBidi" w:hAnsiTheme="majorBidi" w:cs="Times New Roman" w:hint="cs"/>
          <w:color w:val="FF0000"/>
          <w:sz w:val="24"/>
          <w:szCs w:val="24"/>
          <w:rtl/>
          <w:lang w:bidi="ar-EG"/>
        </w:rPr>
        <w:t>جودة</w:t>
      </w:r>
      <w:r w:rsidRPr="00D85406">
        <w:rPr>
          <w:rFonts w:asciiTheme="majorBidi" w:hAnsiTheme="majorBidi" w:cs="Times New Roman"/>
          <w:color w:val="FF0000"/>
          <w:sz w:val="24"/>
          <w:szCs w:val="24"/>
          <w:rtl/>
          <w:lang w:bidi="ar-EG"/>
        </w:rPr>
        <w:t xml:space="preserve"> </w:t>
      </w:r>
      <w:r w:rsidRPr="00D85406">
        <w:rPr>
          <w:rFonts w:asciiTheme="majorBidi" w:hAnsiTheme="majorBidi" w:cs="Times New Roman" w:hint="cs"/>
          <w:color w:val="FF0000"/>
          <w:sz w:val="24"/>
          <w:szCs w:val="24"/>
          <w:rtl/>
          <w:lang w:bidi="ar-EG"/>
        </w:rPr>
        <w:t>الخدمات</w:t>
      </w:r>
      <w:r w:rsidRPr="00D85406">
        <w:rPr>
          <w:rFonts w:asciiTheme="majorBidi" w:hAnsiTheme="majorBidi" w:cs="Times New Roman"/>
          <w:color w:val="FF0000"/>
          <w:sz w:val="24"/>
          <w:szCs w:val="24"/>
          <w:rtl/>
          <w:lang w:bidi="ar-EG"/>
        </w:rPr>
        <w:t xml:space="preserve"> </w:t>
      </w:r>
      <w:r w:rsidRPr="00D85406">
        <w:rPr>
          <w:rFonts w:asciiTheme="majorBidi" w:hAnsiTheme="majorBidi" w:cs="Times New Roman" w:hint="cs"/>
          <w:color w:val="FF0000"/>
          <w:sz w:val="24"/>
          <w:szCs w:val="24"/>
          <w:rtl/>
          <w:lang w:bidi="ar-EG"/>
        </w:rPr>
        <w:t>المصرفية</w:t>
      </w:r>
      <w:r w:rsidRPr="00D85406">
        <w:rPr>
          <w:rFonts w:asciiTheme="majorBidi" w:hAnsiTheme="majorBidi" w:cs="Times New Roman"/>
          <w:color w:val="FF0000"/>
          <w:sz w:val="24"/>
          <w:szCs w:val="24"/>
          <w:rtl/>
          <w:lang w:bidi="ar-EG"/>
        </w:rPr>
        <w:t xml:space="preserve"> </w:t>
      </w:r>
      <w:r w:rsidRPr="00D85406">
        <w:rPr>
          <w:rFonts w:asciiTheme="majorBidi" w:hAnsiTheme="majorBidi" w:cs="Times New Roman" w:hint="cs"/>
          <w:color w:val="FF0000"/>
          <w:sz w:val="24"/>
          <w:szCs w:val="24"/>
          <w:rtl/>
          <w:lang w:bidi="ar-EG"/>
        </w:rPr>
        <w:t>الالكترونية</w:t>
      </w:r>
      <w:r w:rsidRPr="00D85406">
        <w:rPr>
          <w:rFonts w:asciiTheme="majorBidi" w:hAnsiTheme="majorBidi" w:cs="Times New Roman"/>
          <w:color w:val="FF0000"/>
          <w:sz w:val="24"/>
          <w:szCs w:val="24"/>
          <w:rtl/>
          <w:lang w:bidi="ar-EG"/>
        </w:rPr>
        <w:t xml:space="preserve"> </w:t>
      </w:r>
      <w:r w:rsidRPr="00D85406">
        <w:rPr>
          <w:rFonts w:asciiTheme="majorBidi" w:hAnsiTheme="majorBidi" w:cs="Times New Roman" w:hint="cs"/>
          <w:color w:val="FF0000"/>
          <w:sz w:val="24"/>
          <w:szCs w:val="24"/>
          <w:rtl/>
          <w:lang w:bidi="ar-EG"/>
        </w:rPr>
        <w:t>علي</w:t>
      </w:r>
      <w:r w:rsidRPr="00D85406">
        <w:rPr>
          <w:rFonts w:asciiTheme="majorBidi" w:hAnsiTheme="majorBidi" w:cs="Times New Roman"/>
          <w:color w:val="FF0000"/>
          <w:sz w:val="24"/>
          <w:szCs w:val="24"/>
          <w:rtl/>
          <w:lang w:bidi="ar-EG"/>
        </w:rPr>
        <w:t xml:space="preserve"> </w:t>
      </w:r>
      <w:r w:rsidRPr="00D85406">
        <w:rPr>
          <w:rFonts w:asciiTheme="majorBidi" w:hAnsiTheme="majorBidi" w:cs="Times New Roman" w:hint="cs"/>
          <w:color w:val="FF0000"/>
          <w:sz w:val="24"/>
          <w:szCs w:val="24"/>
          <w:rtl/>
          <w:lang w:bidi="ar-EG"/>
        </w:rPr>
        <w:t>ادارة</w:t>
      </w:r>
      <w:r w:rsidRPr="00D85406">
        <w:rPr>
          <w:rFonts w:asciiTheme="majorBidi" w:hAnsiTheme="majorBidi" w:cs="Times New Roman"/>
          <w:color w:val="FF0000"/>
          <w:sz w:val="24"/>
          <w:szCs w:val="24"/>
          <w:rtl/>
          <w:lang w:bidi="ar-EG"/>
        </w:rPr>
        <w:t xml:space="preserve"> </w:t>
      </w:r>
      <w:r w:rsidRPr="00D85406">
        <w:rPr>
          <w:rFonts w:asciiTheme="majorBidi" w:hAnsiTheme="majorBidi" w:cs="Times New Roman" w:hint="cs"/>
          <w:color w:val="FF0000"/>
          <w:sz w:val="24"/>
          <w:szCs w:val="24"/>
          <w:rtl/>
          <w:lang w:bidi="ar-EG"/>
        </w:rPr>
        <w:t>المخاطر</w:t>
      </w:r>
      <w:r w:rsidRPr="00D85406">
        <w:rPr>
          <w:rFonts w:asciiTheme="majorBidi" w:hAnsiTheme="majorBidi" w:cs="Times New Roman"/>
          <w:color w:val="FF0000"/>
          <w:sz w:val="24"/>
          <w:szCs w:val="24"/>
          <w:rtl/>
          <w:lang w:bidi="ar-EG"/>
        </w:rPr>
        <w:t>" (</w:t>
      </w:r>
      <w:r w:rsidRPr="00D85406">
        <w:rPr>
          <w:rFonts w:asciiTheme="majorBidi" w:hAnsiTheme="majorBidi" w:cs="Times New Roman" w:hint="cs"/>
          <w:color w:val="FF0000"/>
          <w:sz w:val="24"/>
          <w:szCs w:val="24"/>
          <w:rtl/>
          <w:lang w:bidi="ar-EG"/>
        </w:rPr>
        <w:t>دراسة</w:t>
      </w:r>
      <w:r w:rsidRPr="00D85406">
        <w:rPr>
          <w:rFonts w:asciiTheme="majorBidi" w:hAnsiTheme="majorBidi" w:cs="Times New Roman"/>
          <w:color w:val="FF0000"/>
          <w:sz w:val="24"/>
          <w:szCs w:val="24"/>
          <w:rtl/>
          <w:lang w:bidi="ar-EG"/>
        </w:rPr>
        <w:t xml:space="preserve"> </w:t>
      </w:r>
      <w:r w:rsidRPr="00D85406">
        <w:rPr>
          <w:rFonts w:asciiTheme="majorBidi" w:hAnsiTheme="majorBidi" w:cs="Times New Roman" w:hint="cs"/>
          <w:color w:val="FF0000"/>
          <w:sz w:val="24"/>
          <w:szCs w:val="24"/>
          <w:rtl/>
          <w:lang w:bidi="ar-EG"/>
        </w:rPr>
        <w:t xml:space="preserve">ميدانية) </w:t>
      </w:r>
    </w:p>
    <w:p w:rsidR="00C00601" w:rsidRPr="00D85406" w:rsidRDefault="00C00601" w:rsidP="001F0528">
      <w:pPr>
        <w:spacing w:line="276" w:lineRule="auto"/>
        <w:jc w:val="right"/>
        <w:rPr>
          <w:rFonts w:asciiTheme="majorBidi" w:hAnsiTheme="majorBidi" w:cstheme="majorBidi"/>
          <w:b/>
          <w:bCs/>
          <w:sz w:val="28"/>
          <w:szCs w:val="28"/>
          <w:lang w:bidi="ar-EG"/>
        </w:rPr>
      </w:pPr>
      <w:r w:rsidRPr="00D85406">
        <w:rPr>
          <w:rFonts w:asciiTheme="majorBidi" w:hAnsiTheme="majorBidi" w:cs="Times New Roman" w:hint="cs"/>
          <w:b/>
          <w:bCs/>
          <w:sz w:val="28"/>
          <w:szCs w:val="28"/>
          <w:rtl/>
          <w:lang w:bidi="ar-EG"/>
        </w:rPr>
        <w:t>فروض</w:t>
      </w:r>
      <w:r w:rsidRPr="00D85406">
        <w:rPr>
          <w:rFonts w:asciiTheme="majorBidi" w:hAnsiTheme="majorBidi" w:cs="Times New Roman"/>
          <w:b/>
          <w:bCs/>
          <w:sz w:val="28"/>
          <w:szCs w:val="28"/>
          <w:rtl/>
          <w:lang w:bidi="ar-EG"/>
        </w:rPr>
        <w:t xml:space="preserve"> </w:t>
      </w:r>
      <w:r w:rsidRPr="00D85406">
        <w:rPr>
          <w:rFonts w:asciiTheme="majorBidi" w:hAnsiTheme="majorBidi" w:cs="Times New Roman" w:hint="cs"/>
          <w:b/>
          <w:bCs/>
          <w:sz w:val="28"/>
          <w:szCs w:val="28"/>
          <w:rtl/>
          <w:lang w:bidi="ar-EG"/>
        </w:rPr>
        <w:t>البحث</w:t>
      </w:r>
    </w:p>
    <w:p w:rsidR="00C00601" w:rsidRPr="00C00601" w:rsidRDefault="00C00601" w:rsidP="001F0528">
      <w:pPr>
        <w:spacing w:line="276" w:lineRule="auto"/>
        <w:jc w:val="right"/>
        <w:rPr>
          <w:rFonts w:asciiTheme="majorBidi" w:hAnsiTheme="majorBidi" w:cstheme="majorBidi"/>
          <w:sz w:val="24"/>
          <w:szCs w:val="24"/>
          <w:lang w:bidi="ar-EG"/>
        </w:rPr>
      </w:pPr>
      <w:r w:rsidRPr="00C00601">
        <w:rPr>
          <w:rFonts w:asciiTheme="majorBidi" w:hAnsiTheme="majorBidi" w:cs="Times New Roman" w:hint="cs"/>
          <w:sz w:val="24"/>
          <w:szCs w:val="24"/>
          <w:rtl/>
          <w:lang w:bidi="ar-EG"/>
        </w:rPr>
        <w:t>لا</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توجد</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علاقة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معنوية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بين</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جودة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الخدمات</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المصرفية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الالكترونية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وبين</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رضا</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العملاء</w:t>
      </w:r>
    </w:p>
    <w:p w:rsidR="00C00601" w:rsidRPr="00C00601" w:rsidRDefault="00C00601" w:rsidP="001F0528">
      <w:pPr>
        <w:spacing w:line="276" w:lineRule="auto"/>
        <w:jc w:val="right"/>
        <w:rPr>
          <w:rFonts w:asciiTheme="majorBidi" w:hAnsiTheme="majorBidi" w:cstheme="majorBidi"/>
          <w:sz w:val="24"/>
          <w:szCs w:val="24"/>
          <w:lang w:bidi="ar-EG"/>
        </w:rPr>
      </w:pPr>
      <w:r w:rsidRPr="00C00601">
        <w:rPr>
          <w:rFonts w:asciiTheme="majorBidi" w:hAnsiTheme="majorBidi" w:cs="Times New Roman" w:hint="cs"/>
          <w:sz w:val="24"/>
          <w:szCs w:val="24"/>
          <w:rtl/>
          <w:lang w:bidi="ar-EG"/>
        </w:rPr>
        <w:t>متوسط</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مستوي</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رضا</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العملاء</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العلاقة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بين</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جودة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الخدمات</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المصرفية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الالكترونية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ومخاطر</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السمعة</w:t>
      </w:r>
    </w:p>
    <w:p w:rsidR="00C00601" w:rsidRPr="00C00601" w:rsidRDefault="00C00601" w:rsidP="001F0528">
      <w:pPr>
        <w:spacing w:line="276" w:lineRule="auto"/>
        <w:jc w:val="right"/>
        <w:rPr>
          <w:rFonts w:asciiTheme="majorBidi" w:hAnsiTheme="majorBidi" w:cstheme="majorBidi"/>
          <w:sz w:val="24"/>
          <w:szCs w:val="24"/>
          <w:lang w:bidi="ar-EG"/>
        </w:rPr>
      </w:pPr>
      <w:r w:rsidRPr="00C00601">
        <w:rPr>
          <w:rFonts w:asciiTheme="majorBidi" w:hAnsiTheme="majorBidi" w:cs="Times New Roman" w:hint="cs"/>
          <w:sz w:val="24"/>
          <w:szCs w:val="24"/>
          <w:rtl/>
          <w:lang w:bidi="ar-EG"/>
        </w:rPr>
        <w:t>لا</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توجد</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علاقة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معنوية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بين</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جودة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الخدمات</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المصرفية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الالكترونية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وبين</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ومخاطر</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السمعة</w:t>
      </w:r>
    </w:p>
    <w:p w:rsidR="00C00601" w:rsidRDefault="00C00601" w:rsidP="001F0528">
      <w:pPr>
        <w:spacing w:line="276" w:lineRule="auto"/>
        <w:jc w:val="right"/>
        <w:rPr>
          <w:rFonts w:asciiTheme="majorBidi" w:hAnsiTheme="majorBidi" w:cstheme="majorBidi"/>
          <w:sz w:val="24"/>
          <w:szCs w:val="24"/>
          <w:rtl/>
          <w:lang w:bidi="ar-EG"/>
        </w:rPr>
      </w:pPr>
      <w:r w:rsidRPr="00C00601">
        <w:rPr>
          <w:rFonts w:asciiTheme="majorBidi" w:hAnsiTheme="majorBidi" w:cs="Times New Roman" w:hint="cs"/>
          <w:sz w:val="24"/>
          <w:szCs w:val="24"/>
          <w:rtl/>
          <w:lang w:bidi="ar-EG"/>
        </w:rPr>
        <w:t>لا</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توجد</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علاقة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معنوية</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بين</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مستويات</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رضا</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العملاء</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وبين</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مخاطر</w:t>
      </w:r>
      <w:r w:rsidRPr="00C00601">
        <w:rPr>
          <w:rFonts w:asciiTheme="majorBidi" w:hAnsiTheme="majorBidi" w:cs="Times New Roman"/>
          <w:sz w:val="24"/>
          <w:szCs w:val="24"/>
          <w:rtl/>
          <w:lang w:bidi="ar-EG"/>
        </w:rPr>
        <w:t xml:space="preserve"> </w:t>
      </w:r>
      <w:r w:rsidRPr="00C00601">
        <w:rPr>
          <w:rFonts w:asciiTheme="majorBidi" w:hAnsiTheme="majorBidi" w:cs="Times New Roman" w:hint="cs"/>
          <w:sz w:val="24"/>
          <w:szCs w:val="24"/>
          <w:rtl/>
          <w:lang w:bidi="ar-EG"/>
        </w:rPr>
        <w:t>السمعة</w:t>
      </w:r>
    </w:p>
    <w:p w:rsidR="003A7F03" w:rsidRPr="003A7F03" w:rsidRDefault="003A7F03" w:rsidP="001F0528">
      <w:pPr>
        <w:spacing w:line="276" w:lineRule="auto"/>
        <w:jc w:val="right"/>
        <w:rPr>
          <w:rFonts w:asciiTheme="majorBidi" w:hAnsiTheme="majorBidi" w:cstheme="majorBidi"/>
          <w:sz w:val="24"/>
          <w:szCs w:val="24"/>
          <w:lang w:bidi="ar-EG"/>
        </w:rPr>
      </w:pPr>
      <w:r w:rsidRPr="003A7F03">
        <w:rPr>
          <w:rFonts w:asciiTheme="majorBidi" w:hAnsiTheme="majorBidi" w:cs="Times New Roman" w:hint="cs"/>
          <w:sz w:val="24"/>
          <w:szCs w:val="24"/>
          <w:rtl/>
          <w:lang w:bidi="ar-EG"/>
        </w:rPr>
        <w:t>مشكلة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البحث</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تتمحور</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حول</w:t>
      </w:r>
      <w:r w:rsidRPr="003A7F03">
        <w:rPr>
          <w:rFonts w:asciiTheme="majorBidi" w:hAnsiTheme="majorBidi" w:cs="Times New Roman"/>
          <w:sz w:val="24"/>
          <w:szCs w:val="24"/>
          <w:rtl/>
          <w:lang w:bidi="ar-EG"/>
        </w:rPr>
        <w:t xml:space="preserve"> " </w:t>
      </w:r>
      <w:r w:rsidRPr="003A7F03">
        <w:rPr>
          <w:rFonts w:asciiTheme="majorBidi" w:hAnsiTheme="majorBidi" w:cs="Times New Roman" w:hint="cs"/>
          <w:sz w:val="24"/>
          <w:szCs w:val="24"/>
          <w:rtl/>
          <w:lang w:bidi="ar-EG"/>
        </w:rPr>
        <w:t>أثر</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جودة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الخدمات</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المصرفية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الالكترونية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على</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إدارة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المخاطر</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في</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ظل</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رضا</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العملاء</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كمتغير</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وسيط</w:t>
      </w:r>
      <w:r w:rsidRPr="003A7F03">
        <w:rPr>
          <w:rFonts w:asciiTheme="majorBidi" w:hAnsiTheme="majorBidi" w:cstheme="majorBidi"/>
          <w:sz w:val="24"/>
          <w:szCs w:val="24"/>
          <w:lang w:bidi="ar-EG"/>
        </w:rPr>
        <w:t xml:space="preserve">  "</w:t>
      </w:r>
    </w:p>
    <w:p w:rsidR="003A7F03" w:rsidRPr="00D85406" w:rsidRDefault="003A7F03" w:rsidP="001F0528">
      <w:pPr>
        <w:spacing w:line="276" w:lineRule="auto"/>
        <w:jc w:val="right"/>
        <w:rPr>
          <w:rFonts w:asciiTheme="majorBidi" w:hAnsiTheme="majorBidi" w:cstheme="majorBidi"/>
          <w:b/>
          <w:bCs/>
          <w:sz w:val="28"/>
          <w:szCs w:val="28"/>
          <w:lang w:bidi="ar-EG"/>
        </w:rPr>
      </w:pPr>
      <w:r w:rsidRPr="00D85406">
        <w:rPr>
          <w:rFonts w:asciiTheme="majorBidi" w:hAnsiTheme="majorBidi" w:cs="Times New Roman" w:hint="cs"/>
          <w:b/>
          <w:bCs/>
          <w:sz w:val="28"/>
          <w:szCs w:val="28"/>
          <w:rtl/>
          <w:lang w:bidi="ar-EG"/>
        </w:rPr>
        <w:t>اسئلة</w:t>
      </w:r>
      <w:r w:rsidRPr="00D85406">
        <w:rPr>
          <w:rFonts w:asciiTheme="majorBidi" w:hAnsiTheme="majorBidi" w:cs="Times New Roman"/>
          <w:b/>
          <w:bCs/>
          <w:sz w:val="28"/>
          <w:szCs w:val="28"/>
          <w:rtl/>
          <w:lang w:bidi="ar-EG"/>
        </w:rPr>
        <w:t xml:space="preserve"> </w:t>
      </w:r>
      <w:r w:rsidRPr="00D85406">
        <w:rPr>
          <w:rFonts w:asciiTheme="majorBidi" w:hAnsiTheme="majorBidi" w:cs="Times New Roman" w:hint="cs"/>
          <w:b/>
          <w:bCs/>
          <w:sz w:val="28"/>
          <w:szCs w:val="28"/>
          <w:rtl/>
          <w:lang w:bidi="ar-EG"/>
        </w:rPr>
        <w:t>فرعية</w:t>
      </w:r>
    </w:p>
    <w:p w:rsidR="003A7F03" w:rsidRPr="003A7F03" w:rsidRDefault="003A7F03" w:rsidP="001F0528">
      <w:pPr>
        <w:spacing w:line="276" w:lineRule="auto"/>
        <w:jc w:val="right"/>
        <w:rPr>
          <w:rFonts w:asciiTheme="majorBidi" w:hAnsiTheme="majorBidi" w:cstheme="majorBidi"/>
          <w:sz w:val="24"/>
          <w:szCs w:val="24"/>
          <w:lang w:bidi="ar-EG"/>
        </w:rPr>
      </w:pPr>
      <w:r w:rsidRPr="003A7F03">
        <w:rPr>
          <w:rFonts w:asciiTheme="majorBidi" w:hAnsiTheme="majorBidi" w:cs="Times New Roman" w:hint="cs"/>
          <w:sz w:val="24"/>
          <w:szCs w:val="24"/>
          <w:rtl/>
          <w:lang w:bidi="ar-EG"/>
        </w:rPr>
        <w:t>ما</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هو</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مستوي</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جودة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الخدمات</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المصرفية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الالكترونية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المقدمة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للعملاء</w:t>
      </w:r>
    </w:p>
    <w:p w:rsidR="003A7F03" w:rsidRPr="003A7F03" w:rsidRDefault="003A7F03" w:rsidP="001F0528">
      <w:pPr>
        <w:spacing w:line="276" w:lineRule="auto"/>
        <w:jc w:val="right"/>
        <w:rPr>
          <w:rFonts w:asciiTheme="majorBidi" w:hAnsiTheme="majorBidi" w:cstheme="majorBidi"/>
          <w:sz w:val="24"/>
          <w:szCs w:val="24"/>
          <w:lang w:bidi="ar-EG"/>
        </w:rPr>
      </w:pPr>
      <w:r w:rsidRPr="003A7F03">
        <w:rPr>
          <w:rFonts w:asciiTheme="majorBidi" w:hAnsiTheme="majorBidi" w:cs="Times New Roman" w:hint="cs"/>
          <w:sz w:val="24"/>
          <w:szCs w:val="24"/>
          <w:rtl/>
          <w:lang w:bidi="ar-EG"/>
        </w:rPr>
        <w:lastRenderedPageBreak/>
        <w:t>ما</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هو</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مستوي</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رضا</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العملاء</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عن</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جودة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الخدمات</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المصرفية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الالكترونية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المقدمة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لهم</w:t>
      </w:r>
    </w:p>
    <w:p w:rsidR="003A7F03" w:rsidRPr="003A7F03" w:rsidRDefault="003A7F03" w:rsidP="001F0528">
      <w:pPr>
        <w:spacing w:line="276" w:lineRule="auto"/>
        <w:jc w:val="right"/>
        <w:rPr>
          <w:rFonts w:asciiTheme="majorBidi" w:hAnsiTheme="majorBidi" w:cstheme="majorBidi"/>
          <w:sz w:val="24"/>
          <w:szCs w:val="24"/>
          <w:lang w:bidi="ar-EG"/>
        </w:rPr>
      </w:pPr>
      <w:r w:rsidRPr="003A7F03">
        <w:rPr>
          <w:rFonts w:asciiTheme="majorBidi" w:hAnsiTheme="majorBidi" w:cs="Times New Roman" w:hint="cs"/>
          <w:sz w:val="24"/>
          <w:szCs w:val="24"/>
          <w:rtl/>
          <w:lang w:bidi="ar-EG"/>
        </w:rPr>
        <w:t>ما</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هو</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مستوي</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تأثر</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مخاطر</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السمعة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الناتج</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من</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جودة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الخدمات</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المصرفية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الالكترونية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المقدمة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للعملاء</w:t>
      </w:r>
    </w:p>
    <w:p w:rsidR="00C00601" w:rsidRDefault="003A7F03" w:rsidP="001F0528">
      <w:pPr>
        <w:spacing w:line="276" w:lineRule="auto"/>
        <w:jc w:val="right"/>
        <w:rPr>
          <w:rFonts w:asciiTheme="majorBidi" w:hAnsiTheme="majorBidi" w:cs="Times New Roman"/>
          <w:sz w:val="24"/>
          <w:szCs w:val="24"/>
          <w:rtl/>
          <w:lang w:bidi="ar-EG"/>
        </w:rPr>
      </w:pPr>
      <w:r w:rsidRPr="003A7F03">
        <w:rPr>
          <w:rFonts w:asciiTheme="majorBidi" w:hAnsiTheme="majorBidi" w:cs="Times New Roman" w:hint="cs"/>
          <w:sz w:val="24"/>
          <w:szCs w:val="24"/>
          <w:rtl/>
          <w:lang w:bidi="ar-EG"/>
        </w:rPr>
        <w:t>ما</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هو</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مستوي</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تأثر</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مخاطر</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السمعة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الناتج</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من</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رضا</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العملاء</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عن</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جودة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الخدمات</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المصرفية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الالكترونية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المقدمة</w:t>
      </w:r>
      <w:r w:rsidRPr="003A7F03">
        <w:rPr>
          <w:rFonts w:asciiTheme="majorBidi" w:hAnsiTheme="majorBidi" w:cs="Times New Roman"/>
          <w:sz w:val="24"/>
          <w:szCs w:val="24"/>
          <w:rtl/>
          <w:lang w:bidi="ar-EG"/>
        </w:rPr>
        <w:t xml:space="preserve">  </w:t>
      </w:r>
      <w:r w:rsidRPr="003A7F03">
        <w:rPr>
          <w:rFonts w:asciiTheme="majorBidi" w:hAnsiTheme="majorBidi" w:cs="Times New Roman" w:hint="cs"/>
          <w:sz w:val="24"/>
          <w:szCs w:val="24"/>
          <w:rtl/>
          <w:lang w:bidi="ar-EG"/>
        </w:rPr>
        <w:t>لهم</w:t>
      </w:r>
    </w:p>
    <w:p w:rsidR="003A7F03" w:rsidRDefault="003A7F03" w:rsidP="003A7F03">
      <w:pPr>
        <w:spacing w:line="276" w:lineRule="auto"/>
        <w:jc w:val="right"/>
        <w:rPr>
          <w:rFonts w:asciiTheme="majorBidi" w:hAnsiTheme="majorBidi" w:cs="Times New Roman"/>
          <w:b/>
          <w:bCs/>
          <w:sz w:val="24"/>
          <w:szCs w:val="24"/>
          <w:rtl/>
          <w:lang w:bidi="ar-EG"/>
        </w:rPr>
      </w:pPr>
      <w:r>
        <w:rPr>
          <w:rFonts w:asciiTheme="majorBidi" w:hAnsiTheme="majorBidi" w:cs="Times New Roman" w:hint="cs"/>
          <w:b/>
          <w:bCs/>
          <w:sz w:val="24"/>
          <w:szCs w:val="24"/>
          <w:rtl/>
          <w:lang w:bidi="ar-EG"/>
        </w:rPr>
        <w:t>تحليل الاستبيان</w:t>
      </w:r>
    </w:p>
    <w:p w:rsidR="003A7F03" w:rsidRDefault="003A7F03" w:rsidP="0090044F">
      <w:pPr>
        <w:spacing w:line="276" w:lineRule="auto"/>
        <w:jc w:val="right"/>
        <w:rPr>
          <w:rFonts w:asciiTheme="majorBidi" w:hAnsiTheme="majorBidi" w:cs="Times New Roman"/>
          <w:sz w:val="24"/>
          <w:szCs w:val="24"/>
          <w:lang w:bidi="ar-EG"/>
        </w:rPr>
      </w:pPr>
      <w:r>
        <w:rPr>
          <w:rFonts w:asciiTheme="majorBidi" w:hAnsiTheme="majorBidi" w:cs="Times New Roman" w:hint="cs"/>
          <w:sz w:val="24"/>
          <w:szCs w:val="24"/>
          <w:rtl/>
          <w:lang w:bidi="ar-EG"/>
        </w:rPr>
        <w:t xml:space="preserve">سوف استخدم طريقة المتوسطات </w:t>
      </w:r>
    </w:p>
    <w:p w:rsidR="0090044F" w:rsidRDefault="00C95660" w:rsidP="0090044F">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 xml:space="preserve">تم استبيان 472 شخص , الاستبيان يتكون من 3 محاور </w:t>
      </w:r>
    </w:p>
    <w:p w:rsidR="00C95660" w:rsidRDefault="00C95660" w:rsidP="0090044F">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المحور الاول "رضا العميل"</w:t>
      </w:r>
    </w:p>
    <w:p w:rsidR="00C95660" w:rsidRDefault="00C95660" w:rsidP="001F0528">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المحور الثاني"</w:t>
      </w:r>
      <w:r w:rsidR="001F0528" w:rsidRPr="001F0528">
        <w:rPr>
          <w:rFonts w:hint="cs"/>
          <w:rtl/>
        </w:rPr>
        <w:t xml:space="preserve"> </w:t>
      </w:r>
      <w:r w:rsidR="001F0528" w:rsidRPr="001F0528">
        <w:rPr>
          <w:rFonts w:asciiTheme="majorBidi" w:hAnsiTheme="majorBidi" w:cs="Times New Roman" w:hint="cs"/>
          <w:sz w:val="24"/>
          <w:szCs w:val="24"/>
          <w:rtl/>
          <w:lang w:bidi="ar-EG"/>
        </w:rPr>
        <w:t>جودة</w:t>
      </w:r>
      <w:r w:rsidR="001F0528" w:rsidRPr="001F0528">
        <w:rPr>
          <w:rFonts w:asciiTheme="majorBidi" w:hAnsiTheme="majorBidi" w:cs="Times New Roman"/>
          <w:sz w:val="24"/>
          <w:szCs w:val="24"/>
          <w:rtl/>
          <w:lang w:bidi="ar-EG"/>
        </w:rPr>
        <w:t xml:space="preserve"> </w:t>
      </w:r>
      <w:r w:rsidR="001F0528" w:rsidRPr="001F0528">
        <w:rPr>
          <w:rFonts w:asciiTheme="majorBidi" w:hAnsiTheme="majorBidi" w:cs="Times New Roman" w:hint="cs"/>
          <w:sz w:val="24"/>
          <w:szCs w:val="24"/>
          <w:rtl/>
          <w:lang w:bidi="ar-EG"/>
        </w:rPr>
        <w:t>الخدمات</w:t>
      </w:r>
      <w:r w:rsidR="001F0528" w:rsidRPr="001F0528">
        <w:rPr>
          <w:rFonts w:asciiTheme="majorBidi" w:hAnsiTheme="majorBidi" w:cs="Times New Roman"/>
          <w:sz w:val="24"/>
          <w:szCs w:val="24"/>
          <w:rtl/>
          <w:lang w:bidi="ar-EG"/>
        </w:rPr>
        <w:t xml:space="preserve"> </w:t>
      </w:r>
      <w:r w:rsidR="001F0528" w:rsidRPr="001F0528">
        <w:rPr>
          <w:rFonts w:asciiTheme="majorBidi" w:hAnsiTheme="majorBidi" w:cs="Times New Roman" w:hint="cs"/>
          <w:sz w:val="24"/>
          <w:szCs w:val="24"/>
          <w:rtl/>
          <w:lang w:bidi="ar-EG"/>
        </w:rPr>
        <w:t>المصرفية</w:t>
      </w:r>
      <w:r w:rsidR="001F0528" w:rsidRPr="001F0528">
        <w:rPr>
          <w:rFonts w:asciiTheme="majorBidi" w:hAnsiTheme="majorBidi" w:cs="Times New Roman"/>
          <w:sz w:val="24"/>
          <w:szCs w:val="24"/>
          <w:rtl/>
          <w:lang w:bidi="ar-EG"/>
        </w:rPr>
        <w:t xml:space="preserve"> </w:t>
      </w:r>
      <w:r w:rsidR="001F0528" w:rsidRPr="001F0528">
        <w:rPr>
          <w:rFonts w:asciiTheme="majorBidi" w:hAnsiTheme="majorBidi" w:cs="Times New Roman" w:hint="cs"/>
          <w:sz w:val="24"/>
          <w:szCs w:val="24"/>
          <w:rtl/>
          <w:lang w:bidi="ar-EG"/>
        </w:rPr>
        <w:t>الالكترونية</w:t>
      </w:r>
      <w:r w:rsidR="001F0528">
        <w:rPr>
          <w:rFonts w:asciiTheme="majorBidi" w:hAnsiTheme="majorBidi" w:cs="Times New Roman" w:hint="cs"/>
          <w:sz w:val="24"/>
          <w:szCs w:val="24"/>
          <w:rtl/>
          <w:lang w:bidi="ar-EG"/>
        </w:rPr>
        <w:t>" و يقع تحته "الموثوقية" و "سهولة الاستعمال" و "الكفاءة" و "تصميم الموقع" و "الخصوصية" و "الاستجابة"</w:t>
      </w:r>
    </w:p>
    <w:p w:rsidR="001F0528" w:rsidRDefault="001F0528" w:rsidP="001F0528">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المحور الثالث"مخاطر السمعة"</w:t>
      </w: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Default="00D85406" w:rsidP="001F0528">
      <w:pPr>
        <w:spacing w:line="276" w:lineRule="auto"/>
        <w:jc w:val="right"/>
        <w:rPr>
          <w:rFonts w:asciiTheme="majorBidi" w:hAnsiTheme="majorBidi" w:cs="Times New Roman"/>
          <w:sz w:val="24"/>
          <w:szCs w:val="24"/>
          <w:rtl/>
          <w:lang w:bidi="ar-EG"/>
        </w:rPr>
      </w:pPr>
    </w:p>
    <w:p w:rsidR="00D85406" w:rsidRPr="00E62BBE" w:rsidRDefault="00185EB4" w:rsidP="00D85406">
      <w:pPr>
        <w:spacing w:line="276" w:lineRule="auto"/>
        <w:jc w:val="right"/>
        <w:rPr>
          <w:rFonts w:asciiTheme="majorBidi" w:hAnsiTheme="majorBidi" w:cs="Times New Roman"/>
          <w:b/>
          <w:bCs/>
          <w:color w:val="FF0000"/>
          <w:sz w:val="28"/>
          <w:szCs w:val="28"/>
          <w:rtl/>
          <w:lang w:bidi="ar-EG"/>
        </w:rPr>
      </w:pPr>
      <w:r w:rsidRPr="00E62BBE">
        <w:rPr>
          <w:rFonts w:asciiTheme="majorBidi" w:hAnsiTheme="majorBidi" w:cs="Times New Roman" w:hint="cs"/>
          <w:b/>
          <w:bCs/>
          <w:color w:val="FF0000"/>
          <w:sz w:val="28"/>
          <w:szCs w:val="28"/>
          <w:rtl/>
          <w:lang w:bidi="ar-EG"/>
        </w:rPr>
        <w:lastRenderedPageBreak/>
        <w:t>الاحصاء الوصفي</w:t>
      </w:r>
      <w:r w:rsidR="002E7B20" w:rsidRPr="00E62BBE">
        <w:rPr>
          <w:rFonts w:asciiTheme="majorBidi" w:hAnsiTheme="majorBidi" w:cs="Times New Roman" w:hint="cs"/>
          <w:b/>
          <w:bCs/>
          <w:color w:val="FF0000"/>
          <w:sz w:val="28"/>
          <w:szCs w:val="28"/>
          <w:rtl/>
          <w:lang w:bidi="ar-EG"/>
        </w:rPr>
        <w:t xml:space="preserve">         </w:t>
      </w:r>
    </w:p>
    <w:p w:rsidR="001D1BC2" w:rsidRPr="00E62BBE" w:rsidRDefault="001D1BC2" w:rsidP="00D85406">
      <w:pPr>
        <w:spacing w:line="276" w:lineRule="auto"/>
        <w:jc w:val="right"/>
        <w:rPr>
          <w:rFonts w:asciiTheme="majorBidi" w:hAnsiTheme="majorBidi" w:cs="Times New Roman"/>
          <w:b/>
          <w:bCs/>
          <w:sz w:val="28"/>
          <w:szCs w:val="28"/>
          <w:rtl/>
          <w:lang w:bidi="ar-EG"/>
        </w:rPr>
      </w:pPr>
      <w:r w:rsidRPr="00E62BBE">
        <w:rPr>
          <w:rFonts w:asciiTheme="majorBidi" w:hAnsiTheme="majorBidi" w:cs="Times New Roman" w:hint="cs"/>
          <w:b/>
          <w:bCs/>
          <w:sz w:val="28"/>
          <w:szCs w:val="28"/>
          <w:rtl/>
          <w:lang w:bidi="ar-EG"/>
        </w:rPr>
        <w:t>البيانات الديموجرافيية</w:t>
      </w:r>
    </w:p>
    <w:p w:rsidR="001D1BC2" w:rsidRDefault="001D1BC2" w:rsidP="00D85406">
      <w:pPr>
        <w:spacing w:line="276" w:lineRule="auto"/>
        <w:jc w:val="right"/>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الحالة التعليمية</w:t>
      </w:r>
    </w:p>
    <w:p w:rsidR="001D1BC2" w:rsidRPr="001D1BC2" w:rsidRDefault="001D1BC2" w:rsidP="001D1BC2">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1D1BC2" w:rsidRPr="001D1BC2" w:rsidTr="001D1BC2">
        <w:trPr>
          <w:cantSplit/>
          <w:jc w:val="center"/>
        </w:trPr>
        <w:tc>
          <w:tcPr>
            <w:tcW w:w="6513" w:type="dxa"/>
            <w:gridSpan w:val="6"/>
            <w:tcBorders>
              <w:top w:val="nil"/>
              <w:left w:val="nil"/>
              <w:bottom w:val="nil"/>
              <w:right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center"/>
              <w:rPr>
                <w:rFonts w:ascii="Arial" w:hAnsi="Arial" w:cs="Arial"/>
                <w:color w:val="000000"/>
                <w:sz w:val="18"/>
                <w:szCs w:val="18"/>
              </w:rPr>
            </w:pPr>
            <w:r w:rsidRPr="001D1BC2">
              <w:rPr>
                <w:rFonts w:ascii="Arial" w:hAnsi="Arial" w:cs="Arial"/>
                <w:b/>
                <w:bCs/>
                <w:color w:val="000000"/>
                <w:sz w:val="18"/>
                <w:szCs w:val="18"/>
              </w:rPr>
              <w:t xml:space="preserve"> </w:t>
            </w:r>
            <w:r w:rsidRPr="001D1BC2">
              <w:rPr>
                <w:rFonts w:ascii="Arial" w:hAnsi="Arial" w:cs="Arial"/>
                <w:b/>
                <w:bCs/>
                <w:color w:val="000000"/>
                <w:sz w:val="18"/>
                <w:szCs w:val="18"/>
                <w:rtl/>
              </w:rPr>
              <w:t>المسـتوى</w:t>
            </w:r>
            <w:r w:rsidRPr="001D1BC2">
              <w:rPr>
                <w:rFonts w:ascii="Arial" w:hAnsi="Arial" w:cs="Arial"/>
                <w:b/>
                <w:bCs/>
                <w:color w:val="000000"/>
                <w:sz w:val="18"/>
                <w:szCs w:val="18"/>
              </w:rPr>
              <w:t xml:space="preserve"> </w:t>
            </w:r>
            <w:r w:rsidRPr="001D1BC2">
              <w:rPr>
                <w:rFonts w:ascii="Arial" w:hAnsi="Arial" w:cs="Arial"/>
                <w:b/>
                <w:bCs/>
                <w:color w:val="000000"/>
                <w:sz w:val="18"/>
                <w:szCs w:val="18"/>
                <w:rtl/>
              </w:rPr>
              <w:t>التـعـليـمـي</w:t>
            </w:r>
          </w:p>
        </w:tc>
      </w:tr>
      <w:tr w:rsidR="001D1BC2" w:rsidRPr="001D1BC2" w:rsidTr="001D1BC2">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1D1BC2" w:rsidRPr="001D1BC2" w:rsidRDefault="001D1BC2" w:rsidP="001D1BC2">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1D1BC2" w:rsidRPr="001D1BC2" w:rsidRDefault="001D1BC2" w:rsidP="001D1BC2">
            <w:pPr>
              <w:autoSpaceDE w:val="0"/>
              <w:autoSpaceDN w:val="0"/>
              <w:adjustRightInd w:val="0"/>
              <w:spacing w:after="0" w:line="320" w:lineRule="atLeast"/>
              <w:ind w:left="60" w:right="60"/>
              <w:jc w:val="center"/>
              <w:rPr>
                <w:rFonts w:ascii="Arial" w:hAnsi="Arial" w:cs="Arial"/>
                <w:color w:val="000000"/>
                <w:sz w:val="18"/>
                <w:szCs w:val="18"/>
              </w:rPr>
            </w:pPr>
            <w:r w:rsidRPr="001D1BC2">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1D1BC2" w:rsidRPr="001D1BC2" w:rsidRDefault="001D1BC2" w:rsidP="001D1BC2">
            <w:pPr>
              <w:autoSpaceDE w:val="0"/>
              <w:autoSpaceDN w:val="0"/>
              <w:adjustRightInd w:val="0"/>
              <w:spacing w:after="0" w:line="320" w:lineRule="atLeast"/>
              <w:ind w:left="60" w:right="60"/>
              <w:jc w:val="center"/>
              <w:rPr>
                <w:rFonts w:ascii="Arial" w:hAnsi="Arial" w:cs="Arial"/>
                <w:color w:val="000000"/>
                <w:sz w:val="18"/>
                <w:szCs w:val="18"/>
              </w:rPr>
            </w:pPr>
            <w:r w:rsidRPr="001D1BC2">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1D1BC2" w:rsidRPr="001D1BC2" w:rsidRDefault="001D1BC2" w:rsidP="001D1BC2">
            <w:pPr>
              <w:autoSpaceDE w:val="0"/>
              <w:autoSpaceDN w:val="0"/>
              <w:adjustRightInd w:val="0"/>
              <w:spacing w:after="0" w:line="320" w:lineRule="atLeast"/>
              <w:ind w:left="60" w:right="60"/>
              <w:jc w:val="center"/>
              <w:rPr>
                <w:rFonts w:ascii="Arial" w:hAnsi="Arial" w:cs="Arial"/>
                <w:color w:val="000000"/>
                <w:sz w:val="18"/>
                <w:szCs w:val="18"/>
              </w:rPr>
            </w:pPr>
            <w:r w:rsidRPr="001D1BC2">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1D1BC2" w:rsidRPr="001D1BC2" w:rsidRDefault="001D1BC2" w:rsidP="001D1BC2">
            <w:pPr>
              <w:autoSpaceDE w:val="0"/>
              <w:autoSpaceDN w:val="0"/>
              <w:adjustRightInd w:val="0"/>
              <w:spacing w:after="0" w:line="320" w:lineRule="atLeast"/>
              <w:ind w:left="60" w:right="60"/>
              <w:jc w:val="center"/>
              <w:rPr>
                <w:rFonts w:ascii="Arial" w:hAnsi="Arial" w:cs="Arial"/>
                <w:color w:val="000000"/>
                <w:sz w:val="18"/>
                <w:szCs w:val="18"/>
              </w:rPr>
            </w:pPr>
            <w:r w:rsidRPr="001D1BC2">
              <w:rPr>
                <w:rFonts w:ascii="Arial" w:hAnsi="Arial" w:cs="Arial"/>
                <w:color w:val="000000"/>
                <w:sz w:val="18"/>
                <w:szCs w:val="18"/>
              </w:rPr>
              <w:t>Cumulative Percent</w:t>
            </w:r>
          </w:p>
        </w:tc>
      </w:tr>
      <w:tr w:rsidR="001D1BC2" w:rsidRPr="001D1BC2" w:rsidTr="001D1BC2">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1D1BC2" w:rsidRPr="001D1BC2" w:rsidRDefault="001D1BC2" w:rsidP="001D1BC2">
            <w:pPr>
              <w:autoSpaceDE w:val="0"/>
              <w:autoSpaceDN w:val="0"/>
              <w:adjustRightInd w:val="0"/>
              <w:spacing w:after="0" w:line="320" w:lineRule="atLeast"/>
              <w:ind w:left="60" w:right="60"/>
              <w:rPr>
                <w:rFonts w:ascii="Arial" w:hAnsi="Arial" w:cs="Arial"/>
                <w:color w:val="000000"/>
                <w:sz w:val="18"/>
                <w:szCs w:val="18"/>
              </w:rPr>
            </w:pPr>
            <w:r w:rsidRPr="001D1BC2">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1D1BC2" w:rsidRPr="001D1BC2" w:rsidRDefault="001D1BC2" w:rsidP="001D1BC2">
            <w:pPr>
              <w:autoSpaceDE w:val="0"/>
              <w:autoSpaceDN w:val="0"/>
              <w:adjustRightInd w:val="0"/>
              <w:spacing w:after="0" w:line="320" w:lineRule="atLeast"/>
              <w:ind w:left="60" w:right="60"/>
              <w:rPr>
                <w:rFonts w:ascii="Arial" w:hAnsi="Arial" w:cs="Arial"/>
                <w:color w:val="000000"/>
                <w:sz w:val="18"/>
                <w:szCs w:val="18"/>
              </w:rPr>
            </w:pPr>
            <w:r w:rsidRPr="001D1BC2">
              <w:rPr>
                <w:rFonts w:ascii="Arial" w:hAnsi="Arial" w:cs="Arial"/>
                <w:color w:val="000000"/>
                <w:sz w:val="18"/>
                <w:szCs w:val="18"/>
              </w:rPr>
              <w:t>1.0</w:t>
            </w:r>
          </w:p>
        </w:tc>
        <w:tc>
          <w:tcPr>
            <w:tcW w:w="1162" w:type="dxa"/>
            <w:tcBorders>
              <w:top w:val="single" w:sz="16" w:space="0" w:color="000000"/>
              <w:left w:val="single" w:sz="16" w:space="0" w:color="000000"/>
              <w:bottom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136</w:t>
            </w:r>
          </w:p>
        </w:tc>
        <w:tc>
          <w:tcPr>
            <w:tcW w:w="1024" w:type="dxa"/>
            <w:tcBorders>
              <w:top w:val="single" w:sz="16" w:space="0" w:color="000000"/>
              <w:bottom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28.8</w:t>
            </w:r>
          </w:p>
        </w:tc>
        <w:tc>
          <w:tcPr>
            <w:tcW w:w="1391" w:type="dxa"/>
            <w:tcBorders>
              <w:top w:val="single" w:sz="16" w:space="0" w:color="000000"/>
              <w:bottom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28.8</w:t>
            </w:r>
          </w:p>
        </w:tc>
        <w:tc>
          <w:tcPr>
            <w:tcW w:w="1468" w:type="dxa"/>
            <w:tcBorders>
              <w:top w:val="single" w:sz="16" w:space="0" w:color="000000"/>
              <w:bottom w:val="nil"/>
              <w:right w:val="single" w:sz="16" w:space="0" w:color="000000"/>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28.8</w:t>
            </w:r>
          </w:p>
        </w:tc>
      </w:tr>
      <w:tr w:rsidR="001D1BC2" w:rsidRPr="001D1BC2" w:rsidTr="001D1BC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D1BC2" w:rsidRPr="001D1BC2" w:rsidRDefault="001D1BC2" w:rsidP="001D1BC2">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1D1BC2" w:rsidRPr="001D1BC2" w:rsidRDefault="001D1BC2" w:rsidP="001D1BC2">
            <w:pPr>
              <w:autoSpaceDE w:val="0"/>
              <w:autoSpaceDN w:val="0"/>
              <w:adjustRightInd w:val="0"/>
              <w:spacing w:after="0" w:line="320" w:lineRule="atLeast"/>
              <w:ind w:left="60" w:right="60"/>
              <w:rPr>
                <w:rFonts w:ascii="Arial" w:hAnsi="Arial" w:cs="Arial"/>
                <w:color w:val="000000"/>
                <w:sz w:val="18"/>
                <w:szCs w:val="18"/>
              </w:rPr>
            </w:pPr>
            <w:r w:rsidRPr="001D1BC2">
              <w:rPr>
                <w:rFonts w:ascii="Arial" w:hAnsi="Arial" w:cs="Arial"/>
                <w:color w:val="000000"/>
                <w:sz w:val="18"/>
                <w:szCs w:val="18"/>
              </w:rPr>
              <w:t>2.0</w:t>
            </w:r>
          </w:p>
        </w:tc>
        <w:tc>
          <w:tcPr>
            <w:tcW w:w="1162" w:type="dxa"/>
            <w:tcBorders>
              <w:top w:val="nil"/>
              <w:left w:val="single" w:sz="16" w:space="0" w:color="000000"/>
              <w:bottom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171</w:t>
            </w:r>
          </w:p>
        </w:tc>
        <w:tc>
          <w:tcPr>
            <w:tcW w:w="1024" w:type="dxa"/>
            <w:tcBorders>
              <w:top w:val="nil"/>
              <w:bottom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36.2</w:t>
            </w:r>
          </w:p>
        </w:tc>
        <w:tc>
          <w:tcPr>
            <w:tcW w:w="1391" w:type="dxa"/>
            <w:tcBorders>
              <w:top w:val="nil"/>
              <w:bottom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36.2</w:t>
            </w:r>
          </w:p>
        </w:tc>
        <w:tc>
          <w:tcPr>
            <w:tcW w:w="1468" w:type="dxa"/>
            <w:tcBorders>
              <w:top w:val="nil"/>
              <w:bottom w:val="nil"/>
              <w:right w:val="single" w:sz="16" w:space="0" w:color="000000"/>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65.0</w:t>
            </w:r>
          </w:p>
        </w:tc>
      </w:tr>
      <w:tr w:rsidR="001D1BC2" w:rsidRPr="001D1BC2" w:rsidTr="001D1BC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D1BC2" w:rsidRPr="001D1BC2" w:rsidRDefault="001D1BC2" w:rsidP="001D1BC2">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1D1BC2" w:rsidRPr="001D1BC2" w:rsidRDefault="001D1BC2" w:rsidP="001D1BC2">
            <w:pPr>
              <w:autoSpaceDE w:val="0"/>
              <w:autoSpaceDN w:val="0"/>
              <w:adjustRightInd w:val="0"/>
              <w:spacing w:after="0" w:line="320" w:lineRule="atLeast"/>
              <w:ind w:left="60" w:right="60"/>
              <w:rPr>
                <w:rFonts w:ascii="Arial" w:hAnsi="Arial" w:cs="Arial"/>
                <w:color w:val="000000"/>
                <w:sz w:val="18"/>
                <w:szCs w:val="18"/>
              </w:rPr>
            </w:pPr>
            <w:r w:rsidRPr="001D1BC2">
              <w:rPr>
                <w:rFonts w:ascii="Arial" w:hAnsi="Arial" w:cs="Arial"/>
                <w:color w:val="000000"/>
                <w:sz w:val="18"/>
                <w:szCs w:val="18"/>
              </w:rPr>
              <w:t>3.0</w:t>
            </w:r>
          </w:p>
        </w:tc>
        <w:tc>
          <w:tcPr>
            <w:tcW w:w="1162" w:type="dxa"/>
            <w:tcBorders>
              <w:top w:val="nil"/>
              <w:left w:val="single" w:sz="16" w:space="0" w:color="000000"/>
              <w:bottom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165</w:t>
            </w:r>
          </w:p>
        </w:tc>
        <w:tc>
          <w:tcPr>
            <w:tcW w:w="1024" w:type="dxa"/>
            <w:tcBorders>
              <w:top w:val="nil"/>
              <w:bottom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35.0</w:t>
            </w:r>
          </w:p>
        </w:tc>
        <w:tc>
          <w:tcPr>
            <w:tcW w:w="1391" w:type="dxa"/>
            <w:tcBorders>
              <w:top w:val="nil"/>
              <w:bottom w:val="nil"/>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35.0</w:t>
            </w:r>
          </w:p>
        </w:tc>
        <w:tc>
          <w:tcPr>
            <w:tcW w:w="1468" w:type="dxa"/>
            <w:tcBorders>
              <w:top w:val="nil"/>
              <w:bottom w:val="nil"/>
              <w:right w:val="single" w:sz="16" w:space="0" w:color="000000"/>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100.0</w:t>
            </w:r>
          </w:p>
        </w:tc>
      </w:tr>
      <w:tr w:rsidR="001D1BC2" w:rsidRPr="001D1BC2" w:rsidTr="001D1BC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D1BC2" w:rsidRPr="001D1BC2" w:rsidRDefault="001D1BC2" w:rsidP="001D1BC2">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1D1BC2" w:rsidRPr="001D1BC2" w:rsidRDefault="001D1BC2" w:rsidP="001D1BC2">
            <w:pPr>
              <w:autoSpaceDE w:val="0"/>
              <w:autoSpaceDN w:val="0"/>
              <w:adjustRightInd w:val="0"/>
              <w:spacing w:after="0" w:line="320" w:lineRule="atLeast"/>
              <w:ind w:left="60" w:right="60"/>
              <w:rPr>
                <w:rFonts w:ascii="Arial" w:hAnsi="Arial" w:cs="Arial"/>
                <w:color w:val="000000"/>
                <w:sz w:val="18"/>
                <w:szCs w:val="18"/>
              </w:rPr>
            </w:pPr>
            <w:r w:rsidRPr="001D1BC2">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472</w:t>
            </w:r>
          </w:p>
        </w:tc>
        <w:tc>
          <w:tcPr>
            <w:tcW w:w="1024" w:type="dxa"/>
            <w:tcBorders>
              <w:top w:val="nil"/>
              <w:bottom w:val="single" w:sz="16" w:space="0" w:color="000000"/>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1D1BC2" w:rsidRPr="001D1BC2" w:rsidRDefault="001D1BC2" w:rsidP="001D1BC2">
            <w:pPr>
              <w:autoSpaceDE w:val="0"/>
              <w:autoSpaceDN w:val="0"/>
              <w:adjustRightInd w:val="0"/>
              <w:spacing w:after="0" w:line="320" w:lineRule="atLeast"/>
              <w:ind w:left="60" w:right="60"/>
              <w:jc w:val="right"/>
              <w:rPr>
                <w:rFonts w:ascii="Arial" w:hAnsi="Arial" w:cs="Arial"/>
                <w:color w:val="000000"/>
                <w:sz w:val="18"/>
                <w:szCs w:val="18"/>
              </w:rPr>
            </w:pPr>
            <w:r w:rsidRPr="001D1BC2">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1D1BC2" w:rsidRPr="001D1BC2" w:rsidRDefault="001D1BC2" w:rsidP="001D1BC2">
            <w:pPr>
              <w:autoSpaceDE w:val="0"/>
              <w:autoSpaceDN w:val="0"/>
              <w:adjustRightInd w:val="0"/>
              <w:spacing w:after="0" w:line="240" w:lineRule="auto"/>
              <w:rPr>
                <w:rFonts w:ascii="Times New Roman" w:hAnsi="Times New Roman" w:cs="Times New Roman"/>
                <w:sz w:val="24"/>
                <w:szCs w:val="24"/>
              </w:rPr>
            </w:pPr>
          </w:p>
        </w:tc>
      </w:tr>
    </w:tbl>
    <w:p w:rsidR="001D1BC2" w:rsidRPr="001D1BC2" w:rsidRDefault="001D1BC2" w:rsidP="001D1BC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1459966</wp:posOffset>
                </wp:positionH>
                <wp:positionV relativeFrom="paragraph">
                  <wp:posOffset>75063</wp:posOffset>
                </wp:positionV>
                <wp:extent cx="3565392" cy="299678"/>
                <wp:effectExtent l="0" t="0" r="16510" b="24765"/>
                <wp:wrapNone/>
                <wp:docPr id="10" name="Text Box 10"/>
                <wp:cNvGraphicFramePr/>
                <a:graphic xmlns:a="http://schemas.openxmlformats.org/drawingml/2006/main">
                  <a:graphicData uri="http://schemas.microsoft.com/office/word/2010/wordprocessingShape">
                    <wps:wsp>
                      <wps:cNvSpPr txBox="1"/>
                      <wps:spPr>
                        <a:xfrm>
                          <a:off x="0" y="0"/>
                          <a:ext cx="3565392" cy="299678"/>
                        </a:xfrm>
                        <a:prstGeom prst="rect">
                          <a:avLst/>
                        </a:prstGeom>
                        <a:solidFill>
                          <a:schemeClr val="lt1"/>
                        </a:solidFill>
                        <a:ln w="6350">
                          <a:solidFill>
                            <a:prstClr val="black"/>
                          </a:solidFill>
                        </a:ln>
                      </wps:spPr>
                      <wps:txbx>
                        <w:txbxContent>
                          <w:p w:rsidR="006F57C5" w:rsidRDefault="006F57C5" w:rsidP="001D1BC2">
                            <w:pPr>
                              <w:jc w:val="right"/>
                              <w:rPr>
                                <w:lang w:bidi="ar-EG"/>
                              </w:rPr>
                            </w:pPr>
                            <w:r>
                              <w:rPr>
                                <w:rFonts w:hint="cs"/>
                                <w:rtl/>
                                <w:lang w:bidi="ar-EG"/>
                              </w:rPr>
                              <w:t>الشكل(1): توضيح المستوى التعليمي للعملاء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14.95pt;margin-top:5.9pt;width:280.75pt;height:2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" fillcolor="white [3201]" strokeweight=".5pt">
                <v:textbox>
                  <w:txbxContent>
                    <w:p w:rsidR="006F57C5" w:rsidRDefault="006F57C5" w:rsidP="001D1BC2">
                      <w:pPr>
                        <w:jc w:val="right"/>
                        <w:rPr>
                          <w:lang w:bidi="ar-EG"/>
                        </w:rPr>
                      </w:pPr>
                      <w:r>
                        <w:rPr>
                          <w:rFonts w:hint="cs"/>
                          <w:rtl/>
                          <w:lang w:bidi="ar-EG"/>
                        </w:rPr>
                        <w:t>الشكل(1): توضيح المستوى التعليمي للعملاء</w:t>
                      </w:r>
                    </w:p>
                  </w:txbxContent>
                </v:textbox>
              </v:shape>
            </w:pict>
          </mc:Fallback>
        </mc:AlternateContent>
      </w:r>
    </w:p>
    <w:p w:rsidR="001D1BC2" w:rsidRPr="001D1BC2" w:rsidRDefault="001D1BC2" w:rsidP="00D85406">
      <w:pPr>
        <w:spacing w:line="276" w:lineRule="auto"/>
        <w:jc w:val="right"/>
        <w:rPr>
          <w:rFonts w:asciiTheme="majorBidi" w:hAnsiTheme="majorBidi" w:cs="Times New Roman"/>
          <w:sz w:val="24"/>
          <w:szCs w:val="24"/>
          <w:rtl/>
          <w:lang w:bidi="ar-EG"/>
        </w:rPr>
      </w:pPr>
    </w:p>
    <w:p w:rsidR="001D1BC2" w:rsidRDefault="00B43CBC" w:rsidP="00D85406">
      <w:pPr>
        <w:spacing w:line="276" w:lineRule="auto"/>
        <w:jc w:val="right"/>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1 للتعليم ما قبل الجامعي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2 للتعليم الجامعي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3 للتعليم ما بعد الجامعي</w:t>
      </w:r>
    </w:p>
    <w:p w:rsidR="001D1BC2" w:rsidRPr="00B43CBC" w:rsidRDefault="00B43CBC" w:rsidP="00D85406">
      <w:pPr>
        <w:spacing w:line="276" w:lineRule="auto"/>
        <w:jc w:val="right"/>
        <w:rPr>
          <w:rFonts w:asciiTheme="majorBidi" w:hAnsiTheme="majorBidi" w:cs="Times New Roman"/>
          <w:sz w:val="24"/>
          <w:szCs w:val="24"/>
          <w:rtl/>
          <w:lang w:bidi="ar-EG"/>
        </w:rPr>
      </w:pPr>
      <w:r w:rsidRPr="00B43CBC">
        <w:rPr>
          <w:rFonts w:asciiTheme="majorBidi" w:hAnsiTheme="majorBidi" w:cs="Times New Roman" w:hint="cs"/>
          <w:sz w:val="24"/>
          <w:szCs w:val="24"/>
          <w:rtl/>
          <w:lang w:bidi="ar-EG"/>
        </w:rPr>
        <w:t>28.8% من العملاء (136 عميل) ينتمون للتعليم ما قبل الجامعي و 36.2% (171 عميل) ينتمون للتعليم الجامعي و 35% (165 عميل) ينتمون للتعليم ما بعد الجامعي</w:t>
      </w:r>
    </w:p>
    <w:p w:rsidR="001D1BC2" w:rsidRDefault="00B43CBC" w:rsidP="00D85406">
      <w:pPr>
        <w:spacing w:line="276" w:lineRule="auto"/>
        <w:jc w:val="right"/>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العمر</w:t>
      </w:r>
    </w:p>
    <w:p w:rsidR="00B43CBC" w:rsidRPr="00B43CBC" w:rsidRDefault="00B43CBC" w:rsidP="00B43CBC">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B43CBC" w:rsidRPr="00B43CBC" w:rsidTr="00B43CBC">
        <w:trPr>
          <w:cantSplit/>
          <w:jc w:val="center"/>
        </w:trPr>
        <w:tc>
          <w:tcPr>
            <w:tcW w:w="6513" w:type="dxa"/>
            <w:gridSpan w:val="6"/>
            <w:tcBorders>
              <w:top w:val="nil"/>
              <w:left w:val="nil"/>
              <w:bottom w:val="nil"/>
              <w:right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center"/>
              <w:rPr>
                <w:rFonts w:ascii="Arial" w:hAnsi="Arial" w:cs="Arial"/>
                <w:color w:val="000000"/>
                <w:sz w:val="18"/>
                <w:szCs w:val="18"/>
              </w:rPr>
            </w:pPr>
            <w:r w:rsidRPr="00B43CBC">
              <w:rPr>
                <w:rFonts w:ascii="Arial" w:hAnsi="Arial" w:cs="Arial"/>
                <w:b/>
                <w:bCs/>
                <w:color w:val="000000"/>
                <w:sz w:val="18"/>
                <w:szCs w:val="18"/>
                <w:rtl/>
              </w:rPr>
              <w:t>الـعــمــر</w:t>
            </w:r>
          </w:p>
        </w:tc>
      </w:tr>
      <w:tr w:rsidR="00B43CBC" w:rsidRPr="00B43CBC" w:rsidTr="00B43CBC">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B43CBC" w:rsidRPr="00B43CBC" w:rsidRDefault="00B43CBC" w:rsidP="00B43CBC">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B43CBC" w:rsidRPr="00B43CBC" w:rsidRDefault="00B43CBC" w:rsidP="00B43CBC">
            <w:pPr>
              <w:autoSpaceDE w:val="0"/>
              <w:autoSpaceDN w:val="0"/>
              <w:adjustRightInd w:val="0"/>
              <w:spacing w:after="0" w:line="320" w:lineRule="atLeast"/>
              <w:ind w:left="60" w:right="60"/>
              <w:jc w:val="center"/>
              <w:rPr>
                <w:rFonts w:ascii="Arial" w:hAnsi="Arial" w:cs="Arial"/>
                <w:color w:val="000000"/>
                <w:sz w:val="18"/>
                <w:szCs w:val="18"/>
              </w:rPr>
            </w:pPr>
            <w:r w:rsidRPr="00B43CBC">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B43CBC" w:rsidRPr="00B43CBC" w:rsidRDefault="00B43CBC" w:rsidP="00B43CBC">
            <w:pPr>
              <w:autoSpaceDE w:val="0"/>
              <w:autoSpaceDN w:val="0"/>
              <w:adjustRightInd w:val="0"/>
              <w:spacing w:after="0" w:line="320" w:lineRule="atLeast"/>
              <w:ind w:left="60" w:right="60"/>
              <w:jc w:val="center"/>
              <w:rPr>
                <w:rFonts w:ascii="Arial" w:hAnsi="Arial" w:cs="Arial"/>
                <w:color w:val="000000"/>
                <w:sz w:val="18"/>
                <w:szCs w:val="18"/>
              </w:rPr>
            </w:pPr>
            <w:r w:rsidRPr="00B43CBC">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B43CBC" w:rsidRPr="00B43CBC" w:rsidRDefault="00B43CBC" w:rsidP="00B43CBC">
            <w:pPr>
              <w:autoSpaceDE w:val="0"/>
              <w:autoSpaceDN w:val="0"/>
              <w:adjustRightInd w:val="0"/>
              <w:spacing w:after="0" w:line="320" w:lineRule="atLeast"/>
              <w:ind w:left="60" w:right="60"/>
              <w:jc w:val="center"/>
              <w:rPr>
                <w:rFonts w:ascii="Arial" w:hAnsi="Arial" w:cs="Arial"/>
                <w:color w:val="000000"/>
                <w:sz w:val="18"/>
                <w:szCs w:val="18"/>
              </w:rPr>
            </w:pPr>
            <w:r w:rsidRPr="00B43CBC">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B43CBC" w:rsidRPr="00B43CBC" w:rsidRDefault="00B43CBC" w:rsidP="00B43CBC">
            <w:pPr>
              <w:autoSpaceDE w:val="0"/>
              <w:autoSpaceDN w:val="0"/>
              <w:adjustRightInd w:val="0"/>
              <w:spacing w:after="0" w:line="320" w:lineRule="atLeast"/>
              <w:ind w:left="60" w:right="60"/>
              <w:jc w:val="center"/>
              <w:rPr>
                <w:rFonts w:ascii="Arial" w:hAnsi="Arial" w:cs="Arial"/>
                <w:color w:val="000000"/>
                <w:sz w:val="18"/>
                <w:szCs w:val="18"/>
              </w:rPr>
            </w:pPr>
            <w:r w:rsidRPr="00B43CBC">
              <w:rPr>
                <w:rFonts w:ascii="Arial" w:hAnsi="Arial" w:cs="Arial"/>
                <w:color w:val="000000"/>
                <w:sz w:val="18"/>
                <w:szCs w:val="18"/>
              </w:rPr>
              <w:t>Cumulative Percent</w:t>
            </w:r>
          </w:p>
        </w:tc>
      </w:tr>
      <w:tr w:rsidR="00B43CBC" w:rsidRPr="00B43CBC" w:rsidTr="00B43CBC">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B43CBC" w:rsidRPr="00B43CBC" w:rsidRDefault="00B43CBC" w:rsidP="00B43CBC">
            <w:pPr>
              <w:autoSpaceDE w:val="0"/>
              <w:autoSpaceDN w:val="0"/>
              <w:adjustRightInd w:val="0"/>
              <w:spacing w:after="0" w:line="320" w:lineRule="atLeast"/>
              <w:ind w:left="60" w:right="60"/>
              <w:rPr>
                <w:rFonts w:ascii="Arial" w:hAnsi="Arial" w:cs="Arial"/>
                <w:color w:val="000000"/>
                <w:sz w:val="18"/>
                <w:szCs w:val="18"/>
              </w:rPr>
            </w:pPr>
            <w:r w:rsidRPr="00B43CBC">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B43CBC" w:rsidRPr="00B43CBC" w:rsidRDefault="00B43CBC" w:rsidP="00B43CBC">
            <w:pPr>
              <w:autoSpaceDE w:val="0"/>
              <w:autoSpaceDN w:val="0"/>
              <w:adjustRightInd w:val="0"/>
              <w:spacing w:after="0" w:line="320" w:lineRule="atLeast"/>
              <w:ind w:left="60" w:right="60"/>
              <w:rPr>
                <w:rFonts w:ascii="Arial" w:hAnsi="Arial" w:cs="Arial"/>
                <w:color w:val="000000"/>
                <w:sz w:val="18"/>
                <w:szCs w:val="18"/>
              </w:rPr>
            </w:pPr>
            <w:r w:rsidRPr="00B43CBC">
              <w:rPr>
                <w:rFonts w:ascii="Arial" w:hAnsi="Arial" w:cs="Arial"/>
                <w:color w:val="000000"/>
                <w:sz w:val="18"/>
                <w:szCs w:val="18"/>
              </w:rPr>
              <w:t>1.0</w:t>
            </w:r>
          </w:p>
        </w:tc>
        <w:tc>
          <w:tcPr>
            <w:tcW w:w="1162" w:type="dxa"/>
            <w:tcBorders>
              <w:top w:val="single" w:sz="16" w:space="0" w:color="000000"/>
              <w:left w:val="single" w:sz="16" w:space="0" w:color="000000"/>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84</w:t>
            </w:r>
          </w:p>
        </w:tc>
        <w:tc>
          <w:tcPr>
            <w:tcW w:w="1024" w:type="dxa"/>
            <w:tcBorders>
              <w:top w:val="single" w:sz="16" w:space="0" w:color="000000"/>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17.8</w:t>
            </w:r>
          </w:p>
        </w:tc>
        <w:tc>
          <w:tcPr>
            <w:tcW w:w="1391" w:type="dxa"/>
            <w:tcBorders>
              <w:top w:val="single" w:sz="16" w:space="0" w:color="000000"/>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17.8</w:t>
            </w:r>
          </w:p>
        </w:tc>
        <w:tc>
          <w:tcPr>
            <w:tcW w:w="1468" w:type="dxa"/>
            <w:tcBorders>
              <w:top w:val="single" w:sz="16" w:space="0" w:color="000000"/>
              <w:bottom w:val="nil"/>
              <w:right w:val="single" w:sz="16" w:space="0" w:color="000000"/>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17.8</w:t>
            </w:r>
          </w:p>
        </w:tc>
      </w:tr>
      <w:tr w:rsidR="00B43CBC" w:rsidRPr="00B43CBC" w:rsidTr="00B43CB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B43CBC" w:rsidRPr="00B43CBC" w:rsidRDefault="00B43CBC" w:rsidP="00B43CBC">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B43CBC" w:rsidRPr="00B43CBC" w:rsidRDefault="00B43CBC" w:rsidP="00B43CBC">
            <w:pPr>
              <w:autoSpaceDE w:val="0"/>
              <w:autoSpaceDN w:val="0"/>
              <w:adjustRightInd w:val="0"/>
              <w:spacing w:after="0" w:line="320" w:lineRule="atLeast"/>
              <w:ind w:left="60" w:right="60"/>
              <w:rPr>
                <w:rFonts w:ascii="Arial" w:hAnsi="Arial" w:cs="Arial"/>
                <w:color w:val="000000"/>
                <w:sz w:val="18"/>
                <w:szCs w:val="18"/>
              </w:rPr>
            </w:pPr>
            <w:r w:rsidRPr="00B43CBC">
              <w:rPr>
                <w:rFonts w:ascii="Arial" w:hAnsi="Arial" w:cs="Arial"/>
                <w:color w:val="000000"/>
                <w:sz w:val="18"/>
                <w:szCs w:val="18"/>
              </w:rPr>
              <w:t>2.0</w:t>
            </w:r>
          </w:p>
        </w:tc>
        <w:tc>
          <w:tcPr>
            <w:tcW w:w="1162" w:type="dxa"/>
            <w:tcBorders>
              <w:top w:val="nil"/>
              <w:left w:val="single" w:sz="16" w:space="0" w:color="000000"/>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124</w:t>
            </w:r>
          </w:p>
        </w:tc>
        <w:tc>
          <w:tcPr>
            <w:tcW w:w="1024" w:type="dxa"/>
            <w:tcBorders>
              <w:top w:val="nil"/>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26.3</w:t>
            </w:r>
          </w:p>
        </w:tc>
        <w:tc>
          <w:tcPr>
            <w:tcW w:w="1391" w:type="dxa"/>
            <w:tcBorders>
              <w:top w:val="nil"/>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26.3</w:t>
            </w:r>
          </w:p>
        </w:tc>
        <w:tc>
          <w:tcPr>
            <w:tcW w:w="1468" w:type="dxa"/>
            <w:tcBorders>
              <w:top w:val="nil"/>
              <w:bottom w:val="nil"/>
              <w:right w:val="single" w:sz="16" w:space="0" w:color="000000"/>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44.1</w:t>
            </w:r>
          </w:p>
        </w:tc>
      </w:tr>
      <w:tr w:rsidR="00B43CBC" w:rsidRPr="00B43CBC" w:rsidTr="00B43CB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B43CBC" w:rsidRPr="00B43CBC" w:rsidRDefault="00B43CBC" w:rsidP="00B43CBC">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B43CBC" w:rsidRPr="00B43CBC" w:rsidRDefault="00B43CBC" w:rsidP="00B43CBC">
            <w:pPr>
              <w:autoSpaceDE w:val="0"/>
              <w:autoSpaceDN w:val="0"/>
              <w:adjustRightInd w:val="0"/>
              <w:spacing w:after="0" w:line="320" w:lineRule="atLeast"/>
              <w:ind w:left="60" w:right="60"/>
              <w:rPr>
                <w:rFonts w:ascii="Arial" w:hAnsi="Arial" w:cs="Arial"/>
                <w:color w:val="000000"/>
                <w:sz w:val="18"/>
                <w:szCs w:val="18"/>
              </w:rPr>
            </w:pPr>
            <w:r w:rsidRPr="00B43CBC">
              <w:rPr>
                <w:rFonts w:ascii="Arial" w:hAnsi="Arial" w:cs="Arial"/>
                <w:color w:val="000000"/>
                <w:sz w:val="18"/>
                <w:szCs w:val="18"/>
              </w:rPr>
              <w:t>3.0</w:t>
            </w:r>
          </w:p>
        </w:tc>
        <w:tc>
          <w:tcPr>
            <w:tcW w:w="1162" w:type="dxa"/>
            <w:tcBorders>
              <w:top w:val="nil"/>
              <w:left w:val="single" w:sz="16" w:space="0" w:color="000000"/>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154</w:t>
            </w:r>
          </w:p>
        </w:tc>
        <w:tc>
          <w:tcPr>
            <w:tcW w:w="1024" w:type="dxa"/>
            <w:tcBorders>
              <w:top w:val="nil"/>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32.6</w:t>
            </w:r>
          </w:p>
        </w:tc>
        <w:tc>
          <w:tcPr>
            <w:tcW w:w="1391" w:type="dxa"/>
            <w:tcBorders>
              <w:top w:val="nil"/>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32.6</w:t>
            </w:r>
          </w:p>
        </w:tc>
        <w:tc>
          <w:tcPr>
            <w:tcW w:w="1468" w:type="dxa"/>
            <w:tcBorders>
              <w:top w:val="nil"/>
              <w:bottom w:val="nil"/>
              <w:right w:val="single" w:sz="16" w:space="0" w:color="000000"/>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76.7</w:t>
            </w:r>
          </w:p>
        </w:tc>
      </w:tr>
      <w:tr w:rsidR="00B43CBC" w:rsidRPr="00B43CBC" w:rsidTr="00B43CB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B43CBC" w:rsidRPr="00B43CBC" w:rsidRDefault="00B43CBC" w:rsidP="00B43CBC">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B43CBC" w:rsidRPr="00B43CBC" w:rsidRDefault="00B43CBC" w:rsidP="00B43CBC">
            <w:pPr>
              <w:autoSpaceDE w:val="0"/>
              <w:autoSpaceDN w:val="0"/>
              <w:adjustRightInd w:val="0"/>
              <w:spacing w:after="0" w:line="320" w:lineRule="atLeast"/>
              <w:ind w:left="60" w:right="60"/>
              <w:rPr>
                <w:rFonts w:ascii="Arial" w:hAnsi="Arial" w:cs="Arial"/>
                <w:color w:val="000000"/>
                <w:sz w:val="18"/>
                <w:szCs w:val="18"/>
              </w:rPr>
            </w:pPr>
            <w:r w:rsidRPr="00B43CBC">
              <w:rPr>
                <w:rFonts w:ascii="Arial" w:hAnsi="Arial" w:cs="Arial"/>
                <w:color w:val="000000"/>
                <w:sz w:val="18"/>
                <w:szCs w:val="18"/>
              </w:rPr>
              <w:t>4.0</w:t>
            </w:r>
          </w:p>
        </w:tc>
        <w:tc>
          <w:tcPr>
            <w:tcW w:w="1162" w:type="dxa"/>
            <w:tcBorders>
              <w:top w:val="nil"/>
              <w:left w:val="single" w:sz="16" w:space="0" w:color="000000"/>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110</w:t>
            </w:r>
          </w:p>
        </w:tc>
        <w:tc>
          <w:tcPr>
            <w:tcW w:w="1024" w:type="dxa"/>
            <w:tcBorders>
              <w:top w:val="nil"/>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23.3</w:t>
            </w:r>
          </w:p>
        </w:tc>
        <w:tc>
          <w:tcPr>
            <w:tcW w:w="1391" w:type="dxa"/>
            <w:tcBorders>
              <w:top w:val="nil"/>
              <w:bottom w:val="nil"/>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23.3</w:t>
            </w:r>
          </w:p>
        </w:tc>
        <w:tc>
          <w:tcPr>
            <w:tcW w:w="1468" w:type="dxa"/>
            <w:tcBorders>
              <w:top w:val="nil"/>
              <w:bottom w:val="nil"/>
              <w:right w:val="single" w:sz="16" w:space="0" w:color="000000"/>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100.0</w:t>
            </w:r>
          </w:p>
        </w:tc>
      </w:tr>
      <w:tr w:rsidR="00B43CBC" w:rsidRPr="00B43CBC" w:rsidTr="00B43CB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B43CBC" w:rsidRPr="00B43CBC" w:rsidRDefault="00B43CBC" w:rsidP="00B43CBC">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B43CBC" w:rsidRPr="00B43CBC" w:rsidRDefault="00B43CBC" w:rsidP="00B43CBC">
            <w:pPr>
              <w:autoSpaceDE w:val="0"/>
              <w:autoSpaceDN w:val="0"/>
              <w:adjustRightInd w:val="0"/>
              <w:spacing w:after="0" w:line="320" w:lineRule="atLeast"/>
              <w:ind w:left="60" w:right="60"/>
              <w:rPr>
                <w:rFonts w:ascii="Arial" w:hAnsi="Arial" w:cs="Arial"/>
                <w:color w:val="000000"/>
                <w:sz w:val="18"/>
                <w:szCs w:val="18"/>
              </w:rPr>
            </w:pPr>
            <w:r w:rsidRPr="00B43CBC">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472</w:t>
            </w:r>
          </w:p>
        </w:tc>
        <w:tc>
          <w:tcPr>
            <w:tcW w:w="1024" w:type="dxa"/>
            <w:tcBorders>
              <w:top w:val="nil"/>
              <w:bottom w:val="single" w:sz="16" w:space="0" w:color="000000"/>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B43CBC" w:rsidRPr="00B43CBC" w:rsidRDefault="00B43CBC" w:rsidP="00B43CBC">
            <w:pPr>
              <w:autoSpaceDE w:val="0"/>
              <w:autoSpaceDN w:val="0"/>
              <w:adjustRightInd w:val="0"/>
              <w:spacing w:after="0" w:line="320" w:lineRule="atLeast"/>
              <w:ind w:left="60" w:right="60"/>
              <w:jc w:val="right"/>
              <w:rPr>
                <w:rFonts w:ascii="Arial" w:hAnsi="Arial" w:cs="Arial"/>
                <w:color w:val="000000"/>
                <w:sz w:val="18"/>
                <w:szCs w:val="18"/>
              </w:rPr>
            </w:pPr>
            <w:r w:rsidRPr="00B43CBC">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B43CBC" w:rsidRPr="00B43CBC" w:rsidRDefault="00B43CBC" w:rsidP="00B43CBC">
            <w:pPr>
              <w:autoSpaceDE w:val="0"/>
              <w:autoSpaceDN w:val="0"/>
              <w:adjustRightInd w:val="0"/>
              <w:spacing w:after="0" w:line="240" w:lineRule="auto"/>
              <w:rPr>
                <w:rFonts w:ascii="Times New Roman" w:hAnsi="Times New Roman" w:cs="Times New Roman"/>
                <w:sz w:val="24"/>
                <w:szCs w:val="24"/>
              </w:rPr>
            </w:pPr>
          </w:p>
        </w:tc>
      </w:tr>
    </w:tbl>
    <w:p w:rsidR="00B43CBC" w:rsidRPr="00B43CBC" w:rsidRDefault="00B43CBC" w:rsidP="00B43CBC">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1690487</wp:posOffset>
                </wp:positionH>
                <wp:positionV relativeFrom="paragraph">
                  <wp:posOffset>103708</wp:posOffset>
                </wp:positionV>
                <wp:extent cx="3334369" cy="245889"/>
                <wp:effectExtent l="0" t="0" r="19050" b="20955"/>
                <wp:wrapNone/>
                <wp:docPr id="11" name="Text Box 11"/>
                <wp:cNvGraphicFramePr/>
                <a:graphic xmlns:a="http://schemas.openxmlformats.org/drawingml/2006/main">
                  <a:graphicData uri="http://schemas.microsoft.com/office/word/2010/wordprocessingShape">
                    <wps:wsp>
                      <wps:cNvSpPr txBox="1"/>
                      <wps:spPr>
                        <a:xfrm>
                          <a:off x="0" y="0"/>
                          <a:ext cx="3334369" cy="245889"/>
                        </a:xfrm>
                        <a:prstGeom prst="rect">
                          <a:avLst/>
                        </a:prstGeom>
                        <a:solidFill>
                          <a:schemeClr val="lt1"/>
                        </a:solidFill>
                        <a:ln w="6350">
                          <a:solidFill>
                            <a:prstClr val="black"/>
                          </a:solidFill>
                        </a:ln>
                      </wps:spPr>
                      <wps:txbx>
                        <w:txbxContent>
                          <w:p w:rsidR="006F57C5" w:rsidRDefault="006F57C5" w:rsidP="00B43CBC">
                            <w:pPr>
                              <w:jc w:val="right"/>
                              <w:rPr>
                                <w:lang w:bidi="ar-EG"/>
                              </w:rPr>
                            </w:pPr>
                            <w:r>
                              <w:rPr>
                                <w:rFonts w:hint="cs"/>
                                <w:rtl/>
                                <w:lang w:bidi="ar-EG"/>
                              </w:rPr>
                              <w:t xml:space="preserve">الشكل (2): توضيح للعمر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margin-left:133.1pt;margin-top:8.15pt;width:262.55pt;height:19.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" fillcolor="white [3201]" strokeweight=".5pt">
                <v:textbox>
                  <w:txbxContent>
                    <w:p w:rsidR="006F57C5" w:rsidRDefault="006F57C5" w:rsidP="00B43CBC">
                      <w:pPr>
                        <w:jc w:val="right"/>
                        <w:rPr>
                          <w:lang w:bidi="ar-EG"/>
                        </w:rPr>
                      </w:pPr>
                      <w:r>
                        <w:rPr>
                          <w:rFonts w:hint="cs"/>
                          <w:rtl/>
                          <w:lang w:bidi="ar-EG"/>
                        </w:rPr>
                        <w:t xml:space="preserve">الشكل (2): توضيح للعمر </w:t>
                      </w:r>
                    </w:p>
                  </w:txbxContent>
                </v:textbox>
              </v:shape>
            </w:pict>
          </mc:Fallback>
        </mc:AlternateContent>
      </w:r>
    </w:p>
    <w:p w:rsidR="00B43CBC" w:rsidRDefault="00B43CBC" w:rsidP="00D85406">
      <w:pPr>
        <w:spacing w:line="276" w:lineRule="auto"/>
        <w:jc w:val="right"/>
        <w:rPr>
          <w:rFonts w:asciiTheme="majorBidi" w:hAnsiTheme="majorBidi" w:cs="Times New Roman"/>
          <w:b/>
          <w:bCs/>
          <w:sz w:val="28"/>
          <w:szCs w:val="28"/>
          <w:rtl/>
          <w:lang w:bidi="ar-EG"/>
        </w:rPr>
      </w:pPr>
    </w:p>
    <w:p w:rsidR="00B43CBC" w:rsidRPr="00B43CBC" w:rsidRDefault="00B43CBC" w:rsidP="00B43CBC">
      <w:pPr>
        <w:spacing w:line="276" w:lineRule="auto"/>
        <w:jc w:val="right"/>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1 اقل من 21 عام- 2 من 21 لأقل 35 عام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3 من 35 عام لأقل من 50 عام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4 فوق 50 عام</w:t>
      </w:r>
    </w:p>
    <w:p w:rsidR="001D1BC2" w:rsidRPr="00302632" w:rsidRDefault="00B43CBC" w:rsidP="00302632">
      <w:pPr>
        <w:spacing w:line="276" w:lineRule="auto"/>
        <w:jc w:val="right"/>
        <w:rPr>
          <w:rFonts w:asciiTheme="majorBidi" w:hAnsiTheme="majorBidi" w:cs="Times New Roman"/>
          <w:sz w:val="28"/>
          <w:szCs w:val="28"/>
          <w:rtl/>
          <w:lang w:bidi="ar-EG"/>
        </w:rPr>
      </w:pPr>
      <w:r w:rsidRPr="00302632">
        <w:rPr>
          <w:rFonts w:asciiTheme="majorBidi" w:hAnsiTheme="majorBidi" w:cs="Times New Roman" w:hint="cs"/>
          <w:sz w:val="24"/>
          <w:szCs w:val="24"/>
          <w:rtl/>
          <w:lang w:bidi="ar-EG"/>
        </w:rPr>
        <w:t xml:space="preserve">يوجد 17.8% اقل من 21 عام (84 عميل) و 26.3% </w:t>
      </w:r>
      <w:r w:rsidR="00302632" w:rsidRPr="00302632">
        <w:rPr>
          <w:rFonts w:asciiTheme="majorBidi" w:hAnsiTheme="majorBidi" w:cs="Times New Roman" w:hint="cs"/>
          <w:sz w:val="24"/>
          <w:szCs w:val="24"/>
          <w:rtl/>
          <w:lang w:bidi="ar-EG"/>
        </w:rPr>
        <w:t>من 21 لأقل من 35 عام (124 عميل) و 32.6% من 35 عام لأقل من 50 عام (154 عميل) و 23.3% فوف 50 عام (110 عميل)</w:t>
      </w:r>
    </w:p>
    <w:p w:rsidR="00C9650A" w:rsidRPr="00C9650A" w:rsidRDefault="00C9650A" w:rsidP="00C9650A">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C9650A" w:rsidRPr="00C9650A" w:rsidTr="00C9650A">
        <w:trPr>
          <w:cantSplit/>
          <w:jc w:val="center"/>
        </w:trPr>
        <w:tc>
          <w:tcPr>
            <w:tcW w:w="6513" w:type="dxa"/>
            <w:gridSpan w:val="6"/>
            <w:tcBorders>
              <w:top w:val="nil"/>
              <w:left w:val="nil"/>
              <w:bottom w:val="nil"/>
              <w:right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center"/>
              <w:rPr>
                <w:rFonts w:ascii="Arial" w:hAnsi="Arial" w:cs="Arial"/>
                <w:color w:val="000000"/>
                <w:sz w:val="18"/>
                <w:szCs w:val="18"/>
              </w:rPr>
            </w:pPr>
            <w:r w:rsidRPr="00C9650A">
              <w:rPr>
                <w:rFonts w:ascii="Arial" w:hAnsi="Arial" w:cs="Arial"/>
                <w:b/>
                <w:bCs/>
                <w:color w:val="000000"/>
                <w:sz w:val="18"/>
                <w:szCs w:val="18"/>
                <w:rtl/>
              </w:rPr>
              <w:lastRenderedPageBreak/>
              <w:t>الـمـهـنـة</w:t>
            </w:r>
          </w:p>
        </w:tc>
      </w:tr>
      <w:tr w:rsidR="00C9650A" w:rsidRPr="00C9650A" w:rsidTr="00C9650A">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C9650A" w:rsidRPr="00C9650A" w:rsidRDefault="00C9650A" w:rsidP="00C9650A">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C9650A" w:rsidRPr="00C9650A" w:rsidRDefault="00C9650A" w:rsidP="00C9650A">
            <w:pPr>
              <w:autoSpaceDE w:val="0"/>
              <w:autoSpaceDN w:val="0"/>
              <w:adjustRightInd w:val="0"/>
              <w:spacing w:after="0" w:line="320" w:lineRule="atLeast"/>
              <w:ind w:left="60" w:right="60"/>
              <w:jc w:val="center"/>
              <w:rPr>
                <w:rFonts w:ascii="Arial" w:hAnsi="Arial" w:cs="Arial"/>
                <w:color w:val="000000"/>
                <w:sz w:val="18"/>
                <w:szCs w:val="18"/>
              </w:rPr>
            </w:pPr>
            <w:r w:rsidRPr="00C9650A">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C9650A" w:rsidRPr="00C9650A" w:rsidRDefault="00C9650A" w:rsidP="00C9650A">
            <w:pPr>
              <w:autoSpaceDE w:val="0"/>
              <w:autoSpaceDN w:val="0"/>
              <w:adjustRightInd w:val="0"/>
              <w:spacing w:after="0" w:line="320" w:lineRule="atLeast"/>
              <w:ind w:left="60" w:right="60"/>
              <w:jc w:val="center"/>
              <w:rPr>
                <w:rFonts w:ascii="Arial" w:hAnsi="Arial" w:cs="Arial"/>
                <w:color w:val="000000"/>
                <w:sz w:val="18"/>
                <w:szCs w:val="18"/>
              </w:rPr>
            </w:pPr>
            <w:r w:rsidRPr="00C9650A">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C9650A" w:rsidRPr="00C9650A" w:rsidRDefault="00C9650A" w:rsidP="00C9650A">
            <w:pPr>
              <w:autoSpaceDE w:val="0"/>
              <w:autoSpaceDN w:val="0"/>
              <w:adjustRightInd w:val="0"/>
              <w:spacing w:after="0" w:line="320" w:lineRule="atLeast"/>
              <w:ind w:left="60" w:right="60"/>
              <w:jc w:val="center"/>
              <w:rPr>
                <w:rFonts w:ascii="Arial" w:hAnsi="Arial" w:cs="Arial"/>
                <w:color w:val="000000"/>
                <w:sz w:val="18"/>
                <w:szCs w:val="18"/>
              </w:rPr>
            </w:pPr>
            <w:r w:rsidRPr="00C9650A">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C9650A" w:rsidRPr="00C9650A" w:rsidRDefault="00C9650A" w:rsidP="00C9650A">
            <w:pPr>
              <w:autoSpaceDE w:val="0"/>
              <w:autoSpaceDN w:val="0"/>
              <w:adjustRightInd w:val="0"/>
              <w:spacing w:after="0" w:line="320" w:lineRule="atLeast"/>
              <w:ind w:left="60" w:right="60"/>
              <w:jc w:val="center"/>
              <w:rPr>
                <w:rFonts w:ascii="Arial" w:hAnsi="Arial" w:cs="Arial"/>
                <w:color w:val="000000"/>
                <w:sz w:val="18"/>
                <w:szCs w:val="18"/>
              </w:rPr>
            </w:pPr>
            <w:r w:rsidRPr="00C9650A">
              <w:rPr>
                <w:rFonts w:ascii="Arial" w:hAnsi="Arial" w:cs="Arial"/>
                <w:color w:val="000000"/>
                <w:sz w:val="18"/>
                <w:szCs w:val="18"/>
              </w:rPr>
              <w:t>Cumulative Percent</w:t>
            </w:r>
          </w:p>
        </w:tc>
      </w:tr>
      <w:tr w:rsidR="00C9650A" w:rsidRPr="00C9650A" w:rsidTr="00C9650A">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C9650A" w:rsidRPr="00C9650A" w:rsidRDefault="00C9650A" w:rsidP="00C9650A">
            <w:pPr>
              <w:autoSpaceDE w:val="0"/>
              <w:autoSpaceDN w:val="0"/>
              <w:adjustRightInd w:val="0"/>
              <w:spacing w:after="0" w:line="320" w:lineRule="atLeast"/>
              <w:ind w:left="60" w:right="60"/>
              <w:rPr>
                <w:rFonts w:ascii="Arial" w:hAnsi="Arial" w:cs="Arial"/>
                <w:color w:val="000000"/>
                <w:sz w:val="18"/>
                <w:szCs w:val="18"/>
              </w:rPr>
            </w:pPr>
            <w:r w:rsidRPr="00C9650A">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C9650A" w:rsidRPr="00C9650A" w:rsidRDefault="00C9650A" w:rsidP="00C9650A">
            <w:pPr>
              <w:autoSpaceDE w:val="0"/>
              <w:autoSpaceDN w:val="0"/>
              <w:adjustRightInd w:val="0"/>
              <w:spacing w:after="0" w:line="320" w:lineRule="atLeast"/>
              <w:ind w:left="60" w:right="60"/>
              <w:rPr>
                <w:rFonts w:ascii="Arial" w:hAnsi="Arial" w:cs="Arial"/>
                <w:color w:val="000000"/>
                <w:sz w:val="18"/>
                <w:szCs w:val="18"/>
              </w:rPr>
            </w:pPr>
            <w:r w:rsidRPr="00C9650A">
              <w:rPr>
                <w:rFonts w:ascii="Arial" w:hAnsi="Arial" w:cs="Arial"/>
                <w:color w:val="000000"/>
                <w:sz w:val="18"/>
                <w:szCs w:val="18"/>
              </w:rPr>
              <w:t>1.0</w:t>
            </w:r>
          </w:p>
        </w:tc>
        <w:tc>
          <w:tcPr>
            <w:tcW w:w="1162" w:type="dxa"/>
            <w:tcBorders>
              <w:top w:val="single" w:sz="16" w:space="0" w:color="000000"/>
              <w:left w:val="single" w:sz="16" w:space="0" w:color="000000"/>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171</w:t>
            </w:r>
          </w:p>
        </w:tc>
        <w:tc>
          <w:tcPr>
            <w:tcW w:w="1024" w:type="dxa"/>
            <w:tcBorders>
              <w:top w:val="single" w:sz="16" w:space="0" w:color="000000"/>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36.2</w:t>
            </w:r>
          </w:p>
        </w:tc>
        <w:tc>
          <w:tcPr>
            <w:tcW w:w="1391" w:type="dxa"/>
            <w:tcBorders>
              <w:top w:val="single" w:sz="16" w:space="0" w:color="000000"/>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36.2</w:t>
            </w:r>
          </w:p>
        </w:tc>
        <w:tc>
          <w:tcPr>
            <w:tcW w:w="1468" w:type="dxa"/>
            <w:tcBorders>
              <w:top w:val="single" w:sz="16" w:space="0" w:color="000000"/>
              <w:bottom w:val="nil"/>
              <w:right w:val="single" w:sz="16" w:space="0" w:color="000000"/>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36.2</w:t>
            </w:r>
          </w:p>
        </w:tc>
      </w:tr>
      <w:tr w:rsidR="00C9650A" w:rsidRPr="00C9650A" w:rsidTr="00C9650A">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C9650A" w:rsidRPr="00C9650A" w:rsidRDefault="00C9650A" w:rsidP="00C9650A">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C9650A" w:rsidRPr="00C9650A" w:rsidRDefault="00C9650A" w:rsidP="00C9650A">
            <w:pPr>
              <w:autoSpaceDE w:val="0"/>
              <w:autoSpaceDN w:val="0"/>
              <w:adjustRightInd w:val="0"/>
              <w:spacing w:after="0" w:line="320" w:lineRule="atLeast"/>
              <w:ind w:left="60" w:right="60"/>
              <w:rPr>
                <w:rFonts w:ascii="Arial" w:hAnsi="Arial" w:cs="Arial"/>
                <w:color w:val="000000"/>
                <w:sz w:val="18"/>
                <w:szCs w:val="18"/>
              </w:rPr>
            </w:pPr>
            <w:r w:rsidRPr="00C9650A">
              <w:rPr>
                <w:rFonts w:ascii="Arial" w:hAnsi="Arial" w:cs="Arial"/>
                <w:color w:val="000000"/>
                <w:sz w:val="18"/>
                <w:szCs w:val="18"/>
              </w:rPr>
              <w:t>2.0</w:t>
            </w:r>
          </w:p>
        </w:tc>
        <w:tc>
          <w:tcPr>
            <w:tcW w:w="1162" w:type="dxa"/>
            <w:tcBorders>
              <w:top w:val="nil"/>
              <w:left w:val="single" w:sz="16" w:space="0" w:color="000000"/>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113</w:t>
            </w:r>
          </w:p>
        </w:tc>
        <w:tc>
          <w:tcPr>
            <w:tcW w:w="1024" w:type="dxa"/>
            <w:tcBorders>
              <w:top w:val="nil"/>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23.9</w:t>
            </w:r>
          </w:p>
        </w:tc>
        <w:tc>
          <w:tcPr>
            <w:tcW w:w="1391" w:type="dxa"/>
            <w:tcBorders>
              <w:top w:val="nil"/>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23.9</w:t>
            </w:r>
          </w:p>
        </w:tc>
        <w:tc>
          <w:tcPr>
            <w:tcW w:w="1468" w:type="dxa"/>
            <w:tcBorders>
              <w:top w:val="nil"/>
              <w:bottom w:val="nil"/>
              <w:right w:val="single" w:sz="16" w:space="0" w:color="000000"/>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60.2</w:t>
            </w:r>
          </w:p>
        </w:tc>
      </w:tr>
      <w:tr w:rsidR="00C9650A" w:rsidRPr="00C9650A" w:rsidTr="00C9650A">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C9650A" w:rsidRPr="00C9650A" w:rsidRDefault="00C9650A" w:rsidP="00C9650A">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C9650A" w:rsidRPr="00C9650A" w:rsidRDefault="00C9650A" w:rsidP="00C9650A">
            <w:pPr>
              <w:autoSpaceDE w:val="0"/>
              <w:autoSpaceDN w:val="0"/>
              <w:adjustRightInd w:val="0"/>
              <w:spacing w:after="0" w:line="320" w:lineRule="atLeast"/>
              <w:ind w:left="60" w:right="60"/>
              <w:rPr>
                <w:rFonts w:ascii="Arial" w:hAnsi="Arial" w:cs="Arial"/>
                <w:color w:val="000000"/>
                <w:sz w:val="18"/>
                <w:szCs w:val="18"/>
              </w:rPr>
            </w:pPr>
            <w:r w:rsidRPr="00C9650A">
              <w:rPr>
                <w:rFonts w:ascii="Arial" w:hAnsi="Arial" w:cs="Arial"/>
                <w:color w:val="000000"/>
                <w:sz w:val="18"/>
                <w:szCs w:val="18"/>
              </w:rPr>
              <w:t>3.0</w:t>
            </w:r>
          </w:p>
        </w:tc>
        <w:tc>
          <w:tcPr>
            <w:tcW w:w="1162" w:type="dxa"/>
            <w:tcBorders>
              <w:top w:val="nil"/>
              <w:left w:val="single" w:sz="16" w:space="0" w:color="000000"/>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97</w:t>
            </w:r>
          </w:p>
        </w:tc>
        <w:tc>
          <w:tcPr>
            <w:tcW w:w="1024" w:type="dxa"/>
            <w:tcBorders>
              <w:top w:val="nil"/>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20.6</w:t>
            </w:r>
          </w:p>
        </w:tc>
        <w:tc>
          <w:tcPr>
            <w:tcW w:w="1391" w:type="dxa"/>
            <w:tcBorders>
              <w:top w:val="nil"/>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20.6</w:t>
            </w:r>
          </w:p>
        </w:tc>
        <w:tc>
          <w:tcPr>
            <w:tcW w:w="1468" w:type="dxa"/>
            <w:tcBorders>
              <w:top w:val="nil"/>
              <w:bottom w:val="nil"/>
              <w:right w:val="single" w:sz="16" w:space="0" w:color="000000"/>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80.7</w:t>
            </w:r>
          </w:p>
        </w:tc>
      </w:tr>
      <w:tr w:rsidR="00C9650A" w:rsidRPr="00C9650A" w:rsidTr="00C9650A">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C9650A" w:rsidRPr="00C9650A" w:rsidRDefault="00C9650A" w:rsidP="00C9650A">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C9650A" w:rsidRPr="00C9650A" w:rsidRDefault="00C9650A" w:rsidP="00C9650A">
            <w:pPr>
              <w:autoSpaceDE w:val="0"/>
              <w:autoSpaceDN w:val="0"/>
              <w:adjustRightInd w:val="0"/>
              <w:spacing w:after="0" w:line="320" w:lineRule="atLeast"/>
              <w:ind w:left="60" w:right="60"/>
              <w:rPr>
                <w:rFonts w:ascii="Arial" w:hAnsi="Arial" w:cs="Arial"/>
                <w:color w:val="000000"/>
                <w:sz w:val="18"/>
                <w:szCs w:val="18"/>
              </w:rPr>
            </w:pPr>
            <w:r w:rsidRPr="00C9650A">
              <w:rPr>
                <w:rFonts w:ascii="Arial" w:hAnsi="Arial" w:cs="Arial"/>
                <w:color w:val="000000"/>
                <w:sz w:val="18"/>
                <w:szCs w:val="18"/>
              </w:rPr>
              <w:t>4.0</w:t>
            </w:r>
          </w:p>
        </w:tc>
        <w:tc>
          <w:tcPr>
            <w:tcW w:w="1162" w:type="dxa"/>
            <w:tcBorders>
              <w:top w:val="nil"/>
              <w:left w:val="single" w:sz="16" w:space="0" w:color="000000"/>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91</w:t>
            </w:r>
          </w:p>
        </w:tc>
        <w:tc>
          <w:tcPr>
            <w:tcW w:w="1024" w:type="dxa"/>
            <w:tcBorders>
              <w:top w:val="nil"/>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19.3</w:t>
            </w:r>
          </w:p>
        </w:tc>
        <w:tc>
          <w:tcPr>
            <w:tcW w:w="1391" w:type="dxa"/>
            <w:tcBorders>
              <w:top w:val="nil"/>
              <w:bottom w:val="nil"/>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19.3</w:t>
            </w:r>
          </w:p>
        </w:tc>
        <w:tc>
          <w:tcPr>
            <w:tcW w:w="1468" w:type="dxa"/>
            <w:tcBorders>
              <w:top w:val="nil"/>
              <w:bottom w:val="nil"/>
              <w:right w:val="single" w:sz="16" w:space="0" w:color="000000"/>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100.0</w:t>
            </w:r>
          </w:p>
        </w:tc>
      </w:tr>
      <w:tr w:rsidR="00C9650A" w:rsidRPr="00C9650A" w:rsidTr="00C9650A">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C9650A" w:rsidRPr="00C9650A" w:rsidRDefault="00C9650A" w:rsidP="00C9650A">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C9650A" w:rsidRPr="00C9650A" w:rsidRDefault="00C9650A" w:rsidP="00C9650A">
            <w:pPr>
              <w:autoSpaceDE w:val="0"/>
              <w:autoSpaceDN w:val="0"/>
              <w:adjustRightInd w:val="0"/>
              <w:spacing w:after="0" w:line="320" w:lineRule="atLeast"/>
              <w:ind w:left="60" w:right="60"/>
              <w:rPr>
                <w:rFonts w:ascii="Arial" w:hAnsi="Arial" w:cs="Arial"/>
                <w:color w:val="000000"/>
                <w:sz w:val="18"/>
                <w:szCs w:val="18"/>
              </w:rPr>
            </w:pPr>
            <w:r w:rsidRPr="00C9650A">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472</w:t>
            </w:r>
          </w:p>
        </w:tc>
        <w:tc>
          <w:tcPr>
            <w:tcW w:w="1024" w:type="dxa"/>
            <w:tcBorders>
              <w:top w:val="nil"/>
              <w:bottom w:val="single" w:sz="16" w:space="0" w:color="000000"/>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C9650A" w:rsidRPr="00C9650A" w:rsidRDefault="00C9650A" w:rsidP="00C9650A">
            <w:pPr>
              <w:autoSpaceDE w:val="0"/>
              <w:autoSpaceDN w:val="0"/>
              <w:adjustRightInd w:val="0"/>
              <w:spacing w:after="0" w:line="320" w:lineRule="atLeast"/>
              <w:ind w:left="60" w:right="60"/>
              <w:jc w:val="right"/>
              <w:rPr>
                <w:rFonts w:ascii="Arial" w:hAnsi="Arial" w:cs="Arial"/>
                <w:color w:val="000000"/>
                <w:sz w:val="18"/>
                <w:szCs w:val="18"/>
              </w:rPr>
            </w:pPr>
            <w:r w:rsidRPr="00C9650A">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C9650A" w:rsidRPr="00C9650A" w:rsidRDefault="00C9650A" w:rsidP="00C9650A">
            <w:pPr>
              <w:autoSpaceDE w:val="0"/>
              <w:autoSpaceDN w:val="0"/>
              <w:adjustRightInd w:val="0"/>
              <w:spacing w:after="0" w:line="240" w:lineRule="auto"/>
              <w:rPr>
                <w:rFonts w:ascii="Times New Roman" w:hAnsi="Times New Roman" w:cs="Times New Roman"/>
                <w:sz w:val="24"/>
                <w:szCs w:val="24"/>
              </w:rPr>
            </w:pPr>
          </w:p>
        </w:tc>
      </w:tr>
    </w:tbl>
    <w:p w:rsidR="00C9650A" w:rsidRPr="00C9650A" w:rsidRDefault="00C9650A" w:rsidP="00C965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2382050</wp:posOffset>
                </wp:positionH>
                <wp:positionV relativeFrom="paragraph">
                  <wp:posOffset>102240</wp:posOffset>
                </wp:positionV>
                <wp:extent cx="2666360" cy="276626"/>
                <wp:effectExtent l="0" t="0" r="20320" b="28575"/>
                <wp:wrapNone/>
                <wp:docPr id="12" name="Text Box 12"/>
                <wp:cNvGraphicFramePr/>
                <a:graphic xmlns:a="http://schemas.openxmlformats.org/drawingml/2006/main">
                  <a:graphicData uri="http://schemas.microsoft.com/office/word/2010/wordprocessingShape">
                    <wps:wsp>
                      <wps:cNvSpPr txBox="1"/>
                      <wps:spPr>
                        <a:xfrm>
                          <a:off x="0" y="0"/>
                          <a:ext cx="2666360" cy="276626"/>
                        </a:xfrm>
                        <a:prstGeom prst="rect">
                          <a:avLst/>
                        </a:prstGeom>
                        <a:solidFill>
                          <a:schemeClr val="lt1"/>
                        </a:solidFill>
                        <a:ln w="6350">
                          <a:solidFill>
                            <a:prstClr val="black"/>
                          </a:solidFill>
                        </a:ln>
                      </wps:spPr>
                      <wps:txbx>
                        <w:txbxContent>
                          <w:p w:rsidR="006F57C5" w:rsidRDefault="006F57C5" w:rsidP="00C9650A">
                            <w:pPr>
                              <w:jc w:val="right"/>
                              <w:rPr>
                                <w:lang w:bidi="ar-EG"/>
                              </w:rPr>
                            </w:pPr>
                            <w:r>
                              <w:rPr>
                                <w:rFonts w:hint="cs"/>
                                <w:rtl/>
                                <w:lang w:bidi="ar-EG"/>
                              </w:rPr>
                              <w:t>الشكل (3) : توضيح للمهنة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187.55pt;margin-top:8.05pt;width:209.95pt;height:21.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" fillcolor="white [3201]" strokeweight=".5pt">
                <v:textbox>
                  <w:txbxContent>
                    <w:p w:rsidR="006F57C5" w:rsidRDefault="006F57C5" w:rsidP="00C9650A">
                      <w:pPr>
                        <w:jc w:val="right"/>
                        <w:rPr>
                          <w:lang w:bidi="ar-EG"/>
                        </w:rPr>
                      </w:pPr>
                      <w:r>
                        <w:rPr>
                          <w:rFonts w:hint="cs"/>
                          <w:rtl/>
                          <w:lang w:bidi="ar-EG"/>
                        </w:rPr>
                        <w:t>الشكل (3) : توضيح للمهنة</w:t>
                      </w:r>
                    </w:p>
                  </w:txbxContent>
                </v:textbox>
              </v:shape>
            </w:pict>
          </mc:Fallback>
        </mc:AlternateContent>
      </w:r>
    </w:p>
    <w:p w:rsidR="001D1BC2" w:rsidRDefault="001D1BC2" w:rsidP="00D85406">
      <w:pPr>
        <w:spacing w:line="276" w:lineRule="auto"/>
        <w:jc w:val="right"/>
        <w:rPr>
          <w:rFonts w:asciiTheme="majorBidi" w:hAnsiTheme="majorBidi" w:cs="Times New Roman"/>
          <w:b/>
          <w:bCs/>
          <w:sz w:val="24"/>
          <w:szCs w:val="24"/>
          <w:rtl/>
          <w:lang w:bidi="ar-EG"/>
        </w:rPr>
      </w:pPr>
    </w:p>
    <w:p w:rsidR="00C9650A" w:rsidRDefault="00C9650A" w:rsidP="00D85406">
      <w:pPr>
        <w:spacing w:line="276" w:lineRule="auto"/>
        <w:jc w:val="right"/>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1 موظف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2 مهنة حرة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3 معاش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4 لا يعمل</w:t>
      </w:r>
    </w:p>
    <w:p w:rsidR="00C9650A" w:rsidRDefault="00C9650A" w:rsidP="00D85406">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يوجد 36.2% موظف (171 شخص) و 23.9% يعمل بمهنة حرة(113 شخص) و 20.6% معاش (97 شخص) و 19.3% لا يعمل (91 شخص)</w:t>
      </w:r>
    </w:p>
    <w:p w:rsidR="00CC2978" w:rsidRDefault="00CC2978" w:rsidP="00D85406">
      <w:pPr>
        <w:spacing w:line="276" w:lineRule="auto"/>
        <w:jc w:val="right"/>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الجنس</w:t>
      </w:r>
    </w:p>
    <w:p w:rsidR="00CC2978" w:rsidRPr="00CC2978" w:rsidRDefault="00CC2978" w:rsidP="00CC2978">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CC2978" w:rsidRPr="00CC2978" w:rsidTr="00CC2978">
        <w:trPr>
          <w:cantSplit/>
          <w:jc w:val="center"/>
        </w:trPr>
        <w:tc>
          <w:tcPr>
            <w:tcW w:w="6513" w:type="dxa"/>
            <w:gridSpan w:val="6"/>
            <w:tcBorders>
              <w:top w:val="nil"/>
              <w:left w:val="nil"/>
              <w:bottom w:val="nil"/>
              <w:right w:val="nil"/>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center"/>
              <w:rPr>
                <w:rFonts w:ascii="Arial" w:hAnsi="Arial" w:cs="Arial"/>
                <w:color w:val="000000"/>
                <w:sz w:val="18"/>
                <w:szCs w:val="18"/>
              </w:rPr>
            </w:pPr>
            <w:r w:rsidRPr="00CC2978">
              <w:rPr>
                <w:rFonts w:ascii="Arial" w:hAnsi="Arial" w:cs="Arial"/>
                <w:b/>
                <w:bCs/>
                <w:color w:val="000000"/>
                <w:sz w:val="18"/>
                <w:szCs w:val="18"/>
                <w:rtl/>
              </w:rPr>
              <w:t>الـجـنـس</w:t>
            </w:r>
          </w:p>
        </w:tc>
      </w:tr>
      <w:tr w:rsidR="00CC2978" w:rsidRPr="00CC2978" w:rsidTr="00CC2978">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CC2978" w:rsidRPr="00CC2978" w:rsidRDefault="00CC2978" w:rsidP="00CC2978">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CC2978" w:rsidRPr="00CC2978" w:rsidRDefault="00CC2978" w:rsidP="00CC2978">
            <w:pPr>
              <w:autoSpaceDE w:val="0"/>
              <w:autoSpaceDN w:val="0"/>
              <w:adjustRightInd w:val="0"/>
              <w:spacing w:after="0" w:line="320" w:lineRule="atLeast"/>
              <w:ind w:left="60" w:right="60"/>
              <w:jc w:val="center"/>
              <w:rPr>
                <w:rFonts w:ascii="Arial" w:hAnsi="Arial" w:cs="Arial"/>
                <w:color w:val="000000"/>
                <w:sz w:val="18"/>
                <w:szCs w:val="18"/>
              </w:rPr>
            </w:pPr>
            <w:r w:rsidRPr="00CC2978">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CC2978" w:rsidRPr="00CC2978" w:rsidRDefault="00CC2978" w:rsidP="00CC2978">
            <w:pPr>
              <w:autoSpaceDE w:val="0"/>
              <w:autoSpaceDN w:val="0"/>
              <w:adjustRightInd w:val="0"/>
              <w:spacing w:after="0" w:line="320" w:lineRule="atLeast"/>
              <w:ind w:left="60" w:right="60"/>
              <w:jc w:val="center"/>
              <w:rPr>
                <w:rFonts w:ascii="Arial" w:hAnsi="Arial" w:cs="Arial"/>
                <w:color w:val="000000"/>
                <w:sz w:val="18"/>
                <w:szCs w:val="18"/>
              </w:rPr>
            </w:pPr>
            <w:r w:rsidRPr="00CC2978">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CC2978" w:rsidRPr="00CC2978" w:rsidRDefault="00CC2978" w:rsidP="00CC2978">
            <w:pPr>
              <w:autoSpaceDE w:val="0"/>
              <w:autoSpaceDN w:val="0"/>
              <w:adjustRightInd w:val="0"/>
              <w:spacing w:after="0" w:line="320" w:lineRule="atLeast"/>
              <w:ind w:left="60" w:right="60"/>
              <w:jc w:val="center"/>
              <w:rPr>
                <w:rFonts w:ascii="Arial" w:hAnsi="Arial" w:cs="Arial"/>
                <w:color w:val="000000"/>
                <w:sz w:val="18"/>
                <w:szCs w:val="18"/>
              </w:rPr>
            </w:pPr>
            <w:r w:rsidRPr="00CC2978">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CC2978" w:rsidRPr="00CC2978" w:rsidRDefault="00CC2978" w:rsidP="00CC2978">
            <w:pPr>
              <w:autoSpaceDE w:val="0"/>
              <w:autoSpaceDN w:val="0"/>
              <w:adjustRightInd w:val="0"/>
              <w:spacing w:after="0" w:line="320" w:lineRule="atLeast"/>
              <w:ind w:left="60" w:right="60"/>
              <w:jc w:val="center"/>
              <w:rPr>
                <w:rFonts w:ascii="Arial" w:hAnsi="Arial" w:cs="Arial"/>
                <w:color w:val="000000"/>
                <w:sz w:val="18"/>
                <w:szCs w:val="18"/>
              </w:rPr>
            </w:pPr>
            <w:r w:rsidRPr="00CC2978">
              <w:rPr>
                <w:rFonts w:ascii="Arial" w:hAnsi="Arial" w:cs="Arial"/>
                <w:color w:val="000000"/>
                <w:sz w:val="18"/>
                <w:szCs w:val="18"/>
              </w:rPr>
              <w:t>Cumulative Percent</w:t>
            </w:r>
          </w:p>
        </w:tc>
      </w:tr>
      <w:tr w:rsidR="00CC2978" w:rsidRPr="00CC2978" w:rsidTr="00CC2978">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CC2978" w:rsidRPr="00CC2978" w:rsidRDefault="00CC2978" w:rsidP="00CC2978">
            <w:pPr>
              <w:autoSpaceDE w:val="0"/>
              <w:autoSpaceDN w:val="0"/>
              <w:adjustRightInd w:val="0"/>
              <w:spacing w:after="0" w:line="320" w:lineRule="atLeast"/>
              <w:ind w:left="60" w:right="60"/>
              <w:rPr>
                <w:rFonts w:ascii="Arial" w:hAnsi="Arial" w:cs="Arial"/>
                <w:color w:val="000000"/>
                <w:sz w:val="18"/>
                <w:szCs w:val="18"/>
              </w:rPr>
            </w:pPr>
            <w:r w:rsidRPr="00CC2978">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CC2978" w:rsidRPr="00CC2978" w:rsidRDefault="00CC2978" w:rsidP="00CC2978">
            <w:pPr>
              <w:autoSpaceDE w:val="0"/>
              <w:autoSpaceDN w:val="0"/>
              <w:adjustRightInd w:val="0"/>
              <w:spacing w:after="0" w:line="320" w:lineRule="atLeast"/>
              <w:ind w:left="60" w:right="60"/>
              <w:rPr>
                <w:rFonts w:ascii="Arial" w:hAnsi="Arial" w:cs="Arial"/>
                <w:color w:val="000000"/>
                <w:sz w:val="18"/>
                <w:szCs w:val="18"/>
              </w:rPr>
            </w:pPr>
            <w:r w:rsidRPr="00CC2978">
              <w:rPr>
                <w:rFonts w:ascii="Arial" w:hAnsi="Arial" w:cs="Arial"/>
                <w:color w:val="000000"/>
                <w:sz w:val="18"/>
                <w:szCs w:val="18"/>
              </w:rPr>
              <w:t>.0</w:t>
            </w:r>
          </w:p>
        </w:tc>
        <w:tc>
          <w:tcPr>
            <w:tcW w:w="1162" w:type="dxa"/>
            <w:tcBorders>
              <w:top w:val="single" w:sz="16" w:space="0" w:color="000000"/>
              <w:left w:val="single" w:sz="16" w:space="0" w:color="000000"/>
              <w:bottom w:val="nil"/>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196</w:t>
            </w:r>
          </w:p>
        </w:tc>
        <w:tc>
          <w:tcPr>
            <w:tcW w:w="1024" w:type="dxa"/>
            <w:tcBorders>
              <w:top w:val="single" w:sz="16" w:space="0" w:color="000000"/>
              <w:bottom w:val="nil"/>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41.5</w:t>
            </w:r>
          </w:p>
        </w:tc>
        <w:tc>
          <w:tcPr>
            <w:tcW w:w="1391" w:type="dxa"/>
            <w:tcBorders>
              <w:top w:val="single" w:sz="16" w:space="0" w:color="000000"/>
              <w:bottom w:val="nil"/>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41.5</w:t>
            </w:r>
          </w:p>
        </w:tc>
        <w:tc>
          <w:tcPr>
            <w:tcW w:w="1468" w:type="dxa"/>
            <w:tcBorders>
              <w:top w:val="single" w:sz="16" w:space="0" w:color="000000"/>
              <w:bottom w:val="nil"/>
              <w:right w:val="single" w:sz="16" w:space="0" w:color="000000"/>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41.5</w:t>
            </w:r>
          </w:p>
        </w:tc>
      </w:tr>
      <w:tr w:rsidR="00CC2978" w:rsidRPr="00CC2978" w:rsidTr="00CC2978">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CC2978" w:rsidRPr="00CC2978" w:rsidRDefault="00CC2978" w:rsidP="00CC2978">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CC2978" w:rsidRPr="00CC2978" w:rsidRDefault="00CC2978" w:rsidP="00CC2978">
            <w:pPr>
              <w:autoSpaceDE w:val="0"/>
              <w:autoSpaceDN w:val="0"/>
              <w:adjustRightInd w:val="0"/>
              <w:spacing w:after="0" w:line="320" w:lineRule="atLeast"/>
              <w:ind w:left="60" w:right="60"/>
              <w:rPr>
                <w:rFonts w:ascii="Arial" w:hAnsi="Arial" w:cs="Arial"/>
                <w:color w:val="000000"/>
                <w:sz w:val="18"/>
                <w:szCs w:val="18"/>
              </w:rPr>
            </w:pPr>
            <w:r w:rsidRPr="00CC2978">
              <w:rPr>
                <w:rFonts w:ascii="Arial" w:hAnsi="Arial" w:cs="Arial"/>
                <w:color w:val="000000"/>
                <w:sz w:val="18"/>
                <w:szCs w:val="18"/>
              </w:rPr>
              <w:t>1.0</w:t>
            </w:r>
          </w:p>
        </w:tc>
        <w:tc>
          <w:tcPr>
            <w:tcW w:w="1162" w:type="dxa"/>
            <w:tcBorders>
              <w:top w:val="nil"/>
              <w:left w:val="single" w:sz="16" w:space="0" w:color="000000"/>
              <w:bottom w:val="nil"/>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276</w:t>
            </w:r>
          </w:p>
        </w:tc>
        <w:tc>
          <w:tcPr>
            <w:tcW w:w="1024" w:type="dxa"/>
            <w:tcBorders>
              <w:top w:val="nil"/>
              <w:bottom w:val="nil"/>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58.5</w:t>
            </w:r>
          </w:p>
        </w:tc>
        <w:tc>
          <w:tcPr>
            <w:tcW w:w="1391" w:type="dxa"/>
            <w:tcBorders>
              <w:top w:val="nil"/>
              <w:bottom w:val="nil"/>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58.5</w:t>
            </w:r>
          </w:p>
        </w:tc>
        <w:tc>
          <w:tcPr>
            <w:tcW w:w="1468" w:type="dxa"/>
            <w:tcBorders>
              <w:top w:val="nil"/>
              <w:bottom w:val="nil"/>
              <w:right w:val="single" w:sz="16" w:space="0" w:color="000000"/>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100.0</w:t>
            </w:r>
          </w:p>
        </w:tc>
      </w:tr>
      <w:tr w:rsidR="00CC2978" w:rsidRPr="00CC2978" w:rsidTr="00CC2978">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CC2978" w:rsidRPr="00CC2978" w:rsidRDefault="00CC2978" w:rsidP="00CC2978">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CC2978" w:rsidRPr="00CC2978" w:rsidRDefault="00CC2978" w:rsidP="00CC2978">
            <w:pPr>
              <w:autoSpaceDE w:val="0"/>
              <w:autoSpaceDN w:val="0"/>
              <w:adjustRightInd w:val="0"/>
              <w:spacing w:after="0" w:line="320" w:lineRule="atLeast"/>
              <w:ind w:left="60" w:right="60"/>
              <w:rPr>
                <w:rFonts w:ascii="Arial" w:hAnsi="Arial" w:cs="Arial"/>
                <w:color w:val="000000"/>
                <w:sz w:val="18"/>
                <w:szCs w:val="18"/>
              </w:rPr>
            </w:pPr>
            <w:r w:rsidRPr="00CC2978">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472</w:t>
            </w:r>
          </w:p>
        </w:tc>
        <w:tc>
          <w:tcPr>
            <w:tcW w:w="1024" w:type="dxa"/>
            <w:tcBorders>
              <w:top w:val="nil"/>
              <w:bottom w:val="single" w:sz="16" w:space="0" w:color="000000"/>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CC2978" w:rsidRPr="00CC2978" w:rsidRDefault="00CC2978" w:rsidP="00CC2978">
            <w:pPr>
              <w:autoSpaceDE w:val="0"/>
              <w:autoSpaceDN w:val="0"/>
              <w:adjustRightInd w:val="0"/>
              <w:spacing w:after="0" w:line="320" w:lineRule="atLeast"/>
              <w:ind w:left="60" w:right="60"/>
              <w:jc w:val="right"/>
              <w:rPr>
                <w:rFonts w:ascii="Arial" w:hAnsi="Arial" w:cs="Arial"/>
                <w:color w:val="000000"/>
                <w:sz w:val="18"/>
                <w:szCs w:val="18"/>
              </w:rPr>
            </w:pPr>
            <w:r w:rsidRPr="00CC2978">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CC2978" w:rsidRPr="00CC2978" w:rsidRDefault="00CC2978" w:rsidP="00CC2978">
            <w:pPr>
              <w:autoSpaceDE w:val="0"/>
              <w:autoSpaceDN w:val="0"/>
              <w:adjustRightInd w:val="0"/>
              <w:spacing w:after="0" w:line="240" w:lineRule="auto"/>
              <w:rPr>
                <w:rFonts w:ascii="Times New Roman" w:hAnsi="Times New Roman" w:cs="Times New Roman"/>
                <w:sz w:val="24"/>
                <w:szCs w:val="24"/>
              </w:rPr>
            </w:pPr>
          </w:p>
        </w:tc>
      </w:tr>
    </w:tbl>
    <w:p w:rsidR="00CC2978" w:rsidRPr="00CC2978" w:rsidRDefault="00CC2978" w:rsidP="00CC297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1175657</wp:posOffset>
                </wp:positionH>
                <wp:positionV relativeFrom="paragraph">
                  <wp:posOffset>111039</wp:posOffset>
                </wp:positionV>
                <wp:extent cx="3872123" cy="291993"/>
                <wp:effectExtent l="0" t="0" r="14605" b="13335"/>
                <wp:wrapNone/>
                <wp:docPr id="13" name="Text Box 13"/>
                <wp:cNvGraphicFramePr/>
                <a:graphic xmlns:a="http://schemas.openxmlformats.org/drawingml/2006/main">
                  <a:graphicData uri="http://schemas.microsoft.com/office/word/2010/wordprocessingShape">
                    <wps:wsp>
                      <wps:cNvSpPr txBox="1"/>
                      <wps:spPr>
                        <a:xfrm>
                          <a:off x="0" y="0"/>
                          <a:ext cx="3872123" cy="291993"/>
                        </a:xfrm>
                        <a:prstGeom prst="rect">
                          <a:avLst/>
                        </a:prstGeom>
                        <a:solidFill>
                          <a:schemeClr val="lt1"/>
                        </a:solidFill>
                        <a:ln w="6350">
                          <a:solidFill>
                            <a:prstClr val="black"/>
                          </a:solidFill>
                        </a:ln>
                      </wps:spPr>
                      <wps:txbx>
                        <w:txbxContent>
                          <w:p w:rsidR="006F57C5" w:rsidRDefault="006F57C5" w:rsidP="00CC2978">
                            <w:pPr>
                              <w:jc w:val="right"/>
                              <w:rPr>
                                <w:lang w:bidi="ar-EG"/>
                              </w:rPr>
                            </w:pPr>
                            <w:r>
                              <w:rPr>
                                <w:rFonts w:hint="cs"/>
                                <w:rtl/>
                                <w:lang w:bidi="ar-EG"/>
                              </w:rPr>
                              <w:t>الشكل (4): توضيح للنوع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9" type="#_x0000_t202" style="position:absolute;margin-left:92.55pt;margin-top:8.75pt;width:304.9pt;height:2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" fillcolor="white [3201]" strokeweight=".5pt">
                <v:textbox>
                  <w:txbxContent>
                    <w:p w:rsidR="006F57C5" w:rsidRDefault="006F57C5" w:rsidP="00CC2978">
                      <w:pPr>
                        <w:jc w:val="right"/>
                        <w:rPr>
                          <w:lang w:bidi="ar-EG"/>
                        </w:rPr>
                      </w:pPr>
                      <w:r>
                        <w:rPr>
                          <w:rFonts w:hint="cs"/>
                          <w:rtl/>
                          <w:lang w:bidi="ar-EG"/>
                        </w:rPr>
                        <w:t>الشكل (4): توضيح للنوع</w:t>
                      </w:r>
                    </w:p>
                  </w:txbxContent>
                </v:textbox>
              </v:shape>
            </w:pict>
          </mc:Fallback>
        </mc:AlternateContent>
      </w:r>
    </w:p>
    <w:p w:rsidR="00CC2978" w:rsidRDefault="00CC2978" w:rsidP="00D85406">
      <w:pPr>
        <w:spacing w:line="276" w:lineRule="auto"/>
        <w:jc w:val="right"/>
        <w:rPr>
          <w:rFonts w:asciiTheme="majorBidi" w:hAnsiTheme="majorBidi" w:cs="Times New Roman"/>
          <w:b/>
          <w:bCs/>
          <w:sz w:val="28"/>
          <w:szCs w:val="28"/>
          <w:rtl/>
          <w:lang w:bidi="ar-EG"/>
        </w:rPr>
      </w:pPr>
    </w:p>
    <w:p w:rsidR="00CC2978" w:rsidRDefault="00CC2978" w:rsidP="00D85406">
      <w:pPr>
        <w:spacing w:line="276" w:lineRule="auto"/>
        <w:jc w:val="right"/>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0 للذكر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1 للأنثى</w:t>
      </w:r>
    </w:p>
    <w:p w:rsidR="00CC2978" w:rsidRDefault="003175B0" w:rsidP="00D85406">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يوجد 41.5% ذكر (196 شخص) و 58.5% أنثى (276 شخص)</w:t>
      </w:r>
    </w:p>
    <w:p w:rsidR="003175B0" w:rsidRDefault="003175B0" w:rsidP="00D85406">
      <w:pPr>
        <w:spacing w:line="276" w:lineRule="auto"/>
        <w:jc w:val="right"/>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الحالة الاجتماعية</w:t>
      </w:r>
    </w:p>
    <w:p w:rsidR="003175B0" w:rsidRPr="003175B0" w:rsidRDefault="003175B0" w:rsidP="003175B0">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3175B0" w:rsidRPr="003175B0" w:rsidTr="003175B0">
        <w:trPr>
          <w:cantSplit/>
          <w:jc w:val="center"/>
        </w:trPr>
        <w:tc>
          <w:tcPr>
            <w:tcW w:w="6513" w:type="dxa"/>
            <w:gridSpan w:val="6"/>
            <w:tcBorders>
              <w:top w:val="nil"/>
              <w:left w:val="nil"/>
              <w:bottom w:val="nil"/>
              <w:right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center"/>
              <w:rPr>
                <w:rFonts w:ascii="Arial" w:hAnsi="Arial" w:cs="Arial"/>
                <w:color w:val="000000"/>
                <w:sz w:val="18"/>
                <w:szCs w:val="18"/>
              </w:rPr>
            </w:pPr>
            <w:r w:rsidRPr="003175B0">
              <w:rPr>
                <w:rFonts w:ascii="Arial" w:hAnsi="Arial" w:cs="Arial"/>
                <w:b/>
                <w:bCs/>
                <w:color w:val="000000"/>
                <w:sz w:val="18"/>
                <w:szCs w:val="18"/>
                <w:rtl/>
              </w:rPr>
              <w:t>الحـالـة</w:t>
            </w:r>
            <w:r w:rsidRPr="003175B0">
              <w:rPr>
                <w:rFonts w:ascii="Arial" w:hAnsi="Arial" w:cs="Arial"/>
                <w:b/>
                <w:bCs/>
                <w:color w:val="000000"/>
                <w:sz w:val="18"/>
                <w:szCs w:val="18"/>
              </w:rPr>
              <w:t xml:space="preserve"> </w:t>
            </w:r>
            <w:r w:rsidRPr="003175B0">
              <w:rPr>
                <w:rFonts w:ascii="Arial" w:hAnsi="Arial" w:cs="Arial"/>
                <w:b/>
                <w:bCs/>
                <w:color w:val="000000"/>
                <w:sz w:val="18"/>
                <w:szCs w:val="18"/>
                <w:rtl/>
              </w:rPr>
              <w:t>الاجـتـماعـيـة</w:t>
            </w:r>
          </w:p>
        </w:tc>
      </w:tr>
      <w:tr w:rsidR="003175B0" w:rsidRPr="003175B0" w:rsidTr="003175B0">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3175B0" w:rsidRPr="003175B0" w:rsidRDefault="003175B0" w:rsidP="003175B0">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3175B0" w:rsidRPr="003175B0" w:rsidRDefault="003175B0" w:rsidP="003175B0">
            <w:pPr>
              <w:autoSpaceDE w:val="0"/>
              <w:autoSpaceDN w:val="0"/>
              <w:adjustRightInd w:val="0"/>
              <w:spacing w:after="0" w:line="320" w:lineRule="atLeast"/>
              <w:ind w:left="60" w:right="60"/>
              <w:jc w:val="center"/>
              <w:rPr>
                <w:rFonts w:ascii="Arial" w:hAnsi="Arial" w:cs="Arial"/>
                <w:color w:val="000000"/>
                <w:sz w:val="18"/>
                <w:szCs w:val="18"/>
              </w:rPr>
            </w:pPr>
            <w:r w:rsidRPr="003175B0">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3175B0" w:rsidRPr="003175B0" w:rsidRDefault="003175B0" w:rsidP="003175B0">
            <w:pPr>
              <w:autoSpaceDE w:val="0"/>
              <w:autoSpaceDN w:val="0"/>
              <w:adjustRightInd w:val="0"/>
              <w:spacing w:after="0" w:line="320" w:lineRule="atLeast"/>
              <w:ind w:left="60" w:right="60"/>
              <w:jc w:val="center"/>
              <w:rPr>
                <w:rFonts w:ascii="Arial" w:hAnsi="Arial" w:cs="Arial"/>
                <w:color w:val="000000"/>
                <w:sz w:val="18"/>
                <w:szCs w:val="18"/>
              </w:rPr>
            </w:pPr>
            <w:r w:rsidRPr="003175B0">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3175B0" w:rsidRPr="003175B0" w:rsidRDefault="003175B0" w:rsidP="003175B0">
            <w:pPr>
              <w:autoSpaceDE w:val="0"/>
              <w:autoSpaceDN w:val="0"/>
              <w:adjustRightInd w:val="0"/>
              <w:spacing w:after="0" w:line="320" w:lineRule="atLeast"/>
              <w:ind w:left="60" w:right="60"/>
              <w:jc w:val="center"/>
              <w:rPr>
                <w:rFonts w:ascii="Arial" w:hAnsi="Arial" w:cs="Arial"/>
                <w:color w:val="000000"/>
                <w:sz w:val="18"/>
                <w:szCs w:val="18"/>
              </w:rPr>
            </w:pPr>
            <w:r w:rsidRPr="003175B0">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3175B0" w:rsidRPr="003175B0" w:rsidRDefault="003175B0" w:rsidP="003175B0">
            <w:pPr>
              <w:autoSpaceDE w:val="0"/>
              <w:autoSpaceDN w:val="0"/>
              <w:adjustRightInd w:val="0"/>
              <w:spacing w:after="0" w:line="320" w:lineRule="atLeast"/>
              <w:ind w:left="60" w:right="60"/>
              <w:jc w:val="center"/>
              <w:rPr>
                <w:rFonts w:ascii="Arial" w:hAnsi="Arial" w:cs="Arial"/>
                <w:color w:val="000000"/>
                <w:sz w:val="18"/>
                <w:szCs w:val="18"/>
              </w:rPr>
            </w:pPr>
            <w:r w:rsidRPr="003175B0">
              <w:rPr>
                <w:rFonts w:ascii="Arial" w:hAnsi="Arial" w:cs="Arial"/>
                <w:color w:val="000000"/>
                <w:sz w:val="18"/>
                <w:szCs w:val="18"/>
              </w:rPr>
              <w:t>Cumulative Percent</w:t>
            </w:r>
          </w:p>
        </w:tc>
      </w:tr>
      <w:tr w:rsidR="003175B0" w:rsidRPr="003175B0" w:rsidTr="003175B0">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3175B0" w:rsidRPr="003175B0" w:rsidRDefault="003175B0" w:rsidP="003175B0">
            <w:pPr>
              <w:autoSpaceDE w:val="0"/>
              <w:autoSpaceDN w:val="0"/>
              <w:adjustRightInd w:val="0"/>
              <w:spacing w:after="0" w:line="320" w:lineRule="atLeast"/>
              <w:ind w:left="60" w:right="60"/>
              <w:rPr>
                <w:rFonts w:ascii="Arial" w:hAnsi="Arial" w:cs="Arial"/>
                <w:color w:val="000000"/>
                <w:sz w:val="18"/>
                <w:szCs w:val="18"/>
              </w:rPr>
            </w:pPr>
            <w:r w:rsidRPr="003175B0">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3175B0" w:rsidRPr="003175B0" w:rsidRDefault="003175B0" w:rsidP="003175B0">
            <w:pPr>
              <w:autoSpaceDE w:val="0"/>
              <w:autoSpaceDN w:val="0"/>
              <w:adjustRightInd w:val="0"/>
              <w:spacing w:after="0" w:line="320" w:lineRule="atLeast"/>
              <w:ind w:left="60" w:right="60"/>
              <w:rPr>
                <w:rFonts w:ascii="Arial" w:hAnsi="Arial" w:cs="Arial"/>
                <w:color w:val="000000"/>
                <w:sz w:val="18"/>
                <w:szCs w:val="18"/>
              </w:rPr>
            </w:pPr>
            <w:r w:rsidRPr="003175B0">
              <w:rPr>
                <w:rFonts w:ascii="Arial" w:hAnsi="Arial" w:cs="Arial"/>
                <w:color w:val="000000"/>
                <w:sz w:val="18"/>
                <w:szCs w:val="18"/>
              </w:rPr>
              <w:t>1.0</w:t>
            </w:r>
          </w:p>
        </w:tc>
        <w:tc>
          <w:tcPr>
            <w:tcW w:w="1162" w:type="dxa"/>
            <w:tcBorders>
              <w:top w:val="single" w:sz="16" w:space="0" w:color="000000"/>
              <w:left w:val="single" w:sz="16" w:space="0" w:color="000000"/>
              <w:bottom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210</w:t>
            </w:r>
          </w:p>
        </w:tc>
        <w:tc>
          <w:tcPr>
            <w:tcW w:w="1024" w:type="dxa"/>
            <w:tcBorders>
              <w:top w:val="single" w:sz="16" w:space="0" w:color="000000"/>
              <w:bottom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44.5</w:t>
            </w:r>
          </w:p>
        </w:tc>
        <w:tc>
          <w:tcPr>
            <w:tcW w:w="1391" w:type="dxa"/>
            <w:tcBorders>
              <w:top w:val="single" w:sz="16" w:space="0" w:color="000000"/>
              <w:bottom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44.5</w:t>
            </w:r>
          </w:p>
        </w:tc>
        <w:tc>
          <w:tcPr>
            <w:tcW w:w="1468" w:type="dxa"/>
            <w:tcBorders>
              <w:top w:val="single" w:sz="16" w:space="0" w:color="000000"/>
              <w:bottom w:val="nil"/>
              <w:right w:val="single" w:sz="16" w:space="0" w:color="000000"/>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44.5</w:t>
            </w:r>
          </w:p>
        </w:tc>
      </w:tr>
      <w:tr w:rsidR="003175B0" w:rsidRPr="003175B0" w:rsidTr="003175B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3175B0" w:rsidRPr="003175B0" w:rsidRDefault="003175B0" w:rsidP="003175B0">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3175B0" w:rsidRPr="003175B0" w:rsidRDefault="003175B0" w:rsidP="003175B0">
            <w:pPr>
              <w:autoSpaceDE w:val="0"/>
              <w:autoSpaceDN w:val="0"/>
              <w:adjustRightInd w:val="0"/>
              <w:spacing w:after="0" w:line="320" w:lineRule="atLeast"/>
              <w:ind w:left="60" w:right="60"/>
              <w:rPr>
                <w:rFonts w:ascii="Arial" w:hAnsi="Arial" w:cs="Arial"/>
                <w:color w:val="000000"/>
                <w:sz w:val="18"/>
                <w:szCs w:val="18"/>
              </w:rPr>
            </w:pPr>
            <w:r w:rsidRPr="003175B0">
              <w:rPr>
                <w:rFonts w:ascii="Arial" w:hAnsi="Arial" w:cs="Arial"/>
                <w:color w:val="000000"/>
                <w:sz w:val="18"/>
                <w:szCs w:val="18"/>
              </w:rPr>
              <w:t>2.0</w:t>
            </w:r>
          </w:p>
        </w:tc>
        <w:tc>
          <w:tcPr>
            <w:tcW w:w="1162" w:type="dxa"/>
            <w:tcBorders>
              <w:top w:val="nil"/>
              <w:left w:val="single" w:sz="16" w:space="0" w:color="000000"/>
              <w:bottom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257</w:t>
            </w:r>
          </w:p>
        </w:tc>
        <w:tc>
          <w:tcPr>
            <w:tcW w:w="1024" w:type="dxa"/>
            <w:tcBorders>
              <w:top w:val="nil"/>
              <w:bottom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54.4</w:t>
            </w:r>
          </w:p>
        </w:tc>
        <w:tc>
          <w:tcPr>
            <w:tcW w:w="1391" w:type="dxa"/>
            <w:tcBorders>
              <w:top w:val="nil"/>
              <w:bottom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54.4</w:t>
            </w:r>
          </w:p>
        </w:tc>
        <w:tc>
          <w:tcPr>
            <w:tcW w:w="1468" w:type="dxa"/>
            <w:tcBorders>
              <w:top w:val="nil"/>
              <w:bottom w:val="nil"/>
              <w:right w:val="single" w:sz="16" w:space="0" w:color="000000"/>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98.9</w:t>
            </w:r>
          </w:p>
        </w:tc>
      </w:tr>
      <w:tr w:rsidR="003175B0" w:rsidRPr="003175B0" w:rsidTr="003175B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3175B0" w:rsidRPr="003175B0" w:rsidRDefault="003175B0" w:rsidP="003175B0">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3175B0" w:rsidRPr="003175B0" w:rsidRDefault="003175B0" w:rsidP="003175B0">
            <w:pPr>
              <w:autoSpaceDE w:val="0"/>
              <w:autoSpaceDN w:val="0"/>
              <w:adjustRightInd w:val="0"/>
              <w:spacing w:after="0" w:line="320" w:lineRule="atLeast"/>
              <w:ind w:left="60" w:right="60"/>
              <w:rPr>
                <w:rFonts w:ascii="Arial" w:hAnsi="Arial" w:cs="Arial"/>
                <w:color w:val="000000"/>
                <w:sz w:val="18"/>
                <w:szCs w:val="18"/>
              </w:rPr>
            </w:pPr>
            <w:r w:rsidRPr="003175B0">
              <w:rPr>
                <w:rFonts w:ascii="Arial" w:hAnsi="Arial" w:cs="Arial"/>
                <w:color w:val="000000"/>
                <w:sz w:val="18"/>
                <w:szCs w:val="18"/>
              </w:rPr>
              <w:t>3.0</w:t>
            </w:r>
          </w:p>
        </w:tc>
        <w:tc>
          <w:tcPr>
            <w:tcW w:w="1162" w:type="dxa"/>
            <w:tcBorders>
              <w:top w:val="nil"/>
              <w:left w:val="single" w:sz="16" w:space="0" w:color="000000"/>
              <w:bottom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5</w:t>
            </w:r>
          </w:p>
        </w:tc>
        <w:tc>
          <w:tcPr>
            <w:tcW w:w="1024" w:type="dxa"/>
            <w:tcBorders>
              <w:top w:val="nil"/>
              <w:bottom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1.1</w:t>
            </w:r>
          </w:p>
        </w:tc>
        <w:tc>
          <w:tcPr>
            <w:tcW w:w="1391" w:type="dxa"/>
            <w:tcBorders>
              <w:top w:val="nil"/>
              <w:bottom w:val="nil"/>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1.1</w:t>
            </w:r>
          </w:p>
        </w:tc>
        <w:tc>
          <w:tcPr>
            <w:tcW w:w="1468" w:type="dxa"/>
            <w:tcBorders>
              <w:top w:val="nil"/>
              <w:bottom w:val="nil"/>
              <w:right w:val="single" w:sz="16" w:space="0" w:color="000000"/>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100.0</w:t>
            </w:r>
          </w:p>
        </w:tc>
      </w:tr>
      <w:tr w:rsidR="003175B0" w:rsidRPr="003175B0" w:rsidTr="003175B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3175B0" w:rsidRPr="003175B0" w:rsidRDefault="003175B0" w:rsidP="003175B0">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3175B0" w:rsidRPr="003175B0" w:rsidRDefault="003175B0" w:rsidP="003175B0">
            <w:pPr>
              <w:autoSpaceDE w:val="0"/>
              <w:autoSpaceDN w:val="0"/>
              <w:adjustRightInd w:val="0"/>
              <w:spacing w:after="0" w:line="320" w:lineRule="atLeast"/>
              <w:ind w:left="60" w:right="60"/>
              <w:rPr>
                <w:rFonts w:ascii="Arial" w:hAnsi="Arial" w:cs="Arial"/>
                <w:color w:val="000000"/>
                <w:sz w:val="18"/>
                <w:szCs w:val="18"/>
              </w:rPr>
            </w:pPr>
            <w:r w:rsidRPr="003175B0">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472</w:t>
            </w:r>
          </w:p>
        </w:tc>
        <w:tc>
          <w:tcPr>
            <w:tcW w:w="1024" w:type="dxa"/>
            <w:tcBorders>
              <w:top w:val="nil"/>
              <w:bottom w:val="single" w:sz="16" w:space="0" w:color="000000"/>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3175B0" w:rsidRPr="003175B0" w:rsidRDefault="003175B0" w:rsidP="003175B0">
            <w:pPr>
              <w:autoSpaceDE w:val="0"/>
              <w:autoSpaceDN w:val="0"/>
              <w:adjustRightInd w:val="0"/>
              <w:spacing w:after="0" w:line="320" w:lineRule="atLeast"/>
              <w:ind w:left="60" w:right="60"/>
              <w:jc w:val="right"/>
              <w:rPr>
                <w:rFonts w:ascii="Arial" w:hAnsi="Arial" w:cs="Arial"/>
                <w:color w:val="000000"/>
                <w:sz w:val="18"/>
                <w:szCs w:val="18"/>
              </w:rPr>
            </w:pPr>
            <w:r w:rsidRPr="003175B0">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3175B0" w:rsidRPr="003175B0" w:rsidRDefault="003175B0" w:rsidP="003175B0">
            <w:pPr>
              <w:autoSpaceDE w:val="0"/>
              <w:autoSpaceDN w:val="0"/>
              <w:adjustRightInd w:val="0"/>
              <w:spacing w:after="0" w:line="240" w:lineRule="auto"/>
              <w:rPr>
                <w:rFonts w:ascii="Times New Roman" w:hAnsi="Times New Roman" w:cs="Times New Roman"/>
                <w:sz w:val="24"/>
                <w:szCs w:val="24"/>
              </w:rPr>
            </w:pPr>
          </w:p>
        </w:tc>
      </w:tr>
    </w:tbl>
    <w:p w:rsidR="003175B0" w:rsidRPr="003175B0" w:rsidRDefault="003175B0" w:rsidP="003175B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simplePos x="0" y="0"/>
                <wp:positionH relativeFrom="column">
                  <wp:posOffset>1736592</wp:posOffset>
                </wp:positionH>
                <wp:positionV relativeFrom="paragraph">
                  <wp:posOffset>99465</wp:posOffset>
                </wp:positionV>
                <wp:extent cx="3311818" cy="261257"/>
                <wp:effectExtent l="0" t="0" r="22225" b="24765"/>
                <wp:wrapNone/>
                <wp:docPr id="14" name="Text Box 14"/>
                <wp:cNvGraphicFramePr/>
                <a:graphic xmlns:a="http://schemas.openxmlformats.org/drawingml/2006/main">
                  <a:graphicData uri="http://schemas.microsoft.com/office/word/2010/wordprocessingShape">
                    <wps:wsp>
                      <wps:cNvSpPr txBox="1"/>
                      <wps:spPr>
                        <a:xfrm>
                          <a:off x="0" y="0"/>
                          <a:ext cx="3311818" cy="261257"/>
                        </a:xfrm>
                        <a:prstGeom prst="rect">
                          <a:avLst/>
                        </a:prstGeom>
                        <a:solidFill>
                          <a:schemeClr val="lt1"/>
                        </a:solidFill>
                        <a:ln w="6350">
                          <a:solidFill>
                            <a:prstClr val="black"/>
                          </a:solidFill>
                        </a:ln>
                      </wps:spPr>
                      <wps:txbx>
                        <w:txbxContent>
                          <w:p w:rsidR="006F57C5" w:rsidRDefault="006F57C5" w:rsidP="003175B0">
                            <w:pPr>
                              <w:jc w:val="right"/>
                              <w:rPr>
                                <w:lang w:bidi="ar-EG"/>
                              </w:rPr>
                            </w:pPr>
                            <w:r>
                              <w:rPr>
                                <w:rFonts w:hint="cs"/>
                                <w:rtl/>
                                <w:lang w:bidi="ar-EG"/>
                              </w:rPr>
                              <w:t>الشكل (5) : توضيح للحالة الاجتماعية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margin-left:136.75pt;margin-top:7.85pt;width:260.75pt;height:20.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" fillcolor="white [3201]" strokeweight=".5pt">
                <v:textbox>
                  <w:txbxContent>
                    <w:p w:rsidR="006F57C5" w:rsidRDefault="006F57C5" w:rsidP="003175B0">
                      <w:pPr>
                        <w:jc w:val="right"/>
                        <w:rPr>
                          <w:lang w:bidi="ar-EG"/>
                        </w:rPr>
                      </w:pPr>
                      <w:r>
                        <w:rPr>
                          <w:rFonts w:hint="cs"/>
                          <w:rtl/>
                          <w:lang w:bidi="ar-EG"/>
                        </w:rPr>
                        <w:t>الشكل (5) : توضيح للحالة الاجتماعية</w:t>
                      </w:r>
                    </w:p>
                  </w:txbxContent>
                </v:textbox>
              </v:shape>
            </w:pict>
          </mc:Fallback>
        </mc:AlternateContent>
      </w:r>
    </w:p>
    <w:p w:rsidR="003175B0" w:rsidRDefault="003175B0" w:rsidP="00D85406">
      <w:pPr>
        <w:spacing w:line="276" w:lineRule="auto"/>
        <w:jc w:val="right"/>
        <w:rPr>
          <w:rFonts w:asciiTheme="majorBidi" w:hAnsiTheme="majorBidi" w:cs="Times New Roman"/>
          <w:b/>
          <w:bCs/>
          <w:sz w:val="28"/>
          <w:szCs w:val="28"/>
          <w:rtl/>
          <w:lang w:bidi="ar-EG"/>
        </w:rPr>
      </w:pPr>
    </w:p>
    <w:p w:rsidR="003175B0" w:rsidRDefault="003175B0" w:rsidP="00D85406">
      <w:pPr>
        <w:spacing w:line="276" w:lineRule="auto"/>
        <w:jc w:val="right"/>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1 متزوج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2 غير متزوج </w:t>
      </w:r>
      <w:r>
        <w:rPr>
          <w:rFonts w:asciiTheme="majorBidi" w:hAnsiTheme="majorBidi" w:cs="Times New Roman"/>
          <w:b/>
          <w:bCs/>
          <w:sz w:val="28"/>
          <w:szCs w:val="28"/>
          <w:rtl/>
          <w:lang w:bidi="ar-EG"/>
        </w:rPr>
        <w:t>–</w:t>
      </w:r>
      <w:r>
        <w:rPr>
          <w:rFonts w:asciiTheme="majorBidi" w:hAnsiTheme="majorBidi" w:cs="Times New Roman" w:hint="cs"/>
          <w:b/>
          <w:bCs/>
          <w:sz w:val="28"/>
          <w:szCs w:val="28"/>
          <w:rtl/>
          <w:lang w:bidi="ar-EG"/>
        </w:rPr>
        <w:t xml:space="preserve"> 3 اخرى</w:t>
      </w:r>
    </w:p>
    <w:p w:rsidR="003175B0" w:rsidRPr="003175B0" w:rsidRDefault="003175B0" w:rsidP="00D85406">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يوجد 44.5% شخص متزوج(210 شخص) و 54.4% شخص غير متزوج(257 شخص) و 1.1% اختاروا اخرى (5 شخص)</w:t>
      </w:r>
    </w:p>
    <w:p w:rsidR="001D1BC2" w:rsidRPr="0057539D" w:rsidRDefault="000966DA" w:rsidP="001D1BC2">
      <w:pPr>
        <w:spacing w:line="276" w:lineRule="auto"/>
        <w:jc w:val="right"/>
        <w:rPr>
          <w:rFonts w:asciiTheme="majorBidi" w:hAnsiTheme="majorBidi" w:cs="Times New Roman"/>
          <w:b/>
          <w:bCs/>
          <w:sz w:val="32"/>
          <w:szCs w:val="32"/>
          <w:rtl/>
          <w:lang w:bidi="ar-EG"/>
        </w:rPr>
      </w:pPr>
      <w:r w:rsidRPr="0057539D">
        <w:rPr>
          <w:rFonts w:asciiTheme="majorBidi" w:hAnsiTheme="majorBidi" w:cs="Times New Roman" w:hint="cs"/>
          <w:b/>
          <w:bCs/>
          <w:sz w:val="32"/>
          <w:szCs w:val="32"/>
          <w:rtl/>
          <w:lang w:bidi="ar-EG"/>
        </w:rPr>
        <w:t>سوف اقوم بتحليل ال3 محاور بالاسبيان</w:t>
      </w:r>
    </w:p>
    <w:p w:rsidR="00E62BBE" w:rsidRPr="00E62BBE" w:rsidRDefault="00E62BBE" w:rsidP="00E62BBE">
      <w:pPr>
        <w:autoSpaceDE w:val="0"/>
        <w:autoSpaceDN w:val="0"/>
        <w:adjustRightInd w:val="0"/>
        <w:spacing w:after="0" w:line="240" w:lineRule="auto"/>
        <w:rPr>
          <w:rFonts w:ascii="Times New Roman" w:hAnsi="Times New Roman" w:cs="Times New Roman"/>
          <w:sz w:val="24"/>
          <w:szCs w:val="24"/>
        </w:rPr>
      </w:pPr>
    </w:p>
    <w:tbl>
      <w:tblPr>
        <w:tblW w:w="7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5"/>
        <w:gridCol w:w="1024"/>
        <w:gridCol w:w="1071"/>
        <w:gridCol w:w="1102"/>
        <w:gridCol w:w="1025"/>
        <w:gridCol w:w="1438"/>
      </w:tblGrid>
      <w:tr w:rsidR="00E62BBE" w:rsidRPr="00E62BBE" w:rsidTr="00E62BBE">
        <w:trPr>
          <w:cantSplit/>
          <w:jc w:val="center"/>
        </w:trPr>
        <w:tc>
          <w:tcPr>
            <w:tcW w:w="7461" w:type="dxa"/>
            <w:gridSpan w:val="6"/>
            <w:tcBorders>
              <w:top w:val="nil"/>
              <w:left w:val="nil"/>
              <w:bottom w:val="nil"/>
              <w:right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center"/>
              <w:rPr>
                <w:rFonts w:ascii="Arial" w:hAnsi="Arial" w:cs="Arial"/>
                <w:color w:val="000000"/>
                <w:sz w:val="18"/>
                <w:szCs w:val="18"/>
              </w:rPr>
            </w:pPr>
            <w:r w:rsidRPr="00E62BBE">
              <w:rPr>
                <w:rFonts w:ascii="Arial" w:hAnsi="Arial" w:cs="Arial"/>
                <w:b/>
                <w:bCs/>
                <w:color w:val="000000"/>
                <w:sz w:val="18"/>
                <w:szCs w:val="18"/>
              </w:rPr>
              <w:t>Descriptive Statistics</w:t>
            </w:r>
          </w:p>
        </w:tc>
      </w:tr>
      <w:tr w:rsidR="00E62BBE" w:rsidRPr="00E62BBE" w:rsidTr="00E62BBE">
        <w:trPr>
          <w:cantSplit/>
          <w:jc w:val="center"/>
        </w:trPr>
        <w:tc>
          <w:tcPr>
            <w:tcW w:w="180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62BBE" w:rsidRPr="00E62BBE" w:rsidRDefault="00E62BBE" w:rsidP="00E62BB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E62BBE" w:rsidRPr="00E62BBE" w:rsidRDefault="00E62BBE" w:rsidP="00E62BBE">
            <w:pPr>
              <w:autoSpaceDE w:val="0"/>
              <w:autoSpaceDN w:val="0"/>
              <w:adjustRightInd w:val="0"/>
              <w:spacing w:after="0" w:line="320" w:lineRule="atLeast"/>
              <w:ind w:left="60" w:right="60"/>
              <w:jc w:val="center"/>
              <w:rPr>
                <w:rFonts w:ascii="Arial" w:hAnsi="Arial" w:cs="Arial"/>
                <w:color w:val="000000"/>
                <w:sz w:val="18"/>
                <w:szCs w:val="18"/>
              </w:rPr>
            </w:pPr>
            <w:r w:rsidRPr="00E62BBE">
              <w:rPr>
                <w:rFonts w:ascii="Arial" w:hAnsi="Arial" w:cs="Arial"/>
                <w:color w:val="000000"/>
                <w:sz w:val="18"/>
                <w:szCs w:val="18"/>
              </w:rPr>
              <w:t>N</w:t>
            </w:r>
          </w:p>
        </w:tc>
        <w:tc>
          <w:tcPr>
            <w:tcW w:w="1070" w:type="dxa"/>
            <w:tcBorders>
              <w:top w:val="single" w:sz="16" w:space="0" w:color="000000"/>
              <w:bottom w:val="single" w:sz="16" w:space="0" w:color="000000"/>
            </w:tcBorders>
            <w:shd w:val="clear" w:color="auto" w:fill="FFFFFF"/>
            <w:vAlign w:val="bottom"/>
          </w:tcPr>
          <w:p w:rsidR="00E62BBE" w:rsidRPr="00E62BBE" w:rsidRDefault="00E62BBE" w:rsidP="00E62BBE">
            <w:pPr>
              <w:autoSpaceDE w:val="0"/>
              <w:autoSpaceDN w:val="0"/>
              <w:adjustRightInd w:val="0"/>
              <w:spacing w:after="0" w:line="320" w:lineRule="atLeast"/>
              <w:ind w:left="60" w:right="60"/>
              <w:jc w:val="center"/>
              <w:rPr>
                <w:rFonts w:ascii="Arial" w:hAnsi="Arial" w:cs="Arial"/>
                <w:color w:val="000000"/>
                <w:sz w:val="18"/>
                <w:szCs w:val="18"/>
              </w:rPr>
            </w:pPr>
            <w:r w:rsidRPr="00E62BBE">
              <w:rPr>
                <w:rFonts w:ascii="Arial" w:hAnsi="Arial" w:cs="Arial"/>
                <w:color w:val="000000"/>
                <w:sz w:val="18"/>
                <w:szCs w:val="18"/>
              </w:rPr>
              <w:t>Minimum</w:t>
            </w:r>
          </w:p>
        </w:tc>
        <w:tc>
          <w:tcPr>
            <w:tcW w:w="1101" w:type="dxa"/>
            <w:tcBorders>
              <w:top w:val="single" w:sz="16" w:space="0" w:color="000000"/>
              <w:bottom w:val="single" w:sz="16" w:space="0" w:color="000000"/>
            </w:tcBorders>
            <w:shd w:val="clear" w:color="auto" w:fill="FFFFFF"/>
            <w:vAlign w:val="bottom"/>
          </w:tcPr>
          <w:p w:rsidR="00E62BBE" w:rsidRPr="00E62BBE" w:rsidRDefault="00E62BBE" w:rsidP="00E62BBE">
            <w:pPr>
              <w:autoSpaceDE w:val="0"/>
              <w:autoSpaceDN w:val="0"/>
              <w:adjustRightInd w:val="0"/>
              <w:spacing w:after="0" w:line="320" w:lineRule="atLeast"/>
              <w:ind w:left="60" w:right="60"/>
              <w:jc w:val="center"/>
              <w:rPr>
                <w:rFonts w:ascii="Arial" w:hAnsi="Arial" w:cs="Arial"/>
                <w:color w:val="000000"/>
                <w:sz w:val="18"/>
                <w:szCs w:val="18"/>
              </w:rPr>
            </w:pPr>
            <w:r w:rsidRPr="00E62BBE">
              <w:rPr>
                <w:rFonts w:ascii="Arial" w:hAnsi="Arial" w:cs="Arial"/>
                <w:color w:val="000000"/>
                <w:sz w:val="18"/>
                <w:szCs w:val="18"/>
              </w:rPr>
              <w:t>Maximum</w:t>
            </w:r>
          </w:p>
        </w:tc>
        <w:tc>
          <w:tcPr>
            <w:tcW w:w="1024" w:type="dxa"/>
            <w:tcBorders>
              <w:top w:val="single" w:sz="16" w:space="0" w:color="000000"/>
              <w:bottom w:val="single" w:sz="16" w:space="0" w:color="000000"/>
            </w:tcBorders>
            <w:shd w:val="clear" w:color="auto" w:fill="FFFFFF"/>
            <w:vAlign w:val="bottom"/>
          </w:tcPr>
          <w:p w:rsidR="00E62BBE" w:rsidRPr="00E62BBE" w:rsidRDefault="00E62BBE" w:rsidP="00E62BBE">
            <w:pPr>
              <w:autoSpaceDE w:val="0"/>
              <w:autoSpaceDN w:val="0"/>
              <w:adjustRightInd w:val="0"/>
              <w:spacing w:after="0" w:line="320" w:lineRule="atLeast"/>
              <w:ind w:left="60" w:right="60"/>
              <w:jc w:val="center"/>
              <w:rPr>
                <w:rFonts w:ascii="Arial" w:hAnsi="Arial" w:cs="Arial"/>
                <w:color w:val="000000"/>
                <w:sz w:val="18"/>
                <w:szCs w:val="18"/>
              </w:rPr>
            </w:pPr>
            <w:r w:rsidRPr="00E62BBE">
              <w:rPr>
                <w:rFonts w:ascii="Arial" w:hAnsi="Arial" w:cs="Arial"/>
                <w:color w:val="000000"/>
                <w:sz w:val="18"/>
                <w:szCs w:val="18"/>
              </w:rPr>
              <w:t>Mean</w:t>
            </w:r>
          </w:p>
        </w:tc>
        <w:tc>
          <w:tcPr>
            <w:tcW w:w="1437" w:type="dxa"/>
            <w:tcBorders>
              <w:top w:val="single" w:sz="16" w:space="0" w:color="000000"/>
              <w:bottom w:val="single" w:sz="16" w:space="0" w:color="000000"/>
              <w:right w:val="single" w:sz="16" w:space="0" w:color="000000"/>
            </w:tcBorders>
            <w:shd w:val="clear" w:color="auto" w:fill="FFFFFF"/>
            <w:vAlign w:val="bottom"/>
          </w:tcPr>
          <w:p w:rsidR="00E62BBE" w:rsidRPr="00E62BBE" w:rsidRDefault="00E62BBE" w:rsidP="00E62BBE">
            <w:pPr>
              <w:autoSpaceDE w:val="0"/>
              <w:autoSpaceDN w:val="0"/>
              <w:adjustRightInd w:val="0"/>
              <w:spacing w:after="0" w:line="320" w:lineRule="atLeast"/>
              <w:ind w:left="60" w:right="60"/>
              <w:jc w:val="center"/>
              <w:rPr>
                <w:rFonts w:ascii="Arial" w:hAnsi="Arial" w:cs="Arial"/>
                <w:color w:val="000000"/>
                <w:sz w:val="18"/>
                <w:szCs w:val="18"/>
              </w:rPr>
            </w:pPr>
            <w:r w:rsidRPr="00E62BBE">
              <w:rPr>
                <w:rFonts w:ascii="Arial" w:hAnsi="Arial" w:cs="Arial"/>
                <w:color w:val="000000"/>
                <w:sz w:val="18"/>
                <w:szCs w:val="18"/>
              </w:rPr>
              <w:t>Std. Deviation</w:t>
            </w:r>
          </w:p>
        </w:tc>
      </w:tr>
      <w:tr w:rsidR="00E62BBE" w:rsidRPr="00E62BBE" w:rsidTr="00E62BBE">
        <w:trPr>
          <w:cantSplit/>
          <w:jc w:val="center"/>
        </w:trPr>
        <w:tc>
          <w:tcPr>
            <w:tcW w:w="1805" w:type="dxa"/>
            <w:tcBorders>
              <w:top w:val="single" w:sz="16" w:space="0" w:color="000000"/>
              <w:left w:val="single" w:sz="16" w:space="0" w:color="000000"/>
              <w:bottom w:val="nil"/>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tl/>
              </w:rPr>
              <w:t>رضا</w:t>
            </w:r>
            <w:r w:rsidRPr="00E62BBE">
              <w:rPr>
                <w:rFonts w:ascii="Arial" w:hAnsi="Arial" w:cs="Arial"/>
                <w:color w:val="000000"/>
                <w:sz w:val="18"/>
                <w:szCs w:val="18"/>
              </w:rPr>
              <w:t>_</w:t>
            </w:r>
            <w:r w:rsidRPr="00E62BBE">
              <w:rPr>
                <w:rFonts w:ascii="Arial" w:hAnsi="Arial" w:cs="Arial"/>
                <w:color w:val="000000"/>
                <w:sz w:val="18"/>
                <w:szCs w:val="18"/>
                <w:rtl/>
              </w:rPr>
              <w:t>العميل</w:t>
            </w:r>
          </w:p>
        </w:tc>
        <w:tc>
          <w:tcPr>
            <w:tcW w:w="1024" w:type="dxa"/>
            <w:tcBorders>
              <w:top w:val="single" w:sz="16" w:space="0" w:color="000000"/>
              <w:left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2.40</w:t>
            </w:r>
          </w:p>
        </w:tc>
        <w:tc>
          <w:tcPr>
            <w:tcW w:w="1101" w:type="dxa"/>
            <w:tcBorders>
              <w:top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5.00</w:t>
            </w:r>
          </w:p>
        </w:tc>
        <w:tc>
          <w:tcPr>
            <w:tcW w:w="1024" w:type="dxa"/>
            <w:tcBorders>
              <w:top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4.0326</w:t>
            </w:r>
          </w:p>
        </w:tc>
        <w:tc>
          <w:tcPr>
            <w:tcW w:w="1437" w:type="dxa"/>
            <w:tcBorders>
              <w:top w:val="single" w:sz="16" w:space="0" w:color="000000"/>
              <w:bottom w:val="nil"/>
              <w:right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.42300</w:t>
            </w:r>
          </w:p>
        </w:tc>
      </w:tr>
      <w:tr w:rsidR="00E62BBE" w:rsidRPr="00E62BBE" w:rsidTr="00E62BBE">
        <w:trPr>
          <w:cantSplit/>
          <w:jc w:val="center"/>
        </w:trPr>
        <w:tc>
          <w:tcPr>
            <w:tcW w:w="1805" w:type="dxa"/>
            <w:tcBorders>
              <w:top w:val="nil"/>
              <w:left w:val="single" w:sz="16" w:space="0" w:color="000000"/>
              <w:bottom w:val="nil"/>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tl/>
              </w:rPr>
              <w:t>جودة</w:t>
            </w:r>
            <w:r w:rsidRPr="00E62BBE">
              <w:rPr>
                <w:rFonts w:ascii="Arial" w:hAnsi="Arial" w:cs="Arial"/>
                <w:color w:val="000000"/>
                <w:sz w:val="18"/>
                <w:szCs w:val="18"/>
              </w:rPr>
              <w:t>_</w:t>
            </w:r>
            <w:r w:rsidRPr="00E62BBE">
              <w:rPr>
                <w:rFonts w:ascii="Arial" w:hAnsi="Arial" w:cs="Arial"/>
                <w:color w:val="000000"/>
                <w:sz w:val="18"/>
                <w:szCs w:val="18"/>
                <w:rtl/>
              </w:rPr>
              <w:t>الخدمات</w:t>
            </w:r>
            <w:r w:rsidRPr="00E62BBE">
              <w:rPr>
                <w:rFonts w:ascii="Arial" w:hAnsi="Arial" w:cs="Arial"/>
                <w:color w:val="000000"/>
                <w:sz w:val="18"/>
                <w:szCs w:val="18"/>
              </w:rPr>
              <w:t>_</w:t>
            </w:r>
            <w:r w:rsidRPr="00E62BBE">
              <w:rPr>
                <w:rFonts w:ascii="Arial" w:hAnsi="Arial" w:cs="Arial"/>
                <w:color w:val="000000"/>
                <w:sz w:val="18"/>
                <w:szCs w:val="18"/>
                <w:rtl/>
              </w:rPr>
              <w:t>المصرفية</w:t>
            </w:r>
          </w:p>
        </w:tc>
        <w:tc>
          <w:tcPr>
            <w:tcW w:w="1024" w:type="dxa"/>
            <w:tcBorders>
              <w:top w:val="nil"/>
              <w:left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2.31</w:t>
            </w:r>
          </w:p>
        </w:tc>
        <w:tc>
          <w:tcPr>
            <w:tcW w:w="1101"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5.00</w:t>
            </w:r>
          </w:p>
        </w:tc>
        <w:tc>
          <w:tcPr>
            <w:tcW w:w="1024"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3.9455</w:t>
            </w:r>
          </w:p>
        </w:tc>
        <w:tc>
          <w:tcPr>
            <w:tcW w:w="1437" w:type="dxa"/>
            <w:tcBorders>
              <w:top w:val="nil"/>
              <w:bottom w:val="nil"/>
              <w:right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.43304</w:t>
            </w:r>
          </w:p>
        </w:tc>
      </w:tr>
      <w:tr w:rsidR="00E62BBE" w:rsidRPr="00E62BBE" w:rsidTr="00E62BBE">
        <w:trPr>
          <w:cantSplit/>
          <w:jc w:val="center"/>
        </w:trPr>
        <w:tc>
          <w:tcPr>
            <w:tcW w:w="1805" w:type="dxa"/>
            <w:tcBorders>
              <w:top w:val="nil"/>
              <w:left w:val="single" w:sz="16" w:space="0" w:color="000000"/>
              <w:bottom w:val="nil"/>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tl/>
              </w:rPr>
              <w:t>الموثوقية</w:t>
            </w:r>
          </w:p>
        </w:tc>
        <w:tc>
          <w:tcPr>
            <w:tcW w:w="1024" w:type="dxa"/>
            <w:tcBorders>
              <w:top w:val="nil"/>
              <w:left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1.75</w:t>
            </w:r>
          </w:p>
        </w:tc>
        <w:tc>
          <w:tcPr>
            <w:tcW w:w="1101"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5.00</w:t>
            </w:r>
          </w:p>
        </w:tc>
        <w:tc>
          <w:tcPr>
            <w:tcW w:w="1024"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3.9243</w:t>
            </w:r>
          </w:p>
        </w:tc>
        <w:tc>
          <w:tcPr>
            <w:tcW w:w="1437" w:type="dxa"/>
            <w:tcBorders>
              <w:top w:val="nil"/>
              <w:bottom w:val="nil"/>
              <w:right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.54904</w:t>
            </w:r>
          </w:p>
        </w:tc>
      </w:tr>
      <w:tr w:rsidR="00E62BBE" w:rsidRPr="00E62BBE" w:rsidTr="00E62BBE">
        <w:trPr>
          <w:cantSplit/>
          <w:jc w:val="center"/>
        </w:trPr>
        <w:tc>
          <w:tcPr>
            <w:tcW w:w="1805" w:type="dxa"/>
            <w:tcBorders>
              <w:top w:val="nil"/>
              <w:left w:val="single" w:sz="16" w:space="0" w:color="000000"/>
              <w:bottom w:val="nil"/>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tl/>
              </w:rPr>
              <w:t>سهولة</w:t>
            </w:r>
            <w:r w:rsidRPr="00E62BBE">
              <w:rPr>
                <w:rFonts w:ascii="Arial" w:hAnsi="Arial" w:cs="Arial"/>
                <w:color w:val="000000"/>
                <w:sz w:val="18"/>
                <w:szCs w:val="18"/>
              </w:rPr>
              <w:t>_</w:t>
            </w:r>
            <w:r w:rsidRPr="00E62BBE">
              <w:rPr>
                <w:rFonts w:ascii="Arial" w:hAnsi="Arial" w:cs="Arial"/>
                <w:color w:val="000000"/>
                <w:sz w:val="18"/>
                <w:szCs w:val="18"/>
                <w:rtl/>
              </w:rPr>
              <w:t>الاستعمال</w:t>
            </w:r>
          </w:p>
        </w:tc>
        <w:tc>
          <w:tcPr>
            <w:tcW w:w="1024" w:type="dxa"/>
            <w:tcBorders>
              <w:top w:val="nil"/>
              <w:left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1.00</w:t>
            </w:r>
          </w:p>
        </w:tc>
        <w:tc>
          <w:tcPr>
            <w:tcW w:w="1101"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5.00</w:t>
            </w:r>
          </w:p>
        </w:tc>
        <w:tc>
          <w:tcPr>
            <w:tcW w:w="1024"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3.9401</w:t>
            </w:r>
          </w:p>
        </w:tc>
        <w:tc>
          <w:tcPr>
            <w:tcW w:w="1437" w:type="dxa"/>
            <w:tcBorders>
              <w:top w:val="nil"/>
              <w:bottom w:val="nil"/>
              <w:right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.60011</w:t>
            </w:r>
          </w:p>
        </w:tc>
      </w:tr>
      <w:tr w:rsidR="00E62BBE" w:rsidRPr="00E62BBE" w:rsidTr="00E62BBE">
        <w:trPr>
          <w:cantSplit/>
          <w:jc w:val="center"/>
        </w:trPr>
        <w:tc>
          <w:tcPr>
            <w:tcW w:w="1805" w:type="dxa"/>
            <w:tcBorders>
              <w:top w:val="nil"/>
              <w:left w:val="single" w:sz="16" w:space="0" w:color="000000"/>
              <w:bottom w:val="nil"/>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tl/>
              </w:rPr>
              <w:t>تصميم</w:t>
            </w:r>
            <w:r w:rsidRPr="00E62BBE">
              <w:rPr>
                <w:rFonts w:ascii="Arial" w:hAnsi="Arial" w:cs="Arial"/>
                <w:color w:val="000000"/>
                <w:sz w:val="18"/>
                <w:szCs w:val="18"/>
              </w:rPr>
              <w:t>_</w:t>
            </w:r>
            <w:r w:rsidRPr="00E62BBE">
              <w:rPr>
                <w:rFonts w:ascii="Arial" w:hAnsi="Arial" w:cs="Arial"/>
                <w:color w:val="000000"/>
                <w:sz w:val="18"/>
                <w:szCs w:val="18"/>
                <w:rtl/>
              </w:rPr>
              <w:t>الموقع</w:t>
            </w:r>
          </w:p>
        </w:tc>
        <w:tc>
          <w:tcPr>
            <w:tcW w:w="1024" w:type="dxa"/>
            <w:tcBorders>
              <w:top w:val="nil"/>
              <w:left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2.00</w:t>
            </w:r>
          </w:p>
        </w:tc>
        <w:tc>
          <w:tcPr>
            <w:tcW w:w="1101"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5.00</w:t>
            </w:r>
          </w:p>
        </w:tc>
        <w:tc>
          <w:tcPr>
            <w:tcW w:w="1024"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3.9788</w:t>
            </w:r>
          </w:p>
        </w:tc>
        <w:tc>
          <w:tcPr>
            <w:tcW w:w="1437" w:type="dxa"/>
            <w:tcBorders>
              <w:top w:val="nil"/>
              <w:bottom w:val="nil"/>
              <w:right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.52478</w:t>
            </w:r>
          </w:p>
        </w:tc>
      </w:tr>
      <w:tr w:rsidR="00E62BBE" w:rsidRPr="00E62BBE" w:rsidTr="00E62BBE">
        <w:trPr>
          <w:cantSplit/>
          <w:jc w:val="center"/>
        </w:trPr>
        <w:tc>
          <w:tcPr>
            <w:tcW w:w="1805" w:type="dxa"/>
            <w:tcBorders>
              <w:top w:val="nil"/>
              <w:left w:val="single" w:sz="16" w:space="0" w:color="000000"/>
              <w:bottom w:val="nil"/>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tl/>
              </w:rPr>
              <w:t>الكفاءة</w:t>
            </w:r>
          </w:p>
        </w:tc>
        <w:tc>
          <w:tcPr>
            <w:tcW w:w="1024" w:type="dxa"/>
            <w:tcBorders>
              <w:top w:val="nil"/>
              <w:left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1.00</w:t>
            </w:r>
          </w:p>
        </w:tc>
        <w:tc>
          <w:tcPr>
            <w:tcW w:w="1101"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5.00</w:t>
            </w:r>
          </w:p>
        </w:tc>
        <w:tc>
          <w:tcPr>
            <w:tcW w:w="1024"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3.9280</w:t>
            </w:r>
          </w:p>
        </w:tc>
        <w:tc>
          <w:tcPr>
            <w:tcW w:w="1437" w:type="dxa"/>
            <w:tcBorders>
              <w:top w:val="nil"/>
              <w:bottom w:val="nil"/>
              <w:right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.70342</w:t>
            </w:r>
          </w:p>
        </w:tc>
      </w:tr>
      <w:tr w:rsidR="00E62BBE" w:rsidRPr="00E62BBE" w:rsidTr="00E62BBE">
        <w:trPr>
          <w:cantSplit/>
          <w:jc w:val="center"/>
        </w:trPr>
        <w:tc>
          <w:tcPr>
            <w:tcW w:w="1805" w:type="dxa"/>
            <w:tcBorders>
              <w:top w:val="nil"/>
              <w:left w:val="single" w:sz="16" w:space="0" w:color="000000"/>
              <w:bottom w:val="nil"/>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tl/>
              </w:rPr>
              <w:t>الخصوصية</w:t>
            </w:r>
          </w:p>
        </w:tc>
        <w:tc>
          <w:tcPr>
            <w:tcW w:w="1024" w:type="dxa"/>
            <w:tcBorders>
              <w:top w:val="nil"/>
              <w:left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2.25</w:t>
            </w:r>
          </w:p>
        </w:tc>
        <w:tc>
          <w:tcPr>
            <w:tcW w:w="1101"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5.00</w:t>
            </w:r>
          </w:p>
        </w:tc>
        <w:tc>
          <w:tcPr>
            <w:tcW w:w="1024"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3.9894</w:t>
            </w:r>
          </w:p>
        </w:tc>
        <w:tc>
          <w:tcPr>
            <w:tcW w:w="1437" w:type="dxa"/>
            <w:tcBorders>
              <w:top w:val="nil"/>
              <w:bottom w:val="nil"/>
              <w:right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.51737</w:t>
            </w:r>
          </w:p>
        </w:tc>
      </w:tr>
      <w:tr w:rsidR="00E62BBE" w:rsidRPr="00E62BBE" w:rsidTr="00E62BBE">
        <w:trPr>
          <w:cantSplit/>
          <w:jc w:val="center"/>
        </w:trPr>
        <w:tc>
          <w:tcPr>
            <w:tcW w:w="1805" w:type="dxa"/>
            <w:tcBorders>
              <w:top w:val="nil"/>
              <w:left w:val="single" w:sz="16" w:space="0" w:color="000000"/>
              <w:bottom w:val="nil"/>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tl/>
              </w:rPr>
              <w:t>الاستجابة</w:t>
            </w:r>
          </w:p>
        </w:tc>
        <w:tc>
          <w:tcPr>
            <w:tcW w:w="1024" w:type="dxa"/>
            <w:tcBorders>
              <w:top w:val="nil"/>
              <w:left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1.25</w:t>
            </w:r>
          </w:p>
        </w:tc>
        <w:tc>
          <w:tcPr>
            <w:tcW w:w="1101"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5.00</w:t>
            </w:r>
          </w:p>
        </w:tc>
        <w:tc>
          <w:tcPr>
            <w:tcW w:w="1024"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3.9126</w:t>
            </w:r>
          </w:p>
        </w:tc>
        <w:tc>
          <w:tcPr>
            <w:tcW w:w="1437" w:type="dxa"/>
            <w:tcBorders>
              <w:top w:val="nil"/>
              <w:bottom w:val="nil"/>
              <w:right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.63506</w:t>
            </w:r>
          </w:p>
        </w:tc>
      </w:tr>
      <w:tr w:rsidR="00E62BBE" w:rsidRPr="00E62BBE" w:rsidTr="00E62BBE">
        <w:trPr>
          <w:cantSplit/>
          <w:jc w:val="center"/>
        </w:trPr>
        <w:tc>
          <w:tcPr>
            <w:tcW w:w="1805" w:type="dxa"/>
            <w:tcBorders>
              <w:top w:val="nil"/>
              <w:left w:val="single" w:sz="16" w:space="0" w:color="000000"/>
              <w:bottom w:val="nil"/>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tl/>
              </w:rPr>
              <w:t>مخاطر</w:t>
            </w:r>
            <w:r w:rsidRPr="00E62BBE">
              <w:rPr>
                <w:rFonts w:ascii="Arial" w:hAnsi="Arial" w:cs="Arial"/>
                <w:color w:val="000000"/>
                <w:sz w:val="18"/>
                <w:szCs w:val="18"/>
              </w:rPr>
              <w:t>_</w:t>
            </w:r>
            <w:r w:rsidRPr="00E62BBE">
              <w:rPr>
                <w:rFonts w:ascii="Arial" w:hAnsi="Arial" w:cs="Arial"/>
                <w:color w:val="000000"/>
                <w:sz w:val="18"/>
                <w:szCs w:val="18"/>
                <w:rtl/>
              </w:rPr>
              <w:t>السمعة</w:t>
            </w:r>
          </w:p>
        </w:tc>
        <w:tc>
          <w:tcPr>
            <w:tcW w:w="1024" w:type="dxa"/>
            <w:tcBorders>
              <w:top w:val="nil"/>
              <w:left w:val="single" w:sz="16" w:space="0" w:color="000000"/>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1.90</w:t>
            </w:r>
          </w:p>
        </w:tc>
        <w:tc>
          <w:tcPr>
            <w:tcW w:w="1101"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5.00</w:t>
            </w:r>
          </w:p>
        </w:tc>
        <w:tc>
          <w:tcPr>
            <w:tcW w:w="1024" w:type="dxa"/>
            <w:tcBorders>
              <w:top w:val="nil"/>
              <w:bottom w:val="nil"/>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3.8114</w:t>
            </w:r>
          </w:p>
        </w:tc>
        <w:tc>
          <w:tcPr>
            <w:tcW w:w="1437" w:type="dxa"/>
            <w:tcBorders>
              <w:top w:val="nil"/>
              <w:bottom w:val="nil"/>
              <w:right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.44929</w:t>
            </w:r>
          </w:p>
        </w:tc>
      </w:tr>
      <w:tr w:rsidR="00E62BBE" w:rsidRPr="00E62BBE" w:rsidTr="00E62BBE">
        <w:trPr>
          <w:cantSplit/>
          <w:jc w:val="center"/>
        </w:trPr>
        <w:tc>
          <w:tcPr>
            <w:tcW w:w="1805" w:type="dxa"/>
            <w:tcBorders>
              <w:top w:val="nil"/>
              <w:left w:val="single" w:sz="16" w:space="0" w:color="000000"/>
              <w:bottom w:val="single" w:sz="16" w:space="0" w:color="000000"/>
              <w:right w:val="single" w:sz="16" w:space="0" w:color="000000"/>
            </w:tcBorders>
            <w:shd w:val="clear" w:color="auto" w:fill="FFFFFF"/>
          </w:tcPr>
          <w:p w:rsidR="00E62BBE" w:rsidRPr="00E62BBE" w:rsidRDefault="00E62BBE" w:rsidP="00E62BBE">
            <w:pPr>
              <w:autoSpaceDE w:val="0"/>
              <w:autoSpaceDN w:val="0"/>
              <w:adjustRightInd w:val="0"/>
              <w:spacing w:after="0" w:line="320" w:lineRule="atLeast"/>
              <w:ind w:left="60" w:right="60"/>
              <w:rPr>
                <w:rFonts w:ascii="Arial" w:hAnsi="Arial" w:cs="Arial"/>
                <w:color w:val="000000"/>
                <w:sz w:val="18"/>
                <w:szCs w:val="18"/>
              </w:rPr>
            </w:pPr>
            <w:r w:rsidRPr="00E62BBE">
              <w:rPr>
                <w:rFonts w:ascii="Arial" w:hAnsi="Arial" w:cs="Arial"/>
                <w:color w:val="000000"/>
                <w:sz w:val="18"/>
                <w:szCs w:val="18"/>
              </w:rPr>
              <w:t>Valid N (listwise)</w:t>
            </w:r>
          </w:p>
        </w:tc>
        <w:tc>
          <w:tcPr>
            <w:tcW w:w="1024" w:type="dxa"/>
            <w:tcBorders>
              <w:top w:val="nil"/>
              <w:left w:val="single" w:sz="16" w:space="0" w:color="000000"/>
              <w:bottom w:val="single" w:sz="16" w:space="0" w:color="000000"/>
            </w:tcBorders>
            <w:shd w:val="clear" w:color="auto" w:fill="FFFFFF"/>
            <w:vAlign w:val="center"/>
          </w:tcPr>
          <w:p w:rsidR="00E62BBE" w:rsidRPr="00E62BBE" w:rsidRDefault="00E62BBE" w:rsidP="00E62BBE">
            <w:pPr>
              <w:autoSpaceDE w:val="0"/>
              <w:autoSpaceDN w:val="0"/>
              <w:adjustRightInd w:val="0"/>
              <w:spacing w:after="0" w:line="320" w:lineRule="atLeast"/>
              <w:ind w:left="60" w:right="60"/>
              <w:jc w:val="right"/>
              <w:rPr>
                <w:rFonts w:ascii="Arial" w:hAnsi="Arial" w:cs="Arial"/>
                <w:color w:val="000000"/>
                <w:sz w:val="18"/>
                <w:szCs w:val="18"/>
              </w:rPr>
            </w:pPr>
            <w:r w:rsidRPr="00E62BBE">
              <w:rPr>
                <w:rFonts w:ascii="Arial" w:hAnsi="Arial" w:cs="Arial"/>
                <w:color w:val="000000"/>
                <w:sz w:val="18"/>
                <w:szCs w:val="18"/>
              </w:rPr>
              <w:t>472</w:t>
            </w:r>
          </w:p>
        </w:tc>
        <w:tc>
          <w:tcPr>
            <w:tcW w:w="1070" w:type="dxa"/>
            <w:tcBorders>
              <w:top w:val="nil"/>
              <w:bottom w:val="single" w:sz="16" w:space="0" w:color="000000"/>
            </w:tcBorders>
            <w:shd w:val="clear" w:color="auto" w:fill="FFFFFF"/>
            <w:vAlign w:val="center"/>
          </w:tcPr>
          <w:p w:rsidR="00E62BBE" w:rsidRPr="00E62BBE" w:rsidRDefault="00E62BBE" w:rsidP="00E62BBE">
            <w:pPr>
              <w:autoSpaceDE w:val="0"/>
              <w:autoSpaceDN w:val="0"/>
              <w:adjustRightInd w:val="0"/>
              <w:spacing w:after="0" w:line="240" w:lineRule="auto"/>
              <w:rPr>
                <w:rFonts w:ascii="Times New Roman" w:hAnsi="Times New Roman" w:cs="Times New Roman"/>
                <w:sz w:val="24"/>
                <w:szCs w:val="24"/>
              </w:rPr>
            </w:pPr>
          </w:p>
        </w:tc>
        <w:tc>
          <w:tcPr>
            <w:tcW w:w="1101" w:type="dxa"/>
            <w:tcBorders>
              <w:top w:val="nil"/>
              <w:bottom w:val="single" w:sz="16" w:space="0" w:color="000000"/>
            </w:tcBorders>
            <w:shd w:val="clear" w:color="auto" w:fill="FFFFFF"/>
            <w:vAlign w:val="center"/>
          </w:tcPr>
          <w:p w:rsidR="00E62BBE" w:rsidRPr="00E62BBE" w:rsidRDefault="00E62BBE" w:rsidP="00E62BBE">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E62BBE" w:rsidRPr="00E62BBE" w:rsidRDefault="00E62BBE" w:rsidP="00E62BBE">
            <w:pPr>
              <w:autoSpaceDE w:val="0"/>
              <w:autoSpaceDN w:val="0"/>
              <w:adjustRightInd w:val="0"/>
              <w:spacing w:after="0" w:line="240" w:lineRule="auto"/>
              <w:rPr>
                <w:rFonts w:ascii="Times New Roman" w:hAnsi="Times New Roman" w:cs="Times New Roman"/>
                <w:sz w:val="24"/>
                <w:szCs w:val="24"/>
              </w:rPr>
            </w:pPr>
          </w:p>
        </w:tc>
        <w:tc>
          <w:tcPr>
            <w:tcW w:w="1437" w:type="dxa"/>
            <w:tcBorders>
              <w:top w:val="nil"/>
              <w:bottom w:val="single" w:sz="16" w:space="0" w:color="000000"/>
              <w:right w:val="single" w:sz="16" w:space="0" w:color="000000"/>
            </w:tcBorders>
            <w:shd w:val="clear" w:color="auto" w:fill="FFFFFF"/>
            <w:vAlign w:val="center"/>
          </w:tcPr>
          <w:p w:rsidR="00E62BBE" w:rsidRPr="00E62BBE" w:rsidRDefault="00E62BBE" w:rsidP="00E62BBE">
            <w:pPr>
              <w:autoSpaceDE w:val="0"/>
              <w:autoSpaceDN w:val="0"/>
              <w:adjustRightInd w:val="0"/>
              <w:spacing w:after="0" w:line="240" w:lineRule="auto"/>
              <w:rPr>
                <w:rFonts w:ascii="Times New Roman" w:hAnsi="Times New Roman" w:cs="Times New Roman"/>
                <w:sz w:val="24"/>
                <w:szCs w:val="24"/>
              </w:rPr>
            </w:pPr>
          </w:p>
        </w:tc>
      </w:tr>
    </w:tbl>
    <w:p w:rsidR="00E62BBE" w:rsidRPr="00E62BBE" w:rsidRDefault="001E455E" w:rsidP="00E62BB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1260182</wp:posOffset>
                </wp:positionH>
                <wp:positionV relativeFrom="paragraph">
                  <wp:posOffset>164107</wp:posOffset>
                </wp:positionV>
                <wp:extent cx="4087436" cy="476411"/>
                <wp:effectExtent l="0" t="0" r="27940" b="19050"/>
                <wp:wrapNone/>
                <wp:docPr id="9" name="Text Box 9"/>
                <wp:cNvGraphicFramePr/>
                <a:graphic xmlns:a="http://schemas.openxmlformats.org/drawingml/2006/main">
                  <a:graphicData uri="http://schemas.microsoft.com/office/word/2010/wordprocessingShape">
                    <wps:wsp>
                      <wps:cNvSpPr txBox="1"/>
                      <wps:spPr>
                        <a:xfrm>
                          <a:off x="0" y="0"/>
                          <a:ext cx="4087436" cy="476411"/>
                        </a:xfrm>
                        <a:prstGeom prst="rect">
                          <a:avLst/>
                        </a:prstGeom>
                        <a:solidFill>
                          <a:schemeClr val="lt1"/>
                        </a:solidFill>
                        <a:ln w="6350">
                          <a:solidFill>
                            <a:prstClr val="black"/>
                          </a:solidFill>
                        </a:ln>
                      </wps:spPr>
                      <wps:txbx>
                        <w:txbxContent>
                          <w:p w:rsidR="006F57C5" w:rsidRDefault="006F57C5" w:rsidP="001E455E">
                            <w:pPr>
                              <w:jc w:val="right"/>
                              <w:rPr>
                                <w:lang w:bidi="ar-EG"/>
                              </w:rPr>
                            </w:pPr>
                            <w:r>
                              <w:rPr>
                                <w:rFonts w:hint="cs"/>
                                <w:rtl/>
                                <w:lang w:bidi="ar-EG"/>
                              </w:rPr>
                              <w:t xml:space="preserve">الشكل(6): الاحصاء الوصفي لل3 محاور رضا العميل وجودة الخدمات المصرفية و مخاطر السمعة و 6 محاور جزئية تحت المحور ال2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99.25pt;margin-top:12.9pt;width:321.85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" fillcolor="white [3201]" strokeweight=".5pt">
                <v:textbox>
                  <w:txbxContent>
                    <w:p w:rsidR="006F57C5" w:rsidRDefault="006F57C5" w:rsidP="001E455E">
                      <w:pPr>
                        <w:jc w:val="right"/>
                        <w:rPr>
                          <w:lang w:bidi="ar-EG"/>
                        </w:rPr>
                      </w:pPr>
                      <w:r>
                        <w:rPr>
                          <w:rFonts w:hint="cs"/>
                          <w:rtl/>
                          <w:lang w:bidi="ar-EG"/>
                        </w:rPr>
                        <w:t xml:space="preserve">الشكل(6): الاحصاء الوصفي لل3 محاور رضا العميل وجودة الخدمات المصرفية و مخاطر السمعة و 6 محاور جزئية تحت المحور ال2 </w:t>
                      </w:r>
                    </w:p>
                  </w:txbxContent>
                </v:textbox>
              </v:shape>
            </w:pict>
          </mc:Fallback>
        </mc:AlternateContent>
      </w:r>
    </w:p>
    <w:p w:rsidR="00594315" w:rsidRDefault="00594315" w:rsidP="000966DA">
      <w:pPr>
        <w:spacing w:line="276" w:lineRule="auto"/>
        <w:jc w:val="right"/>
        <w:rPr>
          <w:rFonts w:asciiTheme="majorBidi" w:hAnsiTheme="majorBidi" w:cs="Times New Roman"/>
          <w:sz w:val="24"/>
          <w:szCs w:val="24"/>
          <w:rtl/>
          <w:lang w:bidi="ar-EG"/>
        </w:rPr>
      </w:pPr>
    </w:p>
    <w:p w:rsidR="00594315" w:rsidRPr="00594315" w:rsidRDefault="00594315" w:rsidP="00594315">
      <w:pPr>
        <w:autoSpaceDE w:val="0"/>
        <w:autoSpaceDN w:val="0"/>
        <w:adjustRightInd w:val="0"/>
        <w:spacing w:after="0" w:line="240" w:lineRule="auto"/>
        <w:rPr>
          <w:rFonts w:ascii="Times New Roman" w:hAnsi="Times New Roman" w:cs="Times New Roman"/>
          <w:sz w:val="24"/>
          <w:szCs w:val="24"/>
        </w:rPr>
      </w:pPr>
    </w:p>
    <w:p w:rsidR="00594315" w:rsidRPr="00594315" w:rsidRDefault="00594315" w:rsidP="00594315">
      <w:pPr>
        <w:autoSpaceDE w:val="0"/>
        <w:autoSpaceDN w:val="0"/>
        <w:adjustRightInd w:val="0"/>
        <w:spacing w:after="0" w:line="400" w:lineRule="atLeast"/>
        <w:rPr>
          <w:rFonts w:ascii="Times New Roman" w:hAnsi="Times New Roman" w:cs="Times New Roman"/>
          <w:sz w:val="24"/>
          <w:szCs w:val="24"/>
        </w:rPr>
      </w:pPr>
    </w:p>
    <w:p w:rsidR="00594315" w:rsidRDefault="001E455E" w:rsidP="000966DA">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القيمة الصغرى للمحور الاول رضا العميل 2.40 و القيمة الكبرى 5 و المتوسط 4.0326 اما الانحراف المعياري 0.42300</w:t>
      </w:r>
    </w:p>
    <w:p w:rsidR="001E455E" w:rsidRDefault="001E455E" w:rsidP="001E455E">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القيمة الصغرى للمحور الثاني جودة الخدمات المصرفية  2.31 و القيمة الكبرى 5 و المتوسط 3.9455 اما الانحراف المعياري 0.43304</w:t>
      </w:r>
    </w:p>
    <w:p w:rsidR="001E455E" w:rsidRDefault="001E455E" w:rsidP="00F348F0">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 xml:space="preserve">القيمة الصغرى للمحور </w:t>
      </w:r>
      <w:r w:rsidR="00F348F0">
        <w:rPr>
          <w:rFonts w:asciiTheme="majorBidi" w:hAnsiTheme="majorBidi" w:cs="Times New Roman" w:hint="cs"/>
          <w:sz w:val="24"/>
          <w:szCs w:val="24"/>
          <w:rtl/>
          <w:lang w:bidi="ar-EG"/>
        </w:rPr>
        <w:t>الفرعي</w:t>
      </w:r>
      <w:r>
        <w:rPr>
          <w:rFonts w:asciiTheme="majorBidi" w:hAnsiTheme="majorBidi" w:cs="Times New Roman" w:hint="cs"/>
          <w:sz w:val="24"/>
          <w:szCs w:val="24"/>
          <w:rtl/>
          <w:lang w:bidi="ar-EG"/>
        </w:rPr>
        <w:t xml:space="preserve"> الموثوقية تحت المحور الثاني  1.75 و القيمة الكبرى 5 و المتوسط 3.9243 اما الانحراف المعياري 0.54904</w:t>
      </w:r>
    </w:p>
    <w:p w:rsidR="001E455E" w:rsidRDefault="001E455E" w:rsidP="00F348F0">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 xml:space="preserve">القيمة الصغرى للمحور </w:t>
      </w:r>
      <w:r w:rsidR="00F348F0">
        <w:rPr>
          <w:rFonts w:asciiTheme="majorBidi" w:hAnsiTheme="majorBidi" w:cs="Times New Roman" w:hint="cs"/>
          <w:sz w:val="24"/>
          <w:szCs w:val="24"/>
          <w:rtl/>
          <w:lang w:bidi="ar-EG"/>
        </w:rPr>
        <w:t>الفرعي</w:t>
      </w:r>
      <w:r>
        <w:rPr>
          <w:rFonts w:asciiTheme="majorBidi" w:hAnsiTheme="majorBidi" w:cs="Times New Roman" w:hint="cs"/>
          <w:sz w:val="24"/>
          <w:szCs w:val="24"/>
          <w:rtl/>
          <w:lang w:bidi="ar-EG"/>
        </w:rPr>
        <w:t xml:space="preserve"> </w:t>
      </w:r>
      <w:r w:rsidR="004D3BA8">
        <w:rPr>
          <w:rFonts w:asciiTheme="majorBidi" w:hAnsiTheme="majorBidi" w:cs="Times New Roman" w:hint="cs"/>
          <w:sz w:val="24"/>
          <w:szCs w:val="24"/>
          <w:rtl/>
          <w:lang w:bidi="ar-EG"/>
        </w:rPr>
        <w:t>سهولة الاستعمال</w:t>
      </w:r>
      <w:r>
        <w:rPr>
          <w:rFonts w:asciiTheme="majorBidi" w:hAnsiTheme="majorBidi" w:cs="Times New Roman" w:hint="cs"/>
          <w:sz w:val="24"/>
          <w:szCs w:val="24"/>
          <w:rtl/>
          <w:lang w:bidi="ar-EG"/>
        </w:rPr>
        <w:t xml:space="preserve"> تحت المحور الثاني  1.</w:t>
      </w:r>
      <w:r w:rsidR="004D3BA8">
        <w:rPr>
          <w:rFonts w:asciiTheme="majorBidi" w:hAnsiTheme="majorBidi" w:cs="Times New Roman" w:hint="cs"/>
          <w:sz w:val="24"/>
          <w:szCs w:val="24"/>
          <w:rtl/>
          <w:lang w:bidi="ar-EG"/>
        </w:rPr>
        <w:t>00</w:t>
      </w:r>
      <w:r>
        <w:rPr>
          <w:rFonts w:asciiTheme="majorBidi" w:hAnsiTheme="majorBidi" w:cs="Times New Roman" w:hint="cs"/>
          <w:sz w:val="24"/>
          <w:szCs w:val="24"/>
          <w:rtl/>
          <w:lang w:bidi="ar-EG"/>
        </w:rPr>
        <w:t xml:space="preserve"> و القيمة الكبرى 5 و المتوسط 3.9</w:t>
      </w:r>
      <w:r w:rsidR="004D3BA8">
        <w:rPr>
          <w:rFonts w:asciiTheme="majorBidi" w:hAnsiTheme="majorBidi" w:cs="Times New Roman" w:hint="cs"/>
          <w:sz w:val="24"/>
          <w:szCs w:val="24"/>
          <w:rtl/>
          <w:lang w:bidi="ar-EG"/>
        </w:rPr>
        <w:t>401</w:t>
      </w:r>
      <w:r>
        <w:rPr>
          <w:rFonts w:asciiTheme="majorBidi" w:hAnsiTheme="majorBidi" w:cs="Times New Roman" w:hint="cs"/>
          <w:sz w:val="24"/>
          <w:szCs w:val="24"/>
          <w:rtl/>
          <w:lang w:bidi="ar-EG"/>
        </w:rPr>
        <w:t xml:space="preserve"> اما الانحراف المعياري 0.</w:t>
      </w:r>
      <w:r w:rsidR="004D3BA8">
        <w:rPr>
          <w:rFonts w:asciiTheme="majorBidi" w:hAnsiTheme="majorBidi" w:cs="Times New Roman" w:hint="cs"/>
          <w:sz w:val="24"/>
          <w:szCs w:val="24"/>
          <w:rtl/>
          <w:lang w:bidi="ar-EG"/>
        </w:rPr>
        <w:t>60011</w:t>
      </w:r>
    </w:p>
    <w:p w:rsidR="00BA54EA" w:rsidRPr="004D3BA8" w:rsidRDefault="004D3BA8" w:rsidP="00F348F0">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 xml:space="preserve">القيمة الصغرى للمحور </w:t>
      </w:r>
      <w:r w:rsidR="00F348F0">
        <w:rPr>
          <w:rFonts w:asciiTheme="majorBidi" w:hAnsiTheme="majorBidi" w:cs="Times New Roman" w:hint="cs"/>
          <w:sz w:val="24"/>
          <w:szCs w:val="24"/>
          <w:rtl/>
          <w:lang w:bidi="ar-EG"/>
        </w:rPr>
        <w:t>الفرعي</w:t>
      </w:r>
      <w:r>
        <w:rPr>
          <w:rFonts w:asciiTheme="majorBidi" w:hAnsiTheme="majorBidi" w:cs="Times New Roman" w:hint="cs"/>
          <w:sz w:val="24"/>
          <w:szCs w:val="24"/>
          <w:rtl/>
          <w:lang w:bidi="ar-EG"/>
        </w:rPr>
        <w:t xml:space="preserve"> تصميم الموقع تحت المحور الثاني  2.00 و القيمة الكبرى 5 و المتوسط 3.9788 اما الانحراف المعياري0.52478</w:t>
      </w:r>
    </w:p>
    <w:p w:rsidR="00E2676A" w:rsidRDefault="004D3BA8" w:rsidP="00F348F0">
      <w:pPr>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lastRenderedPageBreak/>
        <w:t xml:space="preserve">القيمة الصغرى للمحور </w:t>
      </w:r>
      <w:r w:rsidR="00F348F0">
        <w:rPr>
          <w:rFonts w:asciiTheme="majorBidi" w:hAnsiTheme="majorBidi" w:cs="Times New Roman" w:hint="cs"/>
          <w:sz w:val="24"/>
          <w:szCs w:val="24"/>
          <w:rtl/>
          <w:lang w:bidi="ar-EG"/>
        </w:rPr>
        <w:t>الفرعي</w:t>
      </w:r>
      <w:r>
        <w:rPr>
          <w:rFonts w:asciiTheme="majorBidi" w:hAnsiTheme="majorBidi" w:cs="Times New Roman" w:hint="cs"/>
          <w:sz w:val="24"/>
          <w:szCs w:val="24"/>
          <w:rtl/>
          <w:lang w:bidi="ar-EG"/>
        </w:rPr>
        <w:t xml:space="preserve"> الكفاءة تحت المحور الثاني  1.00 و القيمة الكبرى 5 و المتوسط 3.9280 اما الانحراف المعياري 0.703</w:t>
      </w:r>
    </w:p>
    <w:p w:rsidR="004D3BA8" w:rsidRDefault="004D3BA8" w:rsidP="00F348F0">
      <w:pPr>
        <w:jc w:val="right"/>
        <w:rPr>
          <w:rFonts w:asciiTheme="majorBidi" w:hAnsiTheme="majorBidi" w:cstheme="majorBidi"/>
          <w:sz w:val="24"/>
          <w:szCs w:val="24"/>
          <w:rtl/>
          <w:lang w:bidi="ar-EG"/>
        </w:rPr>
      </w:pPr>
      <w:r>
        <w:rPr>
          <w:rFonts w:asciiTheme="majorBidi" w:hAnsiTheme="majorBidi" w:cs="Times New Roman" w:hint="cs"/>
          <w:sz w:val="24"/>
          <w:szCs w:val="24"/>
          <w:rtl/>
          <w:lang w:bidi="ar-EG"/>
        </w:rPr>
        <w:t xml:space="preserve">القيمة الصغرى للمحور </w:t>
      </w:r>
      <w:r w:rsidR="00F348F0">
        <w:rPr>
          <w:rFonts w:asciiTheme="majorBidi" w:hAnsiTheme="majorBidi" w:cs="Times New Roman" w:hint="cs"/>
          <w:sz w:val="24"/>
          <w:szCs w:val="24"/>
          <w:rtl/>
          <w:lang w:bidi="ar-EG"/>
        </w:rPr>
        <w:t>الفرعي</w:t>
      </w:r>
      <w:r>
        <w:rPr>
          <w:rFonts w:asciiTheme="majorBidi" w:hAnsiTheme="majorBidi" w:cs="Times New Roman" w:hint="cs"/>
          <w:sz w:val="24"/>
          <w:szCs w:val="24"/>
          <w:rtl/>
          <w:lang w:bidi="ar-EG"/>
        </w:rPr>
        <w:t xml:space="preserve"> الخصوصية تحت المحور الثاني  2.25 و القيمة الكبرى 5 و المتوسط 3.9894 اما الانحراف المعياري0.51737</w:t>
      </w:r>
    </w:p>
    <w:p w:rsidR="004D3BA8" w:rsidRDefault="004D3BA8" w:rsidP="00F348F0">
      <w:pPr>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 xml:space="preserve">القيمة الصغرى للمحور </w:t>
      </w:r>
      <w:r w:rsidR="00F348F0">
        <w:rPr>
          <w:rFonts w:asciiTheme="majorBidi" w:hAnsiTheme="majorBidi" w:cs="Times New Roman" w:hint="cs"/>
          <w:sz w:val="24"/>
          <w:szCs w:val="24"/>
          <w:rtl/>
          <w:lang w:bidi="ar-EG"/>
        </w:rPr>
        <w:t>الفرعي</w:t>
      </w:r>
      <w:r>
        <w:rPr>
          <w:rFonts w:asciiTheme="majorBidi" w:hAnsiTheme="majorBidi" w:cs="Times New Roman" w:hint="cs"/>
          <w:sz w:val="24"/>
          <w:szCs w:val="24"/>
          <w:rtl/>
          <w:lang w:bidi="ar-EG"/>
        </w:rPr>
        <w:t xml:space="preserve"> الاستجابة تحت المحور الثاني  1.25 و القيمة الكبرى 5 و المتوسط 3.9126 اما الانحراف المعياري 0.635</w:t>
      </w:r>
    </w:p>
    <w:p w:rsidR="00D761F0" w:rsidRDefault="00D761F0" w:rsidP="00D761F0">
      <w:pPr>
        <w:spacing w:line="276" w:lineRule="auto"/>
        <w:jc w:val="right"/>
        <w:rPr>
          <w:rFonts w:asciiTheme="majorBidi" w:hAnsiTheme="majorBidi" w:cs="Times New Roman"/>
          <w:sz w:val="24"/>
          <w:szCs w:val="24"/>
          <w:rtl/>
          <w:lang w:bidi="ar-EG"/>
        </w:rPr>
      </w:pPr>
      <w:r>
        <w:rPr>
          <w:rFonts w:asciiTheme="majorBidi" w:hAnsiTheme="majorBidi" w:cs="Times New Roman" w:hint="cs"/>
          <w:sz w:val="24"/>
          <w:szCs w:val="24"/>
          <w:rtl/>
          <w:lang w:bidi="ar-EG"/>
        </w:rPr>
        <w:t>القيمة الصغرى للمحور الثالث مخاطر السمعة 1.90و القيمة الكبرى 5 و المتوسط 3.8114 اما الانحراف المعياري 0.44929</w:t>
      </w:r>
    </w:p>
    <w:p w:rsidR="00D761F0" w:rsidRDefault="00D70B96" w:rsidP="00D761F0">
      <w:pPr>
        <w:spacing w:line="276" w:lineRule="auto"/>
        <w:jc w:val="right"/>
        <w:rPr>
          <w:rFonts w:asciiTheme="majorBidi" w:hAnsiTheme="majorBidi" w:cs="Times New Roman"/>
          <w:b/>
          <w:bCs/>
          <w:color w:val="FF0000"/>
          <w:sz w:val="28"/>
          <w:szCs w:val="28"/>
          <w:rtl/>
          <w:lang w:bidi="ar-EG"/>
        </w:rPr>
      </w:pPr>
      <w:r>
        <w:rPr>
          <w:rFonts w:asciiTheme="majorBidi" w:hAnsiTheme="majorBidi" w:cs="Times New Roman" w:hint="cs"/>
          <w:b/>
          <w:bCs/>
          <w:color w:val="FF0000"/>
          <w:sz w:val="28"/>
          <w:szCs w:val="28"/>
          <w:rtl/>
          <w:lang w:bidi="ar-EG"/>
        </w:rPr>
        <w:t>تحليل الارتباط</w:t>
      </w:r>
    </w:p>
    <w:p w:rsidR="00D70B96" w:rsidRDefault="000D0FFA" w:rsidP="000D0FFA">
      <w:pPr>
        <w:spacing w:line="276" w:lineRule="auto"/>
        <w:jc w:val="right"/>
        <w:rPr>
          <w:rFonts w:asciiTheme="majorBidi" w:hAnsiTheme="majorBidi" w:cs="Times New Roman"/>
          <w:sz w:val="24"/>
          <w:szCs w:val="24"/>
          <w:rtl/>
        </w:rPr>
      </w:pPr>
      <w:r w:rsidRPr="000D0FFA">
        <w:rPr>
          <w:rFonts w:asciiTheme="majorBidi" w:hAnsiTheme="majorBidi" w:cs="Times New Roman"/>
          <w:sz w:val="24"/>
          <w:szCs w:val="24"/>
          <w:rtl/>
        </w:rPr>
        <w:t>هو إحدى أساليب الإحصاء الكمي التي تستخدم لقياس درجة العلاقة بين متغيرين أو أكثر. يتم استخدام هذا التحليل لفهم طبيعة العلاقة بين هذه المتغيرات وقياس قوة هذه العلاقة</w:t>
      </w:r>
    </w:p>
    <w:p w:rsidR="000D0FFA" w:rsidRDefault="000D0FFA" w:rsidP="00F348F0">
      <w:pPr>
        <w:spacing w:line="276" w:lineRule="auto"/>
        <w:jc w:val="right"/>
        <w:rPr>
          <w:rFonts w:asciiTheme="majorBidi" w:hAnsiTheme="majorBidi" w:cs="Times New Roman"/>
          <w:sz w:val="24"/>
          <w:szCs w:val="24"/>
          <w:rtl/>
        </w:rPr>
      </w:pPr>
      <w:r>
        <w:rPr>
          <w:rFonts w:asciiTheme="majorBidi" w:hAnsiTheme="majorBidi" w:cs="Times New Roman" w:hint="cs"/>
          <w:sz w:val="24"/>
          <w:szCs w:val="24"/>
          <w:rtl/>
        </w:rPr>
        <w:t xml:space="preserve">سوف اقوم بتحليل الارتباط يبن ال 3 محاور الرئيسية و المحور ال 2 و ال 6 محاور </w:t>
      </w:r>
      <w:r w:rsidR="00F348F0">
        <w:rPr>
          <w:rFonts w:asciiTheme="majorBidi" w:hAnsiTheme="majorBidi" w:cs="Times New Roman" w:hint="cs"/>
          <w:sz w:val="24"/>
          <w:szCs w:val="24"/>
          <w:rtl/>
        </w:rPr>
        <w:t>الفرعية</w:t>
      </w:r>
      <w:r>
        <w:rPr>
          <w:rFonts w:asciiTheme="majorBidi" w:hAnsiTheme="majorBidi" w:cs="Times New Roman" w:hint="cs"/>
          <w:sz w:val="24"/>
          <w:szCs w:val="24"/>
          <w:rtl/>
        </w:rPr>
        <w:t xml:space="preserve"> تحته و ايضا ال6 محاور الجزئية</w:t>
      </w:r>
      <w:r w:rsidR="00247864">
        <w:rPr>
          <w:rFonts w:asciiTheme="majorBidi" w:hAnsiTheme="majorBidi" w:cs="Times New Roman" w:hint="cs"/>
          <w:sz w:val="24"/>
          <w:szCs w:val="24"/>
          <w:rtl/>
        </w:rPr>
        <w:t xml:space="preserve"> عن طريق معامل بيرسون</w:t>
      </w:r>
    </w:p>
    <w:p w:rsidR="00073ADD" w:rsidRPr="00073ADD" w:rsidRDefault="00073ADD" w:rsidP="00073ADD">
      <w:pPr>
        <w:autoSpaceDE w:val="0"/>
        <w:autoSpaceDN w:val="0"/>
        <w:adjustRightInd w:val="0"/>
        <w:spacing w:after="0" w:line="240" w:lineRule="auto"/>
        <w:rPr>
          <w:rFonts w:ascii="Times New Roman" w:hAnsi="Times New Roman" w:cs="Times New Roman"/>
          <w:sz w:val="24"/>
          <w:szCs w:val="24"/>
        </w:rPr>
      </w:pPr>
    </w:p>
    <w:tbl>
      <w:tblPr>
        <w:tblW w:w="74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5"/>
        <w:gridCol w:w="1989"/>
        <w:gridCol w:w="1040"/>
        <w:gridCol w:w="1468"/>
        <w:gridCol w:w="1193"/>
      </w:tblGrid>
      <w:tr w:rsidR="00073ADD" w:rsidRPr="00073ADD" w:rsidTr="00073ADD">
        <w:trPr>
          <w:cantSplit/>
          <w:jc w:val="center"/>
        </w:trPr>
        <w:tc>
          <w:tcPr>
            <w:tcW w:w="7493" w:type="dxa"/>
            <w:gridSpan w:val="5"/>
            <w:tcBorders>
              <w:top w:val="nil"/>
              <w:left w:val="nil"/>
              <w:bottom w:val="nil"/>
              <w:right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center"/>
              <w:rPr>
                <w:rFonts w:ascii="Arial" w:hAnsi="Arial" w:cs="Arial"/>
                <w:color w:val="000000"/>
                <w:sz w:val="18"/>
                <w:szCs w:val="18"/>
              </w:rPr>
            </w:pPr>
            <w:r w:rsidRPr="00073ADD">
              <w:rPr>
                <w:rFonts w:ascii="Arial" w:hAnsi="Arial" w:cs="Arial"/>
                <w:b/>
                <w:bCs/>
                <w:color w:val="000000"/>
                <w:sz w:val="18"/>
                <w:szCs w:val="18"/>
              </w:rPr>
              <w:t>Correlations</w:t>
            </w:r>
          </w:p>
        </w:tc>
      </w:tr>
      <w:tr w:rsidR="00073ADD" w:rsidRPr="00073ADD" w:rsidTr="00073ADD">
        <w:trPr>
          <w:cantSplit/>
          <w:jc w:val="center"/>
        </w:trPr>
        <w:tc>
          <w:tcPr>
            <w:tcW w:w="3792" w:type="dxa"/>
            <w:gridSpan w:val="2"/>
            <w:tcBorders>
              <w:top w:val="single" w:sz="16" w:space="0" w:color="000000"/>
              <w:left w:val="single" w:sz="16" w:space="0" w:color="000000"/>
              <w:bottom w:val="single" w:sz="16" w:space="0" w:color="000000"/>
              <w:right w:val="nil"/>
            </w:tcBorders>
            <w:shd w:val="clear" w:color="auto" w:fill="FFFFFF"/>
            <w:vAlign w:val="bottom"/>
          </w:tcPr>
          <w:p w:rsidR="00073ADD" w:rsidRPr="00073ADD" w:rsidRDefault="00073ADD" w:rsidP="00073ADD">
            <w:pPr>
              <w:autoSpaceDE w:val="0"/>
              <w:autoSpaceDN w:val="0"/>
              <w:adjustRightInd w:val="0"/>
              <w:spacing w:after="0" w:line="240" w:lineRule="auto"/>
              <w:rPr>
                <w:rFonts w:ascii="Times New Roman" w:hAnsi="Times New Roman" w:cs="Times New Roman"/>
                <w:sz w:val="24"/>
                <w:szCs w:val="24"/>
              </w:rPr>
            </w:pPr>
          </w:p>
        </w:tc>
        <w:tc>
          <w:tcPr>
            <w:tcW w:w="1040" w:type="dxa"/>
            <w:tcBorders>
              <w:top w:val="single" w:sz="16" w:space="0" w:color="000000"/>
              <w:left w:val="single" w:sz="16" w:space="0" w:color="000000"/>
              <w:bottom w:val="single" w:sz="16" w:space="0" w:color="000000"/>
            </w:tcBorders>
            <w:shd w:val="clear" w:color="auto" w:fill="FFFFFF"/>
            <w:vAlign w:val="bottom"/>
          </w:tcPr>
          <w:p w:rsidR="00073ADD" w:rsidRPr="00073ADD" w:rsidRDefault="00073ADD" w:rsidP="00073ADD">
            <w:pPr>
              <w:autoSpaceDE w:val="0"/>
              <w:autoSpaceDN w:val="0"/>
              <w:adjustRightInd w:val="0"/>
              <w:spacing w:after="0" w:line="320" w:lineRule="atLeast"/>
              <w:ind w:left="60" w:right="60"/>
              <w:jc w:val="center"/>
              <w:rPr>
                <w:rFonts w:ascii="Arial" w:hAnsi="Arial" w:cs="Arial"/>
                <w:color w:val="000000"/>
                <w:sz w:val="18"/>
                <w:szCs w:val="18"/>
              </w:rPr>
            </w:pPr>
            <w:r w:rsidRPr="00073ADD">
              <w:rPr>
                <w:rFonts w:ascii="Arial" w:hAnsi="Arial" w:cs="Arial"/>
                <w:color w:val="000000"/>
                <w:sz w:val="18"/>
                <w:szCs w:val="18"/>
                <w:rtl/>
              </w:rPr>
              <w:t>رضا</w:t>
            </w:r>
            <w:r w:rsidRPr="00073ADD">
              <w:rPr>
                <w:rFonts w:ascii="Arial" w:hAnsi="Arial" w:cs="Arial"/>
                <w:color w:val="000000"/>
                <w:sz w:val="18"/>
                <w:szCs w:val="18"/>
              </w:rPr>
              <w:t>_</w:t>
            </w:r>
            <w:r w:rsidRPr="00073ADD">
              <w:rPr>
                <w:rFonts w:ascii="Arial" w:hAnsi="Arial" w:cs="Arial"/>
                <w:color w:val="000000"/>
                <w:sz w:val="18"/>
                <w:szCs w:val="18"/>
                <w:rtl/>
              </w:rPr>
              <w:t>العميل</w:t>
            </w:r>
          </w:p>
        </w:tc>
        <w:tc>
          <w:tcPr>
            <w:tcW w:w="1468" w:type="dxa"/>
            <w:tcBorders>
              <w:top w:val="single" w:sz="16" w:space="0" w:color="000000"/>
              <w:bottom w:val="single" w:sz="16" w:space="0" w:color="000000"/>
            </w:tcBorders>
            <w:shd w:val="clear" w:color="auto" w:fill="FFFFFF"/>
            <w:vAlign w:val="bottom"/>
          </w:tcPr>
          <w:p w:rsidR="00073ADD" w:rsidRPr="00073ADD" w:rsidRDefault="00073ADD" w:rsidP="00073ADD">
            <w:pPr>
              <w:autoSpaceDE w:val="0"/>
              <w:autoSpaceDN w:val="0"/>
              <w:adjustRightInd w:val="0"/>
              <w:spacing w:after="0" w:line="320" w:lineRule="atLeast"/>
              <w:ind w:left="60" w:right="60"/>
              <w:jc w:val="center"/>
              <w:rPr>
                <w:rFonts w:ascii="Arial" w:hAnsi="Arial" w:cs="Arial"/>
                <w:color w:val="000000"/>
                <w:sz w:val="18"/>
                <w:szCs w:val="18"/>
              </w:rPr>
            </w:pPr>
            <w:r w:rsidRPr="00073ADD">
              <w:rPr>
                <w:rFonts w:ascii="Arial" w:hAnsi="Arial" w:cs="Arial"/>
                <w:color w:val="000000"/>
                <w:sz w:val="18"/>
                <w:szCs w:val="18"/>
                <w:rtl/>
              </w:rPr>
              <w:t>جودة</w:t>
            </w:r>
            <w:r w:rsidRPr="00073ADD">
              <w:rPr>
                <w:rFonts w:ascii="Arial" w:hAnsi="Arial" w:cs="Arial"/>
                <w:color w:val="000000"/>
                <w:sz w:val="18"/>
                <w:szCs w:val="18"/>
              </w:rPr>
              <w:t>_</w:t>
            </w:r>
            <w:r w:rsidRPr="00073ADD">
              <w:rPr>
                <w:rFonts w:ascii="Arial" w:hAnsi="Arial" w:cs="Arial"/>
                <w:color w:val="000000"/>
                <w:sz w:val="18"/>
                <w:szCs w:val="18"/>
                <w:rtl/>
              </w:rPr>
              <w:t>الخدمات</w:t>
            </w:r>
            <w:r w:rsidRPr="00073ADD">
              <w:rPr>
                <w:rFonts w:ascii="Arial" w:hAnsi="Arial" w:cs="Arial"/>
                <w:color w:val="000000"/>
                <w:sz w:val="18"/>
                <w:szCs w:val="18"/>
              </w:rPr>
              <w:t>_</w:t>
            </w:r>
            <w:r w:rsidRPr="00073ADD">
              <w:rPr>
                <w:rFonts w:ascii="Arial" w:hAnsi="Arial" w:cs="Arial"/>
                <w:color w:val="000000"/>
                <w:sz w:val="18"/>
                <w:szCs w:val="18"/>
                <w:rtl/>
              </w:rPr>
              <w:t>المصرفية</w:t>
            </w:r>
          </w:p>
        </w:tc>
        <w:tc>
          <w:tcPr>
            <w:tcW w:w="1193" w:type="dxa"/>
            <w:tcBorders>
              <w:top w:val="single" w:sz="16" w:space="0" w:color="000000"/>
              <w:bottom w:val="single" w:sz="16" w:space="0" w:color="000000"/>
              <w:right w:val="single" w:sz="16" w:space="0" w:color="000000"/>
            </w:tcBorders>
            <w:shd w:val="clear" w:color="auto" w:fill="FFFFFF"/>
            <w:vAlign w:val="bottom"/>
          </w:tcPr>
          <w:p w:rsidR="00073ADD" w:rsidRPr="00073ADD" w:rsidRDefault="00073ADD" w:rsidP="00073ADD">
            <w:pPr>
              <w:autoSpaceDE w:val="0"/>
              <w:autoSpaceDN w:val="0"/>
              <w:adjustRightInd w:val="0"/>
              <w:spacing w:after="0" w:line="320" w:lineRule="atLeast"/>
              <w:ind w:left="60" w:right="60"/>
              <w:jc w:val="center"/>
              <w:rPr>
                <w:rFonts w:ascii="Arial" w:hAnsi="Arial" w:cs="Arial"/>
                <w:color w:val="000000"/>
                <w:sz w:val="18"/>
                <w:szCs w:val="18"/>
              </w:rPr>
            </w:pPr>
            <w:r w:rsidRPr="00073ADD">
              <w:rPr>
                <w:rFonts w:ascii="Arial" w:hAnsi="Arial" w:cs="Arial"/>
                <w:color w:val="000000"/>
                <w:sz w:val="18"/>
                <w:szCs w:val="18"/>
                <w:rtl/>
              </w:rPr>
              <w:t>مخاطر</w:t>
            </w:r>
            <w:r w:rsidRPr="00073ADD">
              <w:rPr>
                <w:rFonts w:ascii="Arial" w:hAnsi="Arial" w:cs="Arial"/>
                <w:color w:val="000000"/>
                <w:sz w:val="18"/>
                <w:szCs w:val="18"/>
              </w:rPr>
              <w:t>_</w:t>
            </w:r>
            <w:r w:rsidRPr="00073ADD">
              <w:rPr>
                <w:rFonts w:ascii="Arial" w:hAnsi="Arial" w:cs="Arial"/>
                <w:color w:val="000000"/>
                <w:sz w:val="18"/>
                <w:szCs w:val="18"/>
                <w:rtl/>
              </w:rPr>
              <w:t>السمعة</w:t>
            </w:r>
          </w:p>
        </w:tc>
      </w:tr>
      <w:tr w:rsidR="00073ADD" w:rsidRPr="00073ADD" w:rsidTr="00073ADD">
        <w:trPr>
          <w:cantSplit/>
          <w:jc w:val="center"/>
        </w:trPr>
        <w:tc>
          <w:tcPr>
            <w:tcW w:w="1804" w:type="dxa"/>
            <w:vMerge w:val="restart"/>
            <w:tcBorders>
              <w:top w:val="single" w:sz="16" w:space="0" w:color="000000"/>
              <w:left w:val="single" w:sz="16" w:space="0" w:color="000000"/>
              <w:right w:val="nil"/>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tl/>
              </w:rPr>
              <w:t>رضا</w:t>
            </w:r>
            <w:r w:rsidRPr="00073ADD">
              <w:rPr>
                <w:rFonts w:ascii="Arial" w:hAnsi="Arial" w:cs="Arial"/>
                <w:color w:val="000000"/>
                <w:sz w:val="18"/>
                <w:szCs w:val="18"/>
              </w:rPr>
              <w:t>_</w:t>
            </w:r>
            <w:r w:rsidRPr="00073ADD">
              <w:rPr>
                <w:rFonts w:ascii="Arial" w:hAnsi="Arial" w:cs="Arial"/>
                <w:color w:val="000000"/>
                <w:sz w:val="18"/>
                <w:szCs w:val="18"/>
                <w:rtl/>
              </w:rPr>
              <w:t>العميل</w:t>
            </w:r>
          </w:p>
        </w:tc>
        <w:tc>
          <w:tcPr>
            <w:tcW w:w="1988" w:type="dxa"/>
            <w:tcBorders>
              <w:top w:val="single" w:sz="16" w:space="0" w:color="000000"/>
              <w:left w:val="nil"/>
              <w:bottom w:val="nil"/>
              <w:right w:val="single" w:sz="16" w:space="0" w:color="000000"/>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Pearson Correlation</w:t>
            </w:r>
          </w:p>
        </w:tc>
        <w:tc>
          <w:tcPr>
            <w:tcW w:w="1040" w:type="dxa"/>
            <w:tcBorders>
              <w:top w:val="single" w:sz="16" w:space="0" w:color="000000"/>
              <w:left w:val="single" w:sz="16" w:space="0" w:color="000000"/>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1</w:t>
            </w:r>
          </w:p>
        </w:tc>
        <w:tc>
          <w:tcPr>
            <w:tcW w:w="1468" w:type="dxa"/>
            <w:tcBorders>
              <w:top w:val="single" w:sz="16" w:space="0" w:color="000000"/>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.603</w:t>
            </w:r>
            <w:r w:rsidRPr="00073ADD">
              <w:rPr>
                <w:rFonts w:ascii="Arial" w:hAnsi="Arial" w:cs="Arial"/>
                <w:color w:val="000000"/>
                <w:sz w:val="18"/>
                <w:szCs w:val="18"/>
                <w:vertAlign w:val="superscript"/>
              </w:rPr>
              <w:t>**</w:t>
            </w:r>
          </w:p>
        </w:tc>
        <w:tc>
          <w:tcPr>
            <w:tcW w:w="1193" w:type="dxa"/>
            <w:tcBorders>
              <w:top w:val="single" w:sz="16" w:space="0" w:color="000000"/>
              <w:bottom w:val="nil"/>
              <w:righ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.473</w:t>
            </w:r>
            <w:r w:rsidRPr="00073ADD">
              <w:rPr>
                <w:rFonts w:ascii="Arial" w:hAnsi="Arial" w:cs="Arial"/>
                <w:color w:val="000000"/>
                <w:sz w:val="18"/>
                <w:szCs w:val="18"/>
                <w:vertAlign w:val="superscript"/>
              </w:rPr>
              <w:t>**</w:t>
            </w:r>
          </w:p>
        </w:tc>
      </w:tr>
      <w:tr w:rsidR="00073ADD" w:rsidRPr="00073ADD" w:rsidTr="00073ADD">
        <w:trPr>
          <w:cantSplit/>
          <w:jc w:val="center"/>
        </w:trPr>
        <w:tc>
          <w:tcPr>
            <w:tcW w:w="1804" w:type="dxa"/>
            <w:vMerge/>
            <w:tcBorders>
              <w:top w:val="single" w:sz="16" w:space="0" w:color="000000"/>
              <w:left w:val="single" w:sz="16" w:space="0" w:color="000000"/>
              <w:right w:val="nil"/>
            </w:tcBorders>
            <w:shd w:val="clear" w:color="auto" w:fill="FFFFFF"/>
          </w:tcPr>
          <w:p w:rsidR="00073ADD" w:rsidRPr="00073ADD" w:rsidRDefault="00073ADD" w:rsidP="00073ADD">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Sig. (2-tailed)</w:t>
            </w:r>
          </w:p>
        </w:tc>
        <w:tc>
          <w:tcPr>
            <w:tcW w:w="1040" w:type="dxa"/>
            <w:tcBorders>
              <w:top w:val="nil"/>
              <w:left w:val="single" w:sz="16" w:space="0" w:color="000000"/>
              <w:bottom w:val="nil"/>
            </w:tcBorders>
            <w:shd w:val="clear" w:color="auto" w:fill="FFFFFF"/>
            <w:vAlign w:val="center"/>
          </w:tcPr>
          <w:p w:rsidR="00073ADD" w:rsidRPr="00073ADD" w:rsidRDefault="00073ADD" w:rsidP="00073ADD">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.000</w:t>
            </w:r>
          </w:p>
        </w:tc>
        <w:tc>
          <w:tcPr>
            <w:tcW w:w="1193" w:type="dxa"/>
            <w:tcBorders>
              <w:top w:val="nil"/>
              <w:bottom w:val="nil"/>
              <w:righ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.000</w:t>
            </w:r>
          </w:p>
        </w:tc>
      </w:tr>
      <w:tr w:rsidR="00073ADD" w:rsidRPr="00073ADD" w:rsidTr="00073ADD">
        <w:trPr>
          <w:cantSplit/>
          <w:jc w:val="center"/>
        </w:trPr>
        <w:tc>
          <w:tcPr>
            <w:tcW w:w="1804" w:type="dxa"/>
            <w:vMerge/>
            <w:tcBorders>
              <w:top w:val="single" w:sz="16" w:space="0" w:color="000000"/>
              <w:left w:val="single" w:sz="16" w:space="0" w:color="000000"/>
              <w:right w:val="nil"/>
            </w:tcBorders>
            <w:shd w:val="clear" w:color="auto" w:fill="FFFFFF"/>
          </w:tcPr>
          <w:p w:rsidR="00073ADD" w:rsidRPr="00073ADD" w:rsidRDefault="00073ADD" w:rsidP="00073ADD">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N</w:t>
            </w:r>
          </w:p>
        </w:tc>
        <w:tc>
          <w:tcPr>
            <w:tcW w:w="1040" w:type="dxa"/>
            <w:tcBorders>
              <w:top w:val="nil"/>
              <w:lef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472</w:t>
            </w:r>
          </w:p>
        </w:tc>
        <w:tc>
          <w:tcPr>
            <w:tcW w:w="1468" w:type="dxa"/>
            <w:tcBorders>
              <w:top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472</w:t>
            </w:r>
          </w:p>
        </w:tc>
        <w:tc>
          <w:tcPr>
            <w:tcW w:w="1193" w:type="dxa"/>
            <w:tcBorders>
              <w:top w:val="nil"/>
              <w:righ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472</w:t>
            </w:r>
          </w:p>
        </w:tc>
      </w:tr>
      <w:tr w:rsidR="00073ADD" w:rsidRPr="00073ADD" w:rsidTr="00073ADD">
        <w:trPr>
          <w:cantSplit/>
          <w:jc w:val="center"/>
        </w:trPr>
        <w:tc>
          <w:tcPr>
            <w:tcW w:w="1804" w:type="dxa"/>
            <w:vMerge w:val="restart"/>
            <w:tcBorders>
              <w:top w:val="nil"/>
              <w:left w:val="single" w:sz="16" w:space="0" w:color="000000"/>
              <w:right w:val="nil"/>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tl/>
              </w:rPr>
              <w:t>جودة</w:t>
            </w:r>
            <w:r w:rsidRPr="00073ADD">
              <w:rPr>
                <w:rFonts w:ascii="Arial" w:hAnsi="Arial" w:cs="Arial"/>
                <w:color w:val="000000"/>
                <w:sz w:val="18"/>
                <w:szCs w:val="18"/>
              </w:rPr>
              <w:t>_</w:t>
            </w:r>
            <w:r w:rsidRPr="00073ADD">
              <w:rPr>
                <w:rFonts w:ascii="Arial" w:hAnsi="Arial" w:cs="Arial"/>
                <w:color w:val="000000"/>
                <w:sz w:val="18"/>
                <w:szCs w:val="18"/>
                <w:rtl/>
              </w:rPr>
              <w:t>الخدمات</w:t>
            </w:r>
            <w:r w:rsidRPr="00073ADD">
              <w:rPr>
                <w:rFonts w:ascii="Arial" w:hAnsi="Arial" w:cs="Arial"/>
                <w:color w:val="000000"/>
                <w:sz w:val="18"/>
                <w:szCs w:val="18"/>
              </w:rPr>
              <w:t>_</w:t>
            </w:r>
            <w:r w:rsidRPr="00073ADD">
              <w:rPr>
                <w:rFonts w:ascii="Arial" w:hAnsi="Arial" w:cs="Arial"/>
                <w:color w:val="000000"/>
                <w:sz w:val="18"/>
                <w:szCs w:val="18"/>
                <w:rtl/>
              </w:rPr>
              <w:t>المصرفية</w:t>
            </w:r>
          </w:p>
        </w:tc>
        <w:tc>
          <w:tcPr>
            <w:tcW w:w="1988" w:type="dxa"/>
            <w:tcBorders>
              <w:top w:val="nil"/>
              <w:left w:val="nil"/>
              <w:bottom w:val="nil"/>
              <w:right w:val="single" w:sz="16" w:space="0" w:color="000000"/>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Pearson Correlation</w:t>
            </w:r>
          </w:p>
        </w:tc>
        <w:tc>
          <w:tcPr>
            <w:tcW w:w="1040" w:type="dxa"/>
            <w:tcBorders>
              <w:top w:val="nil"/>
              <w:left w:val="single" w:sz="16" w:space="0" w:color="000000"/>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.603</w:t>
            </w:r>
            <w:r w:rsidRPr="00073ADD">
              <w:rPr>
                <w:rFonts w:ascii="Arial" w:hAnsi="Arial" w:cs="Arial"/>
                <w:color w:val="000000"/>
                <w:sz w:val="18"/>
                <w:szCs w:val="18"/>
                <w:vertAlign w:val="superscript"/>
              </w:rPr>
              <w:t>**</w:t>
            </w:r>
          </w:p>
        </w:tc>
        <w:tc>
          <w:tcPr>
            <w:tcW w:w="1468" w:type="dxa"/>
            <w:tcBorders>
              <w:top w:val="nil"/>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1</w:t>
            </w:r>
          </w:p>
        </w:tc>
        <w:tc>
          <w:tcPr>
            <w:tcW w:w="1193" w:type="dxa"/>
            <w:tcBorders>
              <w:top w:val="nil"/>
              <w:bottom w:val="nil"/>
              <w:righ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.687</w:t>
            </w:r>
            <w:r w:rsidRPr="00073ADD">
              <w:rPr>
                <w:rFonts w:ascii="Arial" w:hAnsi="Arial" w:cs="Arial"/>
                <w:color w:val="000000"/>
                <w:sz w:val="18"/>
                <w:szCs w:val="18"/>
                <w:vertAlign w:val="superscript"/>
              </w:rPr>
              <w:t>**</w:t>
            </w:r>
          </w:p>
        </w:tc>
      </w:tr>
      <w:tr w:rsidR="00073ADD" w:rsidRPr="00073ADD" w:rsidTr="00073ADD">
        <w:trPr>
          <w:cantSplit/>
          <w:jc w:val="center"/>
        </w:trPr>
        <w:tc>
          <w:tcPr>
            <w:tcW w:w="1804" w:type="dxa"/>
            <w:vMerge/>
            <w:tcBorders>
              <w:top w:val="nil"/>
              <w:left w:val="single" w:sz="16" w:space="0" w:color="000000"/>
              <w:right w:val="nil"/>
            </w:tcBorders>
            <w:shd w:val="clear" w:color="auto" w:fill="FFFFFF"/>
          </w:tcPr>
          <w:p w:rsidR="00073ADD" w:rsidRPr="00073ADD" w:rsidRDefault="00073ADD" w:rsidP="00073ADD">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Sig. (2-tailed)</w:t>
            </w:r>
          </w:p>
        </w:tc>
        <w:tc>
          <w:tcPr>
            <w:tcW w:w="1040" w:type="dxa"/>
            <w:tcBorders>
              <w:top w:val="nil"/>
              <w:left w:val="single" w:sz="16" w:space="0" w:color="000000"/>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.000</w:t>
            </w:r>
          </w:p>
        </w:tc>
        <w:tc>
          <w:tcPr>
            <w:tcW w:w="1468" w:type="dxa"/>
            <w:tcBorders>
              <w:top w:val="nil"/>
              <w:bottom w:val="nil"/>
            </w:tcBorders>
            <w:shd w:val="clear" w:color="auto" w:fill="FFFFFF"/>
            <w:vAlign w:val="center"/>
          </w:tcPr>
          <w:p w:rsidR="00073ADD" w:rsidRPr="00073ADD" w:rsidRDefault="00073ADD" w:rsidP="00073ADD">
            <w:pPr>
              <w:autoSpaceDE w:val="0"/>
              <w:autoSpaceDN w:val="0"/>
              <w:adjustRightInd w:val="0"/>
              <w:spacing w:after="0" w:line="240" w:lineRule="auto"/>
              <w:rPr>
                <w:rFonts w:ascii="Times New Roman" w:hAnsi="Times New Roman" w:cs="Times New Roman"/>
                <w:sz w:val="24"/>
                <w:szCs w:val="24"/>
              </w:rPr>
            </w:pPr>
          </w:p>
        </w:tc>
        <w:tc>
          <w:tcPr>
            <w:tcW w:w="1193" w:type="dxa"/>
            <w:tcBorders>
              <w:top w:val="nil"/>
              <w:bottom w:val="nil"/>
              <w:righ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.000</w:t>
            </w:r>
          </w:p>
        </w:tc>
      </w:tr>
      <w:tr w:rsidR="00073ADD" w:rsidRPr="00073ADD" w:rsidTr="00073ADD">
        <w:trPr>
          <w:cantSplit/>
          <w:jc w:val="center"/>
        </w:trPr>
        <w:tc>
          <w:tcPr>
            <w:tcW w:w="1804" w:type="dxa"/>
            <w:vMerge/>
            <w:tcBorders>
              <w:top w:val="nil"/>
              <w:left w:val="single" w:sz="16" w:space="0" w:color="000000"/>
              <w:right w:val="nil"/>
            </w:tcBorders>
            <w:shd w:val="clear" w:color="auto" w:fill="FFFFFF"/>
          </w:tcPr>
          <w:p w:rsidR="00073ADD" w:rsidRPr="00073ADD" w:rsidRDefault="00073ADD" w:rsidP="00073ADD">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N</w:t>
            </w:r>
          </w:p>
        </w:tc>
        <w:tc>
          <w:tcPr>
            <w:tcW w:w="1040" w:type="dxa"/>
            <w:tcBorders>
              <w:top w:val="nil"/>
              <w:lef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472</w:t>
            </w:r>
          </w:p>
        </w:tc>
        <w:tc>
          <w:tcPr>
            <w:tcW w:w="1468" w:type="dxa"/>
            <w:tcBorders>
              <w:top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472</w:t>
            </w:r>
          </w:p>
        </w:tc>
        <w:tc>
          <w:tcPr>
            <w:tcW w:w="1193" w:type="dxa"/>
            <w:tcBorders>
              <w:top w:val="nil"/>
              <w:righ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472</w:t>
            </w:r>
          </w:p>
        </w:tc>
      </w:tr>
      <w:tr w:rsidR="00073ADD" w:rsidRPr="00073ADD" w:rsidTr="00073ADD">
        <w:trPr>
          <w:cantSplit/>
          <w:jc w:val="center"/>
        </w:trPr>
        <w:tc>
          <w:tcPr>
            <w:tcW w:w="1804" w:type="dxa"/>
            <w:vMerge w:val="restart"/>
            <w:tcBorders>
              <w:top w:val="nil"/>
              <w:left w:val="single" w:sz="16" w:space="0" w:color="000000"/>
              <w:bottom w:val="single" w:sz="16" w:space="0" w:color="000000"/>
              <w:right w:val="nil"/>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tl/>
              </w:rPr>
              <w:t>مخاطر</w:t>
            </w:r>
            <w:r w:rsidRPr="00073ADD">
              <w:rPr>
                <w:rFonts w:ascii="Arial" w:hAnsi="Arial" w:cs="Arial"/>
                <w:color w:val="000000"/>
                <w:sz w:val="18"/>
                <w:szCs w:val="18"/>
              </w:rPr>
              <w:t>_</w:t>
            </w:r>
            <w:r w:rsidRPr="00073ADD">
              <w:rPr>
                <w:rFonts w:ascii="Arial" w:hAnsi="Arial" w:cs="Arial"/>
                <w:color w:val="000000"/>
                <w:sz w:val="18"/>
                <w:szCs w:val="18"/>
                <w:rtl/>
              </w:rPr>
              <w:t>السمعة</w:t>
            </w:r>
          </w:p>
        </w:tc>
        <w:tc>
          <w:tcPr>
            <w:tcW w:w="1988" w:type="dxa"/>
            <w:tcBorders>
              <w:top w:val="nil"/>
              <w:left w:val="nil"/>
              <w:bottom w:val="nil"/>
              <w:right w:val="single" w:sz="16" w:space="0" w:color="000000"/>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Pearson Correlation</w:t>
            </w:r>
          </w:p>
        </w:tc>
        <w:tc>
          <w:tcPr>
            <w:tcW w:w="1040" w:type="dxa"/>
            <w:tcBorders>
              <w:top w:val="nil"/>
              <w:left w:val="single" w:sz="16" w:space="0" w:color="000000"/>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.473</w:t>
            </w:r>
            <w:r w:rsidRPr="00073ADD">
              <w:rPr>
                <w:rFonts w:ascii="Arial" w:hAnsi="Arial" w:cs="Arial"/>
                <w:color w:val="000000"/>
                <w:sz w:val="18"/>
                <w:szCs w:val="18"/>
                <w:vertAlign w:val="superscript"/>
              </w:rPr>
              <w:t>**</w:t>
            </w:r>
          </w:p>
        </w:tc>
        <w:tc>
          <w:tcPr>
            <w:tcW w:w="1468" w:type="dxa"/>
            <w:tcBorders>
              <w:top w:val="nil"/>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.687</w:t>
            </w:r>
            <w:r w:rsidRPr="00073ADD">
              <w:rPr>
                <w:rFonts w:ascii="Arial" w:hAnsi="Arial" w:cs="Arial"/>
                <w:color w:val="000000"/>
                <w:sz w:val="18"/>
                <w:szCs w:val="18"/>
                <w:vertAlign w:val="superscript"/>
              </w:rPr>
              <w:t>**</w:t>
            </w:r>
          </w:p>
        </w:tc>
        <w:tc>
          <w:tcPr>
            <w:tcW w:w="1193" w:type="dxa"/>
            <w:tcBorders>
              <w:top w:val="nil"/>
              <w:bottom w:val="nil"/>
              <w:righ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1</w:t>
            </w:r>
          </w:p>
        </w:tc>
      </w:tr>
      <w:tr w:rsidR="00073ADD" w:rsidRPr="00073ADD" w:rsidTr="00073ADD">
        <w:trPr>
          <w:cantSplit/>
          <w:jc w:val="center"/>
        </w:trPr>
        <w:tc>
          <w:tcPr>
            <w:tcW w:w="1804" w:type="dxa"/>
            <w:vMerge/>
            <w:tcBorders>
              <w:top w:val="nil"/>
              <w:left w:val="single" w:sz="16" w:space="0" w:color="000000"/>
              <w:bottom w:val="single" w:sz="16" w:space="0" w:color="000000"/>
              <w:right w:val="nil"/>
            </w:tcBorders>
            <w:shd w:val="clear" w:color="auto" w:fill="FFFFFF"/>
          </w:tcPr>
          <w:p w:rsidR="00073ADD" w:rsidRPr="00073ADD" w:rsidRDefault="00073ADD" w:rsidP="00073ADD">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Sig. (2-tailed)</w:t>
            </w:r>
          </w:p>
        </w:tc>
        <w:tc>
          <w:tcPr>
            <w:tcW w:w="1040" w:type="dxa"/>
            <w:tcBorders>
              <w:top w:val="nil"/>
              <w:left w:val="single" w:sz="16" w:space="0" w:color="000000"/>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.000</w:t>
            </w:r>
          </w:p>
        </w:tc>
        <w:tc>
          <w:tcPr>
            <w:tcW w:w="1468" w:type="dxa"/>
            <w:tcBorders>
              <w:top w:val="nil"/>
              <w:bottom w:val="nil"/>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.000</w:t>
            </w:r>
          </w:p>
        </w:tc>
        <w:tc>
          <w:tcPr>
            <w:tcW w:w="1193" w:type="dxa"/>
            <w:tcBorders>
              <w:top w:val="nil"/>
              <w:bottom w:val="nil"/>
              <w:right w:val="single" w:sz="16" w:space="0" w:color="000000"/>
            </w:tcBorders>
            <w:shd w:val="clear" w:color="auto" w:fill="FFFFFF"/>
            <w:vAlign w:val="center"/>
          </w:tcPr>
          <w:p w:rsidR="00073ADD" w:rsidRPr="00073ADD" w:rsidRDefault="00073ADD" w:rsidP="00073ADD">
            <w:pPr>
              <w:autoSpaceDE w:val="0"/>
              <w:autoSpaceDN w:val="0"/>
              <w:adjustRightInd w:val="0"/>
              <w:spacing w:after="0" w:line="240" w:lineRule="auto"/>
              <w:rPr>
                <w:rFonts w:ascii="Times New Roman" w:hAnsi="Times New Roman" w:cs="Times New Roman"/>
                <w:sz w:val="24"/>
                <w:szCs w:val="24"/>
              </w:rPr>
            </w:pPr>
          </w:p>
        </w:tc>
      </w:tr>
      <w:tr w:rsidR="00073ADD" w:rsidRPr="00073ADD" w:rsidTr="00073ADD">
        <w:trPr>
          <w:cantSplit/>
          <w:jc w:val="center"/>
        </w:trPr>
        <w:tc>
          <w:tcPr>
            <w:tcW w:w="1804" w:type="dxa"/>
            <w:vMerge/>
            <w:tcBorders>
              <w:top w:val="nil"/>
              <w:left w:val="single" w:sz="16" w:space="0" w:color="000000"/>
              <w:bottom w:val="single" w:sz="16" w:space="0" w:color="000000"/>
              <w:right w:val="nil"/>
            </w:tcBorders>
            <w:shd w:val="clear" w:color="auto" w:fill="FFFFFF"/>
          </w:tcPr>
          <w:p w:rsidR="00073ADD" w:rsidRPr="00073ADD" w:rsidRDefault="00073ADD" w:rsidP="00073ADD">
            <w:pPr>
              <w:autoSpaceDE w:val="0"/>
              <w:autoSpaceDN w:val="0"/>
              <w:adjustRightInd w:val="0"/>
              <w:spacing w:after="0" w:line="240" w:lineRule="auto"/>
              <w:rPr>
                <w:rFonts w:ascii="Times New Roman" w:hAnsi="Times New Roman" w:cs="Times New Roman"/>
                <w:sz w:val="24"/>
                <w:szCs w:val="24"/>
              </w:rPr>
            </w:pPr>
          </w:p>
        </w:tc>
        <w:tc>
          <w:tcPr>
            <w:tcW w:w="1988" w:type="dxa"/>
            <w:tcBorders>
              <w:top w:val="nil"/>
              <w:left w:val="nil"/>
              <w:bottom w:val="single" w:sz="16" w:space="0" w:color="000000"/>
              <w:right w:val="single" w:sz="16" w:space="0" w:color="000000"/>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N</w:t>
            </w:r>
          </w:p>
        </w:tc>
        <w:tc>
          <w:tcPr>
            <w:tcW w:w="1040" w:type="dxa"/>
            <w:tcBorders>
              <w:top w:val="nil"/>
              <w:left w:val="single" w:sz="16" w:space="0" w:color="000000"/>
              <w:bottom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472</w:t>
            </w:r>
          </w:p>
        </w:tc>
        <w:tc>
          <w:tcPr>
            <w:tcW w:w="1468" w:type="dxa"/>
            <w:tcBorders>
              <w:top w:val="nil"/>
              <w:bottom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472</w:t>
            </w:r>
          </w:p>
        </w:tc>
        <w:tc>
          <w:tcPr>
            <w:tcW w:w="1193" w:type="dxa"/>
            <w:tcBorders>
              <w:top w:val="nil"/>
              <w:bottom w:val="single" w:sz="16" w:space="0" w:color="000000"/>
              <w:right w:val="single" w:sz="16" w:space="0" w:color="000000"/>
            </w:tcBorders>
            <w:shd w:val="clear" w:color="auto" w:fill="FFFFFF"/>
            <w:vAlign w:val="center"/>
          </w:tcPr>
          <w:p w:rsidR="00073ADD" w:rsidRPr="00073ADD" w:rsidRDefault="00073ADD" w:rsidP="00073ADD">
            <w:pPr>
              <w:autoSpaceDE w:val="0"/>
              <w:autoSpaceDN w:val="0"/>
              <w:adjustRightInd w:val="0"/>
              <w:spacing w:after="0" w:line="320" w:lineRule="atLeast"/>
              <w:ind w:left="60" w:right="60"/>
              <w:jc w:val="right"/>
              <w:rPr>
                <w:rFonts w:ascii="Arial" w:hAnsi="Arial" w:cs="Arial"/>
                <w:color w:val="000000"/>
                <w:sz w:val="18"/>
                <w:szCs w:val="18"/>
              </w:rPr>
            </w:pPr>
            <w:r w:rsidRPr="00073ADD">
              <w:rPr>
                <w:rFonts w:ascii="Arial" w:hAnsi="Arial" w:cs="Arial"/>
                <w:color w:val="000000"/>
                <w:sz w:val="18"/>
                <w:szCs w:val="18"/>
              </w:rPr>
              <w:t>472</w:t>
            </w:r>
          </w:p>
        </w:tc>
      </w:tr>
      <w:tr w:rsidR="00073ADD" w:rsidRPr="00073ADD" w:rsidTr="00073ADD">
        <w:trPr>
          <w:cantSplit/>
          <w:jc w:val="center"/>
        </w:trPr>
        <w:tc>
          <w:tcPr>
            <w:tcW w:w="7493" w:type="dxa"/>
            <w:gridSpan w:val="5"/>
            <w:tcBorders>
              <w:top w:val="nil"/>
              <w:left w:val="nil"/>
              <w:bottom w:val="nil"/>
              <w:right w:val="nil"/>
            </w:tcBorders>
            <w:shd w:val="clear" w:color="auto" w:fill="FFFFFF"/>
          </w:tcPr>
          <w:p w:rsidR="00073ADD" w:rsidRPr="00073ADD" w:rsidRDefault="00073ADD" w:rsidP="00073ADD">
            <w:pPr>
              <w:autoSpaceDE w:val="0"/>
              <w:autoSpaceDN w:val="0"/>
              <w:adjustRightInd w:val="0"/>
              <w:spacing w:after="0" w:line="320" w:lineRule="atLeast"/>
              <w:ind w:left="60" w:right="60"/>
              <w:rPr>
                <w:rFonts w:ascii="Arial" w:hAnsi="Arial" w:cs="Arial"/>
                <w:color w:val="000000"/>
                <w:sz w:val="18"/>
                <w:szCs w:val="18"/>
              </w:rPr>
            </w:pPr>
            <w:r w:rsidRPr="00073ADD">
              <w:rPr>
                <w:rFonts w:ascii="Arial" w:hAnsi="Arial" w:cs="Arial"/>
                <w:color w:val="000000"/>
                <w:sz w:val="18"/>
                <w:szCs w:val="18"/>
              </w:rPr>
              <w:t>**. Correlation is significant at the 0.01 level (2-tailed).</w:t>
            </w:r>
          </w:p>
        </w:tc>
      </w:tr>
    </w:tbl>
    <w:p w:rsidR="00073ADD" w:rsidRPr="00073ADD" w:rsidRDefault="00073ADD" w:rsidP="00073AD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1713539</wp:posOffset>
                </wp:positionH>
                <wp:positionV relativeFrom="paragraph">
                  <wp:posOffset>28495</wp:posOffset>
                </wp:positionV>
                <wp:extent cx="3657600" cy="307361"/>
                <wp:effectExtent l="0" t="0" r="19050" b="16510"/>
                <wp:wrapNone/>
                <wp:docPr id="24" name="Text Box 24"/>
                <wp:cNvGraphicFramePr/>
                <a:graphic xmlns:a="http://schemas.openxmlformats.org/drawingml/2006/main">
                  <a:graphicData uri="http://schemas.microsoft.com/office/word/2010/wordprocessingShape">
                    <wps:wsp>
                      <wps:cNvSpPr txBox="1"/>
                      <wps:spPr>
                        <a:xfrm>
                          <a:off x="0" y="0"/>
                          <a:ext cx="3657600" cy="307361"/>
                        </a:xfrm>
                        <a:prstGeom prst="rect">
                          <a:avLst/>
                        </a:prstGeom>
                        <a:solidFill>
                          <a:schemeClr val="lt1"/>
                        </a:solidFill>
                        <a:ln w="6350">
                          <a:solidFill>
                            <a:prstClr val="black"/>
                          </a:solidFill>
                        </a:ln>
                      </wps:spPr>
                      <wps:txbx>
                        <w:txbxContent>
                          <w:p w:rsidR="006F57C5" w:rsidRDefault="006F57C5" w:rsidP="00073ADD">
                            <w:pPr>
                              <w:jc w:val="right"/>
                              <w:rPr>
                                <w:lang w:bidi="ar-EG"/>
                              </w:rPr>
                            </w:pPr>
                            <w:r>
                              <w:rPr>
                                <w:rFonts w:hint="cs"/>
                                <w:rtl/>
                                <w:lang w:bidi="ar-EG"/>
                              </w:rPr>
                              <w:t>الشكل(7): تحليل الارتباط بين ال 3 محاور الرئيسية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margin-left:134.9pt;margin-top:2.25pt;width:4in;height:2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" fillcolor="white [3201]" strokeweight=".5pt">
                <v:textbox>
                  <w:txbxContent>
                    <w:p w:rsidR="006F57C5" w:rsidRDefault="006F57C5" w:rsidP="00073ADD">
                      <w:pPr>
                        <w:jc w:val="right"/>
                        <w:rPr>
                          <w:lang w:bidi="ar-EG"/>
                        </w:rPr>
                      </w:pPr>
                      <w:r>
                        <w:rPr>
                          <w:rFonts w:hint="cs"/>
                          <w:rtl/>
                          <w:lang w:bidi="ar-EG"/>
                        </w:rPr>
                        <w:t>الشكل(7): تحليل الارتباط بين ال 3 محاور الرئيسية</w:t>
                      </w:r>
                    </w:p>
                  </w:txbxContent>
                </v:textbox>
              </v:shape>
            </w:pict>
          </mc:Fallback>
        </mc:AlternateContent>
      </w:r>
    </w:p>
    <w:p w:rsidR="000D0FFA" w:rsidRPr="00D70B96" w:rsidRDefault="000D0FFA" w:rsidP="000D0FFA">
      <w:pPr>
        <w:spacing w:line="276" w:lineRule="auto"/>
        <w:jc w:val="right"/>
        <w:rPr>
          <w:rFonts w:asciiTheme="majorBidi" w:hAnsiTheme="majorBidi" w:cs="Times New Roman"/>
          <w:sz w:val="24"/>
          <w:szCs w:val="24"/>
          <w:rtl/>
          <w:lang w:bidi="ar-EG"/>
        </w:rPr>
      </w:pPr>
    </w:p>
    <w:p w:rsidR="004D3BA8" w:rsidRDefault="00073ADD" w:rsidP="006F57C5">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الاول رضا العميل و المحور </w:t>
      </w:r>
      <w:r w:rsidR="00FD2F4F">
        <w:rPr>
          <w:rFonts w:asciiTheme="majorBidi" w:hAnsiTheme="majorBidi" w:cstheme="majorBidi" w:hint="cs"/>
          <w:sz w:val="24"/>
          <w:szCs w:val="24"/>
          <w:rtl/>
          <w:lang w:bidi="ar-EG"/>
        </w:rPr>
        <w:t>الثاني جودة الخدمات المصرفية 0.603 هذا يدل على علاقة</w:t>
      </w:r>
      <w:r w:rsidR="006F57C5">
        <w:rPr>
          <w:rFonts w:asciiTheme="majorBidi" w:hAnsiTheme="majorBidi" w:cstheme="majorBidi" w:hint="cs"/>
          <w:sz w:val="24"/>
          <w:szCs w:val="24"/>
          <w:rtl/>
          <w:lang w:bidi="ar-EG"/>
        </w:rPr>
        <w:t xml:space="preserve"> طردية</w:t>
      </w:r>
      <w:r w:rsidR="00FD2F4F">
        <w:rPr>
          <w:rFonts w:asciiTheme="majorBidi" w:hAnsiTheme="majorBidi" w:cstheme="majorBidi" w:hint="cs"/>
          <w:sz w:val="24"/>
          <w:szCs w:val="24"/>
          <w:rtl/>
          <w:lang w:bidi="ar-EG"/>
        </w:rPr>
        <w:t xml:space="preserve"> </w:t>
      </w:r>
      <w:r w:rsidR="006F57C5">
        <w:rPr>
          <w:rFonts w:asciiTheme="majorBidi" w:hAnsiTheme="majorBidi" w:cstheme="majorBidi" w:hint="cs"/>
          <w:sz w:val="24"/>
          <w:szCs w:val="24"/>
          <w:rtl/>
          <w:lang w:bidi="ar-EG"/>
        </w:rPr>
        <w:t>متوسطة</w:t>
      </w:r>
      <w:r w:rsidR="00FD2F4F">
        <w:rPr>
          <w:rFonts w:asciiTheme="majorBidi" w:hAnsiTheme="majorBidi" w:cstheme="majorBidi" w:hint="cs"/>
          <w:sz w:val="24"/>
          <w:szCs w:val="24"/>
          <w:rtl/>
          <w:lang w:bidi="ar-EG"/>
        </w:rPr>
        <w:t xml:space="preserve"> بينهم </w:t>
      </w:r>
    </w:p>
    <w:p w:rsidR="00FD2F4F" w:rsidRDefault="00FD2F4F" w:rsidP="00FD2F4F">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معامل بيرسون بين المحور الاول رضا العميل و المحور الثالث مخاطر السمعة 0.473 ة هذا يدل على علاقة</w:t>
      </w:r>
      <w:r w:rsidR="006F57C5">
        <w:rPr>
          <w:rFonts w:asciiTheme="majorBidi" w:hAnsiTheme="majorBidi" w:cstheme="majorBidi" w:hint="cs"/>
          <w:sz w:val="24"/>
          <w:szCs w:val="24"/>
          <w:rtl/>
          <w:lang w:bidi="ar-EG"/>
        </w:rPr>
        <w:t xml:space="preserve"> طردية</w:t>
      </w:r>
      <w:r>
        <w:rPr>
          <w:rFonts w:asciiTheme="majorBidi" w:hAnsiTheme="majorBidi" w:cstheme="majorBidi" w:hint="cs"/>
          <w:sz w:val="24"/>
          <w:szCs w:val="24"/>
          <w:rtl/>
          <w:lang w:bidi="ar-EG"/>
        </w:rPr>
        <w:t xml:space="preserve"> متوسطة بينهم</w:t>
      </w:r>
    </w:p>
    <w:p w:rsidR="00FD2F4F" w:rsidRDefault="00FD2F4F" w:rsidP="006F57C5">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الثاني جودة الخدمات المصرفية و المحور الثالث مخاطر السمعة 0.687 ة هذا يدل على علاقة </w:t>
      </w:r>
      <w:r w:rsidR="006F57C5">
        <w:rPr>
          <w:rFonts w:asciiTheme="majorBidi" w:hAnsiTheme="majorBidi" w:cstheme="majorBidi" w:hint="cs"/>
          <w:sz w:val="24"/>
          <w:szCs w:val="24"/>
          <w:rtl/>
          <w:lang w:bidi="ar-EG"/>
        </w:rPr>
        <w:t>طردية متوسطة</w:t>
      </w:r>
      <w:r>
        <w:rPr>
          <w:rFonts w:asciiTheme="majorBidi" w:hAnsiTheme="majorBidi" w:cstheme="majorBidi" w:hint="cs"/>
          <w:sz w:val="24"/>
          <w:szCs w:val="24"/>
          <w:rtl/>
          <w:lang w:bidi="ar-EG"/>
        </w:rPr>
        <w:t xml:space="preserve"> بينهم</w:t>
      </w:r>
    </w:p>
    <w:tbl>
      <w:tblPr>
        <w:tblW w:w="55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21"/>
        <w:gridCol w:w="2115"/>
        <w:gridCol w:w="1562"/>
      </w:tblGrid>
      <w:tr w:rsidR="00AD370E" w:rsidRPr="00CA7F5F" w:rsidTr="00AD370E">
        <w:trPr>
          <w:cantSplit/>
          <w:jc w:val="center"/>
        </w:trPr>
        <w:tc>
          <w:tcPr>
            <w:tcW w:w="4036" w:type="dxa"/>
            <w:gridSpan w:val="2"/>
            <w:tcBorders>
              <w:top w:val="single" w:sz="16" w:space="0" w:color="000000"/>
              <w:left w:val="single" w:sz="16" w:space="0" w:color="000000"/>
              <w:bottom w:val="single" w:sz="16" w:space="0" w:color="000000"/>
              <w:right w:val="nil"/>
            </w:tcBorders>
            <w:shd w:val="clear" w:color="auto" w:fill="FFFFFF"/>
            <w:vAlign w:val="bottom"/>
          </w:tcPr>
          <w:p w:rsidR="00AD370E" w:rsidRPr="00CA7F5F" w:rsidRDefault="00AD370E" w:rsidP="006F57C5">
            <w:pPr>
              <w:autoSpaceDE w:val="0"/>
              <w:autoSpaceDN w:val="0"/>
              <w:adjustRightInd w:val="0"/>
              <w:spacing w:after="0" w:line="240" w:lineRule="auto"/>
              <w:rPr>
                <w:rFonts w:ascii="Times New Roman" w:hAnsi="Times New Roman" w:cs="Times New Roman"/>
                <w:sz w:val="24"/>
                <w:szCs w:val="24"/>
              </w:rPr>
            </w:pPr>
          </w:p>
        </w:tc>
        <w:tc>
          <w:tcPr>
            <w:tcW w:w="1562" w:type="dxa"/>
            <w:tcBorders>
              <w:top w:val="single" w:sz="16" w:space="0" w:color="000000"/>
              <w:bottom w:val="single" w:sz="16" w:space="0" w:color="000000"/>
              <w:right w:val="single" w:sz="16" w:space="0" w:color="000000"/>
            </w:tcBorders>
            <w:shd w:val="clear" w:color="auto" w:fill="FFFFFF"/>
            <w:vAlign w:val="bottom"/>
          </w:tcPr>
          <w:p w:rsidR="00AD370E" w:rsidRPr="00CA7F5F" w:rsidRDefault="00AD370E" w:rsidP="006F57C5">
            <w:pPr>
              <w:autoSpaceDE w:val="0"/>
              <w:autoSpaceDN w:val="0"/>
              <w:adjustRightInd w:val="0"/>
              <w:spacing w:after="0" w:line="320" w:lineRule="atLeast"/>
              <w:ind w:left="60" w:right="60"/>
              <w:jc w:val="center"/>
              <w:rPr>
                <w:rFonts w:ascii="Arial" w:hAnsi="Arial" w:cs="Arial"/>
                <w:color w:val="000000"/>
                <w:sz w:val="18"/>
                <w:szCs w:val="18"/>
              </w:rPr>
            </w:pPr>
            <w:r w:rsidRPr="00CA7F5F">
              <w:rPr>
                <w:rFonts w:ascii="Arial" w:hAnsi="Arial" w:cs="Arial"/>
                <w:color w:val="000000"/>
                <w:sz w:val="18"/>
                <w:szCs w:val="18"/>
                <w:rtl/>
              </w:rPr>
              <w:t>جودة</w:t>
            </w:r>
            <w:r w:rsidRPr="00CA7F5F">
              <w:rPr>
                <w:rFonts w:ascii="Arial" w:hAnsi="Arial" w:cs="Arial"/>
                <w:color w:val="000000"/>
                <w:sz w:val="18"/>
                <w:szCs w:val="18"/>
              </w:rPr>
              <w:t>_</w:t>
            </w:r>
            <w:r w:rsidRPr="00CA7F5F">
              <w:rPr>
                <w:rFonts w:ascii="Arial" w:hAnsi="Arial" w:cs="Arial"/>
                <w:color w:val="000000"/>
                <w:sz w:val="18"/>
                <w:szCs w:val="18"/>
                <w:rtl/>
              </w:rPr>
              <w:t>الخدمات</w:t>
            </w:r>
            <w:r w:rsidRPr="00CA7F5F">
              <w:rPr>
                <w:rFonts w:ascii="Arial" w:hAnsi="Arial" w:cs="Arial"/>
                <w:color w:val="000000"/>
                <w:sz w:val="18"/>
                <w:szCs w:val="18"/>
              </w:rPr>
              <w:t>_</w:t>
            </w:r>
            <w:r w:rsidRPr="00CA7F5F">
              <w:rPr>
                <w:rFonts w:ascii="Arial" w:hAnsi="Arial" w:cs="Arial"/>
                <w:color w:val="000000"/>
                <w:sz w:val="18"/>
                <w:szCs w:val="18"/>
                <w:rtl/>
              </w:rPr>
              <w:t>المصرفية</w:t>
            </w:r>
          </w:p>
        </w:tc>
      </w:tr>
      <w:tr w:rsidR="00AD370E" w:rsidRPr="00CA7F5F" w:rsidTr="00AD370E">
        <w:trPr>
          <w:cantSplit/>
          <w:jc w:val="center"/>
        </w:trPr>
        <w:tc>
          <w:tcPr>
            <w:tcW w:w="1921" w:type="dxa"/>
            <w:vMerge w:val="restart"/>
            <w:tcBorders>
              <w:top w:val="single" w:sz="16" w:space="0" w:color="000000"/>
              <w:left w:val="single" w:sz="16" w:space="0" w:color="000000"/>
              <w:right w:val="nil"/>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tl/>
              </w:rPr>
              <w:t>الموثوقية</w:t>
            </w:r>
          </w:p>
        </w:tc>
        <w:tc>
          <w:tcPr>
            <w:tcW w:w="2115" w:type="dxa"/>
            <w:tcBorders>
              <w:top w:val="single" w:sz="16" w:space="0" w:color="000000"/>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Pearson Correlation</w:t>
            </w:r>
          </w:p>
        </w:tc>
        <w:tc>
          <w:tcPr>
            <w:tcW w:w="1562" w:type="dxa"/>
            <w:tcBorders>
              <w:top w:val="single" w:sz="16" w:space="0" w:color="000000"/>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.775</w:t>
            </w:r>
            <w:r w:rsidRPr="00CA7F5F">
              <w:rPr>
                <w:rFonts w:ascii="Arial" w:hAnsi="Arial" w:cs="Arial"/>
                <w:color w:val="000000"/>
                <w:sz w:val="18"/>
                <w:szCs w:val="18"/>
                <w:vertAlign w:val="superscript"/>
              </w:rPr>
              <w:t>**</w:t>
            </w:r>
          </w:p>
        </w:tc>
      </w:tr>
      <w:tr w:rsidR="00AD370E" w:rsidRPr="00CA7F5F" w:rsidTr="00AD370E">
        <w:trPr>
          <w:cantSplit/>
          <w:jc w:val="center"/>
        </w:trPr>
        <w:tc>
          <w:tcPr>
            <w:tcW w:w="1921" w:type="dxa"/>
            <w:vMerge/>
            <w:tcBorders>
              <w:top w:val="single" w:sz="16" w:space="0" w:color="000000"/>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Sig. (2-tailed)</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.000</w:t>
            </w:r>
          </w:p>
        </w:tc>
      </w:tr>
      <w:tr w:rsidR="00AD370E" w:rsidRPr="00CA7F5F" w:rsidTr="00AD370E">
        <w:trPr>
          <w:cantSplit/>
          <w:jc w:val="center"/>
        </w:trPr>
        <w:tc>
          <w:tcPr>
            <w:tcW w:w="1921" w:type="dxa"/>
            <w:vMerge/>
            <w:tcBorders>
              <w:top w:val="single" w:sz="16" w:space="0" w:color="000000"/>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N</w:t>
            </w:r>
          </w:p>
        </w:tc>
        <w:tc>
          <w:tcPr>
            <w:tcW w:w="1562" w:type="dxa"/>
            <w:tcBorders>
              <w:top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472</w:t>
            </w:r>
          </w:p>
        </w:tc>
      </w:tr>
      <w:tr w:rsidR="00AD370E" w:rsidRPr="00CA7F5F" w:rsidTr="00AD370E">
        <w:trPr>
          <w:cantSplit/>
          <w:jc w:val="center"/>
        </w:trPr>
        <w:tc>
          <w:tcPr>
            <w:tcW w:w="1921" w:type="dxa"/>
            <w:vMerge w:val="restart"/>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tl/>
              </w:rPr>
              <w:t>سهولة</w:t>
            </w:r>
            <w:r w:rsidRPr="00CA7F5F">
              <w:rPr>
                <w:rFonts w:ascii="Arial" w:hAnsi="Arial" w:cs="Arial"/>
                <w:color w:val="000000"/>
                <w:sz w:val="18"/>
                <w:szCs w:val="18"/>
              </w:rPr>
              <w:t>_</w:t>
            </w:r>
            <w:r w:rsidRPr="00CA7F5F">
              <w:rPr>
                <w:rFonts w:ascii="Arial" w:hAnsi="Arial" w:cs="Arial"/>
                <w:color w:val="000000"/>
                <w:sz w:val="18"/>
                <w:szCs w:val="18"/>
                <w:rtl/>
              </w:rPr>
              <w:t>الاستعمال</w:t>
            </w: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Pearson Correlation</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.771</w:t>
            </w:r>
            <w:r w:rsidRPr="00CA7F5F">
              <w:rPr>
                <w:rFonts w:ascii="Arial" w:hAnsi="Arial" w:cs="Arial"/>
                <w:color w:val="000000"/>
                <w:sz w:val="18"/>
                <w:szCs w:val="18"/>
                <w:vertAlign w:val="superscript"/>
              </w:rPr>
              <w:t>**</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Sig. (2-tailed)</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.000</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N</w:t>
            </w:r>
          </w:p>
        </w:tc>
        <w:tc>
          <w:tcPr>
            <w:tcW w:w="1562" w:type="dxa"/>
            <w:tcBorders>
              <w:top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472</w:t>
            </w:r>
          </w:p>
        </w:tc>
      </w:tr>
      <w:tr w:rsidR="00AD370E" w:rsidRPr="00CA7F5F" w:rsidTr="00AD370E">
        <w:trPr>
          <w:cantSplit/>
          <w:jc w:val="center"/>
        </w:trPr>
        <w:tc>
          <w:tcPr>
            <w:tcW w:w="1921" w:type="dxa"/>
            <w:vMerge w:val="restart"/>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tl/>
              </w:rPr>
              <w:t>تصميم</w:t>
            </w:r>
            <w:r w:rsidRPr="00CA7F5F">
              <w:rPr>
                <w:rFonts w:ascii="Arial" w:hAnsi="Arial" w:cs="Arial"/>
                <w:color w:val="000000"/>
                <w:sz w:val="18"/>
                <w:szCs w:val="18"/>
              </w:rPr>
              <w:t>_</w:t>
            </w:r>
            <w:r w:rsidRPr="00CA7F5F">
              <w:rPr>
                <w:rFonts w:ascii="Arial" w:hAnsi="Arial" w:cs="Arial"/>
                <w:color w:val="000000"/>
                <w:sz w:val="18"/>
                <w:szCs w:val="18"/>
                <w:rtl/>
              </w:rPr>
              <w:t>الموقع</w:t>
            </w: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Pearson Correlation</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.768</w:t>
            </w:r>
            <w:r w:rsidRPr="00CA7F5F">
              <w:rPr>
                <w:rFonts w:ascii="Arial" w:hAnsi="Arial" w:cs="Arial"/>
                <w:color w:val="000000"/>
                <w:sz w:val="18"/>
                <w:szCs w:val="18"/>
                <w:vertAlign w:val="superscript"/>
              </w:rPr>
              <w:t>**</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Sig. (2-tailed)</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.000</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N</w:t>
            </w:r>
          </w:p>
        </w:tc>
        <w:tc>
          <w:tcPr>
            <w:tcW w:w="1562" w:type="dxa"/>
            <w:tcBorders>
              <w:top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472</w:t>
            </w:r>
          </w:p>
        </w:tc>
      </w:tr>
      <w:tr w:rsidR="00AD370E" w:rsidRPr="00CA7F5F" w:rsidTr="00AD370E">
        <w:trPr>
          <w:cantSplit/>
          <w:jc w:val="center"/>
        </w:trPr>
        <w:tc>
          <w:tcPr>
            <w:tcW w:w="1921" w:type="dxa"/>
            <w:vMerge w:val="restart"/>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tl/>
              </w:rPr>
              <w:t>الكفاءة</w:t>
            </w: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Pearson Correlation</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.665</w:t>
            </w:r>
            <w:r w:rsidRPr="00CA7F5F">
              <w:rPr>
                <w:rFonts w:ascii="Arial" w:hAnsi="Arial" w:cs="Arial"/>
                <w:color w:val="000000"/>
                <w:sz w:val="18"/>
                <w:szCs w:val="18"/>
                <w:vertAlign w:val="superscript"/>
              </w:rPr>
              <w:t>**</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Sig. (2-tailed)</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.000</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N</w:t>
            </w:r>
          </w:p>
        </w:tc>
        <w:tc>
          <w:tcPr>
            <w:tcW w:w="1562" w:type="dxa"/>
            <w:tcBorders>
              <w:top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472</w:t>
            </w:r>
          </w:p>
        </w:tc>
      </w:tr>
      <w:tr w:rsidR="00AD370E" w:rsidRPr="00CA7F5F" w:rsidTr="00AD370E">
        <w:trPr>
          <w:cantSplit/>
          <w:jc w:val="center"/>
        </w:trPr>
        <w:tc>
          <w:tcPr>
            <w:tcW w:w="1921" w:type="dxa"/>
            <w:vMerge w:val="restart"/>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tl/>
              </w:rPr>
              <w:t>الخصوصية</w:t>
            </w: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Pearson Correlation</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.677</w:t>
            </w:r>
            <w:r w:rsidRPr="00CA7F5F">
              <w:rPr>
                <w:rFonts w:ascii="Arial" w:hAnsi="Arial" w:cs="Arial"/>
                <w:color w:val="000000"/>
                <w:sz w:val="18"/>
                <w:szCs w:val="18"/>
                <w:vertAlign w:val="superscript"/>
              </w:rPr>
              <w:t>**</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Sig. (2-tailed)</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.000</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N</w:t>
            </w:r>
          </w:p>
        </w:tc>
        <w:tc>
          <w:tcPr>
            <w:tcW w:w="1562" w:type="dxa"/>
            <w:tcBorders>
              <w:top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472</w:t>
            </w:r>
          </w:p>
        </w:tc>
      </w:tr>
      <w:tr w:rsidR="00AD370E" w:rsidRPr="00CA7F5F" w:rsidTr="00AD370E">
        <w:trPr>
          <w:cantSplit/>
          <w:jc w:val="center"/>
        </w:trPr>
        <w:tc>
          <w:tcPr>
            <w:tcW w:w="1921" w:type="dxa"/>
            <w:vMerge w:val="restart"/>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tl/>
              </w:rPr>
              <w:t>الاستجابة</w:t>
            </w: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Pearson Correlation</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.768</w:t>
            </w:r>
            <w:r w:rsidRPr="00CA7F5F">
              <w:rPr>
                <w:rFonts w:ascii="Arial" w:hAnsi="Arial" w:cs="Arial"/>
                <w:color w:val="000000"/>
                <w:sz w:val="18"/>
                <w:szCs w:val="18"/>
                <w:vertAlign w:val="superscript"/>
              </w:rPr>
              <w:t>**</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Sig. (2-tailed)</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.000</w:t>
            </w:r>
          </w:p>
        </w:tc>
      </w:tr>
      <w:tr w:rsidR="00AD370E" w:rsidRPr="00CA7F5F" w:rsidTr="00AD370E">
        <w:trPr>
          <w:cantSplit/>
          <w:jc w:val="center"/>
        </w:trPr>
        <w:tc>
          <w:tcPr>
            <w:tcW w:w="1921" w:type="dxa"/>
            <w:vMerge/>
            <w:tcBorders>
              <w:top w:val="nil"/>
              <w:left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N</w:t>
            </w:r>
          </w:p>
        </w:tc>
        <w:tc>
          <w:tcPr>
            <w:tcW w:w="1562" w:type="dxa"/>
            <w:tcBorders>
              <w:top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472</w:t>
            </w:r>
          </w:p>
        </w:tc>
      </w:tr>
      <w:tr w:rsidR="00AD370E" w:rsidRPr="00CA7F5F" w:rsidTr="00AD370E">
        <w:trPr>
          <w:cantSplit/>
          <w:jc w:val="center"/>
        </w:trPr>
        <w:tc>
          <w:tcPr>
            <w:tcW w:w="1921" w:type="dxa"/>
            <w:vMerge w:val="restart"/>
            <w:tcBorders>
              <w:top w:val="nil"/>
              <w:left w:val="single" w:sz="16" w:space="0" w:color="000000"/>
              <w:bottom w:val="single" w:sz="16" w:space="0" w:color="000000"/>
              <w:right w:val="nil"/>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tl/>
              </w:rPr>
              <w:t>جودة</w:t>
            </w:r>
            <w:r w:rsidRPr="00CA7F5F">
              <w:rPr>
                <w:rFonts w:ascii="Arial" w:hAnsi="Arial" w:cs="Arial"/>
                <w:color w:val="000000"/>
                <w:sz w:val="18"/>
                <w:szCs w:val="18"/>
              </w:rPr>
              <w:t>_</w:t>
            </w:r>
            <w:r w:rsidRPr="00CA7F5F">
              <w:rPr>
                <w:rFonts w:ascii="Arial" w:hAnsi="Arial" w:cs="Arial"/>
                <w:color w:val="000000"/>
                <w:sz w:val="18"/>
                <w:szCs w:val="18"/>
                <w:rtl/>
              </w:rPr>
              <w:t>الخدمات</w:t>
            </w:r>
            <w:r w:rsidRPr="00CA7F5F">
              <w:rPr>
                <w:rFonts w:ascii="Arial" w:hAnsi="Arial" w:cs="Arial"/>
                <w:color w:val="000000"/>
                <w:sz w:val="18"/>
                <w:szCs w:val="18"/>
              </w:rPr>
              <w:t>_</w:t>
            </w:r>
            <w:r w:rsidRPr="00CA7F5F">
              <w:rPr>
                <w:rFonts w:ascii="Arial" w:hAnsi="Arial" w:cs="Arial"/>
                <w:color w:val="000000"/>
                <w:sz w:val="18"/>
                <w:szCs w:val="18"/>
                <w:rtl/>
              </w:rPr>
              <w:t>المصرفية</w:t>
            </w: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Pearson Correlation</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1</w:t>
            </w:r>
          </w:p>
        </w:tc>
      </w:tr>
      <w:tr w:rsidR="00AD370E" w:rsidRPr="00CA7F5F" w:rsidTr="00AD370E">
        <w:trPr>
          <w:cantSplit/>
          <w:jc w:val="center"/>
        </w:trPr>
        <w:tc>
          <w:tcPr>
            <w:tcW w:w="1921" w:type="dxa"/>
            <w:vMerge/>
            <w:tcBorders>
              <w:top w:val="nil"/>
              <w:left w:val="single" w:sz="16" w:space="0" w:color="000000"/>
              <w:bottom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Arial" w:hAnsi="Arial" w:cs="Arial"/>
                <w:color w:val="000000"/>
                <w:sz w:val="18"/>
                <w:szCs w:val="18"/>
              </w:rPr>
            </w:pPr>
          </w:p>
        </w:tc>
        <w:tc>
          <w:tcPr>
            <w:tcW w:w="2115" w:type="dxa"/>
            <w:tcBorders>
              <w:top w:val="nil"/>
              <w:left w:val="nil"/>
              <w:bottom w:val="nil"/>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Sig. (2-tailed)</w:t>
            </w:r>
          </w:p>
        </w:tc>
        <w:tc>
          <w:tcPr>
            <w:tcW w:w="1562" w:type="dxa"/>
            <w:tcBorders>
              <w:top w:val="nil"/>
              <w:bottom w:val="nil"/>
              <w:right w:val="single" w:sz="16" w:space="0" w:color="000000"/>
            </w:tcBorders>
            <w:shd w:val="clear" w:color="auto" w:fill="FFFFFF"/>
            <w:vAlign w:val="center"/>
          </w:tcPr>
          <w:p w:rsidR="00AD370E" w:rsidRPr="00CA7F5F" w:rsidRDefault="00AD370E" w:rsidP="006F57C5">
            <w:pPr>
              <w:autoSpaceDE w:val="0"/>
              <w:autoSpaceDN w:val="0"/>
              <w:adjustRightInd w:val="0"/>
              <w:spacing w:after="0" w:line="240" w:lineRule="auto"/>
              <w:rPr>
                <w:rFonts w:ascii="Times New Roman" w:hAnsi="Times New Roman" w:cs="Times New Roman"/>
                <w:sz w:val="24"/>
                <w:szCs w:val="24"/>
              </w:rPr>
            </w:pPr>
          </w:p>
        </w:tc>
      </w:tr>
      <w:tr w:rsidR="00AD370E" w:rsidRPr="00CA7F5F" w:rsidTr="00AD370E">
        <w:trPr>
          <w:cantSplit/>
          <w:jc w:val="center"/>
        </w:trPr>
        <w:tc>
          <w:tcPr>
            <w:tcW w:w="1921" w:type="dxa"/>
            <w:vMerge/>
            <w:tcBorders>
              <w:top w:val="nil"/>
              <w:left w:val="single" w:sz="16" w:space="0" w:color="000000"/>
              <w:bottom w:val="single" w:sz="16" w:space="0" w:color="000000"/>
              <w:right w:val="nil"/>
            </w:tcBorders>
            <w:shd w:val="clear" w:color="auto" w:fill="FFFFFF"/>
          </w:tcPr>
          <w:p w:rsidR="00AD370E" w:rsidRPr="00CA7F5F" w:rsidRDefault="00AD370E" w:rsidP="006F57C5">
            <w:pPr>
              <w:autoSpaceDE w:val="0"/>
              <w:autoSpaceDN w:val="0"/>
              <w:adjustRightInd w:val="0"/>
              <w:spacing w:after="0" w:line="240" w:lineRule="auto"/>
              <w:rPr>
                <w:rFonts w:ascii="Times New Roman" w:hAnsi="Times New Roman" w:cs="Times New Roman"/>
                <w:sz w:val="24"/>
                <w:szCs w:val="24"/>
              </w:rPr>
            </w:pPr>
          </w:p>
        </w:tc>
        <w:tc>
          <w:tcPr>
            <w:tcW w:w="2115" w:type="dxa"/>
            <w:tcBorders>
              <w:top w:val="nil"/>
              <w:left w:val="nil"/>
              <w:bottom w:val="single" w:sz="16" w:space="0" w:color="000000"/>
              <w:right w:val="single" w:sz="16" w:space="0" w:color="000000"/>
            </w:tcBorders>
            <w:shd w:val="clear" w:color="auto" w:fill="FFFFFF"/>
          </w:tcPr>
          <w:p w:rsidR="00AD370E" w:rsidRPr="00CA7F5F" w:rsidRDefault="00AD370E" w:rsidP="006F57C5">
            <w:pPr>
              <w:autoSpaceDE w:val="0"/>
              <w:autoSpaceDN w:val="0"/>
              <w:adjustRightInd w:val="0"/>
              <w:spacing w:after="0" w:line="320" w:lineRule="atLeast"/>
              <w:ind w:left="60" w:right="60"/>
              <w:rPr>
                <w:rFonts w:ascii="Arial" w:hAnsi="Arial" w:cs="Arial"/>
                <w:color w:val="000000"/>
                <w:sz w:val="18"/>
                <w:szCs w:val="18"/>
              </w:rPr>
            </w:pPr>
            <w:r w:rsidRPr="00CA7F5F">
              <w:rPr>
                <w:rFonts w:ascii="Arial" w:hAnsi="Arial" w:cs="Arial"/>
                <w:color w:val="000000"/>
                <w:sz w:val="18"/>
                <w:szCs w:val="18"/>
              </w:rPr>
              <w:t>N</w:t>
            </w:r>
          </w:p>
        </w:tc>
        <w:tc>
          <w:tcPr>
            <w:tcW w:w="1562" w:type="dxa"/>
            <w:tcBorders>
              <w:top w:val="nil"/>
              <w:bottom w:val="single" w:sz="16" w:space="0" w:color="000000"/>
              <w:right w:val="single" w:sz="16" w:space="0" w:color="000000"/>
            </w:tcBorders>
            <w:shd w:val="clear" w:color="auto" w:fill="FFFFFF"/>
            <w:vAlign w:val="center"/>
          </w:tcPr>
          <w:p w:rsidR="00AD370E" w:rsidRPr="00CA7F5F" w:rsidRDefault="00AD370E" w:rsidP="006F57C5">
            <w:pPr>
              <w:autoSpaceDE w:val="0"/>
              <w:autoSpaceDN w:val="0"/>
              <w:adjustRightInd w:val="0"/>
              <w:spacing w:after="0" w:line="320" w:lineRule="atLeast"/>
              <w:ind w:left="60" w:right="60"/>
              <w:jc w:val="right"/>
              <w:rPr>
                <w:rFonts w:ascii="Arial" w:hAnsi="Arial" w:cs="Arial"/>
                <w:color w:val="000000"/>
                <w:sz w:val="18"/>
                <w:szCs w:val="18"/>
              </w:rPr>
            </w:pPr>
            <w:r w:rsidRPr="00CA7F5F">
              <w:rPr>
                <w:rFonts w:ascii="Arial" w:hAnsi="Arial" w:cs="Arial"/>
                <w:color w:val="000000"/>
                <w:sz w:val="18"/>
                <w:szCs w:val="18"/>
              </w:rPr>
              <w:t>472</w:t>
            </w:r>
          </w:p>
        </w:tc>
      </w:tr>
    </w:tbl>
    <w:p w:rsidR="00AD370E" w:rsidRDefault="00AD370E" w:rsidP="00FD2F4F">
      <w:pPr>
        <w:jc w:val="right"/>
        <w:rPr>
          <w:rFonts w:asciiTheme="majorBidi" w:hAnsiTheme="majorBidi" w:cstheme="majorBidi"/>
          <w:sz w:val="24"/>
          <w:szCs w:val="24"/>
          <w:rtl/>
          <w:lang w:bidi="ar-EG"/>
        </w:rPr>
      </w:pPr>
      <w:r>
        <w:rPr>
          <w:rFonts w:asciiTheme="majorBidi" w:hAnsiTheme="majorBidi" w:cstheme="majorBidi"/>
          <w:noProof/>
          <w:sz w:val="24"/>
          <w:szCs w:val="24"/>
          <w:rtl/>
        </w:rPr>
        <mc:AlternateContent>
          <mc:Choice Requires="wps">
            <w:drawing>
              <wp:anchor distT="0" distB="0" distL="114300" distR="114300" simplePos="0" relativeHeight="251674624" behindDoc="0" locked="0" layoutInCell="1" allowOverlap="1">
                <wp:simplePos x="0" y="0"/>
                <wp:positionH relativeFrom="column">
                  <wp:posOffset>1605963</wp:posOffset>
                </wp:positionH>
                <wp:positionV relativeFrom="paragraph">
                  <wp:posOffset>86018</wp:posOffset>
                </wp:positionV>
                <wp:extent cx="3142770" cy="468727"/>
                <wp:effectExtent l="0" t="0" r="19685" b="26670"/>
                <wp:wrapNone/>
                <wp:docPr id="25" name="Text Box 25"/>
                <wp:cNvGraphicFramePr/>
                <a:graphic xmlns:a="http://schemas.openxmlformats.org/drawingml/2006/main">
                  <a:graphicData uri="http://schemas.microsoft.com/office/word/2010/wordprocessingShape">
                    <wps:wsp>
                      <wps:cNvSpPr txBox="1"/>
                      <wps:spPr>
                        <a:xfrm>
                          <a:off x="0" y="0"/>
                          <a:ext cx="3142770" cy="468727"/>
                        </a:xfrm>
                        <a:prstGeom prst="rect">
                          <a:avLst/>
                        </a:prstGeom>
                        <a:solidFill>
                          <a:schemeClr val="lt1"/>
                        </a:solidFill>
                        <a:ln w="6350">
                          <a:solidFill>
                            <a:prstClr val="black"/>
                          </a:solidFill>
                        </a:ln>
                      </wps:spPr>
                      <wps:txbx>
                        <w:txbxContent>
                          <w:p w:rsidR="006F57C5" w:rsidRDefault="006F57C5" w:rsidP="00F348F0">
                            <w:pPr>
                              <w:jc w:val="right"/>
                              <w:rPr>
                                <w:lang w:bidi="ar-EG"/>
                              </w:rPr>
                            </w:pPr>
                            <w:r>
                              <w:rPr>
                                <w:rFonts w:hint="cs"/>
                                <w:rtl/>
                                <w:lang w:bidi="ar-EG"/>
                              </w:rPr>
                              <w:t>الشكل(8): تحليل الارتباط بين المحور الرئيسي 2 مع ال6 محاور الفرعية تحته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3" type="#_x0000_t202" style="position:absolute;left:0;text-align:left;margin-left:126.45pt;margin-top:6.75pt;width:247.45pt;height:36.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" fillcolor="white [3201]" strokeweight=".5pt">
                <v:textbox>
                  <w:txbxContent>
                    <w:p w:rsidR="006F57C5" w:rsidRDefault="006F57C5" w:rsidP="00F348F0">
                      <w:pPr>
                        <w:jc w:val="right"/>
                        <w:rPr>
                          <w:lang w:bidi="ar-EG"/>
                        </w:rPr>
                      </w:pPr>
                      <w:r>
                        <w:rPr>
                          <w:rFonts w:hint="cs"/>
                          <w:rtl/>
                          <w:lang w:bidi="ar-EG"/>
                        </w:rPr>
                        <w:t>الشكل(8): تحليل الارتباط بين المحور الرئيسي 2 مع ال6 محاور الفرعية تحته</w:t>
                      </w:r>
                    </w:p>
                  </w:txbxContent>
                </v:textbox>
              </v:shape>
            </w:pict>
          </mc:Fallback>
        </mc:AlternateContent>
      </w:r>
    </w:p>
    <w:p w:rsidR="00F348F0" w:rsidRDefault="00F348F0" w:rsidP="00AD370E">
      <w:pPr>
        <w:jc w:val="right"/>
        <w:rPr>
          <w:rFonts w:asciiTheme="majorBidi" w:hAnsiTheme="majorBidi" w:cstheme="majorBidi"/>
          <w:sz w:val="24"/>
          <w:szCs w:val="24"/>
          <w:rtl/>
          <w:lang w:bidi="ar-EG"/>
        </w:rPr>
      </w:pPr>
    </w:p>
    <w:p w:rsidR="00393118" w:rsidRDefault="00393118" w:rsidP="006F57C5">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الموثوقية و المحور الثاني جودة الخدمات المصرفية 0.775 هذا يدل على علاقة </w:t>
      </w:r>
      <w:r w:rsidR="006F57C5">
        <w:rPr>
          <w:rFonts w:asciiTheme="majorBidi" w:hAnsiTheme="majorBidi" w:cstheme="majorBidi" w:hint="cs"/>
          <w:sz w:val="24"/>
          <w:szCs w:val="24"/>
          <w:rtl/>
          <w:lang w:bidi="ar-EG"/>
        </w:rPr>
        <w:t>طردية قوية</w:t>
      </w:r>
      <w:r>
        <w:rPr>
          <w:rFonts w:asciiTheme="majorBidi" w:hAnsiTheme="majorBidi" w:cstheme="majorBidi" w:hint="cs"/>
          <w:sz w:val="24"/>
          <w:szCs w:val="24"/>
          <w:rtl/>
          <w:lang w:bidi="ar-EG"/>
        </w:rPr>
        <w:t xml:space="preserve"> بينهم </w:t>
      </w:r>
    </w:p>
    <w:p w:rsidR="00393118" w:rsidRDefault="00393118" w:rsidP="006F57C5">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سهولة الاستعمال و المحور الثاني جودة الخدمات المصرفية 0.771 هذا يدل على علاقة </w:t>
      </w:r>
      <w:r w:rsidR="006F57C5">
        <w:rPr>
          <w:rFonts w:asciiTheme="majorBidi" w:hAnsiTheme="majorBidi" w:cstheme="majorBidi" w:hint="cs"/>
          <w:sz w:val="24"/>
          <w:szCs w:val="24"/>
          <w:rtl/>
          <w:lang w:bidi="ar-EG"/>
        </w:rPr>
        <w:t>طردي</w:t>
      </w:r>
      <w:r>
        <w:rPr>
          <w:rFonts w:asciiTheme="majorBidi" w:hAnsiTheme="majorBidi" w:cstheme="majorBidi" w:hint="cs"/>
          <w:sz w:val="24"/>
          <w:szCs w:val="24"/>
          <w:rtl/>
          <w:lang w:bidi="ar-EG"/>
        </w:rPr>
        <w:t>ة</w:t>
      </w:r>
      <w:r w:rsidR="006F57C5">
        <w:rPr>
          <w:rFonts w:asciiTheme="majorBidi" w:hAnsiTheme="majorBidi" w:cstheme="majorBidi" w:hint="cs"/>
          <w:sz w:val="24"/>
          <w:szCs w:val="24"/>
          <w:rtl/>
          <w:lang w:bidi="ar-EG"/>
        </w:rPr>
        <w:t xml:space="preserve"> قوية</w:t>
      </w:r>
      <w:r>
        <w:rPr>
          <w:rFonts w:asciiTheme="majorBidi" w:hAnsiTheme="majorBidi" w:cstheme="majorBidi" w:hint="cs"/>
          <w:sz w:val="24"/>
          <w:szCs w:val="24"/>
          <w:rtl/>
          <w:lang w:bidi="ar-EG"/>
        </w:rPr>
        <w:t xml:space="preserve"> بينهم</w:t>
      </w:r>
    </w:p>
    <w:p w:rsidR="00393118" w:rsidRDefault="00393118" w:rsidP="006F57C5">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تصميم الموقع و المحور الثاني جودة الخدمات المصرفية 0.768 هذا يدل على علاقة </w:t>
      </w:r>
      <w:r w:rsidR="006F57C5">
        <w:rPr>
          <w:rFonts w:asciiTheme="majorBidi" w:hAnsiTheme="majorBidi" w:cstheme="majorBidi" w:hint="cs"/>
          <w:sz w:val="24"/>
          <w:szCs w:val="24"/>
          <w:rtl/>
          <w:lang w:bidi="ar-EG"/>
        </w:rPr>
        <w:t>طردية قوية</w:t>
      </w:r>
      <w:r>
        <w:rPr>
          <w:rFonts w:asciiTheme="majorBidi" w:hAnsiTheme="majorBidi" w:cstheme="majorBidi" w:hint="cs"/>
          <w:sz w:val="24"/>
          <w:szCs w:val="24"/>
          <w:rtl/>
          <w:lang w:bidi="ar-EG"/>
        </w:rPr>
        <w:t xml:space="preserve"> بينهم</w:t>
      </w:r>
    </w:p>
    <w:p w:rsidR="00FD2F4F" w:rsidRDefault="00393118" w:rsidP="006F57C5">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الكفاءة و المحور الثاني جودة الخدمات المصرفية 0.665 هذا يدل على علاقة </w:t>
      </w:r>
      <w:r w:rsidR="006F57C5">
        <w:rPr>
          <w:rFonts w:asciiTheme="majorBidi" w:hAnsiTheme="majorBidi" w:cstheme="majorBidi" w:hint="cs"/>
          <w:sz w:val="24"/>
          <w:szCs w:val="24"/>
          <w:rtl/>
          <w:lang w:bidi="ar-EG"/>
        </w:rPr>
        <w:t>طردية متوسطة</w:t>
      </w:r>
      <w:r>
        <w:rPr>
          <w:rFonts w:asciiTheme="majorBidi" w:hAnsiTheme="majorBidi" w:cstheme="majorBidi" w:hint="cs"/>
          <w:sz w:val="24"/>
          <w:szCs w:val="24"/>
          <w:rtl/>
          <w:lang w:bidi="ar-EG"/>
        </w:rPr>
        <w:t xml:space="preserve"> بينهم</w:t>
      </w:r>
    </w:p>
    <w:p w:rsidR="00393118" w:rsidRDefault="00393118" w:rsidP="006F57C5">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الخصوصية و المحور الثاني جودة الخدمات المصرفية 0.677 هذا يدل على علاقة </w:t>
      </w:r>
      <w:r w:rsidR="006F57C5">
        <w:rPr>
          <w:rFonts w:asciiTheme="majorBidi" w:hAnsiTheme="majorBidi" w:cstheme="majorBidi" w:hint="cs"/>
          <w:sz w:val="24"/>
          <w:szCs w:val="24"/>
          <w:rtl/>
          <w:lang w:bidi="ar-EG"/>
        </w:rPr>
        <w:t>طردية متوسطة</w:t>
      </w:r>
      <w:r>
        <w:rPr>
          <w:rFonts w:asciiTheme="majorBidi" w:hAnsiTheme="majorBidi" w:cstheme="majorBidi" w:hint="cs"/>
          <w:sz w:val="24"/>
          <w:szCs w:val="24"/>
          <w:rtl/>
          <w:lang w:bidi="ar-EG"/>
        </w:rPr>
        <w:t xml:space="preserve"> بينهم</w:t>
      </w:r>
    </w:p>
    <w:p w:rsidR="00393118" w:rsidRDefault="00393118" w:rsidP="006F57C5">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lastRenderedPageBreak/>
        <w:t xml:space="preserve">معامل بيرسون بين المحور الفرعي الاستجابة و المحور الثاني جودة الخدمات المصرفية 0.768 هذا يدل على علاقة </w:t>
      </w:r>
      <w:r w:rsidR="006F57C5">
        <w:rPr>
          <w:rFonts w:asciiTheme="majorBidi" w:hAnsiTheme="majorBidi" w:cstheme="majorBidi" w:hint="cs"/>
          <w:sz w:val="24"/>
          <w:szCs w:val="24"/>
          <w:rtl/>
          <w:lang w:bidi="ar-EG"/>
        </w:rPr>
        <w:t>طردية قوية</w:t>
      </w:r>
      <w:r>
        <w:rPr>
          <w:rFonts w:asciiTheme="majorBidi" w:hAnsiTheme="majorBidi" w:cstheme="majorBidi" w:hint="cs"/>
          <w:sz w:val="24"/>
          <w:szCs w:val="24"/>
          <w:rtl/>
          <w:lang w:bidi="ar-EG"/>
        </w:rPr>
        <w:t xml:space="preserve"> بينهم</w:t>
      </w:r>
    </w:p>
    <w:p w:rsidR="00DC334C" w:rsidRPr="00DC334C" w:rsidRDefault="00DC334C" w:rsidP="00DC334C">
      <w:pPr>
        <w:autoSpaceDE w:val="0"/>
        <w:autoSpaceDN w:val="0"/>
        <w:adjustRightInd w:val="0"/>
        <w:spacing w:after="0" w:line="240" w:lineRule="auto"/>
        <w:rPr>
          <w:rFonts w:ascii="Times New Roman" w:hAnsi="Times New Roman" w:cs="Times New Roman"/>
          <w:sz w:val="24"/>
          <w:szCs w:val="24"/>
        </w:rPr>
      </w:pPr>
    </w:p>
    <w:tbl>
      <w:tblPr>
        <w:tblW w:w="99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4"/>
        <w:gridCol w:w="2017"/>
        <w:gridCol w:w="1040"/>
        <w:gridCol w:w="1335"/>
        <w:gridCol w:w="1134"/>
        <w:gridCol w:w="1040"/>
        <w:gridCol w:w="1040"/>
        <w:gridCol w:w="1040"/>
      </w:tblGrid>
      <w:tr w:rsidR="00DC334C" w:rsidRPr="00DC334C" w:rsidTr="00DC334C">
        <w:trPr>
          <w:cantSplit/>
          <w:jc w:val="center"/>
        </w:trPr>
        <w:tc>
          <w:tcPr>
            <w:tcW w:w="9974" w:type="dxa"/>
            <w:gridSpan w:val="8"/>
            <w:tcBorders>
              <w:top w:val="nil"/>
              <w:left w:val="nil"/>
              <w:bottom w:val="nil"/>
              <w:right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center"/>
              <w:rPr>
                <w:rFonts w:ascii="Arial" w:hAnsi="Arial" w:cs="Arial"/>
                <w:color w:val="000000"/>
                <w:sz w:val="18"/>
                <w:szCs w:val="18"/>
              </w:rPr>
            </w:pPr>
            <w:r w:rsidRPr="00DC334C">
              <w:rPr>
                <w:rFonts w:ascii="Arial" w:hAnsi="Arial" w:cs="Arial"/>
                <w:b/>
                <w:bCs/>
                <w:color w:val="000000"/>
                <w:sz w:val="18"/>
                <w:szCs w:val="18"/>
              </w:rPr>
              <w:t>Correlations</w:t>
            </w:r>
          </w:p>
        </w:tc>
      </w:tr>
      <w:tr w:rsidR="00DC334C" w:rsidRPr="00DC334C" w:rsidTr="00DC334C">
        <w:trPr>
          <w:cantSplit/>
          <w:jc w:val="center"/>
        </w:trPr>
        <w:tc>
          <w:tcPr>
            <w:tcW w:w="3351" w:type="dxa"/>
            <w:gridSpan w:val="2"/>
            <w:tcBorders>
              <w:top w:val="single" w:sz="16" w:space="0" w:color="000000"/>
              <w:left w:val="single" w:sz="16" w:space="0" w:color="000000"/>
              <w:bottom w:val="single" w:sz="16" w:space="0" w:color="000000"/>
              <w:right w:val="nil"/>
            </w:tcBorders>
            <w:shd w:val="clear" w:color="auto" w:fill="FFFFFF"/>
            <w:vAlign w:val="bottom"/>
          </w:tcPr>
          <w:p w:rsidR="00DC334C" w:rsidRPr="00DC334C" w:rsidRDefault="00DC334C" w:rsidP="00DC334C">
            <w:pPr>
              <w:autoSpaceDE w:val="0"/>
              <w:autoSpaceDN w:val="0"/>
              <w:adjustRightInd w:val="0"/>
              <w:spacing w:after="0" w:line="240" w:lineRule="auto"/>
              <w:rPr>
                <w:rFonts w:ascii="Times New Roman" w:hAnsi="Times New Roman" w:cs="Times New Roman"/>
                <w:sz w:val="24"/>
                <w:szCs w:val="24"/>
              </w:rPr>
            </w:pPr>
          </w:p>
        </w:tc>
        <w:tc>
          <w:tcPr>
            <w:tcW w:w="1039" w:type="dxa"/>
            <w:tcBorders>
              <w:top w:val="single" w:sz="16" w:space="0" w:color="000000"/>
              <w:left w:val="single" w:sz="16" w:space="0" w:color="000000"/>
              <w:bottom w:val="single" w:sz="16" w:space="0" w:color="000000"/>
            </w:tcBorders>
            <w:shd w:val="clear" w:color="auto" w:fill="FFFFFF"/>
            <w:vAlign w:val="bottom"/>
          </w:tcPr>
          <w:p w:rsidR="00DC334C" w:rsidRPr="00DC334C" w:rsidRDefault="00DC334C" w:rsidP="00DC334C">
            <w:pPr>
              <w:autoSpaceDE w:val="0"/>
              <w:autoSpaceDN w:val="0"/>
              <w:adjustRightInd w:val="0"/>
              <w:spacing w:after="0" w:line="320" w:lineRule="atLeast"/>
              <w:ind w:left="60" w:right="60"/>
              <w:jc w:val="center"/>
              <w:rPr>
                <w:rFonts w:ascii="Arial" w:hAnsi="Arial" w:cs="Arial"/>
                <w:color w:val="000000"/>
                <w:sz w:val="18"/>
                <w:szCs w:val="18"/>
              </w:rPr>
            </w:pPr>
            <w:r w:rsidRPr="00DC334C">
              <w:rPr>
                <w:rFonts w:ascii="Arial" w:hAnsi="Arial" w:cs="Arial"/>
                <w:color w:val="000000"/>
                <w:sz w:val="18"/>
                <w:szCs w:val="18"/>
                <w:rtl/>
              </w:rPr>
              <w:t>الموثوقية</w:t>
            </w:r>
          </w:p>
        </w:tc>
        <w:tc>
          <w:tcPr>
            <w:tcW w:w="1334" w:type="dxa"/>
            <w:tcBorders>
              <w:top w:val="single" w:sz="16" w:space="0" w:color="000000"/>
              <w:bottom w:val="single" w:sz="16" w:space="0" w:color="000000"/>
            </w:tcBorders>
            <w:shd w:val="clear" w:color="auto" w:fill="FFFFFF"/>
            <w:vAlign w:val="bottom"/>
          </w:tcPr>
          <w:p w:rsidR="00DC334C" w:rsidRPr="00DC334C" w:rsidRDefault="00DC334C" w:rsidP="00DC334C">
            <w:pPr>
              <w:autoSpaceDE w:val="0"/>
              <w:autoSpaceDN w:val="0"/>
              <w:adjustRightInd w:val="0"/>
              <w:spacing w:after="0" w:line="320" w:lineRule="atLeast"/>
              <w:ind w:left="60" w:right="60"/>
              <w:jc w:val="center"/>
              <w:rPr>
                <w:rFonts w:ascii="Arial" w:hAnsi="Arial" w:cs="Arial"/>
                <w:color w:val="000000"/>
                <w:sz w:val="18"/>
                <w:szCs w:val="18"/>
              </w:rPr>
            </w:pPr>
            <w:r w:rsidRPr="00DC334C">
              <w:rPr>
                <w:rFonts w:ascii="Arial" w:hAnsi="Arial" w:cs="Arial"/>
                <w:color w:val="000000"/>
                <w:sz w:val="18"/>
                <w:szCs w:val="18"/>
                <w:rtl/>
              </w:rPr>
              <w:t>سهولة</w:t>
            </w:r>
            <w:r w:rsidRPr="00DC334C">
              <w:rPr>
                <w:rFonts w:ascii="Arial" w:hAnsi="Arial" w:cs="Arial"/>
                <w:color w:val="000000"/>
                <w:sz w:val="18"/>
                <w:szCs w:val="18"/>
              </w:rPr>
              <w:t>_</w:t>
            </w:r>
            <w:r w:rsidRPr="00DC334C">
              <w:rPr>
                <w:rFonts w:ascii="Arial" w:hAnsi="Arial" w:cs="Arial"/>
                <w:color w:val="000000"/>
                <w:sz w:val="18"/>
                <w:szCs w:val="18"/>
                <w:rtl/>
              </w:rPr>
              <w:t>الاستعمال</w:t>
            </w:r>
          </w:p>
        </w:tc>
        <w:tc>
          <w:tcPr>
            <w:tcW w:w="1133" w:type="dxa"/>
            <w:tcBorders>
              <w:top w:val="single" w:sz="16" w:space="0" w:color="000000"/>
              <w:bottom w:val="single" w:sz="16" w:space="0" w:color="000000"/>
            </w:tcBorders>
            <w:shd w:val="clear" w:color="auto" w:fill="FFFFFF"/>
            <w:vAlign w:val="bottom"/>
          </w:tcPr>
          <w:p w:rsidR="00DC334C" w:rsidRPr="00DC334C" w:rsidRDefault="00DC334C" w:rsidP="00DC334C">
            <w:pPr>
              <w:autoSpaceDE w:val="0"/>
              <w:autoSpaceDN w:val="0"/>
              <w:adjustRightInd w:val="0"/>
              <w:spacing w:after="0" w:line="320" w:lineRule="atLeast"/>
              <w:ind w:left="60" w:right="60"/>
              <w:jc w:val="center"/>
              <w:rPr>
                <w:rFonts w:ascii="Arial" w:hAnsi="Arial" w:cs="Arial"/>
                <w:color w:val="000000"/>
                <w:sz w:val="18"/>
                <w:szCs w:val="18"/>
              </w:rPr>
            </w:pPr>
            <w:r w:rsidRPr="00DC334C">
              <w:rPr>
                <w:rFonts w:ascii="Arial" w:hAnsi="Arial" w:cs="Arial"/>
                <w:color w:val="000000"/>
                <w:sz w:val="18"/>
                <w:szCs w:val="18"/>
                <w:rtl/>
              </w:rPr>
              <w:t>تصميم</w:t>
            </w:r>
            <w:r w:rsidRPr="00DC334C">
              <w:rPr>
                <w:rFonts w:ascii="Arial" w:hAnsi="Arial" w:cs="Arial"/>
                <w:color w:val="000000"/>
                <w:sz w:val="18"/>
                <w:szCs w:val="18"/>
              </w:rPr>
              <w:t>_</w:t>
            </w:r>
            <w:r w:rsidRPr="00DC334C">
              <w:rPr>
                <w:rFonts w:ascii="Arial" w:hAnsi="Arial" w:cs="Arial"/>
                <w:color w:val="000000"/>
                <w:sz w:val="18"/>
                <w:szCs w:val="18"/>
                <w:rtl/>
              </w:rPr>
              <w:t>الموقع</w:t>
            </w:r>
          </w:p>
        </w:tc>
        <w:tc>
          <w:tcPr>
            <w:tcW w:w="1039" w:type="dxa"/>
            <w:tcBorders>
              <w:top w:val="single" w:sz="16" w:space="0" w:color="000000"/>
              <w:bottom w:val="single" w:sz="16" w:space="0" w:color="000000"/>
            </w:tcBorders>
            <w:shd w:val="clear" w:color="auto" w:fill="FFFFFF"/>
            <w:vAlign w:val="bottom"/>
          </w:tcPr>
          <w:p w:rsidR="00DC334C" w:rsidRPr="00DC334C" w:rsidRDefault="00DC334C" w:rsidP="00DC334C">
            <w:pPr>
              <w:autoSpaceDE w:val="0"/>
              <w:autoSpaceDN w:val="0"/>
              <w:adjustRightInd w:val="0"/>
              <w:spacing w:after="0" w:line="320" w:lineRule="atLeast"/>
              <w:ind w:left="60" w:right="60"/>
              <w:jc w:val="center"/>
              <w:rPr>
                <w:rFonts w:ascii="Arial" w:hAnsi="Arial" w:cs="Arial"/>
                <w:color w:val="000000"/>
                <w:sz w:val="18"/>
                <w:szCs w:val="18"/>
              </w:rPr>
            </w:pPr>
            <w:r w:rsidRPr="00DC334C">
              <w:rPr>
                <w:rFonts w:ascii="Arial" w:hAnsi="Arial" w:cs="Arial"/>
                <w:color w:val="000000"/>
                <w:sz w:val="18"/>
                <w:szCs w:val="18"/>
                <w:rtl/>
              </w:rPr>
              <w:t>الكفاءة</w:t>
            </w:r>
          </w:p>
        </w:tc>
        <w:tc>
          <w:tcPr>
            <w:tcW w:w="1039" w:type="dxa"/>
            <w:tcBorders>
              <w:top w:val="single" w:sz="16" w:space="0" w:color="000000"/>
              <w:bottom w:val="single" w:sz="16" w:space="0" w:color="000000"/>
            </w:tcBorders>
            <w:shd w:val="clear" w:color="auto" w:fill="FFFFFF"/>
            <w:vAlign w:val="bottom"/>
          </w:tcPr>
          <w:p w:rsidR="00DC334C" w:rsidRPr="00DC334C" w:rsidRDefault="00DC334C" w:rsidP="00DC334C">
            <w:pPr>
              <w:autoSpaceDE w:val="0"/>
              <w:autoSpaceDN w:val="0"/>
              <w:adjustRightInd w:val="0"/>
              <w:spacing w:after="0" w:line="320" w:lineRule="atLeast"/>
              <w:ind w:left="60" w:right="60"/>
              <w:jc w:val="center"/>
              <w:rPr>
                <w:rFonts w:ascii="Arial" w:hAnsi="Arial" w:cs="Arial"/>
                <w:color w:val="000000"/>
                <w:sz w:val="18"/>
                <w:szCs w:val="18"/>
              </w:rPr>
            </w:pPr>
            <w:r w:rsidRPr="00DC334C">
              <w:rPr>
                <w:rFonts w:ascii="Arial" w:hAnsi="Arial" w:cs="Arial"/>
                <w:color w:val="000000"/>
                <w:sz w:val="18"/>
                <w:szCs w:val="18"/>
                <w:rtl/>
              </w:rPr>
              <w:t>الخصوصية</w:t>
            </w:r>
          </w:p>
        </w:tc>
        <w:tc>
          <w:tcPr>
            <w:tcW w:w="1039" w:type="dxa"/>
            <w:tcBorders>
              <w:top w:val="single" w:sz="16" w:space="0" w:color="000000"/>
              <w:bottom w:val="single" w:sz="16" w:space="0" w:color="000000"/>
              <w:right w:val="single" w:sz="16" w:space="0" w:color="000000"/>
            </w:tcBorders>
            <w:shd w:val="clear" w:color="auto" w:fill="FFFFFF"/>
            <w:vAlign w:val="bottom"/>
          </w:tcPr>
          <w:p w:rsidR="00DC334C" w:rsidRPr="00DC334C" w:rsidRDefault="00DC334C" w:rsidP="00DC334C">
            <w:pPr>
              <w:autoSpaceDE w:val="0"/>
              <w:autoSpaceDN w:val="0"/>
              <w:adjustRightInd w:val="0"/>
              <w:spacing w:after="0" w:line="320" w:lineRule="atLeast"/>
              <w:ind w:left="60" w:right="60"/>
              <w:jc w:val="center"/>
              <w:rPr>
                <w:rFonts w:ascii="Arial" w:hAnsi="Arial" w:cs="Arial"/>
                <w:color w:val="000000"/>
                <w:sz w:val="18"/>
                <w:szCs w:val="18"/>
              </w:rPr>
            </w:pPr>
            <w:r w:rsidRPr="00DC334C">
              <w:rPr>
                <w:rFonts w:ascii="Arial" w:hAnsi="Arial" w:cs="Arial"/>
                <w:color w:val="000000"/>
                <w:sz w:val="18"/>
                <w:szCs w:val="18"/>
                <w:rtl/>
              </w:rPr>
              <w:t>الاستجابة</w:t>
            </w:r>
          </w:p>
        </w:tc>
      </w:tr>
      <w:tr w:rsidR="00DC334C" w:rsidRPr="00DC334C" w:rsidTr="00DC334C">
        <w:trPr>
          <w:cantSplit/>
          <w:jc w:val="center"/>
        </w:trPr>
        <w:tc>
          <w:tcPr>
            <w:tcW w:w="1334" w:type="dxa"/>
            <w:vMerge w:val="restart"/>
            <w:tcBorders>
              <w:top w:val="single" w:sz="16" w:space="0" w:color="000000"/>
              <w:left w:val="single" w:sz="16" w:space="0" w:color="000000"/>
              <w:right w:val="nil"/>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tl/>
              </w:rPr>
              <w:t>الموثوقية</w:t>
            </w:r>
          </w:p>
        </w:tc>
        <w:tc>
          <w:tcPr>
            <w:tcW w:w="2017" w:type="dxa"/>
            <w:tcBorders>
              <w:top w:val="single" w:sz="16" w:space="0" w:color="000000"/>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Pearson Correlation</w:t>
            </w:r>
          </w:p>
        </w:tc>
        <w:tc>
          <w:tcPr>
            <w:tcW w:w="1039" w:type="dxa"/>
            <w:tcBorders>
              <w:top w:val="single" w:sz="16" w:space="0" w:color="000000"/>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1</w:t>
            </w:r>
          </w:p>
        </w:tc>
        <w:tc>
          <w:tcPr>
            <w:tcW w:w="1334" w:type="dxa"/>
            <w:tcBorders>
              <w:top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.558</w:t>
            </w:r>
            <w:r w:rsidRPr="00DC334C">
              <w:rPr>
                <w:rFonts w:ascii="Arial" w:hAnsi="Arial" w:cs="Arial"/>
                <w:color w:val="000000"/>
                <w:sz w:val="18"/>
                <w:szCs w:val="18"/>
                <w:vertAlign w:val="superscript"/>
              </w:rPr>
              <w:t>**</w:t>
            </w:r>
          </w:p>
        </w:tc>
        <w:tc>
          <w:tcPr>
            <w:tcW w:w="1133" w:type="dxa"/>
            <w:tcBorders>
              <w:top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.544</w:t>
            </w:r>
            <w:r w:rsidRPr="00DC334C">
              <w:rPr>
                <w:rFonts w:ascii="Arial" w:hAnsi="Arial" w:cs="Arial"/>
                <w:color w:val="000000"/>
                <w:sz w:val="18"/>
                <w:szCs w:val="18"/>
                <w:vertAlign w:val="superscript"/>
              </w:rPr>
              <w:t>**</w:t>
            </w:r>
          </w:p>
        </w:tc>
        <w:tc>
          <w:tcPr>
            <w:tcW w:w="1039" w:type="dxa"/>
            <w:tcBorders>
              <w:top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.448</w:t>
            </w:r>
            <w:r w:rsidRPr="00DC334C">
              <w:rPr>
                <w:rFonts w:ascii="Arial" w:hAnsi="Arial" w:cs="Arial"/>
                <w:color w:val="000000"/>
                <w:sz w:val="18"/>
                <w:szCs w:val="18"/>
                <w:vertAlign w:val="superscript"/>
              </w:rPr>
              <w:t>**</w:t>
            </w:r>
          </w:p>
        </w:tc>
        <w:tc>
          <w:tcPr>
            <w:tcW w:w="1039" w:type="dxa"/>
            <w:tcBorders>
              <w:top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.429</w:t>
            </w:r>
            <w:r w:rsidRPr="00DC334C">
              <w:rPr>
                <w:rFonts w:ascii="Arial" w:hAnsi="Arial" w:cs="Arial"/>
                <w:color w:val="000000"/>
                <w:sz w:val="18"/>
                <w:szCs w:val="18"/>
                <w:vertAlign w:val="superscript"/>
              </w:rPr>
              <w:t>**</w:t>
            </w:r>
          </w:p>
        </w:tc>
        <w:tc>
          <w:tcPr>
            <w:tcW w:w="1039" w:type="dxa"/>
            <w:tcBorders>
              <w:top w:val="single" w:sz="16" w:space="0" w:color="000000"/>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.486</w:t>
            </w:r>
            <w:r w:rsidRPr="00DC334C">
              <w:rPr>
                <w:rFonts w:ascii="Arial" w:hAnsi="Arial" w:cs="Arial"/>
                <w:color w:val="000000"/>
                <w:sz w:val="18"/>
                <w:szCs w:val="18"/>
                <w:vertAlign w:val="superscript"/>
              </w:rPr>
              <w:t>**</w:t>
            </w:r>
          </w:p>
        </w:tc>
      </w:tr>
      <w:tr w:rsidR="00DC334C" w:rsidRPr="00DC334C" w:rsidTr="00DC334C">
        <w:trPr>
          <w:cantSplit/>
          <w:jc w:val="center"/>
        </w:trPr>
        <w:tc>
          <w:tcPr>
            <w:tcW w:w="1334" w:type="dxa"/>
            <w:vMerge/>
            <w:tcBorders>
              <w:top w:val="single" w:sz="16" w:space="0" w:color="000000"/>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Sig. (2-tailed)</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240" w:lineRule="auto"/>
              <w:rPr>
                <w:rFonts w:ascii="Times New Roman" w:hAnsi="Times New Roman" w:cs="Times New Roman"/>
                <w:sz w:val="24"/>
                <w:szCs w:val="24"/>
              </w:rPr>
            </w:pP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r>
      <w:tr w:rsidR="00DC334C" w:rsidRPr="00DC334C" w:rsidTr="00DC334C">
        <w:trPr>
          <w:cantSplit/>
          <w:jc w:val="center"/>
        </w:trPr>
        <w:tc>
          <w:tcPr>
            <w:tcW w:w="1334" w:type="dxa"/>
            <w:vMerge/>
            <w:tcBorders>
              <w:top w:val="single" w:sz="16" w:space="0" w:color="000000"/>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N</w:t>
            </w:r>
          </w:p>
        </w:tc>
        <w:tc>
          <w:tcPr>
            <w:tcW w:w="1039" w:type="dxa"/>
            <w:tcBorders>
              <w:top w:val="nil"/>
              <w:lef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334"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133"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r>
      <w:tr w:rsidR="00DC334C" w:rsidRPr="00DC334C" w:rsidTr="00DC334C">
        <w:trPr>
          <w:cantSplit/>
          <w:jc w:val="center"/>
        </w:trPr>
        <w:tc>
          <w:tcPr>
            <w:tcW w:w="1334" w:type="dxa"/>
            <w:vMerge w:val="restart"/>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tl/>
              </w:rPr>
              <w:t>سهولة</w:t>
            </w:r>
            <w:r w:rsidRPr="00DC334C">
              <w:rPr>
                <w:rFonts w:ascii="Arial" w:hAnsi="Arial" w:cs="Arial"/>
                <w:color w:val="000000"/>
                <w:sz w:val="18"/>
                <w:szCs w:val="18"/>
              </w:rPr>
              <w:t>_</w:t>
            </w:r>
            <w:r w:rsidRPr="00DC334C">
              <w:rPr>
                <w:rFonts w:ascii="Arial" w:hAnsi="Arial" w:cs="Arial"/>
                <w:color w:val="000000"/>
                <w:sz w:val="18"/>
                <w:szCs w:val="18"/>
                <w:rtl/>
              </w:rPr>
              <w:t>الاستعمال</w:t>
            </w: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Pearson Correlation</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.558</w:t>
            </w:r>
            <w:r w:rsidRPr="00DC334C">
              <w:rPr>
                <w:rFonts w:ascii="Arial" w:hAnsi="Arial" w:cs="Arial"/>
                <w:color w:val="000000"/>
                <w:sz w:val="18"/>
                <w:szCs w:val="18"/>
                <w:vertAlign w:val="superscript"/>
              </w:rPr>
              <w:t>**</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1</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.537</w:t>
            </w:r>
            <w:r w:rsidRPr="00DC334C">
              <w:rPr>
                <w:rFonts w:ascii="Arial" w:hAnsi="Arial" w:cs="Arial"/>
                <w:color w:val="000000"/>
                <w:sz w:val="18"/>
                <w:szCs w:val="18"/>
                <w:vertAlign w:val="superscript"/>
              </w:rPr>
              <w:t>**</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.363</w:t>
            </w:r>
            <w:r w:rsidRPr="00DC334C">
              <w:rPr>
                <w:rFonts w:ascii="Arial" w:hAnsi="Arial" w:cs="Arial"/>
                <w:color w:val="000000"/>
                <w:sz w:val="18"/>
                <w:szCs w:val="18"/>
                <w:vertAlign w:val="superscript"/>
              </w:rPr>
              <w:t>**</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.419</w:t>
            </w:r>
            <w:r w:rsidRPr="00DC334C">
              <w:rPr>
                <w:rFonts w:ascii="Arial" w:hAnsi="Arial" w:cs="Arial"/>
                <w:color w:val="000000"/>
                <w:sz w:val="18"/>
                <w:szCs w:val="18"/>
                <w:vertAlign w:val="superscript"/>
              </w:rPr>
              <w:t>**</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.541</w:t>
            </w:r>
            <w:r w:rsidRPr="00DC334C">
              <w:rPr>
                <w:rFonts w:ascii="Arial" w:hAnsi="Arial" w:cs="Arial"/>
                <w:color w:val="000000"/>
                <w:sz w:val="18"/>
                <w:szCs w:val="18"/>
                <w:vertAlign w:val="superscript"/>
              </w:rPr>
              <w:t>**</w:t>
            </w:r>
          </w:p>
        </w:tc>
      </w:tr>
      <w:tr w:rsidR="00DC334C" w:rsidRPr="00DC334C" w:rsidTr="00DC334C">
        <w:trPr>
          <w:cantSplit/>
          <w:jc w:val="center"/>
        </w:trPr>
        <w:tc>
          <w:tcPr>
            <w:tcW w:w="1334" w:type="dxa"/>
            <w:vMerge/>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Sig. (2-tailed)</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240" w:lineRule="auto"/>
              <w:rPr>
                <w:rFonts w:ascii="Times New Roman" w:hAnsi="Times New Roman" w:cs="Times New Roman"/>
                <w:sz w:val="24"/>
                <w:szCs w:val="24"/>
              </w:rPr>
            </w:pP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r>
      <w:tr w:rsidR="00DC334C" w:rsidRPr="00DC334C" w:rsidTr="00DC334C">
        <w:trPr>
          <w:cantSplit/>
          <w:jc w:val="center"/>
        </w:trPr>
        <w:tc>
          <w:tcPr>
            <w:tcW w:w="1334" w:type="dxa"/>
            <w:vMerge/>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N</w:t>
            </w:r>
          </w:p>
        </w:tc>
        <w:tc>
          <w:tcPr>
            <w:tcW w:w="1039" w:type="dxa"/>
            <w:tcBorders>
              <w:top w:val="nil"/>
              <w:lef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334"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133"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r>
      <w:tr w:rsidR="00DC334C" w:rsidRPr="00DC334C" w:rsidTr="00DC334C">
        <w:trPr>
          <w:cantSplit/>
          <w:jc w:val="center"/>
        </w:trPr>
        <w:tc>
          <w:tcPr>
            <w:tcW w:w="1334" w:type="dxa"/>
            <w:vMerge w:val="restart"/>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tl/>
              </w:rPr>
              <w:t>تصميم</w:t>
            </w:r>
            <w:r w:rsidRPr="00DC334C">
              <w:rPr>
                <w:rFonts w:ascii="Arial" w:hAnsi="Arial" w:cs="Arial"/>
                <w:color w:val="000000"/>
                <w:sz w:val="18"/>
                <w:szCs w:val="18"/>
              </w:rPr>
              <w:t>_</w:t>
            </w:r>
            <w:r w:rsidRPr="00DC334C">
              <w:rPr>
                <w:rFonts w:ascii="Arial" w:hAnsi="Arial" w:cs="Arial"/>
                <w:color w:val="000000"/>
                <w:sz w:val="18"/>
                <w:szCs w:val="18"/>
                <w:rtl/>
              </w:rPr>
              <w:t>الموقع</w:t>
            </w: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Pearson Correlation</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.544</w:t>
            </w:r>
            <w:r w:rsidRPr="00DC334C">
              <w:rPr>
                <w:rFonts w:ascii="Arial" w:hAnsi="Arial" w:cs="Arial"/>
                <w:color w:val="000000"/>
                <w:sz w:val="18"/>
                <w:szCs w:val="18"/>
                <w:vertAlign w:val="superscript"/>
              </w:rPr>
              <w:t>**</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.537</w:t>
            </w:r>
            <w:r w:rsidRPr="00DC334C">
              <w:rPr>
                <w:rFonts w:ascii="Arial" w:hAnsi="Arial" w:cs="Arial"/>
                <w:color w:val="000000"/>
                <w:sz w:val="18"/>
                <w:szCs w:val="18"/>
                <w:vertAlign w:val="superscript"/>
              </w:rPr>
              <w:t>**</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1</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.379</w:t>
            </w:r>
            <w:r w:rsidRPr="00DC334C">
              <w:rPr>
                <w:rFonts w:ascii="Arial" w:hAnsi="Arial" w:cs="Arial"/>
                <w:color w:val="000000"/>
                <w:sz w:val="18"/>
                <w:szCs w:val="18"/>
                <w:vertAlign w:val="superscript"/>
              </w:rPr>
              <w:t>**</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.422</w:t>
            </w:r>
            <w:r w:rsidRPr="00DC334C">
              <w:rPr>
                <w:rFonts w:ascii="Arial" w:hAnsi="Arial" w:cs="Arial"/>
                <w:color w:val="000000"/>
                <w:sz w:val="18"/>
                <w:szCs w:val="18"/>
                <w:vertAlign w:val="superscript"/>
              </w:rPr>
              <w:t>**</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.575</w:t>
            </w:r>
            <w:r w:rsidRPr="00DC334C">
              <w:rPr>
                <w:rFonts w:ascii="Arial" w:hAnsi="Arial" w:cs="Arial"/>
                <w:color w:val="000000"/>
                <w:sz w:val="18"/>
                <w:szCs w:val="18"/>
                <w:vertAlign w:val="superscript"/>
              </w:rPr>
              <w:t>**</w:t>
            </w:r>
          </w:p>
        </w:tc>
      </w:tr>
      <w:tr w:rsidR="00DC334C" w:rsidRPr="00DC334C" w:rsidTr="00DC334C">
        <w:trPr>
          <w:cantSplit/>
          <w:jc w:val="center"/>
        </w:trPr>
        <w:tc>
          <w:tcPr>
            <w:tcW w:w="1334" w:type="dxa"/>
            <w:vMerge/>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Sig. (2-tailed)</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240" w:lineRule="auto"/>
              <w:rPr>
                <w:rFonts w:ascii="Times New Roman" w:hAnsi="Times New Roman" w:cs="Times New Roman"/>
                <w:sz w:val="24"/>
                <w:szCs w:val="24"/>
              </w:rPr>
            </w:pP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r>
      <w:tr w:rsidR="00DC334C" w:rsidRPr="00DC334C" w:rsidTr="00DC334C">
        <w:trPr>
          <w:cantSplit/>
          <w:jc w:val="center"/>
        </w:trPr>
        <w:tc>
          <w:tcPr>
            <w:tcW w:w="1334" w:type="dxa"/>
            <w:vMerge/>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N</w:t>
            </w:r>
          </w:p>
        </w:tc>
        <w:tc>
          <w:tcPr>
            <w:tcW w:w="1039" w:type="dxa"/>
            <w:tcBorders>
              <w:top w:val="nil"/>
              <w:lef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334"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133"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r>
      <w:tr w:rsidR="00DC334C" w:rsidRPr="00DC334C" w:rsidTr="00DC334C">
        <w:trPr>
          <w:cantSplit/>
          <w:jc w:val="center"/>
        </w:trPr>
        <w:tc>
          <w:tcPr>
            <w:tcW w:w="1334" w:type="dxa"/>
            <w:vMerge w:val="restart"/>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tl/>
              </w:rPr>
              <w:t>الكفاءة</w:t>
            </w: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Pearson Correlation</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.448</w:t>
            </w:r>
            <w:r w:rsidRPr="00DC334C">
              <w:rPr>
                <w:rFonts w:ascii="Arial" w:hAnsi="Arial" w:cs="Arial"/>
                <w:color w:val="000000"/>
                <w:sz w:val="18"/>
                <w:szCs w:val="18"/>
                <w:vertAlign w:val="superscript"/>
              </w:rPr>
              <w:t>**</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.363</w:t>
            </w:r>
            <w:r w:rsidRPr="00DC334C">
              <w:rPr>
                <w:rFonts w:ascii="Arial" w:hAnsi="Arial" w:cs="Arial"/>
                <w:color w:val="000000"/>
                <w:sz w:val="18"/>
                <w:szCs w:val="18"/>
                <w:vertAlign w:val="superscript"/>
              </w:rPr>
              <w:t>**</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.379</w:t>
            </w:r>
            <w:r w:rsidRPr="00DC334C">
              <w:rPr>
                <w:rFonts w:ascii="Arial" w:hAnsi="Arial" w:cs="Arial"/>
                <w:color w:val="000000"/>
                <w:sz w:val="18"/>
                <w:szCs w:val="18"/>
                <w:vertAlign w:val="superscript"/>
              </w:rPr>
              <w:t>**</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1</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.322</w:t>
            </w:r>
            <w:r w:rsidRPr="00DC334C">
              <w:rPr>
                <w:rFonts w:ascii="Arial" w:hAnsi="Arial" w:cs="Arial"/>
                <w:color w:val="000000"/>
                <w:sz w:val="18"/>
                <w:szCs w:val="18"/>
                <w:vertAlign w:val="superscript"/>
              </w:rPr>
              <w:t>**</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.309</w:t>
            </w:r>
            <w:r w:rsidRPr="00DC334C">
              <w:rPr>
                <w:rFonts w:ascii="Arial" w:hAnsi="Arial" w:cs="Arial"/>
                <w:color w:val="000000"/>
                <w:sz w:val="18"/>
                <w:szCs w:val="18"/>
                <w:vertAlign w:val="superscript"/>
              </w:rPr>
              <w:t>**</w:t>
            </w:r>
          </w:p>
        </w:tc>
      </w:tr>
      <w:tr w:rsidR="00DC334C" w:rsidRPr="00DC334C" w:rsidTr="00DC334C">
        <w:trPr>
          <w:cantSplit/>
          <w:jc w:val="center"/>
        </w:trPr>
        <w:tc>
          <w:tcPr>
            <w:tcW w:w="1334" w:type="dxa"/>
            <w:vMerge/>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Sig. (2-tailed)</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240" w:lineRule="auto"/>
              <w:rPr>
                <w:rFonts w:ascii="Times New Roman" w:hAnsi="Times New Roman" w:cs="Times New Roman"/>
                <w:sz w:val="24"/>
                <w:szCs w:val="24"/>
              </w:rPr>
            </w:pP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r>
      <w:tr w:rsidR="00DC334C" w:rsidRPr="00DC334C" w:rsidTr="00DC334C">
        <w:trPr>
          <w:cantSplit/>
          <w:jc w:val="center"/>
        </w:trPr>
        <w:tc>
          <w:tcPr>
            <w:tcW w:w="1334" w:type="dxa"/>
            <w:vMerge/>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N</w:t>
            </w:r>
          </w:p>
        </w:tc>
        <w:tc>
          <w:tcPr>
            <w:tcW w:w="1039" w:type="dxa"/>
            <w:tcBorders>
              <w:top w:val="nil"/>
              <w:lef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334"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133"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r>
      <w:tr w:rsidR="00DC334C" w:rsidRPr="00DC334C" w:rsidTr="00DC334C">
        <w:trPr>
          <w:cantSplit/>
          <w:jc w:val="center"/>
        </w:trPr>
        <w:tc>
          <w:tcPr>
            <w:tcW w:w="1334" w:type="dxa"/>
            <w:vMerge w:val="restart"/>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tl/>
              </w:rPr>
              <w:t>الخصوصية</w:t>
            </w: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Pearson Correlation</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.429</w:t>
            </w:r>
            <w:r w:rsidRPr="00DC334C">
              <w:rPr>
                <w:rFonts w:ascii="Arial" w:hAnsi="Arial" w:cs="Arial"/>
                <w:color w:val="000000"/>
                <w:sz w:val="18"/>
                <w:szCs w:val="18"/>
                <w:vertAlign w:val="superscript"/>
              </w:rPr>
              <w:t>**</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.419</w:t>
            </w:r>
            <w:r w:rsidRPr="00DC334C">
              <w:rPr>
                <w:rFonts w:ascii="Arial" w:hAnsi="Arial" w:cs="Arial"/>
                <w:color w:val="000000"/>
                <w:sz w:val="18"/>
                <w:szCs w:val="18"/>
                <w:vertAlign w:val="superscript"/>
              </w:rPr>
              <w:t>**</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.422</w:t>
            </w:r>
            <w:r w:rsidRPr="00DC334C">
              <w:rPr>
                <w:rFonts w:ascii="Arial" w:hAnsi="Arial" w:cs="Arial"/>
                <w:color w:val="000000"/>
                <w:sz w:val="18"/>
                <w:szCs w:val="18"/>
                <w:vertAlign w:val="superscript"/>
              </w:rPr>
              <w:t>**</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.322</w:t>
            </w:r>
            <w:r w:rsidRPr="00DC334C">
              <w:rPr>
                <w:rFonts w:ascii="Arial" w:hAnsi="Arial" w:cs="Arial"/>
                <w:color w:val="000000"/>
                <w:sz w:val="18"/>
                <w:szCs w:val="18"/>
                <w:vertAlign w:val="superscript"/>
              </w:rPr>
              <w:t>**</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1</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.484</w:t>
            </w:r>
            <w:r w:rsidRPr="00DC334C">
              <w:rPr>
                <w:rFonts w:ascii="Arial" w:hAnsi="Arial" w:cs="Arial"/>
                <w:color w:val="000000"/>
                <w:sz w:val="18"/>
                <w:szCs w:val="18"/>
                <w:vertAlign w:val="superscript"/>
              </w:rPr>
              <w:t>**</w:t>
            </w:r>
          </w:p>
        </w:tc>
      </w:tr>
      <w:tr w:rsidR="00DC334C" w:rsidRPr="00DC334C" w:rsidTr="00DC334C">
        <w:trPr>
          <w:cantSplit/>
          <w:jc w:val="center"/>
        </w:trPr>
        <w:tc>
          <w:tcPr>
            <w:tcW w:w="1334" w:type="dxa"/>
            <w:vMerge/>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Sig. (2-tailed)</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240" w:lineRule="auto"/>
              <w:rPr>
                <w:rFonts w:ascii="Times New Roman" w:hAnsi="Times New Roman" w:cs="Times New Roman"/>
                <w:sz w:val="24"/>
                <w:szCs w:val="24"/>
              </w:rPr>
            </w:pP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r>
      <w:tr w:rsidR="00DC334C" w:rsidRPr="00DC334C" w:rsidTr="00DC334C">
        <w:trPr>
          <w:cantSplit/>
          <w:jc w:val="center"/>
        </w:trPr>
        <w:tc>
          <w:tcPr>
            <w:tcW w:w="1334" w:type="dxa"/>
            <w:vMerge/>
            <w:tcBorders>
              <w:top w:val="nil"/>
              <w:left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N</w:t>
            </w:r>
          </w:p>
        </w:tc>
        <w:tc>
          <w:tcPr>
            <w:tcW w:w="1039" w:type="dxa"/>
            <w:tcBorders>
              <w:top w:val="nil"/>
              <w:lef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334"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133"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r>
      <w:tr w:rsidR="00DC334C" w:rsidRPr="00DC334C" w:rsidTr="00DC334C">
        <w:trPr>
          <w:cantSplit/>
          <w:jc w:val="center"/>
        </w:trPr>
        <w:tc>
          <w:tcPr>
            <w:tcW w:w="1334" w:type="dxa"/>
            <w:vMerge w:val="restart"/>
            <w:tcBorders>
              <w:top w:val="nil"/>
              <w:left w:val="single" w:sz="16" w:space="0" w:color="000000"/>
              <w:bottom w:val="single" w:sz="16" w:space="0" w:color="000000"/>
              <w:right w:val="nil"/>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tl/>
              </w:rPr>
              <w:t>الاستجابة</w:t>
            </w: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Pearson Correlation</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.486</w:t>
            </w:r>
            <w:r w:rsidRPr="00DC334C">
              <w:rPr>
                <w:rFonts w:ascii="Arial" w:hAnsi="Arial" w:cs="Arial"/>
                <w:color w:val="000000"/>
                <w:sz w:val="18"/>
                <w:szCs w:val="18"/>
                <w:vertAlign w:val="superscript"/>
              </w:rPr>
              <w:t>**</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.541</w:t>
            </w:r>
            <w:r w:rsidRPr="00DC334C">
              <w:rPr>
                <w:rFonts w:ascii="Arial" w:hAnsi="Arial" w:cs="Arial"/>
                <w:color w:val="000000"/>
                <w:sz w:val="18"/>
                <w:szCs w:val="18"/>
                <w:vertAlign w:val="superscript"/>
              </w:rPr>
              <w:t>**</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.575</w:t>
            </w:r>
            <w:r w:rsidRPr="00DC334C">
              <w:rPr>
                <w:rFonts w:ascii="Arial" w:hAnsi="Arial" w:cs="Arial"/>
                <w:color w:val="000000"/>
                <w:sz w:val="18"/>
                <w:szCs w:val="18"/>
                <w:vertAlign w:val="superscript"/>
              </w:rPr>
              <w:t>**</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.309</w:t>
            </w:r>
            <w:r w:rsidRPr="00DC334C">
              <w:rPr>
                <w:rFonts w:ascii="Arial" w:hAnsi="Arial" w:cs="Arial"/>
                <w:color w:val="000000"/>
                <w:sz w:val="18"/>
                <w:szCs w:val="18"/>
                <w:vertAlign w:val="superscript"/>
              </w:rPr>
              <w:t>**</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.484</w:t>
            </w:r>
            <w:r w:rsidRPr="00DC334C">
              <w:rPr>
                <w:rFonts w:ascii="Arial" w:hAnsi="Arial" w:cs="Arial"/>
                <w:color w:val="000000"/>
                <w:sz w:val="18"/>
                <w:szCs w:val="18"/>
                <w:vertAlign w:val="superscript"/>
              </w:rPr>
              <w:t>**</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1</w:t>
            </w:r>
          </w:p>
        </w:tc>
      </w:tr>
      <w:tr w:rsidR="00DC334C" w:rsidRPr="00DC334C" w:rsidTr="00DC334C">
        <w:trPr>
          <w:cantSplit/>
          <w:jc w:val="center"/>
        </w:trPr>
        <w:tc>
          <w:tcPr>
            <w:tcW w:w="1334" w:type="dxa"/>
            <w:vMerge/>
            <w:tcBorders>
              <w:top w:val="nil"/>
              <w:left w:val="single" w:sz="16" w:space="0" w:color="000000"/>
              <w:bottom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Arial" w:hAnsi="Arial" w:cs="Arial"/>
                <w:color w:val="000000"/>
                <w:sz w:val="18"/>
                <w:szCs w:val="18"/>
              </w:rPr>
            </w:pPr>
          </w:p>
        </w:tc>
        <w:tc>
          <w:tcPr>
            <w:tcW w:w="2017" w:type="dxa"/>
            <w:tcBorders>
              <w:top w:val="nil"/>
              <w:left w:val="nil"/>
              <w:bottom w:val="nil"/>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Sig. (2-tailed)</w:t>
            </w:r>
          </w:p>
        </w:tc>
        <w:tc>
          <w:tcPr>
            <w:tcW w:w="1039" w:type="dxa"/>
            <w:tcBorders>
              <w:top w:val="nil"/>
              <w:left w:val="single" w:sz="16" w:space="0" w:color="000000"/>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334"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133"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.000</w:t>
            </w:r>
          </w:p>
        </w:tc>
        <w:tc>
          <w:tcPr>
            <w:tcW w:w="1039" w:type="dxa"/>
            <w:tcBorders>
              <w:top w:val="nil"/>
              <w:bottom w:val="nil"/>
              <w:right w:val="single" w:sz="16" w:space="0" w:color="000000"/>
            </w:tcBorders>
            <w:shd w:val="clear" w:color="auto" w:fill="FFFFFF"/>
            <w:vAlign w:val="center"/>
          </w:tcPr>
          <w:p w:rsidR="00DC334C" w:rsidRPr="00DC334C" w:rsidRDefault="00DC334C" w:rsidP="00DC334C">
            <w:pPr>
              <w:autoSpaceDE w:val="0"/>
              <w:autoSpaceDN w:val="0"/>
              <w:adjustRightInd w:val="0"/>
              <w:spacing w:after="0" w:line="240" w:lineRule="auto"/>
              <w:rPr>
                <w:rFonts w:ascii="Times New Roman" w:hAnsi="Times New Roman" w:cs="Times New Roman"/>
                <w:sz w:val="24"/>
                <w:szCs w:val="24"/>
              </w:rPr>
            </w:pPr>
          </w:p>
        </w:tc>
      </w:tr>
      <w:tr w:rsidR="00DC334C" w:rsidRPr="00DC334C" w:rsidTr="00DC334C">
        <w:trPr>
          <w:cantSplit/>
          <w:jc w:val="center"/>
        </w:trPr>
        <w:tc>
          <w:tcPr>
            <w:tcW w:w="1334" w:type="dxa"/>
            <w:vMerge/>
            <w:tcBorders>
              <w:top w:val="nil"/>
              <w:left w:val="single" w:sz="16" w:space="0" w:color="000000"/>
              <w:bottom w:val="single" w:sz="16" w:space="0" w:color="000000"/>
              <w:right w:val="nil"/>
            </w:tcBorders>
            <w:shd w:val="clear" w:color="auto" w:fill="FFFFFF"/>
          </w:tcPr>
          <w:p w:rsidR="00DC334C" w:rsidRPr="00DC334C" w:rsidRDefault="00DC334C" w:rsidP="00DC334C">
            <w:pPr>
              <w:autoSpaceDE w:val="0"/>
              <w:autoSpaceDN w:val="0"/>
              <w:adjustRightInd w:val="0"/>
              <w:spacing w:after="0" w:line="240" w:lineRule="auto"/>
              <w:rPr>
                <w:rFonts w:ascii="Times New Roman" w:hAnsi="Times New Roman" w:cs="Times New Roman"/>
                <w:sz w:val="24"/>
                <w:szCs w:val="24"/>
              </w:rPr>
            </w:pPr>
          </w:p>
        </w:tc>
        <w:tc>
          <w:tcPr>
            <w:tcW w:w="2017" w:type="dxa"/>
            <w:tcBorders>
              <w:top w:val="nil"/>
              <w:left w:val="nil"/>
              <w:bottom w:val="single" w:sz="16" w:space="0" w:color="000000"/>
              <w:right w:val="single" w:sz="16" w:space="0" w:color="000000"/>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N</w:t>
            </w:r>
          </w:p>
        </w:tc>
        <w:tc>
          <w:tcPr>
            <w:tcW w:w="1039" w:type="dxa"/>
            <w:tcBorders>
              <w:top w:val="nil"/>
              <w:left w:val="single" w:sz="16" w:space="0" w:color="000000"/>
              <w:bottom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334" w:type="dxa"/>
            <w:tcBorders>
              <w:top w:val="nil"/>
              <w:bottom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133" w:type="dxa"/>
            <w:tcBorders>
              <w:top w:val="nil"/>
              <w:bottom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bottom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bottom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c>
          <w:tcPr>
            <w:tcW w:w="1039" w:type="dxa"/>
            <w:tcBorders>
              <w:top w:val="nil"/>
              <w:bottom w:val="single" w:sz="16" w:space="0" w:color="000000"/>
              <w:right w:val="single" w:sz="16" w:space="0" w:color="000000"/>
            </w:tcBorders>
            <w:shd w:val="clear" w:color="auto" w:fill="FFFFFF"/>
            <w:vAlign w:val="center"/>
          </w:tcPr>
          <w:p w:rsidR="00DC334C" w:rsidRPr="00DC334C" w:rsidRDefault="00DC334C" w:rsidP="00DC334C">
            <w:pPr>
              <w:autoSpaceDE w:val="0"/>
              <w:autoSpaceDN w:val="0"/>
              <w:adjustRightInd w:val="0"/>
              <w:spacing w:after="0" w:line="320" w:lineRule="atLeast"/>
              <w:ind w:left="60" w:right="60"/>
              <w:jc w:val="right"/>
              <w:rPr>
                <w:rFonts w:ascii="Arial" w:hAnsi="Arial" w:cs="Arial"/>
                <w:color w:val="000000"/>
                <w:sz w:val="18"/>
                <w:szCs w:val="18"/>
              </w:rPr>
            </w:pPr>
            <w:r w:rsidRPr="00DC334C">
              <w:rPr>
                <w:rFonts w:ascii="Arial" w:hAnsi="Arial" w:cs="Arial"/>
                <w:color w:val="000000"/>
                <w:sz w:val="18"/>
                <w:szCs w:val="18"/>
              </w:rPr>
              <w:t>472</w:t>
            </w:r>
          </w:p>
        </w:tc>
      </w:tr>
      <w:tr w:rsidR="00DC334C" w:rsidRPr="00DC334C" w:rsidTr="00DC334C">
        <w:trPr>
          <w:cantSplit/>
          <w:jc w:val="center"/>
        </w:trPr>
        <w:tc>
          <w:tcPr>
            <w:tcW w:w="9974" w:type="dxa"/>
            <w:gridSpan w:val="8"/>
            <w:tcBorders>
              <w:top w:val="nil"/>
              <w:left w:val="nil"/>
              <w:bottom w:val="nil"/>
              <w:right w:val="nil"/>
            </w:tcBorders>
            <w:shd w:val="clear" w:color="auto" w:fill="FFFFFF"/>
          </w:tcPr>
          <w:p w:rsidR="00DC334C" w:rsidRPr="00DC334C" w:rsidRDefault="00DC334C" w:rsidP="00DC334C">
            <w:pPr>
              <w:autoSpaceDE w:val="0"/>
              <w:autoSpaceDN w:val="0"/>
              <w:adjustRightInd w:val="0"/>
              <w:spacing w:after="0" w:line="320" w:lineRule="atLeast"/>
              <w:ind w:left="60" w:right="60"/>
              <w:rPr>
                <w:rFonts w:ascii="Arial" w:hAnsi="Arial" w:cs="Arial"/>
                <w:color w:val="000000"/>
                <w:sz w:val="18"/>
                <w:szCs w:val="18"/>
              </w:rPr>
            </w:pPr>
            <w:r w:rsidRPr="00DC334C">
              <w:rPr>
                <w:rFonts w:ascii="Arial" w:hAnsi="Arial" w:cs="Arial"/>
                <w:color w:val="000000"/>
                <w:sz w:val="18"/>
                <w:szCs w:val="18"/>
              </w:rPr>
              <w:t>**. Correlation is significant at the 0.01 level (2-tailed).</w:t>
            </w:r>
          </w:p>
        </w:tc>
      </w:tr>
    </w:tbl>
    <w:p w:rsidR="00DC334C" w:rsidRDefault="00DC334C" w:rsidP="00DC334C">
      <w:pPr>
        <w:autoSpaceDE w:val="0"/>
        <w:autoSpaceDN w:val="0"/>
        <w:adjustRightInd w:val="0"/>
        <w:spacing w:after="0" w:line="400" w:lineRule="atLeast"/>
        <w:jc w:val="right"/>
        <w:rPr>
          <w:rFonts w:ascii="Times New Roman" w:hAnsi="Times New Roman" w:cs="Times New Roman"/>
          <w:sz w:val="24"/>
          <w:szCs w:val="24"/>
          <w:rtl/>
        </w:rPr>
      </w:pPr>
      <w:r>
        <w:rPr>
          <w:rFonts w:ascii="Times New Roman" w:hAnsi="Times New Roman" w:cs="Times New Roman"/>
          <w:noProof/>
          <w:sz w:val="24"/>
          <w:szCs w:val="24"/>
          <w:rtl/>
        </w:rPr>
        <mc:AlternateContent>
          <mc:Choice Requires="wps">
            <w:drawing>
              <wp:anchor distT="0" distB="0" distL="114300" distR="114300" simplePos="0" relativeHeight="251675648" behindDoc="0" locked="0" layoutInCell="1" allowOverlap="1">
                <wp:simplePos x="0" y="0"/>
                <wp:positionH relativeFrom="column">
                  <wp:posOffset>1521439</wp:posOffset>
                </wp:positionH>
                <wp:positionV relativeFrom="paragraph">
                  <wp:posOffset>94001</wp:posOffset>
                </wp:positionV>
                <wp:extent cx="4610420" cy="268942"/>
                <wp:effectExtent l="0" t="0" r="19050" b="17145"/>
                <wp:wrapNone/>
                <wp:docPr id="26" name="Text Box 26"/>
                <wp:cNvGraphicFramePr/>
                <a:graphic xmlns:a="http://schemas.openxmlformats.org/drawingml/2006/main">
                  <a:graphicData uri="http://schemas.microsoft.com/office/word/2010/wordprocessingShape">
                    <wps:wsp>
                      <wps:cNvSpPr txBox="1"/>
                      <wps:spPr>
                        <a:xfrm>
                          <a:off x="0" y="0"/>
                          <a:ext cx="4610420" cy="268942"/>
                        </a:xfrm>
                        <a:prstGeom prst="rect">
                          <a:avLst/>
                        </a:prstGeom>
                        <a:solidFill>
                          <a:schemeClr val="lt1"/>
                        </a:solidFill>
                        <a:ln w="6350">
                          <a:solidFill>
                            <a:prstClr val="black"/>
                          </a:solidFill>
                        </a:ln>
                      </wps:spPr>
                      <wps:txbx>
                        <w:txbxContent>
                          <w:p w:rsidR="006F57C5" w:rsidRDefault="006F57C5" w:rsidP="00DC334C">
                            <w:pPr>
                              <w:jc w:val="right"/>
                              <w:rPr>
                                <w:rtl/>
                                <w:lang w:bidi="ar-EG"/>
                              </w:rPr>
                            </w:pPr>
                            <w:r>
                              <w:rPr>
                                <w:rFonts w:hint="cs"/>
                                <w:rtl/>
                                <w:lang w:bidi="ar-EG"/>
                              </w:rPr>
                              <w:t>الشكل(9):تحليل الارتباط بين ال 6 محاور الفرعية</w:t>
                            </w:r>
                          </w:p>
                          <w:p w:rsidR="006F57C5" w:rsidRDefault="006F57C5" w:rsidP="00DC334C">
                            <w:pPr>
                              <w:jc w:val="right"/>
                              <w:rPr>
                                <w:lang w:bidi="ar-EG"/>
                              </w:rPr>
                            </w:pPr>
                            <w:r>
                              <w:rPr>
                                <w:rFonts w:hint="cs"/>
                                <w:rtl/>
                                <w:lang w:bidi="ar-EG"/>
                              </w:rPr>
                              <w:t xml:space="preserve">تحليل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4" type="#_x0000_t202" style="position:absolute;left:0;text-align:left;margin-left:119.8pt;margin-top:7.4pt;width:363.05pt;height:21.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" fillcolor="white [3201]" strokeweight=".5pt">
                <v:textbox>
                  <w:txbxContent>
                    <w:p w:rsidR="006F57C5" w:rsidRDefault="006F57C5" w:rsidP="00DC334C">
                      <w:pPr>
                        <w:jc w:val="right"/>
                        <w:rPr>
                          <w:rtl/>
                          <w:lang w:bidi="ar-EG"/>
                        </w:rPr>
                      </w:pPr>
                      <w:r>
                        <w:rPr>
                          <w:rFonts w:hint="cs"/>
                          <w:rtl/>
                          <w:lang w:bidi="ar-EG"/>
                        </w:rPr>
                        <w:t>الشكل(9):تحليل الارتباط بين ال 6 محاور الفرعية</w:t>
                      </w:r>
                    </w:p>
                    <w:p w:rsidR="006F57C5" w:rsidRDefault="006F57C5" w:rsidP="00DC334C">
                      <w:pPr>
                        <w:jc w:val="right"/>
                        <w:rPr>
                          <w:lang w:bidi="ar-EG"/>
                        </w:rPr>
                      </w:pPr>
                      <w:r>
                        <w:rPr>
                          <w:rFonts w:hint="cs"/>
                          <w:rtl/>
                          <w:lang w:bidi="ar-EG"/>
                        </w:rPr>
                        <w:t xml:space="preserve">تحليل </w:t>
                      </w:r>
                    </w:p>
                  </w:txbxContent>
                </v:textbox>
              </v:shape>
            </w:pict>
          </mc:Fallback>
        </mc:AlternateContent>
      </w:r>
    </w:p>
    <w:p w:rsidR="00DC334C" w:rsidRDefault="00DC334C" w:rsidP="00DC334C">
      <w:pPr>
        <w:autoSpaceDE w:val="0"/>
        <w:autoSpaceDN w:val="0"/>
        <w:adjustRightInd w:val="0"/>
        <w:spacing w:after="0" w:line="400" w:lineRule="atLeast"/>
        <w:jc w:val="right"/>
        <w:rPr>
          <w:rFonts w:ascii="Times New Roman" w:hAnsi="Times New Roman" w:cs="Times New Roman"/>
          <w:sz w:val="24"/>
          <w:szCs w:val="24"/>
          <w:rtl/>
        </w:rPr>
      </w:pPr>
    </w:p>
    <w:p w:rsidR="002E5634" w:rsidRDefault="002E5634" w:rsidP="00C9054C">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الموثوقية و المحور </w:t>
      </w:r>
      <w:r w:rsidR="00C9054C">
        <w:rPr>
          <w:rFonts w:asciiTheme="majorBidi" w:hAnsiTheme="majorBidi" w:cstheme="majorBidi" w:hint="cs"/>
          <w:sz w:val="24"/>
          <w:szCs w:val="24"/>
          <w:rtl/>
          <w:lang w:bidi="ar-EG"/>
        </w:rPr>
        <w:t>المحور الفرعي سهولة الاستعمال</w:t>
      </w:r>
      <w:r>
        <w:rPr>
          <w:rFonts w:asciiTheme="majorBidi" w:hAnsiTheme="majorBidi" w:cstheme="majorBidi" w:hint="cs"/>
          <w:sz w:val="24"/>
          <w:szCs w:val="24"/>
          <w:rtl/>
          <w:lang w:bidi="ar-EG"/>
        </w:rPr>
        <w:t xml:space="preserve"> 0.</w:t>
      </w:r>
      <w:r w:rsidR="00C9054C">
        <w:rPr>
          <w:rFonts w:asciiTheme="majorBidi" w:hAnsiTheme="majorBidi" w:cstheme="majorBidi" w:hint="cs"/>
          <w:sz w:val="24"/>
          <w:szCs w:val="24"/>
          <w:rtl/>
          <w:lang w:bidi="ar-EG"/>
        </w:rPr>
        <w:t>558</w:t>
      </w:r>
      <w:r>
        <w:rPr>
          <w:rFonts w:asciiTheme="majorBidi" w:hAnsiTheme="majorBidi" w:cstheme="majorBidi" w:hint="cs"/>
          <w:sz w:val="24"/>
          <w:szCs w:val="24"/>
          <w:rtl/>
          <w:lang w:bidi="ar-EG"/>
        </w:rPr>
        <w:t xml:space="preserve"> هذا يدل على علاقة </w:t>
      </w:r>
      <w:r w:rsidR="006F57C5">
        <w:rPr>
          <w:rFonts w:asciiTheme="majorBidi" w:hAnsiTheme="majorBidi" w:cstheme="majorBidi" w:hint="cs"/>
          <w:sz w:val="24"/>
          <w:szCs w:val="24"/>
          <w:rtl/>
          <w:lang w:bidi="ar-EG"/>
        </w:rPr>
        <w:t xml:space="preserve">طردية </w:t>
      </w:r>
      <w:r w:rsidR="00C9054C">
        <w:rPr>
          <w:rFonts w:asciiTheme="majorBidi" w:hAnsiTheme="majorBidi" w:cstheme="majorBidi" w:hint="cs"/>
          <w:sz w:val="24"/>
          <w:szCs w:val="24"/>
          <w:rtl/>
          <w:lang w:bidi="ar-EG"/>
        </w:rPr>
        <w:t>متوسطة</w:t>
      </w:r>
      <w:r>
        <w:rPr>
          <w:rFonts w:asciiTheme="majorBidi" w:hAnsiTheme="majorBidi" w:cstheme="majorBidi" w:hint="cs"/>
          <w:sz w:val="24"/>
          <w:szCs w:val="24"/>
          <w:rtl/>
          <w:lang w:bidi="ar-EG"/>
        </w:rPr>
        <w:t xml:space="preserve"> بينهم </w:t>
      </w:r>
    </w:p>
    <w:p w:rsidR="002E5634" w:rsidRDefault="002E5634" w:rsidP="00C9054C">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9054C">
        <w:rPr>
          <w:rFonts w:asciiTheme="majorBidi" w:hAnsiTheme="majorBidi" w:cstheme="majorBidi" w:hint="cs"/>
          <w:sz w:val="24"/>
          <w:szCs w:val="24"/>
          <w:rtl/>
          <w:lang w:bidi="ar-EG"/>
        </w:rPr>
        <w:t>الموثوقية</w:t>
      </w:r>
      <w:r>
        <w:rPr>
          <w:rFonts w:asciiTheme="majorBidi" w:hAnsiTheme="majorBidi" w:cstheme="majorBidi" w:hint="cs"/>
          <w:sz w:val="24"/>
          <w:szCs w:val="24"/>
          <w:rtl/>
          <w:lang w:bidi="ar-EG"/>
        </w:rPr>
        <w:t xml:space="preserve"> و المحور </w:t>
      </w:r>
      <w:r w:rsidR="00C9054C">
        <w:rPr>
          <w:rFonts w:asciiTheme="majorBidi" w:hAnsiTheme="majorBidi" w:cstheme="majorBidi" w:hint="cs"/>
          <w:sz w:val="24"/>
          <w:szCs w:val="24"/>
          <w:rtl/>
          <w:lang w:bidi="ar-EG"/>
        </w:rPr>
        <w:t>المحور الفرعي تصميم الموقع</w:t>
      </w:r>
      <w:r>
        <w:rPr>
          <w:rFonts w:asciiTheme="majorBidi" w:hAnsiTheme="majorBidi" w:cstheme="majorBidi" w:hint="cs"/>
          <w:sz w:val="24"/>
          <w:szCs w:val="24"/>
          <w:rtl/>
          <w:lang w:bidi="ar-EG"/>
        </w:rPr>
        <w:t xml:space="preserve"> 0.</w:t>
      </w:r>
      <w:r w:rsidR="00C9054C">
        <w:rPr>
          <w:rFonts w:asciiTheme="majorBidi" w:hAnsiTheme="majorBidi" w:cstheme="majorBidi" w:hint="cs"/>
          <w:sz w:val="24"/>
          <w:szCs w:val="24"/>
          <w:rtl/>
          <w:lang w:bidi="ar-EG"/>
        </w:rPr>
        <w:t>544</w:t>
      </w:r>
      <w:r>
        <w:rPr>
          <w:rFonts w:asciiTheme="majorBidi" w:hAnsiTheme="majorBidi" w:cstheme="majorBidi" w:hint="cs"/>
          <w:sz w:val="24"/>
          <w:szCs w:val="24"/>
          <w:rtl/>
          <w:lang w:bidi="ar-EG"/>
        </w:rPr>
        <w:t xml:space="preserve"> هذا يدل على علاقة</w:t>
      </w:r>
      <w:r w:rsidR="006F57C5">
        <w:rPr>
          <w:rFonts w:asciiTheme="majorBidi" w:hAnsiTheme="majorBidi" w:cstheme="majorBidi" w:hint="cs"/>
          <w:sz w:val="24"/>
          <w:szCs w:val="24"/>
          <w:rtl/>
          <w:lang w:bidi="ar-EG"/>
        </w:rPr>
        <w:t xml:space="preserve"> طردية</w:t>
      </w:r>
      <w:r>
        <w:rPr>
          <w:rFonts w:asciiTheme="majorBidi" w:hAnsiTheme="majorBidi" w:cstheme="majorBidi" w:hint="cs"/>
          <w:sz w:val="24"/>
          <w:szCs w:val="24"/>
          <w:rtl/>
          <w:lang w:bidi="ar-EG"/>
        </w:rPr>
        <w:t xml:space="preserve"> </w:t>
      </w:r>
      <w:r w:rsidR="00C9054C">
        <w:rPr>
          <w:rFonts w:asciiTheme="majorBidi" w:hAnsiTheme="majorBidi" w:cstheme="majorBidi" w:hint="cs"/>
          <w:sz w:val="24"/>
          <w:szCs w:val="24"/>
          <w:rtl/>
          <w:lang w:bidi="ar-EG"/>
        </w:rPr>
        <w:t>متوسطة</w:t>
      </w:r>
      <w:r>
        <w:rPr>
          <w:rFonts w:asciiTheme="majorBidi" w:hAnsiTheme="majorBidi" w:cstheme="majorBidi" w:hint="cs"/>
          <w:sz w:val="24"/>
          <w:szCs w:val="24"/>
          <w:rtl/>
          <w:lang w:bidi="ar-EG"/>
        </w:rPr>
        <w:t xml:space="preserve"> بينهم</w:t>
      </w:r>
    </w:p>
    <w:p w:rsidR="002E5634" w:rsidRDefault="002E5634" w:rsidP="00C9054C">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9054C">
        <w:rPr>
          <w:rFonts w:asciiTheme="majorBidi" w:hAnsiTheme="majorBidi" w:cstheme="majorBidi" w:hint="cs"/>
          <w:sz w:val="24"/>
          <w:szCs w:val="24"/>
          <w:rtl/>
          <w:lang w:bidi="ar-EG"/>
        </w:rPr>
        <w:t xml:space="preserve">الموثوقية </w:t>
      </w:r>
      <w:r>
        <w:rPr>
          <w:rFonts w:asciiTheme="majorBidi" w:hAnsiTheme="majorBidi" w:cstheme="majorBidi" w:hint="cs"/>
          <w:sz w:val="24"/>
          <w:szCs w:val="24"/>
          <w:rtl/>
          <w:lang w:bidi="ar-EG"/>
        </w:rPr>
        <w:t xml:space="preserve">و المحور </w:t>
      </w:r>
      <w:r w:rsidR="00C9054C">
        <w:rPr>
          <w:rFonts w:asciiTheme="majorBidi" w:hAnsiTheme="majorBidi" w:cstheme="majorBidi" w:hint="cs"/>
          <w:sz w:val="24"/>
          <w:szCs w:val="24"/>
          <w:rtl/>
          <w:lang w:bidi="ar-EG"/>
        </w:rPr>
        <w:t>المحور الفرعي الكفاءة</w:t>
      </w:r>
      <w:r>
        <w:rPr>
          <w:rFonts w:asciiTheme="majorBidi" w:hAnsiTheme="majorBidi" w:cstheme="majorBidi" w:hint="cs"/>
          <w:sz w:val="24"/>
          <w:szCs w:val="24"/>
          <w:rtl/>
          <w:lang w:bidi="ar-EG"/>
        </w:rPr>
        <w:t xml:space="preserve"> 0.</w:t>
      </w:r>
      <w:r w:rsidR="00C9054C">
        <w:rPr>
          <w:rFonts w:asciiTheme="majorBidi" w:hAnsiTheme="majorBidi" w:cstheme="majorBidi" w:hint="cs"/>
          <w:sz w:val="24"/>
          <w:szCs w:val="24"/>
          <w:rtl/>
          <w:lang w:bidi="ar-EG"/>
        </w:rPr>
        <w:t>448</w:t>
      </w:r>
      <w:r>
        <w:rPr>
          <w:rFonts w:asciiTheme="majorBidi" w:hAnsiTheme="majorBidi" w:cstheme="majorBidi" w:hint="cs"/>
          <w:sz w:val="24"/>
          <w:szCs w:val="24"/>
          <w:rtl/>
          <w:lang w:bidi="ar-EG"/>
        </w:rPr>
        <w:t xml:space="preserve"> هذا يدل على علاقة</w:t>
      </w:r>
      <w:r w:rsidR="006F57C5">
        <w:rPr>
          <w:rFonts w:asciiTheme="majorBidi" w:hAnsiTheme="majorBidi" w:cstheme="majorBidi" w:hint="cs"/>
          <w:sz w:val="24"/>
          <w:szCs w:val="24"/>
          <w:rtl/>
          <w:lang w:bidi="ar-EG"/>
        </w:rPr>
        <w:t xml:space="preserve"> طردية</w:t>
      </w:r>
      <w:r>
        <w:rPr>
          <w:rFonts w:asciiTheme="majorBidi" w:hAnsiTheme="majorBidi" w:cstheme="majorBidi" w:hint="cs"/>
          <w:sz w:val="24"/>
          <w:szCs w:val="24"/>
          <w:rtl/>
          <w:lang w:bidi="ar-EG"/>
        </w:rPr>
        <w:t xml:space="preserve"> </w:t>
      </w:r>
      <w:r w:rsidR="00C9054C">
        <w:rPr>
          <w:rFonts w:asciiTheme="majorBidi" w:hAnsiTheme="majorBidi" w:cstheme="majorBidi" w:hint="cs"/>
          <w:sz w:val="24"/>
          <w:szCs w:val="24"/>
          <w:rtl/>
          <w:lang w:bidi="ar-EG"/>
        </w:rPr>
        <w:t>متوسطة</w:t>
      </w:r>
      <w:r>
        <w:rPr>
          <w:rFonts w:asciiTheme="majorBidi" w:hAnsiTheme="majorBidi" w:cstheme="majorBidi" w:hint="cs"/>
          <w:sz w:val="24"/>
          <w:szCs w:val="24"/>
          <w:rtl/>
          <w:lang w:bidi="ar-EG"/>
        </w:rPr>
        <w:t xml:space="preserve"> بينهم</w:t>
      </w:r>
    </w:p>
    <w:p w:rsidR="002E5634" w:rsidRDefault="002E5634" w:rsidP="00C9054C">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9054C">
        <w:rPr>
          <w:rFonts w:asciiTheme="majorBidi" w:hAnsiTheme="majorBidi" w:cstheme="majorBidi" w:hint="cs"/>
          <w:sz w:val="24"/>
          <w:szCs w:val="24"/>
          <w:rtl/>
          <w:lang w:bidi="ar-EG"/>
        </w:rPr>
        <w:t>الموثوقية</w:t>
      </w:r>
      <w:r>
        <w:rPr>
          <w:rFonts w:asciiTheme="majorBidi" w:hAnsiTheme="majorBidi" w:cstheme="majorBidi" w:hint="cs"/>
          <w:sz w:val="24"/>
          <w:szCs w:val="24"/>
          <w:rtl/>
          <w:lang w:bidi="ar-EG"/>
        </w:rPr>
        <w:t xml:space="preserve"> و المحور </w:t>
      </w:r>
      <w:r w:rsidR="00C9054C">
        <w:rPr>
          <w:rFonts w:asciiTheme="majorBidi" w:hAnsiTheme="majorBidi" w:cstheme="majorBidi" w:hint="cs"/>
          <w:sz w:val="24"/>
          <w:szCs w:val="24"/>
          <w:rtl/>
          <w:lang w:bidi="ar-EG"/>
        </w:rPr>
        <w:t>المحور الفرعي الخصوصية</w:t>
      </w:r>
      <w:r>
        <w:rPr>
          <w:rFonts w:asciiTheme="majorBidi" w:hAnsiTheme="majorBidi" w:cstheme="majorBidi" w:hint="cs"/>
          <w:sz w:val="24"/>
          <w:szCs w:val="24"/>
          <w:rtl/>
          <w:lang w:bidi="ar-EG"/>
        </w:rPr>
        <w:t xml:space="preserve"> 0.</w:t>
      </w:r>
      <w:r w:rsidR="00C9054C">
        <w:rPr>
          <w:rFonts w:asciiTheme="majorBidi" w:hAnsiTheme="majorBidi" w:cstheme="majorBidi" w:hint="cs"/>
          <w:sz w:val="24"/>
          <w:szCs w:val="24"/>
          <w:rtl/>
          <w:lang w:bidi="ar-EG"/>
        </w:rPr>
        <w:t>429</w:t>
      </w:r>
      <w:r>
        <w:rPr>
          <w:rFonts w:asciiTheme="majorBidi" w:hAnsiTheme="majorBidi" w:cstheme="majorBidi" w:hint="cs"/>
          <w:sz w:val="24"/>
          <w:szCs w:val="24"/>
          <w:rtl/>
          <w:lang w:bidi="ar-EG"/>
        </w:rPr>
        <w:t xml:space="preserve"> هذا يدل على علاقة</w:t>
      </w:r>
      <w:r w:rsidR="006F57C5">
        <w:rPr>
          <w:rFonts w:asciiTheme="majorBidi" w:hAnsiTheme="majorBidi" w:cstheme="majorBidi" w:hint="cs"/>
          <w:sz w:val="24"/>
          <w:szCs w:val="24"/>
          <w:rtl/>
          <w:lang w:bidi="ar-EG"/>
        </w:rPr>
        <w:t xml:space="preserve"> طردية</w:t>
      </w:r>
      <w:r>
        <w:rPr>
          <w:rFonts w:asciiTheme="majorBidi" w:hAnsiTheme="majorBidi" w:cstheme="majorBidi" w:hint="cs"/>
          <w:sz w:val="24"/>
          <w:szCs w:val="24"/>
          <w:rtl/>
          <w:lang w:bidi="ar-EG"/>
        </w:rPr>
        <w:t xml:space="preserve"> </w:t>
      </w:r>
      <w:r w:rsidR="00C9054C">
        <w:rPr>
          <w:rFonts w:asciiTheme="majorBidi" w:hAnsiTheme="majorBidi" w:cstheme="majorBidi" w:hint="cs"/>
          <w:sz w:val="24"/>
          <w:szCs w:val="24"/>
          <w:rtl/>
          <w:lang w:bidi="ar-EG"/>
        </w:rPr>
        <w:t>متوسطة</w:t>
      </w:r>
      <w:r>
        <w:rPr>
          <w:rFonts w:asciiTheme="majorBidi" w:hAnsiTheme="majorBidi" w:cstheme="majorBidi" w:hint="cs"/>
          <w:sz w:val="24"/>
          <w:szCs w:val="24"/>
          <w:rtl/>
          <w:lang w:bidi="ar-EG"/>
        </w:rPr>
        <w:t xml:space="preserve"> بينهم</w:t>
      </w:r>
    </w:p>
    <w:p w:rsidR="002E5634" w:rsidRDefault="002E5634" w:rsidP="00C9054C">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9054C">
        <w:rPr>
          <w:rFonts w:asciiTheme="majorBidi" w:hAnsiTheme="majorBidi" w:cstheme="majorBidi" w:hint="cs"/>
          <w:sz w:val="24"/>
          <w:szCs w:val="24"/>
          <w:rtl/>
          <w:lang w:bidi="ar-EG"/>
        </w:rPr>
        <w:t>الموثوقية</w:t>
      </w:r>
      <w:r>
        <w:rPr>
          <w:rFonts w:asciiTheme="majorBidi" w:hAnsiTheme="majorBidi" w:cstheme="majorBidi" w:hint="cs"/>
          <w:sz w:val="24"/>
          <w:szCs w:val="24"/>
          <w:rtl/>
          <w:lang w:bidi="ar-EG"/>
        </w:rPr>
        <w:t xml:space="preserve"> و المحور </w:t>
      </w:r>
      <w:r w:rsidR="00C9054C">
        <w:rPr>
          <w:rFonts w:asciiTheme="majorBidi" w:hAnsiTheme="majorBidi" w:cstheme="majorBidi" w:hint="cs"/>
          <w:sz w:val="24"/>
          <w:szCs w:val="24"/>
          <w:rtl/>
          <w:lang w:bidi="ar-EG"/>
        </w:rPr>
        <w:t>المحور الفرعي الاستجابة</w:t>
      </w:r>
      <w:r>
        <w:rPr>
          <w:rFonts w:asciiTheme="majorBidi" w:hAnsiTheme="majorBidi" w:cstheme="majorBidi" w:hint="cs"/>
          <w:sz w:val="24"/>
          <w:szCs w:val="24"/>
          <w:rtl/>
          <w:lang w:bidi="ar-EG"/>
        </w:rPr>
        <w:t xml:space="preserve"> 0.</w:t>
      </w:r>
      <w:r w:rsidR="00C9054C">
        <w:rPr>
          <w:rFonts w:asciiTheme="majorBidi" w:hAnsiTheme="majorBidi" w:cstheme="majorBidi" w:hint="cs"/>
          <w:sz w:val="24"/>
          <w:szCs w:val="24"/>
          <w:rtl/>
          <w:lang w:bidi="ar-EG"/>
        </w:rPr>
        <w:t>486</w:t>
      </w:r>
      <w:r>
        <w:rPr>
          <w:rFonts w:asciiTheme="majorBidi" w:hAnsiTheme="majorBidi" w:cstheme="majorBidi" w:hint="cs"/>
          <w:sz w:val="24"/>
          <w:szCs w:val="24"/>
          <w:rtl/>
          <w:lang w:bidi="ar-EG"/>
        </w:rPr>
        <w:t xml:space="preserve"> هذا يدل على علاقة</w:t>
      </w:r>
      <w:r w:rsidR="00BA68FF">
        <w:rPr>
          <w:rFonts w:asciiTheme="majorBidi" w:hAnsiTheme="majorBidi" w:cstheme="majorBidi" w:hint="cs"/>
          <w:sz w:val="24"/>
          <w:szCs w:val="24"/>
          <w:rtl/>
          <w:lang w:bidi="ar-EG"/>
        </w:rPr>
        <w:t xml:space="preserve"> طردية</w:t>
      </w:r>
      <w:r>
        <w:rPr>
          <w:rFonts w:asciiTheme="majorBidi" w:hAnsiTheme="majorBidi" w:cstheme="majorBidi" w:hint="cs"/>
          <w:sz w:val="24"/>
          <w:szCs w:val="24"/>
          <w:rtl/>
          <w:lang w:bidi="ar-EG"/>
        </w:rPr>
        <w:t xml:space="preserve"> </w:t>
      </w:r>
      <w:r w:rsidR="00C9054C">
        <w:rPr>
          <w:rFonts w:asciiTheme="majorBidi" w:hAnsiTheme="majorBidi" w:cstheme="majorBidi" w:hint="cs"/>
          <w:sz w:val="24"/>
          <w:szCs w:val="24"/>
          <w:rtl/>
          <w:lang w:bidi="ar-EG"/>
        </w:rPr>
        <w:t>متوسطة</w:t>
      </w:r>
      <w:r>
        <w:rPr>
          <w:rFonts w:asciiTheme="majorBidi" w:hAnsiTheme="majorBidi" w:cstheme="majorBidi" w:hint="cs"/>
          <w:sz w:val="24"/>
          <w:szCs w:val="24"/>
          <w:rtl/>
          <w:lang w:bidi="ar-EG"/>
        </w:rPr>
        <w:t xml:space="preserve"> بينهم</w:t>
      </w:r>
    </w:p>
    <w:p w:rsidR="002E5634" w:rsidRDefault="002E5634" w:rsidP="00C10098">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lastRenderedPageBreak/>
        <w:t xml:space="preserve">معامل بيرسون بين المحور الفرعي </w:t>
      </w:r>
      <w:r w:rsidR="00C9054C">
        <w:rPr>
          <w:rFonts w:asciiTheme="majorBidi" w:hAnsiTheme="majorBidi" w:cstheme="majorBidi" w:hint="cs"/>
          <w:sz w:val="24"/>
          <w:szCs w:val="24"/>
          <w:rtl/>
          <w:lang w:bidi="ar-EG"/>
        </w:rPr>
        <w:t>سهولة الاستعمال</w:t>
      </w:r>
      <w:r>
        <w:rPr>
          <w:rFonts w:asciiTheme="majorBidi" w:hAnsiTheme="majorBidi" w:cstheme="majorBidi" w:hint="cs"/>
          <w:sz w:val="24"/>
          <w:szCs w:val="24"/>
          <w:rtl/>
          <w:lang w:bidi="ar-EG"/>
        </w:rPr>
        <w:t xml:space="preserve"> و المحور </w:t>
      </w:r>
      <w:r w:rsidR="00C9054C">
        <w:rPr>
          <w:rFonts w:asciiTheme="majorBidi" w:hAnsiTheme="majorBidi" w:cstheme="majorBidi" w:hint="cs"/>
          <w:sz w:val="24"/>
          <w:szCs w:val="24"/>
          <w:rtl/>
          <w:lang w:bidi="ar-EG"/>
        </w:rPr>
        <w:t>المحور الفرعي تصميم الموقع</w:t>
      </w:r>
      <w:r>
        <w:rPr>
          <w:rFonts w:asciiTheme="majorBidi" w:hAnsiTheme="majorBidi" w:cstheme="majorBidi" w:hint="cs"/>
          <w:sz w:val="24"/>
          <w:szCs w:val="24"/>
          <w:rtl/>
          <w:lang w:bidi="ar-EG"/>
        </w:rPr>
        <w:t xml:space="preserve"> 0.</w:t>
      </w:r>
      <w:r w:rsidR="00C10098">
        <w:rPr>
          <w:rFonts w:asciiTheme="majorBidi" w:hAnsiTheme="majorBidi" w:cstheme="majorBidi" w:hint="cs"/>
          <w:sz w:val="24"/>
          <w:szCs w:val="24"/>
          <w:rtl/>
          <w:lang w:bidi="ar-EG"/>
        </w:rPr>
        <w:t>537</w:t>
      </w:r>
      <w:r>
        <w:rPr>
          <w:rFonts w:asciiTheme="majorBidi" w:hAnsiTheme="majorBidi" w:cstheme="majorBidi" w:hint="cs"/>
          <w:sz w:val="24"/>
          <w:szCs w:val="24"/>
          <w:rtl/>
          <w:lang w:bidi="ar-EG"/>
        </w:rPr>
        <w:t xml:space="preserve"> هذا يدل على علاقة </w:t>
      </w:r>
      <w:r w:rsidR="00BA68FF">
        <w:rPr>
          <w:rFonts w:asciiTheme="majorBidi" w:hAnsiTheme="majorBidi" w:cstheme="majorBidi" w:hint="cs"/>
          <w:sz w:val="24"/>
          <w:szCs w:val="24"/>
          <w:rtl/>
          <w:lang w:bidi="ar-EG"/>
        </w:rPr>
        <w:t xml:space="preserve">طردية </w:t>
      </w:r>
      <w:r w:rsidR="00C10098">
        <w:rPr>
          <w:rFonts w:asciiTheme="majorBidi" w:hAnsiTheme="majorBidi" w:cstheme="majorBidi" w:hint="cs"/>
          <w:sz w:val="24"/>
          <w:szCs w:val="24"/>
          <w:rtl/>
          <w:lang w:bidi="ar-EG"/>
        </w:rPr>
        <w:t>متوسطة</w:t>
      </w:r>
      <w:r>
        <w:rPr>
          <w:rFonts w:asciiTheme="majorBidi" w:hAnsiTheme="majorBidi" w:cstheme="majorBidi" w:hint="cs"/>
          <w:sz w:val="24"/>
          <w:szCs w:val="24"/>
          <w:rtl/>
          <w:lang w:bidi="ar-EG"/>
        </w:rPr>
        <w:t xml:space="preserve"> بينهم </w:t>
      </w:r>
    </w:p>
    <w:p w:rsidR="002E5634" w:rsidRDefault="002E5634" w:rsidP="00BA68FF">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سهولة الاستعمال و </w:t>
      </w:r>
      <w:r w:rsidR="00C10098">
        <w:rPr>
          <w:rFonts w:asciiTheme="majorBidi" w:hAnsiTheme="majorBidi" w:cstheme="majorBidi" w:hint="cs"/>
          <w:sz w:val="24"/>
          <w:szCs w:val="24"/>
          <w:rtl/>
          <w:lang w:bidi="ar-EG"/>
        </w:rPr>
        <w:t>المحور الفرعي الكفاءة</w:t>
      </w:r>
      <w:r>
        <w:rPr>
          <w:rFonts w:asciiTheme="majorBidi" w:hAnsiTheme="majorBidi" w:cstheme="majorBidi" w:hint="cs"/>
          <w:sz w:val="24"/>
          <w:szCs w:val="24"/>
          <w:rtl/>
          <w:lang w:bidi="ar-EG"/>
        </w:rPr>
        <w:t xml:space="preserve"> 0.</w:t>
      </w:r>
      <w:r w:rsidR="00C10098">
        <w:rPr>
          <w:rFonts w:asciiTheme="majorBidi" w:hAnsiTheme="majorBidi" w:cstheme="majorBidi" w:hint="cs"/>
          <w:sz w:val="24"/>
          <w:szCs w:val="24"/>
          <w:rtl/>
          <w:lang w:bidi="ar-EG"/>
        </w:rPr>
        <w:t>363</w:t>
      </w:r>
      <w:r>
        <w:rPr>
          <w:rFonts w:asciiTheme="majorBidi" w:hAnsiTheme="majorBidi" w:cstheme="majorBidi" w:hint="cs"/>
          <w:sz w:val="24"/>
          <w:szCs w:val="24"/>
          <w:rtl/>
          <w:lang w:bidi="ar-EG"/>
        </w:rPr>
        <w:t xml:space="preserve"> هذا يدل على علاقة </w:t>
      </w:r>
      <w:r w:rsidR="00BA68FF">
        <w:rPr>
          <w:rFonts w:asciiTheme="majorBidi" w:hAnsiTheme="majorBidi" w:cstheme="majorBidi" w:hint="cs"/>
          <w:sz w:val="24"/>
          <w:szCs w:val="24"/>
          <w:rtl/>
          <w:lang w:bidi="ar-EG"/>
        </w:rPr>
        <w:t>طردية متوسطة</w:t>
      </w:r>
      <w:r>
        <w:rPr>
          <w:rFonts w:asciiTheme="majorBidi" w:hAnsiTheme="majorBidi" w:cstheme="majorBidi" w:hint="cs"/>
          <w:sz w:val="24"/>
          <w:szCs w:val="24"/>
          <w:rtl/>
          <w:lang w:bidi="ar-EG"/>
        </w:rPr>
        <w:t xml:space="preserve"> بينهم</w:t>
      </w:r>
    </w:p>
    <w:p w:rsidR="002E5634" w:rsidRDefault="002E5634" w:rsidP="00C10098">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10098">
        <w:rPr>
          <w:rFonts w:asciiTheme="majorBidi" w:hAnsiTheme="majorBidi" w:cstheme="majorBidi" w:hint="cs"/>
          <w:sz w:val="24"/>
          <w:szCs w:val="24"/>
          <w:rtl/>
          <w:lang w:bidi="ar-EG"/>
        </w:rPr>
        <w:t>سهولة الاستعمال</w:t>
      </w:r>
      <w:r>
        <w:rPr>
          <w:rFonts w:asciiTheme="majorBidi" w:hAnsiTheme="majorBidi" w:cstheme="majorBidi" w:hint="cs"/>
          <w:sz w:val="24"/>
          <w:szCs w:val="24"/>
          <w:rtl/>
          <w:lang w:bidi="ar-EG"/>
        </w:rPr>
        <w:t xml:space="preserve"> و المحور </w:t>
      </w:r>
      <w:r w:rsidR="00C10098">
        <w:rPr>
          <w:rFonts w:asciiTheme="majorBidi" w:hAnsiTheme="majorBidi" w:cstheme="majorBidi" w:hint="cs"/>
          <w:sz w:val="24"/>
          <w:szCs w:val="24"/>
          <w:rtl/>
          <w:lang w:bidi="ar-EG"/>
        </w:rPr>
        <w:t xml:space="preserve">المحور الفرعي الخصوصية </w:t>
      </w:r>
      <w:r>
        <w:rPr>
          <w:rFonts w:asciiTheme="majorBidi" w:hAnsiTheme="majorBidi" w:cstheme="majorBidi" w:hint="cs"/>
          <w:sz w:val="24"/>
          <w:szCs w:val="24"/>
          <w:rtl/>
          <w:lang w:bidi="ar-EG"/>
        </w:rPr>
        <w:t>0.</w:t>
      </w:r>
      <w:r w:rsidR="00C10098">
        <w:rPr>
          <w:rFonts w:asciiTheme="majorBidi" w:hAnsiTheme="majorBidi" w:cstheme="majorBidi" w:hint="cs"/>
          <w:sz w:val="24"/>
          <w:szCs w:val="24"/>
          <w:rtl/>
          <w:lang w:bidi="ar-EG"/>
        </w:rPr>
        <w:t>419</w:t>
      </w:r>
      <w:r>
        <w:rPr>
          <w:rFonts w:asciiTheme="majorBidi" w:hAnsiTheme="majorBidi" w:cstheme="majorBidi" w:hint="cs"/>
          <w:sz w:val="24"/>
          <w:szCs w:val="24"/>
          <w:rtl/>
          <w:lang w:bidi="ar-EG"/>
        </w:rPr>
        <w:t xml:space="preserve"> هذا يدل على علاقة</w:t>
      </w:r>
      <w:r w:rsidR="00BA68FF">
        <w:rPr>
          <w:rFonts w:asciiTheme="majorBidi" w:hAnsiTheme="majorBidi" w:cstheme="majorBidi" w:hint="cs"/>
          <w:sz w:val="24"/>
          <w:szCs w:val="24"/>
          <w:rtl/>
          <w:lang w:bidi="ar-EG"/>
        </w:rPr>
        <w:t xml:space="preserve"> طردية</w:t>
      </w:r>
      <w:r>
        <w:rPr>
          <w:rFonts w:asciiTheme="majorBidi" w:hAnsiTheme="majorBidi" w:cstheme="majorBidi" w:hint="cs"/>
          <w:sz w:val="24"/>
          <w:szCs w:val="24"/>
          <w:rtl/>
          <w:lang w:bidi="ar-EG"/>
        </w:rPr>
        <w:t xml:space="preserve"> </w:t>
      </w:r>
      <w:r w:rsidR="00C10098">
        <w:rPr>
          <w:rFonts w:asciiTheme="majorBidi" w:hAnsiTheme="majorBidi" w:cstheme="majorBidi" w:hint="cs"/>
          <w:sz w:val="24"/>
          <w:szCs w:val="24"/>
          <w:rtl/>
          <w:lang w:bidi="ar-EG"/>
        </w:rPr>
        <w:t>متوسطة</w:t>
      </w:r>
      <w:r>
        <w:rPr>
          <w:rFonts w:asciiTheme="majorBidi" w:hAnsiTheme="majorBidi" w:cstheme="majorBidi" w:hint="cs"/>
          <w:sz w:val="24"/>
          <w:szCs w:val="24"/>
          <w:rtl/>
          <w:lang w:bidi="ar-EG"/>
        </w:rPr>
        <w:t xml:space="preserve"> بينهم</w:t>
      </w:r>
    </w:p>
    <w:p w:rsidR="002E5634" w:rsidRDefault="002E5634" w:rsidP="00BA68FF">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10098">
        <w:rPr>
          <w:rFonts w:asciiTheme="majorBidi" w:hAnsiTheme="majorBidi" w:cstheme="majorBidi" w:hint="cs"/>
          <w:sz w:val="24"/>
          <w:szCs w:val="24"/>
          <w:rtl/>
          <w:lang w:bidi="ar-EG"/>
        </w:rPr>
        <w:t>سهولة الاستعمال</w:t>
      </w:r>
      <w:r>
        <w:rPr>
          <w:rFonts w:asciiTheme="majorBidi" w:hAnsiTheme="majorBidi" w:cstheme="majorBidi" w:hint="cs"/>
          <w:sz w:val="24"/>
          <w:szCs w:val="24"/>
          <w:rtl/>
          <w:lang w:bidi="ar-EG"/>
        </w:rPr>
        <w:t xml:space="preserve"> و المحور </w:t>
      </w:r>
      <w:r w:rsidR="00C10098">
        <w:rPr>
          <w:rFonts w:asciiTheme="majorBidi" w:hAnsiTheme="majorBidi" w:cstheme="majorBidi" w:hint="cs"/>
          <w:sz w:val="24"/>
          <w:szCs w:val="24"/>
          <w:rtl/>
          <w:lang w:bidi="ar-EG"/>
        </w:rPr>
        <w:t>المحور الفرعي الاستجابة</w:t>
      </w:r>
      <w:r>
        <w:rPr>
          <w:rFonts w:asciiTheme="majorBidi" w:hAnsiTheme="majorBidi" w:cstheme="majorBidi" w:hint="cs"/>
          <w:sz w:val="24"/>
          <w:szCs w:val="24"/>
          <w:rtl/>
          <w:lang w:bidi="ar-EG"/>
        </w:rPr>
        <w:t xml:space="preserve"> 0.</w:t>
      </w:r>
      <w:r w:rsidR="00C10098">
        <w:rPr>
          <w:rFonts w:asciiTheme="majorBidi" w:hAnsiTheme="majorBidi" w:cstheme="majorBidi" w:hint="cs"/>
          <w:sz w:val="24"/>
          <w:szCs w:val="24"/>
          <w:rtl/>
          <w:lang w:bidi="ar-EG"/>
        </w:rPr>
        <w:t>541</w:t>
      </w:r>
      <w:r>
        <w:rPr>
          <w:rFonts w:asciiTheme="majorBidi" w:hAnsiTheme="majorBidi" w:cstheme="majorBidi" w:hint="cs"/>
          <w:sz w:val="24"/>
          <w:szCs w:val="24"/>
          <w:rtl/>
          <w:lang w:bidi="ar-EG"/>
        </w:rPr>
        <w:t xml:space="preserve"> هذا يدل على علاقة </w:t>
      </w:r>
      <w:r w:rsidR="00BA68FF">
        <w:rPr>
          <w:rFonts w:asciiTheme="majorBidi" w:hAnsiTheme="majorBidi" w:cstheme="majorBidi" w:hint="cs"/>
          <w:sz w:val="24"/>
          <w:szCs w:val="24"/>
          <w:rtl/>
          <w:lang w:bidi="ar-EG"/>
        </w:rPr>
        <w:t>طردية متوسطة</w:t>
      </w:r>
      <w:r>
        <w:rPr>
          <w:rFonts w:asciiTheme="majorBidi" w:hAnsiTheme="majorBidi" w:cstheme="majorBidi" w:hint="cs"/>
          <w:sz w:val="24"/>
          <w:szCs w:val="24"/>
          <w:rtl/>
          <w:lang w:bidi="ar-EG"/>
        </w:rPr>
        <w:t xml:space="preserve"> بينهم</w:t>
      </w:r>
    </w:p>
    <w:p w:rsidR="002E5634" w:rsidRDefault="002E5634" w:rsidP="00BA68FF">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10098">
        <w:rPr>
          <w:rFonts w:asciiTheme="majorBidi" w:hAnsiTheme="majorBidi" w:cstheme="majorBidi" w:hint="cs"/>
          <w:sz w:val="24"/>
          <w:szCs w:val="24"/>
          <w:rtl/>
          <w:lang w:bidi="ar-EG"/>
        </w:rPr>
        <w:t>تصميم الموقع</w:t>
      </w:r>
      <w:r>
        <w:rPr>
          <w:rFonts w:asciiTheme="majorBidi" w:hAnsiTheme="majorBidi" w:cstheme="majorBidi" w:hint="cs"/>
          <w:sz w:val="24"/>
          <w:szCs w:val="24"/>
          <w:rtl/>
          <w:lang w:bidi="ar-EG"/>
        </w:rPr>
        <w:t xml:space="preserve"> و المحور </w:t>
      </w:r>
      <w:r w:rsidR="00C10098">
        <w:rPr>
          <w:rFonts w:asciiTheme="majorBidi" w:hAnsiTheme="majorBidi" w:cstheme="majorBidi" w:hint="cs"/>
          <w:sz w:val="24"/>
          <w:szCs w:val="24"/>
          <w:rtl/>
          <w:lang w:bidi="ar-EG"/>
        </w:rPr>
        <w:t>المحور الفرعي الكفاءة</w:t>
      </w:r>
      <w:r>
        <w:rPr>
          <w:rFonts w:asciiTheme="majorBidi" w:hAnsiTheme="majorBidi" w:cstheme="majorBidi" w:hint="cs"/>
          <w:sz w:val="24"/>
          <w:szCs w:val="24"/>
          <w:rtl/>
          <w:lang w:bidi="ar-EG"/>
        </w:rPr>
        <w:t xml:space="preserve"> 0.</w:t>
      </w:r>
      <w:r w:rsidR="00C10098">
        <w:rPr>
          <w:rFonts w:asciiTheme="majorBidi" w:hAnsiTheme="majorBidi" w:cstheme="majorBidi" w:hint="cs"/>
          <w:sz w:val="24"/>
          <w:szCs w:val="24"/>
          <w:rtl/>
          <w:lang w:bidi="ar-EG"/>
        </w:rPr>
        <w:t>379</w:t>
      </w:r>
      <w:r>
        <w:rPr>
          <w:rFonts w:asciiTheme="majorBidi" w:hAnsiTheme="majorBidi" w:cstheme="majorBidi" w:hint="cs"/>
          <w:sz w:val="24"/>
          <w:szCs w:val="24"/>
          <w:rtl/>
          <w:lang w:bidi="ar-EG"/>
        </w:rPr>
        <w:t xml:space="preserve"> هذا يدل على علاقة </w:t>
      </w:r>
      <w:r w:rsidR="00BA68FF">
        <w:rPr>
          <w:rFonts w:asciiTheme="majorBidi" w:hAnsiTheme="majorBidi" w:cstheme="majorBidi" w:hint="cs"/>
          <w:sz w:val="24"/>
          <w:szCs w:val="24"/>
          <w:rtl/>
          <w:lang w:bidi="ar-EG"/>
        </w:rPr>
        <w:t>طردية متوسطة</w:t>
      </w:r>
      <w:r>
        <w:rPr>
          <w:rFonts w:asciiTheme="majorBidi" w:hAnsiTheme="majorBidi" w:cstheme="majorBidi" w:hint="cs"/>
          <w:sz w:val="24"/>
          <w:szCs w:val="24"/>
          <w:rtl/>
          <w:lang w:bidi="ar-EG"/>
        </w:rPr>
        <w:t xml:space="preserve"> بينهم</w:t>
      </w:r>
    </w:p>
    <w:p w:rsidR="002E5634" w:rsidRDefault="002E5634" w:rsidP="00C10098">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10098">
        <w:rPr>
          <w:rFonts w:asciiTheme="majorBidi" w:hAnsiTheme="majorBidi" w:cstheme="majorBidi" w:hint="cs"/>
          <w:sz w:val="24"/>
          <w:szCs w:val="24"/>
          <w:rtl/>
          <w:lang w:bidi="ar-EG"/>
        </w:rPr>
        <w:t>تصميم الموقع</w:t>
      </w:r>
      <w:r>
        <w:rPr>
          <w:rFonts w:asciiTheme="majorBidi" w:hAnsiTheme="majorBidi" w:cstheme="majorBidi" w:hint="cs"/>
          <w:sz w:val="24"/>
          <w:szCs w:val="24"/>
          <w:rtl/>
          <w:lang w:bidi="ar-EG"/>
        </w:rPr>
        <w:t xml:space="preserve"> و المحور </w:t>
      </w:r>
      <w:r w:rsidR="00C10098">
        <w:rPr>
          <w:rFonts w:asciiTheme="majorBidi" w:hAnsiTheme="majorBidi" w:cstheme="majorBidi" w:hint="cs"/>
          <w:sz w:val="24"/>
          <w:szCs w:val="24"/>
          <w:rtl/>
          <w:lang w:bidi="ar-EG"/>
        </w:rPr>
        <w:t>المحور الفرعي الخصوصية</w:t>
      </w:r>
      <w:r>
        <w:rPr>
          <w:rFonts w:asciiTheme="majorBidi" w:hAnsiTheme="majorBidi" w:cstheme="majorBidi" w:hint="cs"/>
          <w:sz w:val="24"/>
          <w:szCs w:val="24"/>
          <w:rtl/>
          <w:lang w:bidi="ar-EG"/>
        </w:rPr>
        <w:t xml:space="preserve"> 0.</w:t>
      </w:r>
      <w:r w:rsidR="00C10098">
        <w:rPr>
          <w:rFonts w:asciiTheme="majorBidi" w:hAnsiTheme="majorBidi" w:cstheme="majorBidi" w:hint="cs"/>
          <w:sz w:val="24"/>
          <w:szCs w:val="24"/>
          <w:rtl/>
          <w:lang w:bidi="ar-EG"/>
        </w:rPr>
        <w:t>422</w:t>
      </w:r>
      <w:r>
        <w:rPr>
          <w:rFonts w:asciiTheme="majorBidi" w:hAnsiTheme="majorBidi" w:cstheme="majorBidi" w:hint="cs"/>
          <w:sz w:val="24"/>
          <w:szCs w:val="24"/>
          <w:rtl/>
          <w:lang w:bidi="ar-EG"/>
        </w:rPr>
        <w:t xml:space="preserve"> هذا يدل على علاقة</w:t>
      </w:r>
      <w:r w:rsidR="00BA68FF">
        <w:rPr>
          <w:rFonts w:asciiTheme="majorBidi" w:hAnsiTheme="majorBidi" w:cstheme="majorBidi" w:hint="cs"/>
          <w:sz w:val="24"/>
          <w:szCs w:val="24"/>
          <w:rtl/>
          <w:lang w:bidi="ar-EG"/>
        </w:rPr>
        <w:t xml:space="preserve"> طردية</w:t>
      </w:r>
      <w:r>
        <w:rPr>
          <w:rFonts w:asciiTheme="majorBidi" w:hAnsiTheme="majorBidi" w:cstheme="majorBidi" w:hint="cs"/>
          <w:sz w:val="24"/>
          <w:szCs w:val="24"/>
          <w:rtl/>
          <w:lang w:bidi="ar-EG"/>
        </w:rPr>
        <w:t xml:space="preserve"> </w:t>
      </w:r>
      <w:r w:rsidR="00C10098">
        <w:rPr>
          <w:rFonts w:asciiTheme="majorBidi" w:hAnsiTheme="majorBidi" w:cstheme="majorBidi" w:hint="cs"/>
          <w:sz w:val="24"/>
          <w:szCs w:val="24"/>
          <w:rtl/>
          <w:lang w:bidi="ar-EG"/>
        </w:rPr>
        <w:t xml:space="preserve">متوسطة </w:t>
      </w:r>
      <w:r>
        <w:rPr>
          <w:rFonts w:asciiTheme="majorBidi" w:hAnsiTheme="majorBidi" w:cstheme="majorBidi" w:hint="cs"/>
          <w:sz w:val="24"/>
          <w:szCs w:val="24"/>
          <w:rtl/>
          <w:lang w:bidi="ar-EG"/>
        </w:rPr>
        <w:t>بينهم</w:t>
      </w:r>
    </w:p>
    <w:p w:rsidR="002E5634" w:rsidRDefault="002E5634" w:rsidP="00C10098">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10098">
        <w:rPr>
          <w:rFonts w:asciiTheme="majorBidi" w:hAnsiTheme="majorBidi" w:cstheme="majorBidi" w:hint="cs"/>
          <w:sz w:val="24"/>
          <w:szCs w:val="24"/>
          <w:rtl/>
          <w:lang w:bidi="ar-EG"/>
        </w:rPr>
        <w:t>تصميم الموقع</w:t>
      </w:r>
      <w:r>
        <w:rPr>
          <w:rFonts w:asciiTheme="majorBidi" w:hAnsiTheme="majorBidi" w:cstheme="majorBidi" w:hint="cs"/>
          <w:sz w:val="24"/>
          <w:szCs w:val="24"/>
          <w:rtl/>
          <w:lang w:bidi="ar-EG"/>
        </w:rPr>
        <w:t xml:space="preserve"> و المحور </w:t>
      </w:r>
      <w:r w:rsidR="00C10098">
        <w:rPr>
          <w:rFonts w:asciiTheme="majorBidi" w:hAnsiTheme="majorBidi" w:cstheme="majorBidi" w:hint="cs"/>
          <w:sz w:val="24"/>
          <w:szCs w:val="24"/>
          <w:rtl/>
          <w:lang w:bidi="ar-EG"/>
        </w:rPr>
        <w:t>المحور الفرعي الاستجابة</w:t>
      </w:r>
      <w:r>
        <w:rPr>
          <w:rFonts w:asciiTheme="majorBidi" w:hAnsiTheme="majorBidi" w:cstheme="majorBidi" w:hint="cs"/>
          <w:sz w:val="24"/>
          <w:szCs w:val="24"/>
          <w:rtl/>
          <w:lang w:bidi="ar-EG"/>
        </w:rPr>
        <w:t xml:space="preserve"> 0.</w:t>
      </w:r>
      <w:r w:rsidR="00C10098">
        <w:rPr>
          <w:rFonts w:asciiTheme="majorBidi" w:hAnsiTheme="majorBidi" w:cstheme="majorBidi" w:hint="cs"/>
          <w:sz w:val="24"/>
          <w:szCs w:val="24"/>
          <w:rtl/>
          <w:lang w:bidi="ar-EG"/>
        </w:rPr>
        <w:t>575</w:t>
      </w:r>
      <w:r>
        <w:rPr>
          <w:rFonts w:asciiTheme="majorBidi" w:hAnsiTheme="majorBidi" w:cstheme="majorBidi" w:hint="cs"/>
          <w:sz w:val="24"/>
          <w:szCs w:val="24"/>
          <w:rtl/>
          <w:lang w:bidi="ar-EG"/>
        </w:rPr>
        <w:t xml:space="preserve"> هذا يدل على علاقة</w:t>
      </w:r>
      <w:r w:rsidR="00BA68FF">
        <w:rPr>
          <w:rFonts w:asciiTheme="majorBidi" w:hAnsiTheme="majorBidi" w:cstheme="majorBidi" w:hint="cs"/>
          <w:sz w:val="24"/>
          <w:szCs w:val="24"/>
          <w:rtl/>
          <w:lang w:bidi="ar-EG"/>
        </w:rPr>
        <w:t xml:space="preserve"> طردية</w:t>
      </w:r>
      <w:r>
        <w:rPr>
          <w:rFonts w:asciiTheme="majorBidi" w:hAnsiTheme="majorBidi" w:cstheme="majorBidi" w:hint="cs"/>
          <w:sz w:val="24"/>
          <w:szCs w:val="24"/>
          <w:rtl/>
          <w:lang w:bidi="ar-EG"/>
        </w:rPr>
        <w:t xml:space="preserve"> </w:t>
      </w:r>
      <w:r w:rsidR="00C10098">
        <w:rPr>
          <w:rFonts w:asciiTheme="majorBidi" w:hAnsiTheme="majorBidi" w:cstheme="majorBidi" w:hint="cs"/>
          <w:sz w:val="24"/>
          <w:szCs w:val="24"/>
          <w:rtl/>
          <w:lang w:bidi="ar-EG"/>
        </w:rPr>
        <w:t>متوسطة</w:t>
      </w:r>
      <w:r>
        <w:rPr>
          <w:rFonts w:asciiTheme="majorBidi" w:hAnsiTheme="majorBidi" w:cstheme="majorBidi" w:hint="cs"/>
          <w:sz w:val="24"/>
          <w:szCs w:val="24"/>
          <w:rtl/>
          <w:lang w:bidi="ar-EG"/>
        </w:rPr>
        <w:t xml:space="preserve"> بينهم </w:t>
      </w:r>
    </w:p>
    <w:p w:rsidR="002E5634" w:rsidRDefault="002E5634" w:rsidP="00BA68FF">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C10098">
        <w:rPr>
          <w:rFonts w:asciiTheme="majorBidi" w:hAnsiTheme="majorBidi" w:cstheme="majorBidi" w:hint="cs"/>
          <w:sz w:val="24"/>
          <w:szCs w:val="24"/>
          <w:rtl/>
          <w:lang w:bidi="ar-EG"/>
        </w:rPr>
        <w:t>الكفاءة</w:t>
      </w:r>
      <w:r>
        <w:rPr>
          <w:rFonts w:asciiTheme="majorBidi" w:hAnsiTheme="majorBidi" w:cstheme="majorBidi" w:hint="cs"/>
          <w:sz w:val="24"/>
          <w:szCs w:val="24"/>
          <w:rtl/>
          <w:lang w:bidi="ar-EG"/>
        </w:rPr>
        <w:t xml:space="preserve"> و المحور </w:t>
      </w:r>
      <w:r w:rsidR="00C10098">
        <w:rPr>
          <w:rFonts w:asciiTheme="majorBidi" w:hAnsiTheme="majorBidi" w:cstheme="majorBidi" w:hint="cs"/>
          <w:sz w:val="24"/>
          <w:szCs w:val="24"/>
          <w:rtl/>
          <w:lang w:bidi="ar-EG"/>
        </w:rPr>
        <w:t>الفرعي الخصوصية</w:t>
      </w:r>
      <w:r>
        <w:rPr>
          <w:rFonts w:asciiTheme="majorBidi" w:hAnsiTheme="majorBidi" w:cstheme="majorBidi" w:hint="cs"/>
          <w:sz w:val="24"/>
          <w:szCs w:val="24"/>
          <w:rtl/>
          <w:lang w:bidi="ar-EG"/>
        </w:rPr>
        <w:t xml:space="preserve"> 0.</w:t>
      </w:r>
      <w:r w:rsidR="00C10098">
        <w:rPr>
          <w:rFonts w:asciiTheme="majorBidi" w:hAnsiTheme="majorBidi" w:cstheme="majorBidi" w:hint="cs"/>
          <w:sz w:val="24"/>
          <w:szCs w:val="24"/>
          <w:rtl/>
          <w:lang w:bidi="ar-EG"/>
        </w:rPr>
        <w:t>322</w:t>
      </w:r>
      <w:r>
        <w:rPr>
          <w:rFonts w:asciiTheme="majorBidi" w:hAnsiTheme="majorBidi" w:cstheme="majorBidi" w:hint="cs"/>
          <w:sz w:val="24"/>
          <w:szCs w:val="24"/>
          <w:rtl/>
          <w:lang w:bidi="ar-EG"/>
        </w:rPr>
        <w:t xml:space="preserve"> هذا يدل على علاقة </w:t>
      </w:r>
      <w:r w:rsidR="00BA68FF">
        <w:rPr>
          <w:rFonts w:asciiTheme="majorBidi" w:hAnsiTheme="majorBidi" w:cstheme="majorBidi" w:hint="cs"/>
          <w:sz w:val="24"/>
          <w:szCs w:val="24"/>
          <w:rtl/>
          <w:lang w:bidi="ar-EG"/>
        </w:rPr>
        <w:t>طردية متوسطة</w:t>
      </w:r>
      <w:r>
        <w:rPr>
          <w:rFonts w:asciiTheme="majorBidi" w:hAnsiTheme="majorBidi" w:cstheme="majorBidi" w:hint="cs"/>
          <w:sz w:val="24"/>
          <w:szCs w:val="24"/>
          <w:rtl/>
          <w:lang w:bidi="ar-EG"/>
        </w:rPr>
        <w:t xml:space="preserve"> بينهم</w:t>
      </w:r>
    </w:p>
    <w:p w:rsidR="002E5634" w:rsidRDefault="002E5634" w:rsidP="00BA68FF">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434C84">
        <w:rPr>
          <w:rFonts w:asciiTheme="majorBidi" w:hAnsiTheme="majorBidi" w:cstheme="majorBidi" w:hint="cs"/>
          <w:sz w:val="24"/>
          <w:szCs w:val="24"/>
          <w:rtl/>
          <w:lang w:bidi="ar-EG"/>
        </w:rPr>
        <w:t>الكفاءة</w:t>
      </w:r>
      <w:r>
        <w:rPr>
          <w:rFonts w:asciiTheme="majorBidi" w:hAnsiTheme="majorBidi" w:cstheme="majorBidi" w:hint="cs"/>
          <w:sz w:val="24"/>
          <w:szCs w:val="24"/>
          <w:rtl/>
          <w:lang w:bidi="ar-EG"/>
        </w:rPr>
        <w:t xml:space="preserve"> و المحور الثاني </w:t>
      </w:r>
      <w:r w:rsidR="00434C84">
        <w:rPr>
          <w:rFonts w:asciiTheme="majorBidi" w:hAnsiTheme="majorBidi" w:cstheme="majorBidi" w:hint="cs"/>
          <w:sz w:val="24"/>
          <w:szCs w:val="24"/>
          <w:rtl/>
          <w:lang w:bidi="ar-EG"/>
        </w:rPr>
        <w:t>الاستجابة</w:t>
      </w:r>
      <w:r>
        <w:rPr>
          <w:rFonts w:asciiTheme="majorBidi" w:hAnsiTheme="majorBidi" w:cstheme="majorBidi" w:hint="cs"/>
          <w:sz w:val="24"/>
          <w:szCs w:val="24"/>
          <w:rtl/>
          <w:lang w:bidi="ar-EG"/>
        </w:rPr>
        <w:t xml:space="preserve"> 0.</w:t>
      </w:r>
      <w:r w:rsidR="00434C84">
        <w:rPr>
          <w:rFonts w:asciiTheme="majorBidi" w:hAnsiTheme="majorBidi" w:cstheme="majorBidi" w:hint="cs"/>
          <w:sz w:val="24"/>
          <w:szCs w:val="24"/>
          <w:rtl/>
          <w:lang w:bidi="ar-EG"/>
        </w:rPr>
        <w:t>309</w:t>
      </w:r>
      <w:r>
        <w:rPr>
          <w:rFonts w:asciiTheme="majorBidi" w:hAnsiTheme="majorBidi" w:cstheme="majorBidi" w:hint="cs"/>
          <w:sz w:val="24"/>
          <w:szCs w:val="24"/>
          <w:rtl/>
          <w:lang w:bidi="ar-EG"/>
        </w:rPr>
        <w:t xml:space="preserve"> هذا يدل على علاقة </w:t>
      </w:r>
      <w:r w:rsidR="00BA68FF">
        <w:rPr>
          <w:rFonts w:asciiTheme="majorBidi" w:hAnsiTheme="majorBidi" w:cstheme="majorBidi" w:hint="cs"/>
          <w:sz w:val="24"/>
          <w:szCs w:val="24"/>
          <w:rtl/>
          <w:lang w:bidi="ar-EG"/>
        </w:rPr>
        <w:t>طردية متوسطة</w:t>
      </w:r>
      <w:r>
        <w:rPr>
          <w:rFonts w:asciiTheme="majorBidi" w:hAnsiTheme="majorBidi" w:cstheme="majorBidi" w:hint="cs"/>
          <w:sz w:val="24"/>
          <w:szCs w:val="24"/>
          <w:rtl/>
          <w:lang w:bidi="ar-EG"/>
        </w:rPr>
        <w:t xml:space="preserve"> بينهم</w:t>
      </w:r>
    </w:p>
    <w:p w:rsidR="00DC334C" w:rsidRDefault="00C10098" w:rsidP="009257A2">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بيرسون بين المحور الفرعي </w:t>
      </w:r>
      <w:r w:rsidR="00434C84">
        <w:rPr>
          <w:rFonts w:asciiTheme="majorBidi" w:hAnsiTheme="majorBidi" w:cstheme="majorBidi" w:hint="cs"/>
          <w:sz w:val="24"/>
          <w:szCs w:val="24"/>
          <w:rtl/>
          <w:lang w:bidi="ar-EG"/>
        </w:rPr>
        <w:t xml:space="preserve">الخصوصية </w:t>
      </w:r>
      <w:r>
        <w:rPr>
          <w:rFonts w:asciiTheme="majorBidi" w:hAnsiTheme="majorBidi" w:cstheme="majorBidi" w:hint="cs"/>
          <w:sz w:val="24"/>
          <w:szCs w:val="24"/>
          <w:rtl/>
          <w:lang w:bidi="ar-EG"/>
        </w:rPr>
        <w:t xml:space="preserve">و المحور </w:t>
      </w:r>
      <w:r w:rsidR="00434C84">
        <w:rPr>
          <w:rFonts w:asciiTheme="majorBidi" w:hAnsiTheme="majorBidi" w:cstheme="majorBidi" w:hint="cs"/>
          <w:sz w:val="24"/>
          <w:szCs w:val="24"/>
          <w:rtl/>
          <w:lang w:bidi="ar-EG"/>
        </w:rPr>
        <w:t xml:space="preserve">الفرعي الاستجابة </w:t>
      </w:r>
      <w:r>
        <w:rPr>
          <w:rFonts w:asciiTheme="majorBidi" w:hAnsiTheme="majorBidi" w:cstheme="majorBidi" w:hint="cs"/>
          <w:sz w:val="24"/>
          <w:szCs w:val="24"/>
          <w:rtl/>
          <w:lang w:bidi="ar-EG"/>
        </w:rPr>
        <w:t>0.</w:t>
      </w:r>
      <w:r w:rsidR="00434C84">
        <w:rPr>
          <w:rFonts w:asciiTheme="majorBidi" w:hAnsiTheme="majorBidi" w:cstheme="majorBidi" w:hint="cs"/>
          <w:sz w:val="24"/>
          <w:szCs w:val="24"/>
          <w:rtl/>
          <w:lang w:bidi="ar-EG"/>
        </w:rPr>
        <w:t>484</w:t>
      </w:r>
      <w:r>
        <w:rPr>
          <w:rFonts w:asciiTheme="majorBidi" w:hAnsiTheme="majorBidi" w:cstheme="majorBidi" w:hint="cs"/>
          <w:sz w:val="24"/>
          <w:szCs w:val="24"/>
          <w:rtl/>
          <w:lang w:bidi="ar-EG"/>
        </w:rPr>
        <w:t xml:space="preserve"> هذا يدل على علاقة</w:t>
      </w:r>
      <w:r w:rsidR="00BA68FF">
        <w:rPr>
          <w:rFonts w:asciiTheme="majorBidi" w:hAnsiTheme="majorBidi" w:cstheme="majorBidi" w:hint="cs"/>
          <w:sz w:val="24"/>
          <w:szCs w:val="24"/>
          <w:rtl/>
          <w:lang w:bidi="ar-EG"/>
        </w:rPr>
        <w:t xml:space="preserve"> طردية</w:t>
      </w:r>
      <w:r>
        <w:rPr>
          <w:rFonts w:asciiTheme="majorBidi" w:hAnsiTheme="majorBidi" w:cstheme="majorBidi" w:hint="cs"/>
          <w:sz w:val="24"/>
          <w:szCs w:val="24"/>
          <w:rtl/>
          <w:lang w:bidi="ar-EG"/>
        </w:rPr>
        <w:t xml:space="preserve"> </w:t>
      </w:r>
      <w:r w:rsidR="00434C84">
        <w:rPr>
          <w:rFonts w:asciiTheme="majorBidi" w:hAnsiTheme="majorBidi" w:cstheme="majorBidi" w:hint="cs"/>
          <w:sz w:val="24"/>
          <w:szCs w:val="24"/>
          <w:rtl/>
          <w:lang w:bidi="ar-EG"/>
        </w:rPr>
        <w:t>متوسطة</w:t>
      </w:r>
      <w:r>
        <w:rPr>
          <w:rFonts w:asciiTheme="majorBidi" w:hAnsiTheme="majorBidi" w:cstheme="majorBidi" w:hint="cs"/>
          <w:sz w:val="24"/>
          <w:szCs w:val="24"/>
          <w:rtl/>
          <w:lang w:bidi="ar-EG"/>
        </w:rPr>
        <w:t xml:space="preserve"> بينهم</w:t>
      </w:r>
    </w:p>
    <w:p w:rsidR="009257A2" w:rsidRDefault="009257A2" w:rsidP="006F57C5">
      <w:pPr>
        <w:jc w:val="right"/>
        <w:rPr>
          <w:rFonts w:asciiTheme="majorBidi" w:hAnsiTheme="majorBidi" w:cstheme="majorBidi" w:hint="cs"/>
          <w:b/>
          <w:bCs/>
          <w:color w:val="FF0000"/>
          <w:sz w:val="32"/>
          <w:szCs w:val="32"/>
          <w:rtl/>
          <w:lang w:bidi="ar-EG"/>
        </w:rPr>
      </w:pPr>
      <w:r>
        <w:rPr>
          <w:rFonts w:asciiTheme="majorBidi" w:hAnsiTheme="majorBidi" w:cstheme="majorBidi" w:hint="cs"/>
          <w:b/>
          <w:bCs/>
          <w:color w:val="FF0000"/>
          <w:sz w:val="32"/>
          <w:szCs w:val="32"/>
          <w:rtl/>
          <w:lang w:bidi="ar-EG"/>
        </w:rPr>
        <w:t xml:space="preserve">تحليل </w:t>
      </w:r>
      <w:r w:rsidR="006F57C5">
        <w:rPr>
          <w:rFonts w:asciiTheme="majorBidi" w:hAnsiTheme="majorBidi" w:cstheme="majorBidi" w:hint="cs"/>
          <w:b/>
          <w:bCs/>
          <w:color w:val="FF0000"/>
          <w:sz w:val="32"/>
          <w:szCs w:val="32"/>
          <w:rtl/>
          <w:lang w:bidi="ar-EG"/>
        </w:rPr>
        <w:t>الصالحية</w:t>
      </w:r>
    </w:p>
    <w:p w:rsidR="009257A2" w:rsidRPr="00DC334C" w:rsidRDefault="00B86DB2" w:rsidP="00BA68FF">
      <w:pPr>
        <w:jc w:val="right"/>
        <w:rPr>
          <w:rFonts w:asciiTheme="majorBidi" w:hAnsiTheme="majorBidi" w:cstheme="majorBidi"/>
          <w:sz w:val="24"/>
          <w:szCs w:val="24"/>
          <w:lang w:bidi="ar-EG"/>
        </w:rPr>
      </w:pPr>
      <w:r w:rsidRPr="00B86DB2">
        <w:rPr>
          <w:rFonts w:asciiTheme="majorBidi" w:hAnsiTheme="majorBidi" w:cstheme="majorBidi"/>
          <w:sz w:val="24"/>
          <w:szCs w:val="24"/>
          <w:rtl/>
        </w:rPr>
        <w:t xml:space="preserve">هو إحدى الأساليب الإحصائية والأساليب الكمية التي تُستخدم لقياس مدى </w:t>
      </w:r>
      <w:r w:rsidR="00BA68FF">
        <w:rPr>
          <w:rFonts w:asciiTheme="majorBidi" w:hAnsiTheme="majorBidi" w:cstheme="majorBidi" w:hint="cs"/>
          <w:sz w:val="24"/>
          <w:szCs w:val="24"/>
          <w:rtl/>
        </w:rPr>
        <w:t>صالحية</w:t>
      </w:r>
      <w:r w:rsidRPr="00B86DB2">
        <w:rPr>
          <w:rFonts w:asciiTheme="majorBidi" w:hAnsiTheme="majorBidi" w:cstheme="majorBidi"/>
          <w:sz w:val="24"/>
          <w:szCs w:val="24"/>
          <w:rtl/>
        </w:rPr>
        <w:t xml:space="preserve"> أو استدامة الأداء لمجموعة من الأسئلة أو العناصر أو الاختبارات التي تستخدم لجمع البيانات</w:t>
      </w:r>
    </w:p>
    <w:p w:rsidR="00393118" w:rsidRDefault="00FE35EB" w:rsidP="00FE35EB">
      <w:pPr>
        <w:jc w:val="right"/>
        <w:rPr>
          <w:rFonts w:ascii="Arial" w:hAnsi="Arial" w:cs="Arial"/>
          <w:color w:val="222222"/>
          <w:sz w:val="26"/>
          <w:szCs w:val="26"/>
          <w:shd w:val="clear" w:color="auto" w:fill="FFFFFF"/>
          <w:rtl/>
        </w:rPr>
      </w:pPr>
      <w:r>
        <w:rPr>
          <w:rFonts w:asciiTheme="majorBidi" w:hAnsiTheme="majorBidi" w:cstheme="majorBidi" w:hint="cs"/>
          <w:sz w:val="24"/>
          <w:szCs w:val="24"/>
          <w:rtl/>
          <w:lang w:bidi="ar-EG"/>
        </w:rPr>
        <w:t xml:space="preserve">سوف استخدم </w:t>
      </w:r>
      <w:r>
        <w:rPr>
          <w:rFonts w:ascii="Arial" w:hAnsi="Arial" w:cs="Arial"/>
          <w:color w:val="222222"/>
          <w:sz w:val="26"/>
          <w:szCs w:val="26"/>
          <w:shd w:val="clear" w:color="auto" w:fill="FFFFFF"/>
          <w:rtl/>
        </w:rPr>
        <w:t>معامل ألفا كرونباخ هو مقياس الاتساق الداخلي للاختبارات الاحصائية مثل الاستبيانات والمقاييس المشابهة، والاتساق الداخلي أو الموثوقية هو مدى ارتباط مجموعة من العناصر ببعضها البعض كمجموعة متسقة</w:t>
      </w:r>
    </w:p>
    <w:p w:rsidR="00681579" w:rsidRDefault="00681579" w:rsidP="00FE35EB">
      <w:pPr>
        <w:jc w:val="right"/>
        <w:rPr>
          <w:rFonts w:asciiTheme="majorBidi" w:hAnsiTheme="majorBidi" w:cstheme="majorBidi" w:hint="cs"/>
          <w:sz w:val="24"/>
          <w:szCs w:val="24"/>
          <w:rtl/>
          <w:lang w:bidi="ar-EG"/>
        </w:rPr>
      </w:pPr>
    </w:p>
    <w:p w:rsidR="00BA68FF" w:rsidRDefault="00BA68FF" w:rsidP="00393118">
      <w:pPr>
        <w:jc w:val="right"/>
        <w:rPr>
          <w:rFonts w:asciiTheme="majorBidi" w:hAnsiTheme="majorBidi" w:cstheme="majorBidi"/>
          <w:sz w:val="24"/>
          <w:szCs w:val="24"/>
          <w:rtl/>
          <w:lang w:bidi="ar-EG"/>
        </w:rPr>
      </w:pPr>
    </w:p>
    <w:p w:rsidR="00BA68FF" w:rsidRDefault="00BA68FF" w:rsidP="00393118">
      <w:pPr>
        <w:jc w:val="right"/>
        <w:rPr>
          <w:rFonts w:asciiTheme="majorBidi" w:hAnsiTheme="majorBidi" w:cstheme="majorBidi"/>
          <w:sz w:val="24"/>
          <w:szCs w:val="24"/>
          <w:rtl/>
          <w:lang w:bidi="ar-EG"/>
        </w:rPr>
      </w:pPr>
    </w:p>
    <w:p w:rsidR="00BA68FF" w:rsidRDefault="00BA68FF" w:rsidP="00393118">
      <w:pPr>
        <w:jc w:val="right"/>
        <w:rPr>
          <w:rFonts w:asciiTheme="majorBidi" w:hAnsiTheme="majorBidi" w:cstheme="majorBidi"/>
          <w:sz w:val="24"/>
          <w:szCs w:val="24"/>
          <w:rtl/>
          <w:lang w:bidi="ar-EG"/>
        </w:rPr>
      </w:pPr>
    </w:p>
    <w:p w:rsidR="00BA68FF" w:rsidRDefault="00BA68FF" w:rsidP="00393118">
      <w:pPr>
        <w:jc w:val="right"/>
        <w:rPr>
          <w:rFonts w:asciiTheme="majorBidi" w:hAnsiTheme="majorBidi" w:cstheme="majorBidi"/>
          <w:sz w:val="24"/>
          <w:szCs w:val="24"/>
          <w:rtl/>
          <w:lang w:bidi="ar-EG"/>
        </w:rPr>
      </w:pPr>
    </w:p>
    <w:p w:rsidR="00BA68FF" w:rsidRDefault="00BA68FF" w:rsidP="00393118">
      <w:pPr>
        <w:jc w:val="right"/>
        <w:rPr>
          <w:rFonts w:asciiTheme="majorBidi" w:hAnsiTheme="majorBidi" w:cstheme="majorBidi"/>
          <w:sz w:val="24"/>
          <w:szCs w:val="24"/>
          <w:rtl/>
          <w:lang w:bidi="ar-EG"/>
        </w:rPr>
      </w:pPr>
    </w:p>
    <w:p w:rsidR="00BA68FF" w:rsidRDefault="00BA68FF" w:rsidP="00393118">
      <w:pPr>
        <w:jc w:val="right"/>
        <w:rPr>
          <w:rFonts w:asciiTheme="majorBidi" w:hAnsiTheme="majorBidi" w:cstheme="majorBidi"/>
          <w:sz w:val="24"/>
          <w:szCs w:val="24"/>
          <w:rtl/>
          <w:lang w:bidi="ar-EG"/>
        </w:rPr>
      </w:pPr>
    </w:p>
    <w:p w:rsidR="00BA68FF" w:rsidRDefault="00BA68FF" w:rsidP="00393118">
      <w:pPr>
        <w:jc w:val="right"/>
        <w:rPr>
          <w:rFonts w:asciiTheme="majorBidi" w:hAnsiTheme="majorBidi" w:cstheme="majorBidi"/>
          <w:sz w:val="24"/>
          <w:szCs w:val="24"/>
          <w:rtl/>
          <w:lang w:bidi="ar-EG"/>
        </w:rPr>
      </w:pPr>
    </w:p>
    <w:p w:rsidR="00BA68FF" w:rsidRDefault="00BA68FF" w:rsidP="00393118">
      <w:pPr>
        <w:jc w:val="right"/>
        <w:rPr>
          <w:rFonts w:asciiTheme="majorBidi" w:hAnsiTheme="majorBidi" w:cstheme="majorBidi"/>
          <w:sz w:val="24"/>
          <w:szCs w:val="24"/>
          <w:rtl/>
          <w:lang w:bidi="ar-EG"/>
        </w:rPr>
      </w:pPr>
    </w:p>
    <w:p w:rsidR="00BA68FF" w:rsidRDefault="00BA68FF" w:rsidP="00393118">
      <w:pPr>
        <w:jc w:val="right"/>
        <w:rPr>
          <w:rFonts w:asciiTheme="majorBidi" w:hAnsiTheme="majorBidi" w:cstheme="majorBidi"/>
          <w:sz w:val="24"/>
          <w:szCs w:val="24"/>
          <w:rtl/>
          <w:lang w:bidi="ar-EG"/>
        </w:rPr>
      </w:pPr>
    </w:p>
    <w:tbl>
      <w:tblPr>
        <w:tblStyle w:val="TableGrid"/>
        <w:tblW w:w="0" w:type="auto"/>
        <w:tblLook w:val="04A0" w:firstRow="1" w:lastRow="0" w:firstColumn="1" w:lastColumn="0" w:noHBand="0" w:noVBand="1"/>
      </w:tblPr>
      <w:tblGrid>
        <w:gridCol w:w="3116"/>
        <w:gridCol w:w="3117"/>
        <w:gridCol w:w="3117"/>
      </w:tblGrid>
      <w:tr w:rsidR="00941A5B" w:rsidTr="00941A5B">
        <w:tc>
          <w:tcPr>
            <w:tcW w:w="3116" w:type="dxa"/>
          </w:tcPr>
          <w:p w:rsidR="00941A5B" w:rsidRDefault="00941A5B" w:rsidP="00941A5B">
            <w:pPr>
              <w:jc w:val="right"/>
              <w:rPr>
                <w:rFonts w:asciiTheme="majorBidi" w:hAnsiTheme="majorBidi" w:cstheme="majorBidi"/>
                <w:sz w:val="24"/>
                <w:szCs w:val="24"/>
                <w:lang w:bidi="ar-EG"/>
              </w:rPr>
            </w:pPr>
            <w:r>
              <w:rPr>
                <w:rFonts w:asciiTheme="majorBidi" w:hAnsiTheme="majorBidi" w:cstheme="majorBidi" w:hint="cs"/>
                <w:sz w:val="24"/>
                <w:szCs w:val="24"/>
                <w:rtl/>
                <w:lang w:bidi="ar-EG"/>
              </w:rPr>
              <w:t>المحور</w:t>
            </w:r>
          </w:p>
        </w:tc>
        <w:tc>
          <w:tcPr>
            <w:tcW w:w="3117" w:type="dxa"/>
          </w:tcPr>
          <w:p w:rsidR="00941A5B" w:rsidRDefault="00941A5B" w:rsidP="00BA68FF">
            <w:pPr>
              <w:rPr>
                <w:rFonts w:asciiTheme="majorBidi" w:hAnsiTheme="majorBidi" w:cstheme="majorBidi"/>
                <w:sz w:val="24"/>
                <w:szCs w:val="24"/>
                <w:lang w:bidi="ar-EG"/>
              </w:rPr>
            </w:pPr>
            <w:r>
              <w:rPr>
                <w:rFonts w:asciiTheme="majorBidi" w:hAnsiTheme="majorBidi" w:cstheme="majorBidi"/>
                <w:sz w:val="24"/>
                <w:szCs w:val="24"/>
                <w:lang w:bidi="ar-EG"/>
              </w:rPr>
              <w:t>Cronbach’s alpha(average measures)</w:t>
            </w:r>
          </w:p>
        </w:tc>
        <w:tc>
          <w:tcPr>
            <w:tcW w:w="3117" w:type="dxa"/>
          </w:tcPr>
          <w:p w:rsidR="00941A5B" w:rsidRDefault="00941A5B" w:rsidP="00BA68FF">
            <w:pPr>
              <w:rPr>
                <w:rFonts w:asciiTheme="majorBidi" w:hAnsiTheme="majorBidi" w:cstheme="majorBidi"/>
                <w:sz w:val="24"/>
                <w:szCs w:val="24"/>
                <w:lang w:bidi="ar-EG"/>
              </w:rPr>
            </w:pPr>
            <w:r>
              <w:rPr>
                <w:rFonts w:asciiTheme="majorBidi" w:hAnsiTheme="majorBidi" w:cstheme="majorBidi"/>
                <w:sz w:val="24"/>
                <w:szCs w:val="24"/>
                <w:lang w:bidi="ar-EG"/>
              </w:rPr>
              <w:t>Single measures</w:t>
            </w:r>
          </w:p>
        </w:tc>
      </w:tr>
      <w:tr w:rsidR="00941A5B" w:rsidTr="00941A5B">
        <w:tc>
          <w:tcPr>
            <w:tcW w:w="3116" w:type="dxa"/>
          </w:tcPr>
          <w:p w:rsidR="00941A5B" w:rsidRDefault="00941A5B" w:rsidP="00941A5B">
            <w:pPr>
              <w:jc w:val="right"/>
              <w:rPr>
                <w:rFonts w:asciiTheme="majorBidi" w:hAnsiTheme="majorBidi" w:cstheme="majorBidi" w:hint="cs"/>
                <w:sz w:val="24"/>
                <w:szCs w:val="24"/>
                <w:rtl/>
                <w:lang w:bidi="ar-EG"/>
              </w:rPr>
            </w:pPr>
            <w:r>
              <w:rPr>
                <w:rFonts w:asciiTheme="majorBidi" w:hAnsiTheme="majorBidi" w:cstheme="majorBidi" w:hint="cs"/>
                <w:sz w:val="24"/>
                <w:szCs w:val="24"/>
                <w:rtl/>
                <w:lang w:bidi="ar-EG"/>
              </w:rPr>
              <w:t>رضا العميل</w:t>
            </w:r>
          </w:p>
        </w:tc>
        <w:tc>
          <w:tcPr>
            <w:tcW w:w="3117" w:type="dxa"/>
          </w:tcPr>
          <w:p w:rsidR="00941A5B" w:rsidRDefault="00985BA7" w:rsidP="00BA68FF">
            <w:pPr>
              <w:rPr>
                <w:rFonts w:asciiTheme="majorBidi" w:hAnsiTheme="majorBidi" w:cstheme="majorBidi"/>
                <w:sz w:val="24"/>
                <w:szCs w:val="24"/>
                <w:lang w:bidi="ar-EG"/>
              </w:rPr>
            </w:pPr>
            <w:r>
              <w:rPr>
                <w:rFonts w:asciiTheme="majorBidi" w:hAnsiTheme="majorBidi" w:cstheme="majorBidi"/>
                <w:sz w:val="24"/>
                <w:szCs w:val="24"/>
                <w:lang w:bidi="ar-EG"/>
              </w:rPr>
              <w:t>0.645</w:t>
            </w:r>
          </w:p>
        </w:tc>
        <w:tc>
          <w:tcPr>
            <w:tcW w:w="3117" w:type="dxa"/>
          </w:tcPr>
          <w:p w:rsidR="00941A5B" w:rsidRDefault="00985BA7" w:rsidP="00BA68FF">
            <w:pPr>
              <w:rPr>
                <w:rFonts w:asciiTheme="majorBidi" w:hAnsiTheme="majorBidi" w:cstheme="majorBidi"/>
                <w:sz w:val="24"/>
                <w:szCs w:val="24"/>
                <w:lang w:bidi="ar-EG"/>
              </w:rPr>
            </w:pPr>
            <w:r>
              <w:rPr>
                <w:rFonts w:asciiTheme="majorBidi" w:hAnsiTheme="majorBidi" w:cstheme="majorBidi"/>
                <w:sz w:val="24"/>
                <w:szCs w:val="24"/>
                <w:lang w:bidi="ar-EG"/>
              </w:rPr>
              <w:t>0.154</w:t>
            </w:r>
          </w:p>
        </w:tc>
      </w:tr>
      <w:tr w:rsidR="00941A5B" w:rsidTr="00941A5B">
        <w:tc>
          <w:tcPr>
            <w:tcW w:w="3116" w:type="dxa"/>
          </w:tcPr>
          <w:p w:rsidR="00941A5B" w:rsidRDefault="00941A5B" w:rsidP="00941A5B">
            <w:pPr>
              <w:jc w:val="right"/>
              <w:rPr>
                <w:rFonts w:asciiTheme="majorBidi" w:hAnsiTheme="majorBidi" w:cstheme="majorBidi"/>
                <w:sz w:val="24"/>
                <w:szCs w:val="24"/>
                <w:lang w:bidi="ar-EG"/>
              </w:rPr>
            </w:pPr>
            <w:r>
              <w:rPr>
                <w:rFonts w:asciiTheme="majorBidi" w:hAnsiTheme="majorBidi" w:cstheme="majorBidi" w:hint="cs"/>
                <w:sz w:val="24"/>
                <w:szCs w:val="24"/>
                <w:rtl/>
                <w:lang w:bidi="ar-EG"/>
              </w:rPr>
              <w:t>جودة الخدمات المصرفية</w:t>
            </w:r>
          </w:p>
        </w:tc>
        <w:tc>
          <w:tcPr>
            <w:tcW w:w="3117" w:type="dxa"/>
          </w:tcPr>
          <w:p w:rsidR="00941A5B" w:rsidRDefault="00803AE2" w:rsidP="00BA68FF">
            <w:pPr>
              <w:rPr>
                <w:rFonts w:asciiTheme="majorBidi" w:hAnsiTheme="majorBidi" w:cstheme="majorBidi"/>
                <w:sz w:val="24"/>
                <w:szCs w:val="24"/>
                <w:lang w:bidi="ar-EG"/>
              </w:rPr>
            </w:pPr>
            <w:r>
              <w:rPr>
                <w:rFonts w:asciiTheme="majorBidi" w:hAnsiTheme="majorBidi" w:cstheme="majorBidi"/>
                <w:sz w:val="24"/>
                <w:szCs w:val="24"/>
                <w:lang w:bidi="ar-EG"/>
              </w:rPr>
              <w:t>0.854</w:t>
            </w:r>
          </w:p>
        </w:tc>
        <w:tc>
          <w:tcPr>
            <w:tcW w:w="3117" w:type="dxa"/>
          </w:tcPr>
          <w:p w:rsidR="00941A5B" w:rsidRDefault="00803AE2" w:rsidP="00BA68FF">
            <w:pPr>
              <w:rPr>
                <w:rFonts w:asciiTheme="majorBidi" w:hAnsiTheme="majorBidi" w:cstheme="majorBidi"/>
                <w:sz w:val="24"/>
                <w:szCs w:val="24"/>
                <w:lang w:bidi="ar-EG"/>
              </w:rPr>
            </w:pPr>
            <w:r>
              <w:rPr>
                <w:rFonts w:asciiTheme="majorBidi" w:hAnsiTheme="majorBidi" w:cstheme="majorBidi"/>
                <w:sz w:val="24"/>
                <w:szCs w:val="24"/>
                <w:lang w:bidi="ar-EG"/>
              </w:rPr>
              <w:t>0.203</w:t>
            </w:r>
          </w:p>
        </w:tc>
      </w:tr>
      <w:tr w:rsidR="00941A5B" w:rsidTr="00941A5B">
        <w:tc>
          <w:tcPr>
            <w:tcW w:w="3116" w:type="dxa"/>
          </w:tcPr>
          <w:p w:rsidR="00941A5B" w:rsidRDefault="00941A5B" w:rsidP="00941A5B">
            <w:pPr>
              <w:jc w:val="right"/>
              <w:rPr>
                <w:rFonts w:asciiTheme="majorBidi" w:hAnsiTheme="majorBidi" w:cstheme="majorBidi"/>
                <w:sz w:val="24"/>
                <w:szCs w:val="24"/>
                <w:lang w:bidi="ar-EG"/>
              </w:rPr>
            </w:pPr>
            <w:r>
              <w:rPr>
                <w:rFonts w:asciiTheme="majorBidi" w:hAnsiTheme="majorBidi" w:cstheme="majorBidi" w:hint="cs"/>
                <w:sz w:val="24"/>
                <w:szCs w:val="24"/>
                <w:rtl/>
                <w:lang w:bidi="ar-EG"/>
              </w:rPr>
              <w:t>الموثوقية</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0.484</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0.190</w:t>
            </w:r>
          </w:p>
        </w:tc>
      </w:tr>
      <w:tr w:rsidR="00941A5B" w:rsidTr="00941A5B">
        <w:tc>
          <w:tcPr>
            <w:tcW w:w="3116" w:type="dxa"/>
          </w:tcPr>
          <w:p w:rsidR="00941A5B" w:rsidRDefault="00941A5B" w:rsidP="00941A5B">
            <w:pPr>
              <w:jc w:val="right"/>
              <w:rPr>
                <w:rFonts w:asciiTheme="majorBidi" w:hAnsiTheme="majorBidi" w:cstheme="majorBidi"/>
                <w:sz w:val="24"/>
                <w:szCs w:val="24"/>
                <w:lang w:bidi="ar-EG"/>
              </w:rPr>
            </w:pPr>
            <w:r>
              <w:rPr>
                <w:rFonts w:asciiTheme="majorBidi" w:hAnsiTheme="majorBidi" w:cstheme="majorBidi" w:hint="cs"/>
                <w:sz w:val="24"/>
                <w:szCs w:val="24"/>
                <w:rtl/>
                <w:lang w:bidi="ar-EG"/>
              </w:rPr>
              <w:t>سهولة الاستعمال</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0.595</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0.268</w:t>
            </w:r>
          </w:p>
        </w:tc>
      </w:tr>
      <w:tr w:rsidR="00941A5B" w:rsidTr="00941A5B">
        <w:tc>
          <w:tcPr>
            <w:tcW w:w="3116" w:type="dxa"/>
          </w:tcPr>
          <w:p w:rsidR="00941A5B" w:rsidRDefault="00941A5B" w:rsidP="00941A5B">
            <w:pPr>
              <w:jc w:val="right"/>
              <w:rPr>
                <w:rFonts w:asciiTheme="majorBidi" w:hAnsiTheme="majorBidi" w:cstheme="majorBidi"/>
                <w:sz w:val="24"/>
                <w:szCs w:val="24"/>
                <w:lang w:bidi="ar-EG"/>
              </w:rPr>
            </w:pPr>
            <w:r>
              <w:rPr>
                <w:rFonts w:asciiTheme="majorBidi" w:hAnsiTheme="majorBidi" w:cstheme="majorBidi" w:hint="cs"/>
                <w:sz w:val="24"/>
                <w:szCs w:val="24"/>
                <w:rtl/>
                <w:lang w:bidi="ar-EG"/>
              </w:rPr>
              <w:t>تصميم الموقع</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0.546</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0.194</w:t>
            </w:r>
          </w:p>
        </w:tc>
      </w:tr>
      <w:tr w:rsidR="00941A5B" w:rsidTr="00941A5B">
        <w:tc>
          <w:tcPr>
            <w:tcW w:w="3116" w:type="dxa"/>
          </w:tcPr>
          <w:p w:rsidR="00941A5B" w:rsidRDefault="00941A5B" w:rsidP="00941A5B">
            <w:pPr>
              <w:jc w:val="right"/>
              <w:rPr>
                <w:rFonts w:asciiTheme="majorBidi" w:hAnsiTheme="majorBidi" w:cstheme="majorBidi"/>
                <w:sz w:val="24"/>
                <w:szCs w:val="24"/>
                <w:lang w:bidi="ar-EG"/>
              </w:rPr>
            </w:pPr>
            <w:r>
              <w:rPr>
                <w:rFonts w:asciiTheme="majorBidi" w:hAnsiTheme="majorBidi" w:cstheme="majorBidi" w:hint="cs"/>
                <w:sz w:val="24"/>
                <w:szCs w:val="24"/>
                <w:rtl/>
                <w:lang w:bidi="ar-EG"/>
              </w:rPr>
              <w:t>الكفاءة</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0.309</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0.183</w:t>
            </w:r>
          </w:p>
        </w:tc>
      </w:tr>
      <w:tr w:rsidR="00941A5B" w:rsidTr="00941A5B">
        <w:tc>
          <w:tcPr>
            <w:tcW w:w="3116" w:type="dxa"/>
          </w:tcPr>
          <w:p w:rsidR="00941A5B" w:rsidRDefault="00941A5B" w:rsidP="00941A5B">
            <w:pPr>
              <w:jc w:val="right"/>
              <w:rPr>
                <w:rFonts w:asciiTheme="majorBidi" w:hAnsiTheme="majorBidi" w:cstheme="majorBidi"/>
                <w:sz w:val="24"/>
                <w:szCs w:val="24"/>
                <w:lang w:bidi="ar-EG"/>
              </w:rPr>
            </w:pPr>
            <w:r>
              <w:rPr>
                <w:rFonts w:asciiTheme="majorBidi" w:hAnsiTheme="majorBidi" w:cstheme="majorBidi" w:hint="cs"/>
                <w:sz w:val="24"/>
                <w:szCs w:val="24"/>
                <w:rtl/>
                <w:lang w:bidi="ar-EG"/>
              </w:rPr>
              <w:t xml:space="preserve">الخصوصية </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0.439</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0.163</w:t>
            </w:r>
          </w:p>
        </w:tc>
      </w:tr>
      <w:tr w:rsidR="00941A5B" w:rsidTr="00941A5B">
        <w:tc>
          <w:tcPr>
            <w:tcW w:w="3116" w:type="dxa"/>
          </w:tcPr>
          <w:p w:rsidR="00941A5B" w:rsidRDefault="00941A5B" w:rsidP="00941A5B">
            <w:pPr>
              <w:jc w:val="right"/>
              <w:rPr>
                <w:rFonts w:asciiTheme="majorBidi" w:hAnsiTheme="majorBidi" w:cstheme="majorBidi"/>
                <w:sz w:val="24"/>
                <w:szCs w:val="24"/>
                <w:lang w:bidi="ar-EG"/>
              </w:rPr>
            </w:pPr>
            <w:r>
              <w:rPr>
                <w:rFonts w:asciiTheme="majorBidi" w:hAnsiTheme="majorBidi" w:cstheme="majorBidi" w:hint="cs"/>
                <w:sz w:val="24"/>
                <w:szCs w:val="24"/>
                <w:rtl/>
                <w:lang w:bidi="ar-EG"/>
              </w:rPr>
              <w:t>الاستجابة</w:t>
            </w:r>
          </w:p>
        </w:tc>
        <w:tc>
          <w:tcPr>
            <w:tcW w:w="3117" w:type="dxa"/>
          </w:tcPr>
          <w:p w:rsidR="00941A5B" w:rsidRDefault="00F65E75" w:rsidP="00BA68FF">
            <w:pPr>
              <w:rPr>
                <w:rFonts w:asciiTheme="majorBidi" w:hAnsiTheme="majorBidi" w:cstheme="majorBidi"/>
                <w:sz w:val="24"/>
                <w:szCs w:val="24"/>
                <w:lang w:bidi="ar-EG"/>
              </w:rPr>
            </w:pPr>
            <w:r>
              <w:rPr>
                <w:rFonts w:asciiTheme="majorBidi" w:hAnsiTheme="majorBidi" w:cstheme="majorBidi"/>
                <w:sz w:val="24"/>
                <w:szCs w:val="24"/>
                <w:lang w:bidi="ar-EG"/>
              </w:rPr>
              <w:t>0.641</w:t>
            </w:r>
          </w:p>
        </w:tc>
        <w:tc>
          <w:tcPr>
            <w:tcW w:w="3117" w:type="dxa"/>
          </w:tcPr>
          <w:p w:rsidR="00941A5B" w:rsidRDefault="00803AE2" w:rsidP="00BA68FF">
            <w:pPr>
              <w:rPr>
                <w:rFonts w:asciiTheme="majorBidi" w:hAnsiTheme="majorBidi" w:cstheme="majorBidi"/>
                <w:sz w:val="24"/>
                <w:szCs w:val="24"/>
                <w:lang w:bidi="ar-EG"/>
              </w:rPr>
            </w:pPr>
            <w:r>
              <w:rPr>
                <w:rFonts w:asciiTheme="majorBidi" w:hAnsiTheme="majorBidi" w:cstheme="majorBidi"/>
                <w:sz w:val="24"/>
                <w:szCs w:val="24"/>
                <w:lang w:bidi="ar-EG"/>
              </w:rPr>
              <w:t>0.308</w:t>
            </w:r>
          </w:p>
        </w:tc>
      </w:tr>
      <w:tr w:rsidR="00941A5B" w:rsidTr="00941A5B">
        <w:tc>
          <w:tcPr>
            <w:tcW w:w="3116" w:type="dxa"/>
          </w:tcPr>
          <w:p w:rsidR="00941A5B" w:rsidRDefault="00941A5B" w:rsidP="00941A5B">
            <w:pPr>
              <w:jc w:val="right"/>
              <w:rPr>
                <w:rFonts w:asciiTheme="majorBidi" w:hAnsiTheme="majorBidi" w:cstheme="majorBidi"/>
                <w:sz w:val="24"/>
                <w:szCs w:val="24"/>
                <w:lang w:bidi="ar-EG"/>
              </w:rPr>
            </w:pPr>
            <w:r>
              <w:rPr>
                <w:rFonts w:asciiTheme="majorBidi" w:hAnsiTheme="majorBidi" w:cstheme="majorBidi" w:hint="cs"/>
                <w:sz w:val="24"/>
                <w:szCs w:val="24"/>
                <w:rtl/>
                <w:lang w:bidi="ar-EG"/>
              </w:rPr>
              <w:t>مخاطر السمعة</w:t>
            </w:r>
          </w:p>
        </w:tc>
        <w:tc>
          <w:tcPr>
            <w:tcW w:w="3117" w:type="dxa"/>
          </w:tcPr>
          <w:p w:rsidR="00941A5B" w:rsidRDefault="00803AE2" w:rsidP="00BA68FF">
            <w:pPr>
              <w:rPr>
                <w:rFonts w:asciiTheme="majorBidi" w:hAnsiTheme="majorBidi" w:cstheme="majorBidi"/>
                <w:sz w:val="24"/>
                <w:szCs w:val="24"/>
                <w:lang w:bidi="ar-EG"/>
              </w:rPr>
            </w:pPr>
            <w:r>
              <w:rPr>
                <w:rFonts w:asciiTheme="majorBidi" w:hAnsiTheme="majorBidi" w:cstheme="majorBidi"/>
                <w:sz w:val="24"/>
                <w:szCs w:val="24"/>
                <w:lang w:bidi="ar-EG"/>
              </w:rPr>
              <w:t>0.636</w:t>
            </w:r>
          </w:p>
        </w:tc>
        <w:tc>
          <w:tcPr>
            <w:tcW w:w="3117" w:type="dxa"/>
          </w:tcPr>
          <w:p w:rsidR="00941A5B" w:rsidRDefault="00803AE2" w:rsidP="00BA68FF">
            <w:pPr>
              <w:rPr>
                <w:rFonts w:asciiTheme="majorBidi" w:hAnsiTheme="majorBidi" w:cstheme="majorBidi"/>
                <w:sz w:val="24"/>
                <w:szCs w:val="24"/>
                <w:lang w:bidi="ar-EG"/>
              </w:rPr>
            </w:pPr>
            <w:r>
              <w:rPr>
                <w:rFonts w:asciiTheme="majorBidi" w:hAnsiTheme="majorBidi" w:cstheme="majorBidi"/>
                <w:sz w:val="24"/>
                <w:szCs w:val="24"/>
                <w:lang w:bidi="ar-EG"/>
              </w:rPr>
              <w:t>0.149</w:t>
            </w:r>
          </w:p>
        </w:tc>
      </w:tr>
    </w:tbl>
    <w:p w:rsidR="00681579" w:rsidRDefault="00681579" w:rsidP="00BA68FF">
      <w:pPr>
        <w:rPr>
          <w:rFonts w:asciiTheme="majorBidi" w:hAnsiTheme="majorBidi" w:cstheme="majorBidi"/>
          <w:sz w:val="24"/>
          <w:szCs w:val="24"/>
          <w:rtl/>
          <w:lang w:bidi="ar-EG"/>
        </w:rPr>
      </w:pPr>
    </w:p>
    <w:p w:rsidR="00BA68FF" w:rsidRDefault="00BA68FF" w:rsidP="00681579">
      <w:pPr>
        <w:jc w:val="center"/>
        <w:rPr>
          <w:rFonts w:asciiTheme="majorBidi" w:hAnsiTheme="majorBidi" w:cstheme="majorBidi"/>
          <w:sz w:val="24"/>
          <w:szCs w:val="24"/>
          <w:rtl/>
          <w:lang w:bidi="ar-EG"/>
        </w:rPr>
      </w:pPr>
    </w:p>
    <w:p w:rsidR="00681579" w:rsidRDefault="00681579" w:rsidP="00F71194">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معامل كرونباخ ل رضا العميل 0.645 و هذا يدل على صالحية الاسئلة داخل الاستمارة في هذا المحور (من س1 حتى س10)</w:t>
      </w:r>
      <w:r w:rsidR="00F71194">
        <w:rPr>
          <w:rFonts w:asciiTheme="majorBidi" w:hAnsiTheme="majorBidi" w:cstheme="majorBidi" w:hint="cs"/>
          <w:sz w:val="24"/>
          <w:szCs w:val="24"/>
          <w:rtl/>
          <w:lang w:bidi="ar-EG"/>
        </w:rPr>
        <w:t xml:space="preserve"> و نرى بذلك ان الاسئلة مترابطة</w:t>
      </w:r>
    </w:p>
    <w:p w:rsidR="00F71194" w:rsidRDefault="00F71194" w:rsidP="00F71194">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كرونباخ ل </w:t>
      </w:r>
      <w:r>
        <w:rPr>
          <w:rFonts w:asciiTheme="majorBidi" w:hAnsiTheme="majorBidi" w:cstheme="majorBidi" w:hint="cs"/>
          <w:sz w:val="24"/>
          <w:szCs w:val="24"/>
          <w:rtl/>
          <w:lang w:bidi="ar-EG"/>
        </w:rPr>
        <w:t>جودة الخدمات المصرفية</w:t>
      </w:r>
      <w:r>
        <w:rPr>
          <w:rFonts w:asciiTheme="majorBidi" w:hAnsiTheme="majorBidi" w:cstheme="majorBidi" w:hint="cs"/>
          <w:sz w:val="24"/>
          <w:szCs w:val="24"/>
          <w:rtl/>
          <w:lang w:bidi="ar-EG"/>
        </w:rPr>
        <w:t xml:space="preserve"> 0.</w:t>
      </w:r>
      <w:r>
        <w:rPr>
          <w:rFonts w:asciiTheme="majorBidi" w:hAnsiTheme="majorBidi" w:cstheme="majorBidi" w:hint="cs"/>
          <w:sz w:val="24"/>
          <w:szCs w:val="24"/>
          <w:rtl/>
          <w:lang w:bidi="ar-EG"/>
        </w:rPr>
        <w:t>854</w:t>
      </w:r>
      <w:r>
        <w:rPr>
          <w:rFonts w:asciiTheme="majorBidi" w:hAnsiTheme="majorBidi" w:cstheme="majorBidi" w:hint="cs"/>
          <w:sz w:val="24"/>
          <w:szCs w:val="24"/>
          <w:rtl/>
          <w:lang w:bidi="ar-EG"/>
        </w:rPr>
        <w:t xml:space="preserve"> و هذا يدل على صالحية الاسئلة داخل الاستمارة في هذا المحور (من س1</w:t>
      </w:r>
      <w:r>
        <w:rPr>
          <w:rFonts w:asciiTheme="majorBidi" w:hAnsiTheme="majorBidi" w:cstheme="majorBidi" w:hint="cs"/>
          <w:sz w:val="24"/>
          <w:szCs w:val="24"/>
          <w:rtl/>
          <w:lang w:bidi="ar-EG"/>
        </w:rPr>
        <w:t>1</w:t>
      </w:r>
      <w:r>
        <w:rPr>
          <w:rFonts w:asciiTheme="majorBidi" w:hAnsiTheme="majorBidi" w:cstheme="majorBidi" w:hint="cs"/>
          <w:sz w:val="24"/>
          <w:szCs w:val="24"/>
          <w:rtl/>
          <w:lang w:bidi="ar-EG"/>
        </w:rPr>
        <w:t xml:space="preserve"> حتى س</w:t>
      </w:r>
      <w:r>
        <w:rPr>
          <w:rFonts w:asciiTheme="majorBidi" w:hAnsiTheme="majorBidi" w:cstheme="majorBidi" w:hint="cs"/>
          <w:sz w:val="24"/>
          <w:szCs w:val="24"/>
          <w:rtl/>
          <w:lang w:bidi="ar-EG"/>
        </w:rPr>
        <w:t>33</w:t>
      </w:r>
      <w:r>
        <w:rPr>
          <w:rFonts w:asciiTheme="majorBidi" w:hAnsiTheme="majorBidi" w:cstheme="majorBidi" w:hint="cs"/>
          <w:sz w:val="24"/>
          <w:szCs w:val="24"/>
          <w:rtl/>
          <w:lang w:bidi="ar-EG"/>
        </w:rPr>
        <w:t>) و نرى بذلك ان الاسئلة مترابطة</w:t>
      </w:r>
    </w:p>
    <w:p w:rsidR="00F71194" w:rsidRDefault="00F71194" w:rsidP="00F71194">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كرونباخ ل </w:t>
      </w:r>
      <w:r>
        <w:rPr>
          <w:rFonts w:asciiTheme="majorBidi" w:hAnsiTheme="majorBidi" w:cstheme="majorBidi" w:hint="cs"/>
          <w:sz w:val="24"/>
          <w:szCs w:val="24"/>
          <w:rtl/>
          <w:lang w:bidi="ar-EG"/>
        </w:rPr>
        <w:t>الموثوقية</w:t>
      </w:r>
      <w:r>
        <w:rPr>
          <w:rFonts w:asciiTheme="majorBidi" w:hAnsiTheme="majorBidi" w:cstheme="majorBidi" w:hint="cs"/>
          <w:sz w:val="24"/>
          <w:szCs w:val="24"/>
          <w:rtl/>
          <w:lang w:bidi="ar-EG"/>
        </w:rPr>
        <w:t xml:space="preserve"> 0.</w:t>
      </w:r>
      <w:r>
        <w:rPr>
          <w:rFonts w:asciiTheme="majorBidi" w:hAnsiTheme="majorBidi" w:cstheme="majorBidi" w:hint="cs"/>
          <w:sz w:val="24"/>
          <w:szCs w:val="24"/>
          <w:rtl/>
          <w:lang w:bidi="ar-EG"/>
        </w:rPr>
        <w:t>484</w:t>
      </w:r>
      <w:r>
        <w:rPr>
          <w:rFonts w:asciiTheme="majorBidi" w:hAnsiTheme="majorBidi" w:cstheme="majorBidi" w:hint="cs"/>
          <w:sz w:val="24"/>
          <w:szCs w:val="24"/>
          <w:rtl/>
          <w:lang w:bidi="ar-EG"/>
        </w:rPr>
        <w:t xml:space="preserve"> و هذا يدل على</w:t>
      </w:r>
      <w:r>
        <w:rPr>
          <w:rFonts w:asciiTheme="majorBidi" w:hAnsiTheme="majorBidi" w:cstheme="majorBidi" w:hint="cs"/>
          <w:sz w:val="24"/>
          <w:szCs w:val="24"/>
          <w:rtl/>
          <w:lang w:bidi="ar-EG"/>
        </w:rPr>
        <w:t xml:space="preserve"> عدم</w:t>
      </w:r>
      <w:r>
        <w:rPr>
          <w:rFonts w:asciiTheme="majorBidi" w:hAnsiTheme="majorBidi" w:cstheme="majorBidi" w:hint="cs"/>
          <w:sz w:val="24"/>
          <w:szCs w:val="24"/>
          <w:rtl/>
          <w:lang w:bidi="ar-EG"/>
        </w:rPr>
        <w:t xml:space="preserve"> صالحية الاسئلة داخل الاستمارة في هذا المحور (من س11 حتى س</w:t>
      </w:r>
      <w:r>
        <w:rPr>
          <w:rFonts w:asciiTheme="majorBidi" w:hAnsiTheme="majorBidi" w:cstheme="majorBidi" w:hint="cs"/>
          <w:sz w:val="24"/>
          <w:szCs w:val="24"/>
          <w:rtl/>
          <w:lang w:bidi="ar-EG"/>
        </w:rPr>
        <w:t>14</w:t>
      </w:r>
      <w:r>
        <w:rPr>
          <w:rFonts w:asciiTheme="majorBidi" w:hAnsiTheme="majorBidi" w:cstheme="majorBidi" w:hint="cs"/>
          <w:sz w:val="24"/>
          <w:szCs w:val="24"/>
          <w:rtl/>
          <w:lang w:bidi="ar-EG"/>
        </w:rPr>
        <w:t>) و نرى بذلك ان الاسئلة</w:t>
      </w:r>
      <w:r>
        <w:rPr>
          <w:rFonts w:asciiTheme="majorBidi" w:hAnsiTheme="majorBidi" w:cstheme="majorBidi" w:hint="cs"/>
          <w:sz w:val="24"/>
          <w:szCs w:val="24"/>
          <w:rtl/>
          <w:lang w:bidi="ar-EG"/>
        </w:rPr>
        <w:t xml:space="preserve"> غير</w:t>
      </w:r>
      <w:r>
        <w:rPr>
          <w:rFonts w:asciiTheme="majorBidi" w:hAnsiTheme="majorBidi" w:cstheme="majorBidi" w:hint="cs"/>
          <w:sz w:val="24"/>
          <w:szCs w:val="24"/>
          <w:rtl/>
          <w:lang w:bidi="ar-EG"/>
        </w:rPr>
        <w:t xml:space="preserve"> مترابطة</w:t>
      </w:r>
    </w:p>
    <w:p w:rsidR="00F71194" w:rsidRDefault="00F71194" w:rsidP="00F71194">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كرونباخ ل </w:t>
      </w:r>
      <w:r>
        <w:rPr>
          <w:rFonts w:asciiTheme="majorBidi" w:hAnsiTheme="majorBidi" w:cstheme="majorBidi" w:hint="cs"/>
          <w:sz w:val="24"/>
          <w:szCs w:val="24"/>
          <w:rtl/>
          <w:lang w:bidi="ar-EG"/>
        </w:rPr>
        <w:t>سهولة الاستعمال</w:t>
      </w:r>
      <w:r>
        <w:rPr>
          <w:rFonts w:asciiTheme="majorBidi" w:hAnsiTheme="majorBidi" w:cstheme="majorBidi" w:hint="cs"/>
          <w:sz w:val="24"/>
          <w:szCs w:val="24"/>
          <w:rtl/>
          <w:lang w:bidi="ar-EG"/>
        </w:rPr>
        <w:t xml:space="preserve"> 0.</w:t>
      </w:r>
      <w:r>
        <w:rPr>
          <w:rFonts w:asciiTheme="majorBidi" w:hAnsiTheme="majorBidi" w:cstheme="majorBidi" w:hint="cs"/>
          <w:sz w:val="24"/>
          <w:szCs w:val="24"/>
          <w:rtl/>
          <w:lang w:bidi="ar-EG"/>
        </w:rPr>
        <w:t>595</w:t>
      </w:r>
      <w:r>
        <w:rPr>
          <w:rFonts w:asciiTheme="majorBidi" w:hAnsiTheme="majorBidi" w:cstheme="majorBidi" w:hint="cs"/>
          <w:sz w:val="24"/>
          <w:szCs w:val="24"/>
          <w:rtl/>
          <w:lang w:bidi="ar-EG"/>
        </w:rPr>
        <w:t xml:space="preserve"> و هذا يدل على صالحية الاسئلة داخل الاستمارة في هذا المحور (من س</w:t>
      </w:r>
      <w:r>
        <w:rPr>
          <w:rFonts w:asciiTheme="majorBidi" w:hAnsiTheme="majorBidi" w:cstheme="majorBidi" w:hint="cs"/>
          <w:sz w:val="24"/>
          <w:szCs w:val="24"/>
          <w:rtl/>
          <w:lang w:bidi="ar-EG"/>
        </w:rPr>
        <w:t>15</w:t>
      </w:r>
      <w:r>
        <w:rPr>
          <w:rFonts w:asciiTheme="majorBidi" w:hAnsiTheme="majorBidi" w:cstheme="majorBidi" w:hint="cs"/>
          <w:sz w:val="24"/>
          <w:szCs w:val="24"/>
          <w:rtl/>
          <w:lang w:bidi="ar-EG"/>
        </w:rPr>
        <w:t xml:space="preserve"> حتى س1</w:t>
      </w:r>
      <w:r>
        <w:rPr>
          <w:rFonts w:asciiTheme="majorBidi" w:hAnsiTheme="majorBidi" w:cstheme="majorBidi" w:hint="cs"/>
          <w:sz w:val="24"/>
          <w:szCs w:val="24"/>
          <w:rtl/>
          <w:lang w:bidi="ar-EG"/>
        </w:rPr>
        <w:t>8</w:t>
      </w:r>
      <w:r>
        <w:rPr>
          <w:rFonts w:asciiTheme="majorBidi" w:hAnsiTheme="majorBidi" w:cstheme="majorBidi" w:hint="cs"/>
          <w:sz w:val="24"/>
          <w:szCs w:val="24"/>
          <w:rtl/>
          <w:lang w:bidi="ar-EG"/>
        </w:rPr>
        <w:t>) و نرى بذلك ان الاسئلة مترابطة</w:t>
      </w:r>
    </w:p>
    <w:p w:rsidR="00F71194" w:rsidRDefault="00F71194" w:rsidP="00F71194">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كرونباخ ل </w:t>
      </w:r>
      <w:r>
        <w:rPr>
          <w:rFonts w:asciiTheme="majorBidi" w:hAnsiTheme="majorBidi" w:cstheme="majorBidi" w:hint="cs"/>
          <w:sz w:val="24"/>
          <w:szCs w:val="24"/>
          <w:rtl/>
          <w:lang w:bidi="ar-EG"/>
        </w:rPr>
        <w:t>الكفاءة</w:t>
      </w:r>
      <w:r>
        <w:rPr>
          <w:rFonts w:asciiTheme="majorBidi" w:hAnsiTheme="majorBidi" w:cstheme="majorBidi" w:hint="cs"/>
          <w:sz w:val="24"/>
          <w:szCs w:val="24"/>
          <w:rtl/>
          <w:lang w:bidi="ar-EG"/>
        </w:rPr>
        <w:t xml:space="preserve"> 0.</w:t>
      </w:r>
      <w:r>
        <w:rPr>
          <w:rFonts w:asciiTheme="majorBidi" w:hAnsiTheme="majorBidi" w:cstheme="majorBidi" w:hint="cs"/>
          <w:sz w:val="24"/>
          <w:szCs w:val="24"/>
          <w:rtl/>
          <w:lang w:bidi="ar-EG"/>
        </w:rPr>
        <w:t>309</w:t>
      </w:r>
      <w:r>
        <w:rPr>
          <w:rFonts w:asciiTheme="majorBidi" w:hAnsiTheme="majorBidi" w:cstheme="majorBidi" w:hint="cs"/>
          <w:sz w:val="24"/>
          <w:szCs w:val="24"/>
          <w:rtl/>
          <w:lang w:bidi="ar-EG"/>
        </w:rPr>
        <w:t xml:space="preserve"> و هذا يدل على</w:t>
      </w:r>
      <w:r>
        <w:rPr>
          <w:rFonts w:asciiTheme="majorBidi" w:hAnsiTheme="majorBidi" w:cstheme="majorBidi" w:hint="cs"/>
          <w:sz w:val="24"/>
          <w:szCs w:val="24"/>
          <w:rtl/>
          <w:lang w:bidi="ar-EG"/>
        </w:rPr>
        <w:t xml:space="preserve"> عدم</w:t>
      </w:r>
      <w:r>
        <w:rPr>
          <w:rFonts w:asciiTheme="majorBidi" w:hAnsiTheme="majorBidi" w:cstheme="majorBidi" w:hint="cs"/>
          <w:sz w:val="24"/>
          <w:szCs w:val="24"/>
          <w:rtl/>
          <w:lang w:bidi="ar-EG"/>
        </w:rPr>
        <w:t xml:space="preserve"> صالحية الاسئلة داخل الاستمارة في هذا المحور (من س</w:t>
      </w:r>
      <w:r>
        <w:rPr>
          <w:rFonts w:asciiTheme="majorBidi" w:hAnsiTheme="majorBidi" w:cstheme="majorBidi" w:hint="cs"/>
          <w:sz w:val="24"/>
          <w:szCs w:val="24"/>
          <w:rtl/>
          <w:lang w:bidi="ar-EG"/>
        </w:rPr>
        <w:t>19</w:t>
      </w:r>
      <w:r>
        <w:rPr>
          <w:rFonts w:asciiTheme="majorBidi" w:hAnsiTheme="majorBidi" w:cstheme="majorBidi" w:hint="cs"/>
          <w:sz w:val="24"/>
          <w:szCs w:val="24"/>
          <w:rtl/>
          <w:lang w:bidi="ar-EG"/>
        </w:rPr>
        <w:t xml:space="preserve"> حتى س</w:t>
      </w:r>
      <w:r>
        <w:rPr>
          <w:rFonts w:asciiTheme="majorBidi" w:hAnsiTheme="majorBidi" w:cstheme="majorBidi" w:hint="cs"/>
          <w:sz w:val="24"/>
          <w:szCs w:val="24"/>
          <w:rtl/>
          <w:lang w:bidi="ar-EG"/>
        </w:rPr>
        <w:t>20</w:t>
      </w:r>
      <w:r>
        <w:rPr>
          <w:rFonts w:asciiTheme="majorBidi" w:hAnsiTheme="majorBidi" w:cstheme="majorBidi" w:hint="cs"/>
          <w:sz w:val="24"/>
          <w:szCs w:val="24"/>
          <w:rtl/>
          <w:lang w:bidi="ar-EG"/>
        </w:rPr>
        <w:t>) و نرى بذلك ان الاسئلة</w:t>
      </w:r>
      <w:r>
        <w:rPr>
          <w:rFonts w:asciiTheme="majorBidi" w:hAnsiTheme="majorBidi" w:cstheme="majorBidi" w:hint="cs"/>
          <w:sz w:val="24"/>
          <w:szCs w:val="24"/>
          <w:rtl/>
          <w:lang w:bidi="ar-EG"/>
        </w:rPr>
        <w:t xml:space="preserve"> غير</w:t>
      </w:r>
      <w:r>
        <w:rPr>
          <w:rFonts w:asciiTheme="majorBidi" w:hAnsiTheme="majorBidi" w:cstheme="majorBidi" w:hint="cs"/>
          <w:sz w:val="24"/>
          <w:szCs w:val="24"/>
          <w:rtl/>
          <w:lang w:bidi="ar-EG"/>
        </w:rPr>
        <w:t xml:space="preserve"> مترابطة</w:t>
      </w:r>
    </w:p>
    <w:p w:rsidR="00F71194" w:rsidRDefault="00F71194" w:rsidP="00F71194">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كرونباخ ل </w:t>
      </w:r>
      <w:r>
        <w:rPr>
          <w:rFonts w:asciiTheme="majorBidi" w:hAnsiTheme="majorBidi" w:cstheme="majorBidi" w:hint="cs"/>
          <w:sz w:val="24"/>
          <w:szCs w:val="24"/>
          <w:rtl/>
          <w:lang w:bidi="ar-EG"/>
        </w:rPr>
        <w:t>تصميم الموقع</w:t>
      </w:r>
      <w:r>
        <w:rPr>
          <w:rFonts w:asciiTheme="majorBidi" w:hAnsiTheme="majorBidi" w:cstheme="majorBidi" w:hint="cs"/>
          <w:sz w:val="24"/>
          <w:szCs w:val="24"/>
          <w:rtl/>
          <w:lang w:bidi="ar-EG"/>
        </w:rPr>
        <w:t xml:space="preserve"> 0.</w:t>
      </w:r>
      <w:r>
        <w:rPr>
          <w:rFonts w:asciiTheme="majorBidi" w:hAnsiTheme="majorBidi" w:cstheme="majorBidi" w:hint="cs"/>
          <w:sz w:val="24"/>
          <w:szCs w:val="24"/>
          <w:rtl/>
          <w:lang w:bidi="ar-EG"/>
        </w:rPr>
        <w:t>546</w:t>
      </w:r>
      <w:r>
        <w:rPr>
          <w:rFonts w:asciiTheme="majorBidi" w:hAnsiTheme="majorBidi" w:cstheme="majorBidi" w:hint="cs"/>
          <w:sz w:val="24"/>
          <w:szCs w:val="24"/>
          <w:rtl/>
          <w:lang w:bidi="ar-EG"/>
        </w:rPr>
        <w:t xml:space="preserve"> و هذا يدل على صالحية الاسئلة داخل الاستمارة في هذا المحور (من س</w:t>
      </w:r>
      <w:r>
        <w:rPr>
          <w:rFonts w:asciiTheme="majorBidi" w:hAnsiTheme="majorBidi" w:cstheme="majorBidi" w:hint="cs"/>
          <w:sz w:val="24"/>
          <w:szCs w:val="24"/>
          <w:rtl/>
          <w:lang w:bidi="ar-EG"/>
        </w:rPr>
        <w:t>21</w:t>
      </w:r>
      <w:r>
        <w:rPr>
          <w:rFonts w:asciiTheme="majorBidi" w:hAnsiTheme="majorBidi" w:cstheme="majorBidi" w:hint="cs"/>
          <w:sz w:val="24"/>
          <w:szCs w:val="24"/>
          <w:rtl/>
          <w:lang w:bidi="ar-EG"/>
        </w:rPr>
        <w:t xml:space="preserve"> حتى س</w:t>
      </w:r>
      <w:r>
        <w:rPr>
          <w:rFonts w:asciiTheme="majorBidi" w:hAnsiTheme="majorBidi" w:cstheme="majorBidi" w:hint="cs"/>
          <w:sz w:val="24"/>
          <w:szCs w:val="24"/>
          <w:rtl/>
          <w:lang w:bidi="ar-EG"/>
        </w:rPr>
        <w:t>25</w:t>
      </w:r>
      <w:r>
        <w:rPr>
          <w:rFonts w:asciiTheme="majorBidi" w:hAnsiTheme="majorBidi" w:cstheme="majorBidi" w:hint="cs"/>
          <w:sz w:val="24"/>
          <w:szCs w:val="24"/>
          <w:rtl/>
          <w:lang w:bidi="ar-EG"/>
        </w:rPr>
        <w:t>) و نرى بذلك ان الاسئلة مترابطة</w:t>
      </w:r>
    </w:p>
    <w:p w:rsidR="00F71194" w:rsidRDefault="00F71194" w:rsidP="00DF7E2F">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كرونباخ ل </w:t>
      </w:r>
      <w:r w:rsidR="00DF7E2F">
        <w:rPr>
          <w:rFonts w:asciiTheme="majorBidi" w:hAnsiTheme="majorBidi" w:cstheme="majorBidi" w:hint="cs"/>
          <w:sz w:val="24"/>
          <w:szCs w:val="24"/>
          <w:rtl/>
          <w:lang w:bidi="ar-EG"/>
        </w:rPr>
        <w:t xml:space="preserve">الخصوصية </w:t>
      </w:r>
      <w:r>
        <w:rPr>
          <w:rFonts w:asciiTheme="majorBidi" w:hAnsiTheme="majorBidi" w:cstheme="majorBidi" w:hint="cs"/>
          <w:sz w:val="24"/>
          <w:szCs w:val="24"/>
          <w:rtl/>
          <w:lang w:bidi="ar-EG"/>
        </w:rPr>
        <w:t>0.</w:t>
      </w:r>
      <w:r w:rsidR="00DF7E2F">
        <w:rPr>
          <w:rFonts w:asciiTheme="majorBidi" w:hAnsiTheme="majorBidi" w:cstheme="majorBidi" w:hint="cs"/>
          <w:sz w:val="24"/>
          <w:szCs w:val="24"/>
          <w:rtl/>
          <w:lang w:bidi="ar-EG"/>
        </w:rPr>
        <w:t>439</w:t>
      </w:r>
      <w:r>
        <w:rPr>
          <w:rFonts w:asciiTheme="majorBidi" w:hAnsiTheme="majorBidi" w:cstheme="majorBidi" w:hint="cs"/>
          <w:sz w:val="24"/>
          <w:szCs w:val="24"/>
          <w:rtl/>
          <w:lang w:bidi="ar-EG"/>
        </w:rPr>
        <w:t xml:space="preserve"> و هذا يدل على</w:t>
      </w:r>
      <w:r w:rsidR="00DF7E2F">
        <w:rPr>
          <w:rFonts w:asciiTheme="majorBidi" w:hAnsiTheme="majorBidi" w:cstheme="majorBidi" w:hint="cs"/>
          <w:sz w:val="24"/>
          <w:szCs w:val="24"/>
          <w:rtl/>
          <w:lang w:bidi="ar-EG"/>
        </w:rPr>
        <w:t xml:space="preserve"> عدم</w:t>
      </w:r>
      <w:r>
        <w:rPr>
          <w:rFonts w:asciiTheme="majorBidi" w:hAnsiTheme="majorBidi" w:cstheme="majorBidi" w:hint="cs"/>
          <w:sz w:val="24"/>
          <w:szCs w:val="24"/>
          <w:rtl/>
          <w:lang w:bidi="ar-EG"/>
        </w:rPr>
        <w:t xml:space="preserve"> صالحية الاسئلة داخل الاستمارة في هذا المحور (من س</w:t>
      </w:r>
      <w:r w:rsidR="00DF7E2F">
        <w:rPr>
          <w:rFonts w:asciiTheme="majorBidi" w:hAnsiTheme="majorBidi" w:cstheme="majorBidi" w:hint="cs"/>
          <w:sz w:val="24"/>
          <w:szCs w:val="24"/>
          <w:rtl/>
          <w:lang w:bidi="ar-EG"/>
        </w:rPr>
        <w:t>26</w:t>
      </w:r>
      <w:r>
        <w:rPr>
          <w:rFonts w:asciiTheme="majorBidi" w:hAnsiTheme="majorBidi" w:cstheme="majorBidi" w:hint="cs"/>
          <w:sz w:val="24"/>
          <w:szCs w:val="24"/>
          <w:rtl/>
          <w:lang w:bidi="ar-EG"/>
        </w:rPr>
        <w:t xml:space="preserve"> حتى س</w:t>
      </w:r>
      <w:r w:rsidR="00DF7E2F">
        <w:rPr>
          <w:rFonts w:asciiTheme="majorBidi" w:hAnsiTheme="majorBidi" w:cstheme="majorBidi" w:hint="cs"/>
          <w:sz w:val="24"/>
          <w:szCs w:val="24"/>
          <w:rtl/>
          <w:lang w:bidi="ar-EG"/>
        </w:rPr>
        <w:t>29</w:t>
      </w:r>
      <w:r>
        <w:rPr>
          <w:rFonts w:asciiTheme="majorBidi" w:hAnsiTheme="majorBidi" w:cstheme="majorBidi" w:hint="cs"/>
          <w:sz w:val="24"/>
          <w:szCs w:val="24"/>
          <w:rtl/>
          <w:lang w:bidi="ar-EG"/>
        </w:rPr>
        <w:t>) و نرى بذلك ان الاسئلة</w:t>
      </w:r>
      <w:r w:rsidR="00DF7E2F">
        <w:rPr>
          <w:rFonts w:asciiTheme="majorBidi" w:hAnsiTheme="majorBidi" w:cstheme="majorBidi" w:hint="cs"/>
          <w:sz w:val="24"/>
          <w:szCs w:val="24"/>
          <w:rtl/>
          <w:lang w:bidi="ar-EG"/>
        </w:rPr>
        <w:t xml:space="preserve"> غير</w:t>
      </w:r>
      <w:r>
        <w:rPr>
          <w:rFonts w:asciiTheme="majorBidi" w:hAnsiTheme="majorBidi" w:cstheme="majorBidi" w:hint="cs"/>
          <w:sz w:val="24"/>
          <w:szCs w:val="24"/>
          <w:rtl/>
          <w:lang w:bidi="ar-EG"/>
        </w:rPr>
        <w:t xml:space="preserve"> مترابطة</w:t>
      </w:r>
    </w:p>
    <w:p w:rsidR="00DF7E2F" w:rsidRDefault="00DF7E2F" w:rsidP="00DF7E2F">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كرونباخ ل </w:t>
      </w:r>
      <w:r>
        <w:rPr>
          <w:rFonts w:asciiTheme="majorBidi" w:hAnsiTheme="majorBidi" w:cstheme="majorBidi" w:hint="cs"/>
          <w:sz w:val="24"/>
          <w:szCs w:val="24"/>
          <w:rtl/>
          <w:lang w:bidi="ar-EG"/>
        </w:rPr>
        <w:t>الاستجاية</w:t>
      </w:r>
      <w:r>
        <w:rPr>
          <w:rFonts w:asciiTheme="majorBidi" w:hAnsiTheme="majorBidi" w:cstheme="majorBidi" w:hint="cs"/>
          <w:sz w:val="24"/>
          <w:szCs w:val="24"/>
          <w:rtl/>
          <w:lang w:bidi="ar-EG"/>
        </w:rPr>
        <w:t xml:space="preserve"> 0.64</w:t>
      </w:r>
      <w:r>
        <w:rPr>
          <w:rFonts w:asciiTheme="majorBidi" w:hAnsiTheme="majorBidi" w:cstheme="majorBidi" w:hint="cs"/>
          <w:sz w:val="24"/>
          <w:szCs w:val="24"/>
          <w:rtl/>
          <w:lang w:bidi="ar-EG"/>
        </w:rPr>
        <w:t>1</w:t>
      </w:r>
      <w:r>
        <w:rPr>
          <w:rFonts w:asciiTheme="majorBidi" w:hAnsiTheme="majorBidi" w:cstheme="majorBidi" w:hint="cs"/>
          <w:sz w:val="24"/>
          <w:szCs w:val="24"/>
          <w:rtl/>
          <w:lang w:bidi="ar-EG"/>
        </w:rPr>
        <w:t xml:space="preserve"> و هذا يدل على صالحية الاسئلة داخل الاستمارة في هذا المحور (من س</w:t>
      </w:r>
      <w:r>
        <w:rPr>
          <w:rFonts w:asciiTheme="majorBidi" w:hAnsiTheme="majorBidi" w:cstheme="majorBidi" w:hint="cs"/>
          <w:sz w:val="24"/>
          <w:szCs w:val="24"/>
          <w:rtl/>
          <w:lang w:bidi="ar-EG"/>
        </w:rPr>
        <w:t>30</w:t>
      </w:r>
      <w:r>
        <w:rPr>
          <w:rFonts w:asciiTheme="majorBidi" w:hAnsiTheme="majorBidi" w:cstheme="majorBidi" w:hint="cs"/>
          <w:sz w:val="24"/>
          <w:szCs w:val="24"/>
          <w:rtl/>
          <w:lang w:bidi="ar-EG"/>
        </w:rPr>
        <w:t xml:space="preserve"> حتى س</w:t>
      </w:r>
      <w:r>
        <w:rPr>
          <w:rFonts w:asciiTheme="majorBidi" w:hAnsiTheme="majorBidi" w:cstheme="majorBidi" w:hint="cs"/>
          <w:sz w:val="24"/>
          <w:szCs w:val="24"/>
          <w:rtl/>
          <w:lang w:bidi="ar-EG"/>
        </w:rPr>
        <w:t>33</w:t>
      </w:r>
      <w:r>
        <w:rPr>
          <w:rFonts w:asciiTheme="majorBidi" w:hAnsiTheme="majorBidi" w:cstheme="majorBidi" w:hint="cs"/>
          <w:sz w:val="24"/>
          <w:szCs w:val="24"/>
          <w:rtl/>
          <w:lang w:bidi="ar-EG"/>
        </w:rPr>
        <w:t>) و نرى بذلك ان الاسئلة مترابطة</w:t>
      </w:r>
    </w:p>
    <w:p w:rsidR="00F71194" w:rsidRPr="00516A34" w:rsidRDefault="00DF7E2F" w:rsidP="00516A34">
      <w:pPr>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معامل كرونباخ ل </w:t>
      </w:r>
      <w:r>
        <w:rPr>
          <w:rFonts w:asciiTheme="majorBidi" w:hAnsiTheme="majorBidi" w:cstheme="majorBidi" w:hint="cs"/>
          <w:sz w:val="24"/>
          <w:szCs w:val="24"/>
          <w:rtl/>
          <w:lang w:bidi="ar-EG"/>
        </w:rPr>
        <w:t>مخاطر السمعة</w:t>
      </w:r>
      <w:r>
        <w:rPr>
          <w:rFonts w:asciiTheme="majorBidi" w:hAnsiTheme="majorBidi" w:cstheme="majorBidi" w:hint="cs"/>
          <w:sz w:val="24"/>
          <w:szCs w:val="24"/>
          <w:rtl/>
          <w:lang w:bidi="ar-EG"/>
        </w:rPr>
        <w:t xml:space="preserve"> 0.6</w:t>
      </w:r>
      <w:r>
        <w:rPr>
          <w:rFonts w:asciiTheme="majorBidi" w:hAnsiTheme="majorBidi" w:cstheme="majorBidi" w:hint="cs"/>
          <w:sz w:val="24"/>
          <w:szCs w:val="24"/>
          <w:rtl/>
          <w:lang w:bidi="ar-EG"/>
        </w:rPr>
        <w:t>36</w:t>
      </w:r>
      <w:r>
        <w:rPr>
          <w:rFonts w:asciiTheme="majorBidi" w:hAnsiTheme="majorBidi" w:cstheme="majorBidi" w:hint="cs"/>
          <w:sz w:val="24"/>
          <w:szCs w:val="24"/>
          <w:rtl/>
          <w:lang w:bidi="ar-EG"/>
        </w:rPr>
        <w:t xml:space="preserve"> و هذا يدل على صالحية الاسئلة داخل الاستمارة في هذا المحور (من س</w:t>
      </w:r>
      <w:r>
        <w:rPr>
          <w:rFonts w:asciiTheme="majorBidi" w:hAnsiTheme="majorBidi" w:cstheme="majorBidi" w:hint="cs"/>
          <w:sz w:val="24"/>
          <w:szCs w:val="24"/>
          <w:rtl/>
          <w:lang w:bidi="ar-EG"/>
        </w:rPr>
        <w:t>34</w:t>
      </w:r>
      <w:r>
        <w:rPr>
          <w:rFonts w:asciiTheme="majorBidi" w:hAnsiTheme="majorBidi" w:cstheme="majorBidi" w:hint="cs"/>
          <w:sz w:val="24"/>
          <w:szCs w:val="24"/>
          <w:rtl/>
          <w:lang w:bidi="ar-EG"/>
        </w:rPr>
        <w:t xml:space="preserve"> حتى س</w:t>
      </w:r>
      <w:r>
        <w:rPr>
          <w:rFonts w:asciiTheme="majorBidi" w:hAnsiTheme="majorBidi" w:cstheme="majorBidi" w:hint="cs"/>
          <w:sz w:val="24"/>
          <w:szCs w:val="24"/>
          <w:rtl/>
          <w:lang w:bidi="ar-EG"/>
        </w:rPr>
        <w:t>43</w:t>
      </w:r>
      <w:r>
        <w:rPr>
          <w:rFonts w:asciiTheme="majorBidi" w:hAnsiTheme="majorBidi" w:cstheme="majorBidi" w:hint="cs"/>
          <w:sz w:val="24"/>
          <w:szCs w:val="24"/>
          <w:rtl/>
          <w:lang w:bidi="ar-EG"/>
        </w:rPr>
        <w:t>)</w:t>
      </w:r>
      <w:r w:rsidR="00516A34">
        <w:rPr>
          <w:rFonts w:asciiTheme="majorBidi" w:hAnsiTheme="majorBidi" w:cstheme="majorBidi" w:hint="cs"/>
          <w:sz w:val="24"/>
          <w:szCs w:val="24"/>
          <w:rtl/>
          <w:lang w:bidi="ar-EG"/>
        </w:rPr>
        <w:t xml:space="preserve"> و نرى بذلك ان الاسئلة مترابط</w:t>
      </w:r>
      <w:bookmarkStart w:id="0" w:name="_GoBack"/>
      <w:bookmarkEnd w:id="0"/>
    </w:p>
    <w:sectPr w:rsidR="00F71194" w:rsidRPr="00516A34" w:rsidSect="00A92ACB">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38E" w:rsidRDefault="009B238E" w:rsidP="007C2859">
      <w:pPr>
        <w:spacing w:after="0" w:line="240" w:lineRule="auto"/>
      </w:pPr>
      <w:r>
        <w:separator/>
      </w:r>
    </w:p>
  </w:endnote>
  <w:endnote w:type="continuationSeparator" w:id="0">
    <w:p w:rsidR="009B238E" w:rsidRDefault="009B238E" w:rsidP="007C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38E" w:rsidRDefault="009B238E" w:rsidP="007C2859">
      <w:pPr>
        <w:spacing w:after="0" w:line="240" w:lineRule="auto"/>
      </w:pPr>
      <w:r>
        <w:separator/>
      </w:r>
    </w:p>
  </w:footnote>
  <w:footnote w:type="continuationSeparator" w:id="0">
    <w:p w:rsidR="009B238E" w:rsidRDefault="009B238E" w:rsidP="007C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3270B"/>
    <w:multiLevelType w:val="multilevel"/>
    <w:tmpl w:val="07209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075B"/>
    <w:multiLevelType w:val="multilevel"/>
    <w:tmpl w:val="AD88E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41BAF"/>
    <w:multiLevelType w:val="multilevel"/>
    <w:tmpl w:val="ED2416C4"/>
    <w:lvl w:ilvl="0">
      <w:start w:val="1"/>
      <w:numFmt w:val="decimal"/>
      <w:lvlText w:val="%1."/>
      <w:lvlJc w:val="left"/>
      <w:pPr>
        <w:tabs>
          <w:tab w:val="num" w:pos="810"/>
        </w:tabs>
        <w:ind w:left="810" w:hanging="360"/>
      </w:pPr>
      <w:rPr>
        <w:b w:val="0"/>
        <w:b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 w15:restartNumberingAfterBreak="0">
    <w:nsid w:val="628F5295"/>
    <w:multiLevelType w:val="multilevel"/>
    <w:tmpl w:val="D476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645DF"/>
    <w:multiLevelType w:val="multilevel"/>
    <w:tmpl w:val="5D2A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14"/>
    <w:rsid w:val="00073ADD"/>
    <w:rsid w:val="00074A32"/>
    <w:rsid w:val="000966DA"/>
    <w:rsid w:val="000A04B7"/>
    <w:rsid w:val="000D0FFA"/>
    <w:rsid w:val="000F1CB5"/>
    <w:rsid w:val="001645B6"/>
    <w:rsid w:val="00182862"/>
    <w:rsid w:val="001850A1"/>
    <w:rsid w:val="00185EB4"/>
    <w:rsid w:val="001C1F9E"/>
    <w:rsid w:val="001D1BC2"/>
    <w:rsid w:val="001E455E"/>
    <w:rsid w:val="001E7F32"/>
    <w:rsid w:val="001F0528"/>
    <w:rsid w:val="00247864"/>
    <w:rsid w:val="002E2294"/>
    <w:rsid w:val="002E5634"/>
    <w:rsid w:val="002E7B20"/>
    <w:rsid w:val="002F2A99"/>
    <w:rsid w:val="00302632"/>
    <w:rsid w:val="003175B0"/>
    <w:rsid w:val="003452A1"/>
    <w:rsid w:val="003524CD"/>
    <w:rsid w:val="00381EAA"/>
    <w:rsid w:val="0038351B"/>
    <w:rsid w:val="003855B5"/>
    <w:rsid w:val="00390EF6"/>
    <w:rsid w:val="003920E9"/>
    <w:rsid w:val="00393118"/>
    <w:rsid w:val="003A253B"/>
    <w:rsid w:val="003A7F03"/>
    <w:rsid w:val="00434C84"/>
    <w:rsid w:val="00470452"/>
    <w:rsid w:val="00474383"/>
    <w:rsid w:val="004D3BA8"/>
    <w:rsid w:val="00513F4E"/>
    <w:rsid w:val="00516A34"/>
    <w:rsid w:val="0057539D"/>
    <w:rsid w:val="00594315"/>
    <w:rsid w:val="005957D9"/>
    <w:rsid w:val="005C0AB3"/>
    <w:rsid w:val="006000F9"/>
    <w:rsid w:val="00672983"/>
    <w:rsid w:val="00681579"/>
    <w:rsid w:val="006A2BFF"/>
    <w:rsid w:val="006C60E9"/>
    <w:rsid w:val="006D1955"/>
    <w:rsid w:val="006D70B3"/>
    <w:rsid w:val="006E6514"/>
    <w:rsid w:val="006F57C5"/>
    <w:rsid w:val="00777065"/>
    <w:rsid w:val="007A7807"/>
    <w:rsid w:val="007C2859"/>
    <w:rsid w:val="007D7197"/>
    <w:rsid w:val="00803AE2"/>
    <w:rsid w:val="0086124C"/>
    <w:rsid w:val="008750B8"/>
    <w:rsid w:val="0090044F"/>
    <w:rsid w:val="00914E38"/>
    <w:rsid w:val="009257A2"/>
    <w:rsid w:val="00941A5B"/>
    <w:rsid w:val="00985BA7"/>
    <w:rsid w:val="009B238E"/>
    <w:rsid w:val="009B7951"/>
    <w:rsid w:val="00A13E25"/>
    <w:rsid w:val="00A92ACB"/>
    <w:rsid w:val="00AD370E"/>
    <w:rsid w:val="00B43CBC"/>
    <w:rsid w:val="00B60AEE"/>
    <w:rsid w:val="00B86DB2"/>
    <w:rsid w:val="00B927B3"/>
    <w:rsid w:val="00BA54EA"/>
    <w:rsid w:val="00BA68FF"/>
    <w:rsid w:val="00C00601"/>
    <w:rsid w:val="00C10098"/>
    <w:rsid w:val="00C70794"/>
    <w:rsid w:val="00C9054C"/>
    <w:rsid w:val="00C95660"/>
    <w:rsid w:val="00C9650A"/>
    <w:rsid w:val="00CC2978"/>
    <w:rsid w:val="00CE3C4E"/>
    <w:rsid w:val="00D57E95"/>
    <w:rsid w:val="00D70B96"/>
    <w:rsid w:val="00D70E49"/>
    <w:rsid w:val="00D761F0"/>
    <w:rsid w:val="00D831B2"/>
    <w:rsid w:val="00D84DF1"/>
    <w:rsid w:val="00D85406"/>
    <w:rsid w:val="00DA09AC"/>
    <w:rsid w:val="00DC334C"/>
    <w:rsid w:val="00DD1680"/>
    <w:rsid w:val="00DF7E2F"/>
    <w:rsid w:val="00E242D8"/>
    <w:rsid w:val="00E2676A"/>
    <w:rsid w:val="00E5420E"/>
    <w:rsid w:val="00E62BBE"/>
    <w:rsid w:val="00E6424A"/>
    <w:rsid w:val="00E86266"/>
    <w:rsid w:val="00E91CDC"/>
    <w:rsid w:val="00EC4E11"/>
    <w:rsid w:val="00EE787E"/>
    <w:rsid w:val="00F348F0"/>
    <w:rsid w:val="00F65E75"/>
    <w:rsid w:val="00F71194"/>
    <w:rsid w:val="00FB1C2F"/>
    <w:rsid w:val="00FC705F"/>
    <w:rsid w:val="00FD2F4F"/>
    <w:rsid w:val="00FE3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77DB"/>
  <w15:chartTrackingRefBased/>
  <w15:docId w15:val="{C8A76495-3DF9-4DFD-AC2D-20980E88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BC"/>
    <w:pPr>
      <w:ind w:left="720"/>
      <w:contextualSpacing/>
    </w:pPr>
  </w:style>
  <w:style w:type="paragraph" w:styleId="Header">
    <w:name w:val="header"/>
    <w:basedOn w:val="Normal"/>
    <w:link w:val="HeaderChar"/>
    <w:uiPriority w:val="99"/>
    <w:unhideWhenUsed/>
    <w:rsid w:val="007C2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859"/>
  </w:style>
  <w:style w:type="paragraph" w:styleId="Footer">
    <w:name w:val="footer"/>
    <w:basedOn w:val="Normal"/>
    <w:link w:val="FooterChar"/>
    <w:uiPriority w:val="99"/>
    <w:unhideWhenUsed/>
    <w:rsid w:val="007C2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859"/>
  </w:style>
  <w:style w:type="table" w:styleId="TableGrid">
    <w:name w:val="Table Grid"/>
    <w:basedOn w:val="TableNormal"/>
    <w:uiPriority w:val="39"/>
    <w:rsid w:val="00BA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2170">
      <w:bodyDiv w:val="1"/>
      <w:marLeft w:val="0"/>
      <w:marRight w:val="0"/>
      <w:marTop w:val="0"/>
      <w:marBottom w:val="0"/>
      <w:divBdr>
        <w:top w:val="none" w:sz="0" w:space="0" w:color="auto"/>
        <w:left w:val="none" w:sz="0" w:space="0" w:color="auto"/>
        <w:bottom w:val="none" w:sz="0" w:space="0" w:color="auto"/>
        <w:right w:val="none" w:sz="0" w:space="0" w:color="auto"/>
      </w:divBdr>
    </w:div>
    <w:div w:id="945621363">
      <w:bodyDiv w:val="1"/>
      <w:marLeft w:val="0"/>
      <w:marRight w:val="0"/>
      <w:marTop w:val="0"/>
      <w:marBottom w:val="0"/>
      <w:divBdr>
        <w:top w:val="none" w:sz="0" w:space="0" w:color="auto"/>
        <w:left w:val="none" w:sz="0" w:space="0" w:color="auto"/>
        <w:bottom w:val="none" w:sz="0" w:space="0" w:color="auto"/>
        <w:right w:val="none" w:sz="0" w:space="0" w:color="auto"/>
      </w:divBdr>
    </w:div>
    <w:div w:id="1109741443">
      <w:bodyDiv w:val="1"/>
      <w:marLeft w:val="0"/>
      <w:marRight w:val="0"/>
      <w:marTop w:val="0"/>
      <w:marBottom w:val="0"/>
      <w:divBdr>
        <w:top w:val="none" w:sz="0" w:space="0" w:color="auto"/>
        <w:left w:val="none" w:sz="0" w:space="0" w:color="auto"/>
        <w:bottom w:val="none" w:sz="0" w:space="0" w:color="auto"/>
        <w:right w:val="none" w:sz="0" w:space="0" w:color="auto"/>
      </w:divBdr>
    </w:div>
    <w:div w:id="1239363927">
      <w:bodyDiv w:val="1"/>
      <w:marLeft w:val="0"/>
      <w:marRight w:val="0"/>
      <w:marTop w:val="0"/>
      <w:marBottom w:val="0"/>
      <w:divBdr>
        <w:top w:val="none" w:sz="0" w:space="0" w:color="auto"/>
        <w:left w:val="none" w:sz="0" w:space="0" w:color="auto"/>
        <w:bottom w:val="none" w:sz="0" w:space="0" w:color="auto"/>
        <w:right w:val="none" w:sz="0" w:space="0" w:color="auto"/>
      </w:divBdr>
    </w:div>
    <w:div w:id="1622882224">
      <w:bodyDiv w:val="1"/>
      <w:marLeft w:val="0"/>
      <w:marRight w:val="0"/>
      <w:marTop w:val="0"/>
      <w:marBottom w:val="0"/>
      <w:divBdr>
        <w:top w:val="none" w:sz="0" w:space="0" w:color="auto"/>
        <w:left w:val="none" w:sz="0" w:space="0" w:color="auto"/>
        <w:bottom w:val="none" w:sz="0" w:space="0" w:color="auto"/>
        <w:right w:val="none" w:sz="0" w:space="0" w:color="auto"/>
      </w:divBdr>
    </w:div>
    <w:div w:id="1868247782">
      <w:bodyDiv w:val="1"/>
      <w:marLeft w:val="0"/>
      <w:marRight w:val="0"/>
      <w:marTop w:val="0"/>
      <w:marBottom w:val="0"/>
      <w:divBdr>
        <w:top w:val="none" w:sz="0" w:space="0" w:color="auto"/>
        <w:left w:val="none" w:sz="0" w:space="0" w:color="auto"/>
        <w:bottom w:val="none" w:sz="0" w:space="0" w:color="auto"/>
        <w:right w:val="none" w:sz="0" w:space="0" w:color="auto"/>
      </w:divBdr>
      <w:divsChild>
        <w:div w:id="6635600">
          <w:marLeft w:val="0"/>
          <w:marRight w:val="0"/>
          <w:marTop w:val="0"/>
          <w:marBottom w:val="0"/>
          <w:divBdr>
            <w:top w:val="single" w:sz="2" w:space="0" w:color="D9D9E3"/>
            <w:left w:val="single" w:sz="2" w:space="0" w:color="D9D9E3"/>
            <w:bottom w:val="single" w:sz="2" w:space="0" w:color="D9D9E3"/>
            <w:right w:val="single" w:sz="2" w:space="0" w:color="D9D9E3"/>
          </w:divBdr>
          <w:divsChild>
            <w:div w:id="1695500033">
              <w:marLeft w:val="0"/>
              <w:marRight w:val="0"/>
              <w:marTop w:val="0"/>
              <w:marBottom w:val="0"/>
              <w:divBdr>
                <w:top w:val="single" w:sz="2" w:space="0" w:color="D9D9E3"/>
                <w:left w:val="single" w:sz="2" w:space="0" w:color="D9D9E3"/>
                <w:bottom w:val="single" w:sz="2" w:space="0" w:color="D9D9E3"/>
                <w:right w:val="single" w:sz="2" w:space="0" w:color="D9D9E3"/>
              </w:divBdr>
              <w:divsChild>
                <w:div w:id="988092620">
                  <w:marLeft w:val="0"/>
                  <w:marRight w:val="0"/>
                  <w:marTop w:val="0"/>
                  <w:marBottom w:val="0"/>
                  <w:divBdr>
                    <w:top w:val="single" w:sz="2" w:space="0" w:color="D9D9E3"/>
                    <w:left w:val="single" w:sz="2" w:space="0" w:color="D9D9E3"/>
                    <w:bottom w:val="single" w:sz="2" w:space="0" w:color="D9D9E3"/>
                    <w:right w:val="single" w:sz="2" w:space="0" w:color="D9D9E3"/>
                  </w:divBdr>
                  <w:divsChild>
                    <w:div w:id="707531996">
                      <w:marLeft w:val="0"/>
                      <w:marRight w:val="0"/>
                      <w:marTop w:val="0"/>
                      <w:marBottom w:val="0"/>
                      <w:divBdr>
                        <w:top w:val="single" w:sz="2" w:space="0" w:color="D9D9E3"/>
                        <w:left w:val="single" w:sz="2" w:space="0" w:color="D9D9E3"/>
                        <w:bottom w:val="single" w:sz="2" w:space="0" w:color="D9D9E3"/>
                        <w:right w:val="single" w:sz="2" w:space="0" w:color="D9D9E3"/>
                      </w:divBdr>
                      <w:divsChild>
                        <w:div w:id="844592347">
                          <w:marLeft w:val="0"/>
                          <w:marRight w:val="0"/>
                          <w:marTop w:val="0"/>
                          <w:marBottom w:val="0"/>
                          <w:divBdr>
                            <w:top w:val="single" w:sz="2" w:space="0" w:color="auto"/>
                            <w:left w:val="single" w:sz="2" w:space="0" w:color="auto"/>
                            <w:bottom w:val="single" w:sz="6" w:space="0" w:color="auto"/>
                            <w:right w:val="single" w:sz="2" w:space="0" w:color="auto"/>
                          </w:divBdr>
                          <w:divsChild>
                            <w:div w:id="1450776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78727">
                                  <w:marLeft w:val="0"/>
                                  <w:marRight w:val="0"/>
                                  <w:marTop w:val="0"/>
                                  <w:marBottom w:val="0"/>
                                  <w:divBdr>
                                    <w:top w:val="single" w:sz="2" w:space="0" w:color="D9D9E3"/>
                                    <w:left w:val="single" w:sz="2" w:space="0" w:color="D9D9E3"/>
                                    <w:bottom w:val="single" w:sz="2" w:space="0" w:color="D9D9E3"/>
                                    <w:right w:val="single" w:sz="2" w:space="0" w:color="D9D9E3"/>
                                  </w:divBdr>
                                  <w:divsChild>
                                    <w:div w:id="1710835230">
                                      <w:marLeft w:val="0"/>
                                      <w:marRight w:val="0"/>
                                      <w:marTop w:val="0"/>
                                      <w:marBottom w:val="0"/>
                                      <w:divBdr>
                                        <w:top w:val="single" w:sz="2" w:space="0" w:color="D9D9E3"/>
                                        <w:left w:val="single" w:sz="2" w:space="0" w:color="D9D9E3"/>
                                        <w:bottom w:val="single" w:sz="2" w:space="0" w:color="D9D9E3"/>
                                        <w:right w:val="single" w:sz="2" w:space="0" w:color="D9D9E3"/>
                                      </w:divBdr>
                                      <w:divsChild>
                                        <w:div w:id="704914250">
                                          <w:marLeft w:val="0"/>
                                          <w:marRight w:val="0"/>
                                          <w:marTop w:val="0"/>
                                          <w:marBottom w:val="0"/>
                                          <w:divBdr>
                                            <w:top w:val="single" w:sz="2" w:space="0" w:color="D9D9E3"/>
                                            <w:left w:val="single" w:sz="2" w:space="0" w:color="D9D9E3"/>
                                            <w:bottom w:val="single" w:sz="2" w:space="0" w:color="D9D9E3"/>
                                            <w:right w:val="single" w:sz="2" w:space="0" w:color="D9D9E3"/>
                                          </w:divBdr>
                                          <w:divsChild>
                                            <w:div w:id="1951472513">
                                              <w:marLeft w:val="0"/>
                                              <w:marRight w:val="0"/>
                                              <w:marTop w:val="0"/>
                                              <w:marBottom w:val="0"/>
                                              <w:divBdr>
                                                <w:top w:val="single" w:sz="2" w:space="0" w:color="D9D9E3"/>
                                                <w:left w:val="single" w:sz="2" w:space="0" w:color="D9D9E3"/>
                                                <w:bottom w:val="single" w:sz="2" w:space="0" w:color="D9D9E3"/>
                                                <w:right w:val="single" w:sz="2" w:space="0" w:color="D9D9E3"/>
                                              </w:divBdr>
                                              <w:divsChild>
                                                <w:div w:id="149422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5664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17</Pages>
  <Words>4232</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ELetreby</dc:creator>
  <cp:keywords/>
  <dc:description/>
  <cp:lastModifiedBy>Nour ELetreby</cp:lastModifiedBy>
  <cp:revision>66</cp:revision>
  <dcterms:created xsi:type="dcterms:W3CDTF">2023-09-23T08:21:00Z</dcterms:created>
  <dcterms:modified xsi:type="dcterms:W3CDTF">2023-09-25T10:13:00Z</dcterms:modified>
</cp:coreProperties>
</file>