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7ba34ec4490348dfd0d86f48d4ae336cb0ae99"/>
    <w:p>
      <w:pPr>
        <w:pStyle w:val="Heading1"/>
        <w:bidi/>
      </w:pPr>
      <w:r>
        <w:rPr>
          <w:rtl/>
        </w:rPr>
        <w:t xml:space="preserve">تقرير تحرير كتاب Excel: الطبعة الثانية المنقّحة</w:t>
      </w:r>
    </w:p>
    <w:p>
      <w:pPr>
        <w:bidi/>
      </w:pPr>
      <w:r>
        <w:rPr>
          <w:b/>
          <w:bCs/>
          <w:rtl/>
        </w:rPr>
        <w:t xml:space="preserve">Nourix Academy</w:t>
      </w:r>
      <w:r>
        <w:rPr>
          <w:rtl/>
        </w:rPr>
        <w:t xml:space="preserve"> </w:t>
      </w:r>
      <w:r>
        <w:rPr>
          <w:rtl/>
        </w:rPr>
        <w:t xml:space="preserve">· أكتوبر 2026</w:t>
      </w:r>
    </w:p>
    <w:bookmarkStart w:id="9" w:name="ملخص-التعديلات"/>
    <w:p>
      <w:pPr>
        <w:pStyle w:val="Heading2"/>
        <w:bidi/>
      </w:pPr>
      <w:r>
        <w:rPr>
          <w:rtl/>
        </w:rPr>
        <w:t xml:space="preserve">ملخص التعديلات</w:t>
      </w:r>
    </w:p>
    <w:p>
      <w:pPr>
        <w:pStyle w:val="Compact"/>
        <w:numPr>
          <w:ilvl w:val="0"/>
          <w:numId w:val="1001"/>
        </w:numPr>
        <w:bidi/>
      </w:pPr>
      <w:r>
        <w:rPr>
          <w:b/>
          <w:bCs/>
          <w:rtl/>
        </w:rPr>
        <w:t xml:space="preserve">العنوان:</w:t>
      </w:r>
      <w:r>
        <w:rPr>
          <w:rtl/>
        </w:rPr>
        <w:t xml:space="preserve"> </w:t>
      </w:r>
      <w:r>
        <w:rPr>
          <w:rtl/>
        </w:rPr>
        <w:t xml:space="preserve">من «Excel من الصفر إلى الاحتراف» إلى «</w:t>
      </w:r>
      <w:r>
        <w:rPr>
          <w:b/>
          <w:bCs/>
          <w:rtl/>
        </w:rPr>
        <w:t xml:space="preserve">Excel العملي: من المبتدئ إلى المستوى المتوسط</w:t>
      </w:r>
      <w:r>
        <w:rPr>
          <w:rtl/>
        </w:rPr>
        <w:t xml:space="preserve">»، لأن محتوى الكتاب لا يغطي المستوى المتقدم (VBA، Power Query، النمذجة المالية).</w:t>
      </w:r>
    </w:p>
    <w:p>
      <w:pPr>
        <w:pStyle w:val="Compact"/>
        <w:numPr>
          <w:ilvl w:val="0"/>
          <w:numId w:val="1001"/>
        </w:numPr>
        <w:bidi/>
      </w:pPr>
      <w:r>
        <w:rPr>
          <w:b/>
          <w:bCs/>
          <w:rtl/>
        </w:rPr>
        <w:t xml:space="preserve">بنية موحّدة لكل فصل:</w:t>
      </w:r>
      <w:r>
        <w:rPr>
          <w:rtl/>
        </w:rPr>
        <w:t xml:space="preserve"> </w:t>
      </w:r>
      <w:r>
        <w:rPr>
          <w:rtl/>
        </w:rPr>
        <w:t xml:space="preserve">الأهداف، ثم الشرح، ثم مثال تطبيقي، ثم أخطاء شائعة، ثم تمرين مع «تحقّق»، ثم اختبار قصير، ثم الخلاصة.</w:t>
      </w:r>
    </w:p>
    <w:p>
      <w:pPr>
        <w:pStyle w:val="Compact"/>
        <w:numPr>
          <w:ilvl w:val="0"/>
          <w:numId w:val="1001"/>
        </w:numPr>
        <w:bidi/>
      </w:pPr>
      <w:r>
        <w:rPr>
          <w:b/>
          <w:bCs/>
          <w:rtl/>
        </w:rPr>
        <w:t xml:space="preserve">حلول:</w:t>
      </w:r>
      <w:r>
        <w:rPr>
          <w:rtl/>
        </w:rPr>
        <w:t xml:space="preserve"> </w:t>
      </w:r>
      <w:r>
        <w:rPr>
          <w:rtl/>
        </w:rPr>
        <w:t xml:space="preserve">ملحق جديد (د) فيه حلول تمارين الصيغ وأجوبة كل الاختبارات، وملف</w:t>
      </w:r>
      <w:r>
        <w:rPr>
          <w:rtl/>
        </w:rPr>
        <w:t xml:space="preserve"> </w:t>
      </w:r>
      <w:r>
        <w:rPr>
          <w:b/>
          <w:bCs/>
          <w:rtl/>
        </w:rPr>
        <w:t xml:space="preserve">Exercices-CORRIGE.xlsx</w:t>
      </w:r>
      <w:r>
        <w:rPr>
          <w:rtl/>
        </w:rPr>
        <w:t xml:space="preserve"> </w:t>
      </w:r>
      <w:r>
        <w:rPr>
          <w:rtl/>
        </w:rPr>
        <w:t xml:space="preserve">محلول بالصيغ.</w:t>
      </w:r>
    </w:p>
    <w:p>
      <w:pPr>
        <w:pStyle w:val="Compact"/>
        <w:numPr>
          <w:ilvl w:val="0"/>
          <w:numId w:val="1001"/>
        </w:numPr>
        <w:bidi/>
      </w:pPr>
      <w:r>
        <w:rPr>
          <w:b/>
          <w:bCs/>
          <w:rtl/>
        </w:rPr>
        <w:t xml:space="preserve">المصطلحات:</w:t>
      </w:r>
      <w:r>
        <w:rPr>
          <w:rtl/>
        </w:rPr>
        <w:t xml:space="preserve"> </w:t>
      </w:r>
      <w:r>
        <w:rPr>
          <w:rtl/>
        </w:rPr>
        <w:t xml:space="preserve">ملحق جديد (هـ) يوحّد المقابلات الثلاثة (فرنسي، إنجليزي، عربي) وقواعد الكتابة.</w:t>
      </w:r>
    </w:p>
    <w:p>
      <w:pPr>
        <w:pStyle w:val="Compact"/>
        <w:numPr>
          <w:ilvl w:val="0"/>
          <w:numId w:val="1001"/>
        </w:numPr>
        <w:bidi/>
      </w:pPr>
      <w:r>
        <w:rPr>
          <w:b/>
          <w:bCs/>
          <w:rtl/>
        </w:rPr>
        <w:t xml:space="preserve">المقابل الإنجليزي:</w:t>
      </w:r>
      <w:r>
        <w:rPr>
          <w:rtl/>
        </w:rPr>
        <w:t xml:space="preserve"> </w:t>
      </w:r>
      <w:r>
        <w:rPr>
          <w:rtl/>
        </w:rPr>
        <w:t xml:space="preserve">أُضيف لكل دالة عند أول ذكر</w:t>
      </w:r>
      <w:r>
        <w:rPr>
          <w:rtl/>
        </w:rPr>
        <w:t xml:space="preserve"> </w:t>
      </w:r>
      <w:r>
        <w:rPr>
          <w:rStyle w:val="VerbatimChar"/>
        </w:rPr>
        <w:t xml:space="preserve">(EN: SUM)</w:t>
      </w:r>
      <w:r>
        <w:rPr>
          <w:rtl/>
        </w:rPr>
        <w:t xml:space="preserve">، وفي جداول الدوال.</w:t>
      </w:r>
    </w:p>
    <w:p>
      <w:pPr>
        <w:pStyle w:val="Compact"/>
        <w:numPr>
          <w:ilvl w:val="0"/>
          <w:numId w:val="1001"/>
        </w:numPr>
        <w:bidi/>
      </w:pPr>
      <w:r>
        <w:rPr>
          <w:b/>
          <w:bCs/>
          <w:rtl/>
        </w:rPr>
        <w:t xml:space="preserve">الصور:</w:t>
      </w:r>
      <w:r>
        <w:rPr>
          <w:rtl/>
        </w:rPr>
        <w:t xml:space="preserve"> </w:t>
      </w:r>
      <w:r>
        <w:rPr>
          <w:rtl/>
        </w:rPr>
        <w:t xml:space="preserve">قُصّت كل صورة تلقائياً حول منطقة الأرقام وبدقة مضاعفة، فصار النص فيها أكبر بنحو 1,3 إلى 1,7 مرة عند الطباعة.</w:t>
      </w:r>
    </w:p>
    <w:p>
      <w:pPr>
        <w:pStyle w:val="Compact"/>
        <w:numPr>
          <w:ilvl w:val="0"/>
          <w:numId w:val="1001"/>
        </w:numPr>
        <w:bidi/>
      </w:pPr>
      <w:r>
        <w:rPr>
          <w:b/>
          <w:bCs/>
          <w:rtl/>
        </w:rPr>
        <w:t xml:space="preserve">الصيغ:</w:t>
      </w:r>
      <w:r>
        <w:rPr>
          <w:rtl/>
        </w:rPr>
        <w:t xml:space="preserve"> </w:t>
      </w:r>
      <w:r>
        <w:rPr>
          <w:rtl/>
        </w:rPr>
        <w:t xml:space="preserve">اختُبرت 45 صيغة من الكتاب آلياً (كلها صحيحة)، و4 تحتاج اختباراً يدوياً في Excel، وأُعيد حساب كل ملفات المشاريع بلا أي خطأ.</w:t>
      </w:r>
    </w:p>
    <w:p>
      <w:pPr>
        <w:pStyle w:val="Compact"/>
        <w:numPr>
          <w:ilvl w:val="0"/>
          <w:numId w:val="1001"/>
        </w:numPr>
        <w:bidi/>
      </w:pPr>
      <w:r>
        <w:rPr>
          <w:b/>
          <w:bCs/>
          <w:rtl/>
        </w:rPr>
        <w:t xml:space="preserve">الحجم:</w:t>
      </w:r>
      <w:r>
        <w:rPr>
          <w:rtl/>
        </w:rPr>
        <w:t xml:space="preserve"> </w:t>
      </w:r>
      <w:r>
        <w:rPr>
          <w:rtl/>
        </w:rPr>
        <w:t xml:space="preserve">71 صفحة (كان 61).</w:t>
      </w:r>
    </w:p>
    <w:bookmarkEnd w:id="9"/>
    <w:bookmarkStart w:id="10" w:name="النصوص-الجاهزة-للاستبدال"/>
    <w:p>
      <w:pPr>
        <w:pStyle w:val="Heading2"/>
        <w:bidi/>
      </w:pPr>
      <w:r>
        <w:rPr>
          <w:rtl/>
        </w:rPr>
        <w:t xml:space="preserve">1. النصوص الجاهزة للاستبدال</w:t>
      </w:r>
    </w:p>
    <w:p>
      <w:pPr>
        <w:bidi/>
      </w:pPr>
      <w:r>
        <w:rPr>
          <w:rtl/>
        </w:rPr>
        <w:t xml:space="preserve">النصوص الكاملة المنقّحة موجودة في</w:t>
      </w:r>
      <w:r>
        <w:rPr>
          <w:rtl/>
        </w:rPr>
        <w:t xml:space="preserve"> </w:t>
      </w:r>
      <w:r>
        <w:rPr>
          <w:b/>
          <w:bCs/>
          <w:rtl/>
        </w:rPr>
        <w:t xml:space="preserve">Excel-Nourix-Academy.docx</w:t>
      </w:r>
      <w:r>
        <w:rPr>
          <w:rtl/>
        </w:rPr>
        <w:t xml:space="preserve"> </w:t>
      </w:r>
      <w:r>
        <w:rPr>
          <w:rtl/>
        </w:rPr>
        <w:t xml:space="preserve">(وفي ملفات</w:t>
      </w:r>
      <w:r>
        <w:rPr>
          <w:rtl/>
        </w:rPr>
        <w:t xml:space="preserve"> </w:t>
      </w:r>
      <w:r>
        <w:rPr>
          <w:rStyle w:val="VerbatimChar"/>
        </w:rPr>
        <w:t xml:space="preserve">ch00.md</w:t>
      </w:r>
      <w:r>
        <w:rPr>
          <w:rtl/>
        </w:rPr>
        <w:t xml:space="preserve"> </w:t>
      </w:r>
      <w:r>
        <w:rPr>
          <w:rtl/>
        </w:rPr>
        <w:t xml:space="preserve">إلى</w:t>
      </w:r>
      <w:r>
        <w:rPr>
          <w:rtl/>
        </w:rPr>
        <w:t xml:space="preserve"> </w:t>
      </w:r>
      <w:r>
        <w:rPr>
          <w:rStyle w:val="VerbatimChar"/>
        </w:rPr>
        <w:t xml:space="preserve">ch13.md</w:t>
      </w:r>
      <w:r>
        <w:rPr>
          <w:rtl/>
        </w:rPr>
        <w:t xml:space="preserve"> </w:t>
      </w:r>
      <w:r>
        <w:rPr>
          <w:rtl/>
        </w:rPr>
        <w:t xml:space="preserve">و</w:t>
      </w:r>
      <w:r>
        <w:rPr>
          <w:rStyle w:val="VerbatimChar"/>
        </w:rPr>
        <w:t xml:space="preserve">annexes.md</w:t>
      </w:r>
      <w:r>
        <w:rPr>
          <w:rtl/>
        </w:rPr>
        <w:t xml:space="preserve">): كل فصل مكتوب من جديد بالبنية الموحّدة، ويمكن استبدال الفصل القديم بالجديد كما هو. أهم النصوص القصيرة:</w:t>
      </w:r>
    </w:p>
    <w:tbl>
      <w:tblPr>
        <w:tblStyle w:val="Table"/>
        <w:bidiVisual/>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العنصر</w:t>
            </w:r>
          </w:p>
        </w:tc>
        <w:tc>
          <w:tcPr/>
          <w:p>
            <w:pPr>
              <w:pStyle w:val="Compact"/>
              <w:bidi/>
            </w:pPr>
            <w:r>
              <w:rPr>
                <w:rtl/>
              </w:rPr>
              <w:t xml:space="preserve">النص القديم</w:t>
            </w:r>
          </w:p>
        </w:tc>
        <w:tc>
          <w:tcPr/>
          <w:p>
            <w:pPr>
              <w:pStyle w:val="Compact"/>
              <w:bidi/>
            </w:pPr>
            <w:r>
              <w:rPr>
                <w:rtl/>
              </w:rPr>
              <w:t xml:space="preserve">النص الجديد</w:t>
            </w:r>
          </w:p>
        </w:tc>
      </w:tr>
      <w:tr>
        <w:tc>
          <w:tcPr/>
          <w:p>
            <w:pPr>
              <w:pStyle w:val="Compact"/>
              <w:bidi/>
            </w:pPr>
            <w:r>
              <w:rPr>
                <w:rtl/>
              </w:rPr>
              <w:t xml:space="preserve">العنوان</w:t>
            </w:r>
          </w:p>
        </w:tc>
        <w:tc>
          <w:tcPr/>
          <w:p>
            <w:pPr>
              <w:pStyle w:val="Compact"/>
              <w:bidi/>
            </w:pPr>
            <w:r>
              <w:rPr>
                <w:rtl/>
              </w:rPr>
              <w:t xml:space="preserve">Excel من الصفر إلى الاحتراف</w:t>
            </w:r>
          </w:p>
        </w:tc>
        <w:tc>
          <w:tcPr/>
          <w:p>
            <w:pPr>
              <w:pStyle w:val="Compact"/>
              <w:bidi/>
            </w:pPr>
            <w:r>
              <w:rPr>
                <w:rtl/>
              </w:rPr>
              <w:t xml:space="preserve">Excel العملي: من المبتدئ إلى المستوى المتوسط</w:t>
            </w:r>
          </w:p>
        </w:tc>
      </w:tr>
      <w:tr>
        <w:tc>
          <w:tcPr/>
          <w:p>
            <w:pPr>
              <w:pStyle w:val="Compact"/>
              <w:bidi/>
            </w:pPr>
            <w:r>
              <w:rPr>
                <w:rtl/>
              </w:rPr>
              <w:t xml:space="preserve">العنوان الفرعي</w:t>
            </w:r>
          </w:p>
        </w:tc>
        <w:tc>
          <w:tcPr/>
          <w:p>
            <w:pPr>
              <w:pStyle w:val="Compact"/>
              <w:bidi/>
            </w:pPr>
            <w:r>
              <w:rPr>
                <w:rtl/>
              </w:rPr>
              <w:t xml:space="preserve">تعلّم Microsoft Excel خطوة بخطوة من الصيغ إلى الجداول المحورية</w:t>
            </w:r>
          </w:p>
        </w:tc>
        <w:tc>
          <w:tcPr/>
          <w:p>
            <w:pPr>
              <w:pStyle w:val="Compact"/>
              <w:bidi/>
            </w:pPr>
            <w:r>
              <w:rPr>
                <w:rtl/>
              </w:rPr>
              <w:t xml:space="preserve">بالصور خطوة بخطوة، من أول خلية إلى الصيغ والجداول المحورية</w:t>
            </w:r>
          </w:p>
        </w:tc>
      </w:tr>
      <w:tr>
        <w:tc>
          <w:tcPr/>
          <w:p>
            <w:pPr>
              <w:pStyle w:val="Compact"/>
              <w:bidi/>
            </w:pPr>
            <w:r>
              <w:rPr>
                <w:rtl/>
              </w:rPr>
              <w:t xml:space="preserve">العنوان بالفرنسية</w:t>
            </w:r>
          </w:p>
        </w:tc>
        <w:tc>
          <w:tcPr/>
          <w:p>
            <w:pPr>
              <w:pStyle w:val="Compact"/>
              <w:bidi/>
            </w:pPr>
            <w:r>
              <w:rPr>
                <w:rtl/>
              </w:rPr>
              <w:t xml:space="preserve">Maîtriser Microsoft Excel, pas à pas</w:t>
            </w:r>
          </w:p>
        </w:tc>
        <w:tc>
          <w:tcPr/>
          <w:p>
            <w:pPr>
              <w:pStyle w:val="Compact"/>
              <w:bidi/>
            </w:pPr>
            <w:r>
              <w:rPr>
                <w:rtl/>
              </w:rPr>
              <w:t xml:space="preserve">Excel pratique : du débutant au niveau intermédiaire</w:t>
            </w:r>
          </w:p>
        </w:tc>
      </w:tr>
      <w:tr>
        <w:tc>
          <w:tcPr/>
          <w:p>
            <w:pPr>
              <w:pStyle w:val="Compact"/>
              <w:bidi/>
            </w:pPr>
            <w:r>
              <w:rPr>
                <w:rtl/>
              </w:rPr>
              <w:t xml:space="preserve">الطبعة</w:t>
            </w:r>
          </w:p>
        </w:tc>
        <w:tc>
          <w:tcPr/>
          <w:p>
            <w:pPr>
              <w:pStyle w:val="Compact"/>
              <w:bidi/>
            </w:pPr>
            <w:r>
              <w:rPr>
                <w:rtl/>
              </w:rPr>
              <w:t xml:space="preserve">الطبعة الأولى</w:t>
            </w:r>
          </w:p>
        </w:tc>
        <w:tc>
          <w:tcPr/>
          <w:p>
            <w:pPr>
              <w:pStyle w:val="Compact"/>
              <w:bidi/>
            </w:pPr>
            <w:r>
              <w:rPr>
                <w:rtl/>
              </w:rPr>
              <w:t xml:space="preserve">الطبعة الثانية المنقّحة</w:t>
            </w:r>
          </w:p>
        </w:tc>
      </w:tr>
      <w:tr>
        <w:tc>
          <w:tcPr/>
          <w:p>
            <w:pPr>
              <w:pStyle w:val="Compact"/>
              <w:bidi/>
            </w:pPr>
            <w:r>
              <w:rPr>
                <w:rtl/>
              </w:rPr>
              <w:t xml:space="preserve">أول فقرة في المقدمة</w:t>
            </w:r>
          </w:p>
        </w:tc>
        <w:tc>
          <w:tcPr/>
          <w:p>
            <w:pPr>
              <w:pStyle w:val="Compact"/>
              <w:bidi/>
            </w:pPr>
            <w:r>
              <w:rPr>
                <w:rtl/>
              </w:rPr>
              <w:t xml:space="preserve">Excel أكثر برنامج يُطلب في سوق العمل بعد البريد الإلكتروني…</w:t>
            </w:r>
          </w:p>
        </w:tc>
        <w:tc>
          <w:tcPr/>
          <w:p>
            <w:pPr>
              <w:pStyle w:val="Compact"/>
              <w:bidi/>
            </w:pPr>
            <w:r>
              <w:rPr>
                <w:rtl/>
              </w:rPr>
              <w:t xml:space="preserve">هذا الكتاب لمن يبدأ مع Excel من الصفر، ولمن يستعمله قليلاً ويريد أن يعمل بثقة وسرعة…</w:t>
            </w:r>
          </w:p>
        </w:tc>
      </w:tr>
      <w:tr>
        <w:tc>
          <w:tcPr/>
          <w:p>
            <w:pPr>
              <w:pStyle w:val="Compact"/>
              <w:bidi/>
            </w:pPr>
            <w:r>
              <w:rPr>
                <w:rtl/>
              </w:rPr>
              <w:t xml:space="preserve">تذييل الصفحات</w:t>
            </w:r>
          </w:p>
        </w:tc>
        <w:tc>
          <w:tcPr/>
          <w:p>
            <w:pPr>
              <w:pStyle w:val="Compact"/>
              <w:bidi/>
            </w:pPr>
            <w:r>
              <w:rPr>
                <w:rtl/>
              </w:rPr>
              <w:t xml:space="preserve">Excel من الصفر إلى الاحتراف · Nourix Academy</w:t>
            </w:r>
          </w:p>
        </w:tc>
        <w:tc>
          <w:tcPr/>
          <w:p>
            <w:pPr>
              <w:pStyle w:val="Compact"/>
              <w:bidi/>
            </w:pPr>
            <w:r>
              <w:rPr>
                <w:rtl/>
              </w:rPr>
              <w:t xml:space="preserve">Excel العملي · Nourix Academy</w:t>
            </w:r>
          </w:p>
        </w:tc>
      </w:tr>
    </w:tbl>
    <w:p>
      <w:pPr>
        <w:bidi/>
      </w:pPr>
      <w:r>
        <w:rPr>
          <w:b/>
          <w:bCs/>
          <w:rtl/>
        </w:rPr>
        <w:t xml:space="preserve">قالب الفصل الموحّد:</w:t>
      </w:r>
    </w:p>
    <w:p>
      <w:pPr>
        <w:pStyle w:val="Compact"/>
        <w:numPr>
          <w:ilvl w:val="0"/>
          <w:numId w:val="1002"/>
        </w:numPr>
        <w:bidi/>
      </w:pPr>
      <w:r>
        <w:rPr>
          <w:rtl/>
        </w:rPr>
        <w:t xml:space="preserve">🎯 الأهداف (3 أو 4 نقاط)</w:t>
      </w:r>
    </w:p>
    <w:p>
      <w:pPr>
        <w:pStyle w:val="Compact"/>
        <w:numPr>
          <w:ilvl w:val="0"/>
          <w:numId w:val="1002"/>
        </w:numPr>
        <w:bidi/>
      </w:pPr>
      <w:r>
        <w:rPr>
          <w:rtl/>
        </w:rPr>
        <w:t xml:space="preserve">الشرح (أقسام مرقّمة 1-1، 1-2…)</w:t>
      </w:r>
    </w:p>
    <w:p>
      <w:pPr>
        <w:pStyle w:val="Compact"/>
        <w:numPr>
          <w:ilvl w:val="0"/>
          <w:numId w:val="1002"/>
        </w:numPr>
        <w:bidi/>
      </w:pPr>
      <w:r>
        <w:rPr>
          <w:rtl/>
        </w:rPr>
        <w:t xml:space="preserve">💼 مثال تطبيقي من الحياة اليومية أو العمل</w:t>
      </w:r>
    </w:p>
    <w:p>
      <w:pPr>
        <w:pStyle w:val="Compact"/>
        <w:numPr>
          <w:ilvl w:val="0"/>
          <w:numId w:val="1002"/>
        </w:numPr>
        <w:bidi/>
      </w:pPr>
      <w:r>
        <w:rPr>
          <w:rtl/>
        </w:rPr>
        <w:t xml:space="preserve">⚠️ أخطاء شائعة</w:t>
      </w:r>
    </w:p>
    <w:p>
      <w:pPr>
        <w:pStyle w:val="Compact"/>
        <w:numPr>
          <w:ilvl w:val="0"/>
          <w:numId w:val="1002"/>
        </w:numPr>
        <w:bidi/>
      </w:pPr>
      <w:r>
        <w:rPr>
          <w:rtl/>
        </w:rPr>
        <w:t xml:space="preserve">🛠️ تمرين، ثم</w:t>
      </w:r>
      <w:r>
        <w:rPr>
          <w:rtl/>
        </w:rPr>
        <w:t xml:space="preserve"> </w:t>
      </w:r>
      <w:r>
        <w:rPr>
          <w:b/>
          <w:bCs/>
          <w:rtl/>
        </w:rPr>
        <w:t xml:space="preserve">✅ تحقّق</w:t>
      </w:r>
      <w:r>
        <w:rPr>
          <w:rtl/>
        </w:rPr>
        <w:t xml:space="preserve"> </w:t>
      </w:r>
      <w:r>
        <w:rPr>
          <w:rtl/>
        </w:rPr>
        <w:t xml:space="preserve">بالنتيجة المتوقعة</w:t>
      </w:r>
    </w:p>
    <w:p>
      <w:pPr>
        <w:pStyle w:val="Compact"/>
        <w:numPr>
          <w:ilvl w:val="0"/>
          <w:numId w:val="1002"/>
        </w:numPr>
        <w:bidi/>
      </w:pPr>
      <w:r>
        <w:rPr>
          <w:rtl/>
        </w:rPr>
        <w:t xml:space="preserve">❓ اختبار قصير (3 أو 4 أسئلة، الأجوبة في الملحق د)</w:t>
      </w:r>
    </w:p>
    <w:p>
      <w:pPr>
        <w:pStyle w:val="Compact"/>
        <w:numPr>
          <w:ilvl w:val="0"/>
          <w:numId w:val="1002"/>
        </w:numPr>
        <w:bidi/>
      </w:pPr>
      <w:r>
        <w:rPr>
          <w:rtl/>
        </w:rPr>
        <w:t xml:space="preserve">📝 الخلاصة</w:t>
      </w:r>
    </w:p>
    <w:bookmarkEnd w:id="10"/>
    <w:bookmarkStart w:id="11" w:name="جدول-الصفحة-القديمة-والتعديل"/>
    <w:p>
      <w:pPr>
        <w:pStyle w:val="Heading2"/>
        <w:bidi/>
      </w:pPr>
      <w:r>
        <w:rPr>
          <w:rtl/>
        </w:rPr>
        <w:t xml:space="preserve">2. جدول الصفحة القديمة والتعديل</w:t>
      </w:r>
    </w:p>
    <w:tbl>
      <w:tblPr>
        <w:tblStyle w:val="Table"/>
        <w:bidiVisual/>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الجزء</w:t>
            </w:r>
          </w:p>
        </w:tc>
        <w:tc>
          <w:tcPr/>
          <w:p>
            <w:pPr>
              <w:pStyle w:val="Compact"/>
              <w:bidi/>
            </w:pPr>
            <w:r>
              <w:rPr>
                <w:rtl/>
              </w:rPr>
              <w:t xml:space="preserve">الصفحة القديمة</w:t>
            </w:r>
          </w:p>
        </w:tc>
        <w:tc>
          <w:tcPr/>
          <w:p>
            <w:pPr>
              <w:pStyle w:val="Compact"/>
              <w:bidi/>
            </w:pPr>
            <w:r>
              <w:rPr>
                <w:rtl/>
              </w:rPr>
              <w:t xml:space="preserve">الصفحة الجديدة</w:t>
            </w:r>
          </w:p>
        </w:tc>
        <w:tc>
          <w:tcPr/>
          <w:p>
            <w:pPr>
              <w:pStyle w:val="Compact"/>
              <w:bidi/>
            </w:pPr>
            <w:r>
              <w:rPr>
                <w:rtl/>
              </w:rPr>
              <w:t xml:space="preserve">التعديل</w:t>
            </w:r>
          </w:p>
        </w:tc>
      </w:tr>
      <w:tr>
        <w:tc>
          <w:tcPr/>
          <w:p>
            <w:pPr>
              <w:pStyle w:val="Compact"/>
              <w:bidi/>
            </w:pPr>
            <w:r>
              <w:rPr>
                <w:rtl/>
              </w:rPr>
              <w:t xml:space="preserve">المقدمة</w:t>
            </w:r>
          </w:p>
        </w:tc>
        <w:tc>
          <w:tcPr/>
          <w:p>
            <w:pPr>
              <w:pStyle w:val="Compact"/>
              <w:bidi/>
            </w:pPr>
            <w:r>
              <w:rPr>
                <w:rtl/>
              </w:rPr>
              <w:t xml:space="preserve">4</w:t>
            </w:r>
          </w:p>
        </w:tc>
        <w:tc>
          <w:tcPr/>
          <w:p>
            <w:pPr>
              <w:pStyle w:val="Compact"/>
              <w:bidi/>
            </w:pPr>
            <w:r>
              <w:rPr>
                <w:rtl/>
              </w:rPr>
              <w:t xml:space="preserve">4</w:t>
            </w:r>
          </w:p>
        </w:tc>
        <w:tc>
          <w:tcPr/>
          <w:p>
            <w:pPr>
              <w:pStyle w:val="Compact"/>
              <w:bidi/>
            </w:pPr>
            <w:r>
              <w:rPr>
                <w:rtl/>
              </w:rPr>
              <w:t xml:space="preserve">حذف ادعاء «أكثر برنامج يُطلب» غير الموثّق؛ تحديد المستوى (مبتدئ إلى متوسط) وما لا يغطيه الكتاب؛ جدول اصطلاحات الكتاب (الخط العريض، الصيغ، EN)؛ توضيح أن الفاصلة المنقوطة تتبع إعدادات Windows؛ إضافة ملف الحلول إلى قائمة الملفات؛ ذكر Excel 2024.</w:t>
            </w:r>
          </w:p>
        </w:tc>
      </w:tr>
      <w:tr>
        <w:tc>
          <w:tcPr/>
          <w:p>
            <w:pPr>
              <w:pStyle w:val="Compact"/>
              <w:bidi/>
            </w:pPr>
            <w:r>
              <w:rPr>
                <w:rtl/>
              </w:rPr>
              <w:t xml:space="preserve">الفصل 1</w:t>
            </w:r>
          </w:p>
        </w:tc>
        <w:tc>
          <w:tcPr/>
          <w:p>
            <w:pPr>
              <w:pStyle w:val="Compact"/>
              <w:bidi/>
            </w:pPr>
            <w:r>
              <w:rPr>
                <w:rtl/>
              </w:rPr>
              <w:t xml:space="preserve">7</w:t>
            </w:r>
          </w:p>
        </w:tc>
        <w:tc>
          <w:tcPr/>
          <w:p>
            <w:pPr>
              <w:pStyle w:val="Compact"/>
              <w:bidi/>
            </w:pPr>
            <w:r>
              <w:rPr>
                <w:rtl/>
              </w:rPr>
              <w:t xml:space="preserve">7</w:t>
            </w:r>
          </w:p>
        </w:tc>
        <w:tc>
          <w:tcPr/>
          <w:p>
            <w:pPr>
              <w:pStyle w:val="Compact"/>
              <w:bidi/>
            </w:pPr>
            <w:r>
              <w:rPr>
                <w:rtl/>
              </w:rPr>
              <w:t xml:space="preserve">إضافة الأهداف والمثال والأخطاء الشائعة والاختبار؛ جدول مصطلحات بالمقابل الإنجليزي؛ تمرين مع طريقة تحقق.</w:t>
            </w:r>
          </w:p>
        </w:tc>
      </w:tr>
      <w:tr>
        <w:tc>
          <w:tcPr/>
          <w:p>
            <w:pPr>
              <w:pStyle w:val="Compact"/>
              <w:bidi/>
            </w:pPr>
            <w:r>
              <w:rPr>
                <w:rtl/>
              </w:rPr>
              <w:t xml:space="preserve">الفصل 2</w:t>
            </w:r>
          </w:p>
        </w:tc>
        <w:tc>
          <w:tcPr/>
          <w:p>
            <w:pPr>
              <w:pStyle w:val="Compact"/>
              <w:bidi/>
            </w:pPr>
            <w:r>
              <w:rPr>
                <w:rtl/>
              </w:rPr>
              <w:t xml:space="preserve">10</w:t>
            </w:r>
          </w:p>
        </w:tc>
        <w:tc>
          <w:tcPr/>
          <w:p>
            <w:pPr>
              <w:pStyle w:val="Compact"/>
              <w:bidi/>
            </w:pPr>
            <w:r>
              <w:rPr>
                <w:rtl/>
              </w:rPr>
              <w:t xml:space="preserve">11</w:t>
            </w:r>
          </w:p>
        </w:tc>
        <w:tc>
          <w:tcPr/>
          <w:p>
            <w:pPr>
              <w:pStyle w:val="Compact"/>
              <w:bidi/>
            </w:pPr>
            <w:r>
              <w:rPr>
                <w:rtl/>
              </w:rPr>
              <w:t xml:space="preserve">تصحيح: سبب الفاصلة العشرية هو إعدادات Windows لا لغة Excel؛ توضيح خطوات Ctrl+Entrée؛ أخطاء شائعة (سلسلة الأرقام، قيم Ctrl+E الثابتة)؛ تحقق بالقيم A13 وB13 وC13.</w:t>
            </w:r>
          </w:p>
        </w:tc>
      </w:tr>
      <w:tr>
        <w:tc>
          <w:tcPr/>
          <w:p>
            <w:pPr>
              <w:pStyle w:val="Compact"/>
              <w:bidi/>
            </w:pPr>
            <w:r>
              <w:rPr>
                <w:rtl/>
              </w:rPr>
              <w:t xml:space="preserve">الفصل 3</w:t>
            </w:r>
          </w:p>
        </w:tc>
        <w:tc>
          <w:tcPr/>
          <w:p>
            <w:pPr>
              <w:pStyle w:val="Compact"/>
              <w:bidi/>
            </w:pPr>
            <w:r>
              <w:rPr>
                <w:rtl/>
              </w:rPr>
              <w:t xml:space="preserve">14</w:t>
            </w:r>
          </w:p>
        </w:tc>
        <w:tc>
          <w:tcPr/>
          <w:p>
            <w:pPr>
              <w:pStyle w:val="Compact"/>
              <w:bidi/>
            </w:pPr>
            <w:r>
              <w:rPr>
                <w:rtl/>
              </w:rPr>
              <w:t xml:space="preserve">15</w:t>
            </w:r>
          </w:p>
        </w:tc>
        <w:tc>
          <w:tcPr/>
          <w:p>
            <w:pPr>
              <w:pStyle w:val="Compact"/>
              <w:bidi/>
            </w:pPr>
            <w:r>
              <w:rPr>
                <w:rtl/>
              </w:rPr>
              <w:t xml:space="preserve">جدول التنسيقات صار «حسب إعدادات Windows» بدل رمز DA ثابت؛ المسار الصحيح لـ Centrer sur plusieurs colonnes؛ أخطاء شائعة (19 بدل 0,19، #####، الدمج)؛ اختبار.</w:t>
            </w:r>
          </w:p>
        </w:tc>
      </w:tr>
      <w:tr>
        <w:tc>
          <w:tcPr/>
          <w:p>
            <w:pPr>
              <w:pStyle w:val="Compact"/>
              <w:bidi/>
            </w:pPr>
            <w:r>
              <w:rPr>
                <w:rtl/>
              </w:rPr>
              <w:t xml:space="preserve">الفصل 4</w:t>
            </w:r>
          </w:p>
        </w:tc>
        <w:tc>
          <w:tcPr/>
          <w:p>
            <w:pPr>
              <w:pStyle w:val="Compact"/>
              <w:bidi/>
            </w:pPr>
            <w:r>
              <w:rPr>
                <w:rtl/>
              </w:rPr>
              <w:t xml:space="preserve">17</w:t>
            </w:r>
          </w:p>
        </w:tc>
        <w:tc>
          <w:tcPr/>
          <w:p>
            <w:pPr>
              <w:pStyle w:val="Compact"/>
              <w:bidi/>
            </w:pPr>
            <w:r>
              <w:rPr>
                <w:rtl/>
              </w:rPr>
              <w:t xml:space="preserve">19</w:t>
            </w:r>
          </w:p>
        </w:tc>
        <w:tc>
          <w:tcPr/>
          <w:p>
            <w:pPr>
              <w:pStyle w:val="Compact"/>
              <w:bidi/>
            </w:pPr>
            <w:r>
              <w:rPr>
                <w:rtl/>
              </w:rPr>
              <w:t xml:space="preserve">تصحيح اسم الأمر: Définir la zone d’impression؛ قاعدة التجميد (فوق ويسار الخلية)؛ تحذير من Ajuster la feuille à une page؛ تحقق بالصفحة 2 في المعاينة.</w:t>
            </w:r>
          </w:p>
        </w:tc>
      </w:tr>
      <w:tr>
        <w:tc>
          <w:tcPr/>
          <w:p>
            <w:pPr>
              <w:pStyle w:val="Compact"/>
              <w:bidi/>
            </w:pPr>
            <w:r>
              <w:rPr>
                <w:rtl/>
              </w:rPr>
              <w:t xml:space="preserve">الفصل 5</w:t>
            </w:r>
          </w:p>
        </w:tc>
        <w:tc>
          <w:tcPr/>
          <w:p>
            <w:pPr>
              <w:pStyle w:val="Compact"/>
              <w:bidi/>
            </w:pPr>
            <w:r>
              <w:rPr>
                <w:rtl/>
              </w:rPr>
              <w:t xml:space="preserve">20</w:t>
            </w:r>
          </w:p>
        </w:tc>
        <w:tc>
          <w:tcPr/>
          <w:p>
            <w:pPr>
              <w:pStyle w:val="Compact"/>
              <w:bidi/>
            </w:pPr>
            <w:r>
              <w:rPr>
                <w:rtl/>
              </w:rPr>
              <w:t xml:space="preserve">22</w:t>
            </w:r>
          </w:p>
        </w:tc>
        <w:tc>
          <w:tcPr/>
          <w:p>
            <w:pPr>
              <w:pStyle w:val="Compact"/>
              <w:bidi/>
            </w:pPr>
            <w:r>
              <w:rPr>
                <w:rtl/>
              </w:rPr>
              <w:t xml:space="preserve">مثال تطبيقي (الفاتورة)؛ أخطاء: نسيان = و$، والأرقام داخل الصيغة؛ تحقق بالقيم الدقيقة D6 وE6 وF6 وF10؛ اختبار بثلاثة أسئلة.</w:t>
            </w:r>
          </w:p>
        </w:tc>
      </w:tr>
      <w:tr>
        <w:tc>
          <w:tcPr/>
          <w:p>
            <w:pPr>
              <w:pStyle w:val="Compact"/>
              <w:bidi/>
            </w:pPr>
            <w:r>
              <w:rPr>
                <w:rtl/>
              </w:rPr>
              <w:t xml:space="preserve">الفصل 6</w:t>
            </w:r>
          </w:p>
        </w:tc>
        <w:tc>
          <w:tcPr/>
          <w:p>
            <w:pPr>
              <w:pStyle w:val="Compact"/>
              <w:bidi/>
            </w:pPr>
            <w:r>
              <w:rPr>
                <w:rtl/>
              </w:rPr>
              <w:t xml:space="preserve">23</w:t>
            </w:r>
          </w:p>
        </w:tc>
        <w:tc>
          <w:tcPr/>
          <w:p>
            <w:pPr>
              <w:pStyle w:val="Compact"/>
              <w:bidi/>
            </w:pPr>
            <w:r>
              <w:rPr>
                <w:rtl/>
              </w:rPr>
              <w:t xml:space="preserve">26</w:t>
            </w:r>
          </w:p>
        </w:tc>
        <w:tc>
          <w:tcPr/>
          <w:p>
            <w:pPr>
              <w:pStyle w:val="Compact"/>
              <w:bidi/>
            </w:pPr>
            <w:r>
              <w:rPr>
                <w:rtl/>
              </w:rPr>
              <w:t xml:space="preserve">جدول الدوال بعمود EN؛ Maj+F3 للمعالج؛ خطأ شائع: التنسيق ليس تقريباً، الفاصلة بدل الفاصلة المنقوطة؛ تحقق D12 إلى D14.</w:t>
            </w:r>
          </w:p>
        </w:tc>
      </w:tr>
      <w:tr>
        <w:tc>
          <w:tcPr/>
          <w:p>
            <w:pPr>
              <w:pStyle w:val="Compact"/>
              <w:bidi/>
            </w:pPr>
            <w:r>
              <w:rPr>
                <w:rtl/>
              </w:rPr>
              <w:t xml:space="preserve">الفصل 7</w:t>
            </w:r>
          </w:p>
        </w:tc>
        <w:tc>
          <w:tcPr/>
          <w:p>
            <w:pPr>
              <w:pStyle w:val="Compact"/>
              <w:bidi/>
            </w:pPr>
            <w:r>
              <w:rPr>
                <w:rtl/>
              </w:rPr>
              <w:t xml:space="preserve">26</w:t>
            </w:r>
          </w:p>
        </w:tc>
        <w:tc>
          <w:tcPr/>
          <w:p>
            <w:pPr>
              <w:pStyle w:val="Compact"/>
              <w:bidi/>
            </w:pPr>
            <w:r>
              <w:rPr>
                <w:rtl/>
              </w:rPr>
              <w:t xml:space="preserve">29</w:t>
            </w:r>
          </w:p>
        </w:tc>
        <w:tc>
          <w:tcPr/>
          <w:p>
            <w:pPr>
              <w:pStyle w:val="Compact"/>
              <w:bidi/>
            </w:pPr>
            <w:r>
              <w:rPr>
                <w:rtl/>
              </w:rPr>
              <w:t xml:space="preserve">توحيد مثال SI على B2 مثل الصورة؛ استبدال الأعمدة الكاملة (G:G) بنطاقات محددة؛ عمود EN؛ خمسة أخطاء شائعة؛ تحقق D15 إلى D17؛ اختبار من أربعة أسئلة.</w:t>
            </w:r>
          </w:p>
        </w:tc>
      </w:tr>
      <w:tr>
        <w:tc>
          <w:tcPr/>
          <w:p>
            <w:pPr>
              <w:pStyle w:val="Compact"/>
              <w:bidi/>
            </w:pPr>
            <w:r>
              <w:rPr>
                <w:rtl/>
              </w:rPr>
              <w:t xml:space="preserve">الفصل 8</w:t>
            </w:r>
          </w:p>
        </w:tc>
        <w:tc>
          <w:tcPr/>
          <w:p>
            <w:pPr>
              <w:pStyle w:val="Compact"/>
              <w:bidi/>
            </w:pPr>
            <w:r>
              <w:rPr>
                <w:rtl/>
              </w:rPr>
              <w:t xml:space="preserve">29</w:t>
            </w:r>
          </w:p>
        </w:tc>
        <w:tc>
          <w:tcPr/>
          <w:p>
            <w:pPr>
              <w:pStyle w:val="Compact"/>
              <w:bidi/>
            </w:pPr>
            <w:r>
              <w:rPr>
                <w:rtl/>
              </w:rPr>
              <w:t xml:space="preserve">33</w:t>
            </w:r>
          </w:p>
        </w:tc>
        <w:tc>
          <w:tcPr/>
          <w:p>
            <w:pPr>
              <w:pStyle w:val="Compact"/>
              <w:bidi/>
            </w:pPr>
            <w:r>
              <w:rPr>
                <w:rtl/>
              </w:rPr>
              <w:t xml:space="preserve">إضافة أخطاء: مرجع نسبي للجدول، مسافات، رقم كنص؛ استبدال سؤال بثابت مصفوفة (غير مضمون في النسخة الفرنسية) بسؤال على نطاق؛ تحقق P004 وP006.</w:t>
            </w:r>
          </w:p>
        </w:tc>
      </w:tr>
      <w:tr>
        <w:tc>
          <w:tcPr/>
          <w:p>
            <w:pPr>
              <w:pStyle w:val="Compact"/>
              <w:bidi/>
            </w:pPr>
            <w:r>
              <w:rPr>
                <w:rtl/>
              </w:rPr>
              <w:t xml:space="preserve">الفصل 9</w:t>
            </w:r>
          </w:p>
        </w:tc>
        <w:tc>
          <w:tcPr/>
          <w:p>
            <w:pPr>
              <w:pStyle w:val="Compact"/>
              <w:bidi/>
            </w:pPr>
            <w:r>
              <w:rPr>
                <w:rtl/>
              </w:rPr>
              <w:t xml:space="preserve">32</w:t>
            </w:r>
          </w:p>
        </w:tc>
        <w:tc>
          <w:tcPr/>
          <w:p>
            <w:pPr>
              <w:pStyle w:val="Compact"/>
              <w:bidi/>
            </w:pPr>
            <w:r>
              <w:rPr>
                <w:rtl/>
              </w:rPr>
              <w:t xml:space="preserve">36</w:t>
            </w:r>
          </w:p>
        </w:tc>
        <w:tc>
          <w:tcPr/>
          <w:p>
            <w:pPr>
              <w:pStyle w:val="Compact"/>
              <w:bidi/>
            </w:pPr>
            <w:r>
              <w:rPr>
                <w:rtl/>
              </w:rPr>
              <w:t xml:space="preserve">تصحيح: «رقم تسلسلي» بدل «عدد الأيام منذ 1900»؛ توضيح أن NB.JOURS.OUVRES تعتبر السبت والأحد عطلة؛ حذف مثال TEXTE مع فاصل الآلاف غير المضمون؛ أمثلة بنتائج دقيقة؛ تحقق بالعمر في تاريخ محدد.</w:t>
            </w:r>
          </w:p>
        </w:tc>
      </w:tr>
      <w:tr>
        <w:tc>
          <w:tcPr/>
          <w:p>
            <w:pPr>
              <w:pStyle w:val="Compact"/>
              <w:bidi/>
            </w:pPr>
            <w:r>
              <w:rPr>
                <w:rtl/>
              </w:rPr>
              <w:t xml:space="preserve">الفصل 10</w:t>
            </w:r>
          </w:p>
        </w:tc>
        <w:tc>
          <w:tcPr/>
          <w:p>
            <w:pPr>
              <w:pStyle w:val="Compact"/>
              <w:bidi/>
            </w:pPr>
            <w:r>
              <w:rPr>
                <w:rtl/>
              </w:rPr>
              <w:t xml:space="preserve">35</w:t>
            </w:r>
          </w:p>
        </w:tc>
        <w:tc>
          <w:tcPr/>
          <w:p>
            <w:pPr>
              <w:pStyle w:val="Compact"/>
              <w:bidi/>
            </w:pPr>
            <w:r>
              <w:rPr>
                <w:rtl/>
              </w:rPr>
              <w:t xml:space="preserve">40</w:t>
            </w:r>
          </w:p>
        </w:tc>
        <w:tc>
          <w:tcPr/>
          <w:p>
            <w:pPr>
              <w:pStyle w:val="Compact"/>
              <w:bidi/>
            </w:pPr>
            <w:r>
              <w:rPr>
                <w:rtl/>
              </w:rPr>
              <w:t xml:space="preserve">توضيح Étendre la sélection عند الفرز؛ الأسطر الفارغة؛ Ligne Total يجمع الظاهر فقط؛ تحقق رقمي (40 سطراً، 158 360، Oran 47 180).</w:t>
            </w:r>
          </w:p>
        </w:tc>
      </w:tr>
      <w:tr>
        <w:tc>
          <w:tcPr/>
          <w:p>
            <w:pPr>
              <w:pStyle w:val="Compact"/>
              <w:bidi/>
            </w:pPr>
            <w:r>
              <w:rPr>
                <w:rtl/>
              </w:rPr>
              <w:t xml:space="preserve">الفصل 11</w:t>
            </w:r>
          </w:p>
        </w:tc>
        <w:tc>
          <w:tcPr/>
          <w:p>
            <w:pPr>
              <w:pStyle w:val="Compact"/>
              <w:bidi/>
            </w:pPr>
            <w:r>
              <w:rPr>
                <w:rtl/>
              </w:rPr>
              <w:t xml:space="preserve">39</w:t>
            </w:r>
          </w:p>
        </w:tc>
        <w:tc>
          <w:tcPr/>
          <w:p>
            <w:pPr>
              <w:pStyle w:val="Compact"/>
              <w:bidi/>
            </w:pPr>
            <w:r>
              <w:rPr>
                <w:rtl/>
              </w:rPr>
              <w:t xml:space="preserve">44</w:t>
            </w:r>
          </w:p>
        </w:tc>
        <w:tc>
          <w:tcPr/>
          <w:p>
            <w:pPr>
              <w:pStyle w:val="Compact"/>
              <w:bidi/>
            </w:pPr>
            <w:r>
              <w:rPr>
                <w:rtl/>
              </w:rPr>
              <w:t xml:space="preserve">أخطاء: دائري بأجزاء كثيرة، تحديد المجموع، محور لا يبدأ من الصفر؛ تحقق بمجاميع المدن الخمس.</w:t>
            </w:r>
          </w:p>
        </w:tc>
      </w:tr>
      <w:tr>
        <w:tc>
          <w:tcPr/>
          <w:p>
            <w:pPr>
              <w:pStyle w:val="Compact"/>
              <w:bidi/>
            </w:pPr>
            <w:r>
              <w:rPr>
                <w:rtl/>
              </w:rPr>
              <w:t xml:space="preserve">الفصل 12</w:t>
            </w:r>
          </w:p>
        </w:tc>
        <w:tc>
          <w:tcPr/>
          <w:p>
            <w:pPr>
              <w:pStyle w:val="Compact"/>
              <w:bidi/>
            </w:pPr>
            <w:r>
              <w:rPr>
                <w:rtl/>
              </w:rPr>
              <w:t xml:space="preserve">43</w:t>
            </w:r>
          </w:p>
        </w:tc>
        <w:tc>
          <w:tcPr/>
          <w:p>
            <w:pPr>
              <w:pStyle w:val="Compact"/>
              <w:bidi/>
            </w:pPr>
            <w:r>
              <w:rPr>
                <w:rtl/>
              </w:rPr>
              <w:t xml:space="preserve">48</w:t>
            </w:r>
          </w:p>
        </w:tc>
        <w:tc>
          <w:tcPr/>
          <w:p>
            <w:pPr>
              <w:pStyle w:val="Compact"/>
              <w:bidi/>
            </w:pPr>
            <w:r>
              <w:rPr>
                <w:rtl/>
              </w:rPr>
              <w:t xml:space="preserve">أخطاء: «Nombre de» بدل «Somme de»، مصدر بنطاق ثابت؛ تحقق بأرقام المناطق الحقيقية ومجموع Fatima؛ تصحيح أرقام الصور (X24 وX25) لتطابق الملف.</w:t>
            </w:r>
          </w:p>
        </w:tc>
      </w:tr>
      <w:tr>
        <w:tc>
          <w:tcPr/>
          <w:p>
            <w:pPr>
              <w:pStyle w:val="Compact"/>
              <w:bidi/>
            </w:pPr>
            <w:r>
              <w:rPr>
                <w:rtl/>
              </w:rPr>
              <w:t xml:space="preserve">الفصل 13</w:t>
            </w:r>
          </w:p>
        </w:tc>
        <w:tc>
          <w:tcPr/>
          <w:p>
            <w:pPr>
              <w:pStyle w:val="Compact"/>
              <w:bidi/>
            </w:pPr>
            <w:r>
              <w:rPr>
                <w:rtl/>
              </w:rPr>
              <w:t xml:space="preserve">47</w:t>
            </w:r>
          </w:p>
        </w:tc>
        <w:tc>
          <w:tcPr/>
          <w:p>
            <w:pPr>
              <w:pStyle w:val="Compact"/>
              <w:bidi/>
            </w:pPr>
            <w:r>
              <w:rPr>
                <w:rtl/>
              </w:rPr>
              <w:t xml:space="preserve">52</w:t>
            </w:r>
          </w:p>
        </w:tc>
        <w:tc>
          <w:tcPr/>
          <w:p>
            <w:pPr>
              <w:pStyle w:val="Compact"/>
              <w:bidi/>
            </w:pPr>
            <w:r>
              <w:rPr>
                <w:rtl/>
              </w:rPr>
              <w:t xml:space="preserve">لكل مشروع: الاستعمال اليومي، خلايا الصيغ بأرقامها، قسم «تحقّق» بأرقام الملف، و«كيف تكيّفه»؛ أخطاء المشاريع؛ اختبار نهائي.</w:t>
            </w:r>
          </w:p>
        </w:tc>
      </w:tr>
      <w:tr>
        <w:tc>
          <w:tcPr/>
          <w:p>
            <w:pPr>
              <w:pStyle w:val="Compact"/>
              <w:bidi/>
            </w:pPr>
            <w:r>
              <w:rPr>
                <w:rtl/>
              </w:rPr>
              <w:t xml:space="preserve">الملحق أ</w:t>
            </w:r>
          </w:p>
        </w:tc>
        <w:tc>
          <w:tcPr/>
          <w:p>
            <w:pPr>
              <w:pStyle w:val="Compact"/>
              <w:bidi/>
            </w:pPr>
            <w:r>
              <w:rPr>
                <w:rtl/>
              </w:rPr>
              <w:t xml:space="preserve">54</w:t>
            </w:r>
          </w:p>
        </w:tc>
        <w:tc>
          <w:tcPr/>
          <w:p>
            <w:pPr>
              <w:pStyle w:val="Compact"/>
              <w:bidi/>
            </w:pPr>
            <w:r>
              <w:rPr>
                <w:rtl/>
              </w:rPr>
              <w:t xml:space="preserve">60</w:t>
            </w:r>
          </w:p>
        </w:tc>
        <w:tc>
          <w:tcPr/>
          <w:p>
            <w:pPr>
              <w:pStyle w:val="Compact"/>
              <w:bidi/>
            </w:pPr>
            <w:r>
              <w:rPr>
                <w:rtl/>
              </w:rPr>
              <w:t xml:space="preserve">تعليم الاختصارات التي تعتمد على مكان الرموز في لوحة المفاتيح (AZERTY أو QWERTY) بـ *، مع تنبيه بتجربتها.</w:t>
            </w:r>
          </w:p>
        </w:tc>
      </w:tr>
      <w:tr>
        <w:tc>
          <w:tcPr/>
          <w:p>
            <w:pPr>
              <w:pStyle w:val="Compact"/>
              <w:bidi/>
            </w:pPr>
            <w:r>
              <w:rPr>
                <w:rtl/>
              </w:rPr>
              <w:t xml:space="preserve">الملحق ب</w:t>
            </w:r>
          </w:p>
        </w:tc>
        <w:tc>
          <w:tcPr/>
          <w:p>
            <w:pPr>
              <w:pStyle w:val="Compact"/>
              <w:bidi/>
            </w:pPr>
            <w:r>
              <w:rPr>
                <w:rtl/>
              </w:rPr>
              <w:t xml:space="preserve">58</w:t>
            </w:r>
          </w:p>
        </w:tc>
        <w:tc>
          <w:tcPr/>
          <w:p>
            <w:pPr>
              <w:pStyle w:val="Compact"/>
              <w:bidi/>
            </w:pPr>
            <w:r>
              <w:rPr>
                <w:rtl/>
              </w:rPr>
              <w:t xml:space="preserve">64</w:t>
            </w:r>
          </w:p>
        </w:tc>
        <w:tc>
          <w:tcPr/>
          <w:p>
            <w:pPr>
              <w:pStyle w:val="Compact"/>
              <w:bidi/>
            </w:pPr>
            <w:r>
              <w:rPr>
                <w:rtl/>
              </w:rPr>
              <w:t xml:space="preserve">بلا تغيير جوهري؛ مراجعة الأسماء.</w:t>
            </w:r>
          </w:p>
        </w:tc>
      </w:tr>
      <w:tr>
        <w:tc>
          <w:tcPr/>
          <w:p>
            <w:pPr>
              <w:pStyle w:val="Compact"/>
              <w:bidi/>
            </w:pPr>
            <w:r>
              <w:rPr>
                <w:rtl/>
              </w:rPr>
              <w:t xml:space="preserve">الملحق ج</w:t>
            </w:r>
          </w:p>
        </w:tc>
        <w:tc>
          <w:tcPr/>
          <w:p>
            <w:pPr>
              <w:pStyle w:val="Compact"/>
              <w:bidi/>
            </w:pPr>
            <w:r>
              <w:rPr>
                <w:rtl/>
              </w:rPr>
              <w:t xml:space="preserve">60</w:t>
            </w:r>
          </w:p>
        </w:tc>
        <w:tc>
          <w:tcPr/>
          <w:p>
            <w:pPr>
              <w:pStyle w:val="Compact"/>
              <w:bidi/>
            </w:pPr>
            <w:r>
              <w:rPr>
                <w:rtl/>
              </w:rPr>
              <w:t xml:space="preserve">66</w:t>
            </w:r>
          </w:p>
        </w:tc>
        <w:tc>
          <w:tcPr/>
          <w:p>
            <w:pPr>
              <w:pStyle w:val="Compact"/>
              <w:bidi/>
            </w:pPr>
            <w:r>
              <w:rPr>
                <w:rtl/>
              </w:rPr>
              <w:t xml:space="preserve">بلا تغيير جوهري.</w:t>
            </w:r>
          </w:p>
        </w:tc>
      </w:tr>
      <w:tr>
        <w:tc>
          <w:tcPr/>
          <w:p>
            <w:pPr>
              <w:pStyle w:val="Compact"/>
              <w:bidi/>
            </w:pPr>
            <w:r>
              <w:rPr>
                <w:rtl/>
              </w:rPr>
              <w:t xml:space="preserve">الملحق د</w:t>
            </w:r>
          </w:p>
        </w:tc>
        <w:tc>
          <w:tcPr/>
          <w:p>
            <w:pPr>
              <w:pStyle w:val="Compact"/>
              <w:bidi/>
            </w:pPr>
            <w:r>
              <w:rPr>
                <w:rtl/>
              </w:rPr>
              <w:t xml:space="preserve">جديد</w:t>
            </w:r>
          </w:p>
        </w:tc>
        <w:tc>
          <w:tcPr/>
          <w:p>
            <w:pPr>
              <w:pStyle w:val="Compact"/>
              <w:bidi/>
            </w:pPr>
            <w:r>
              <w:rPr>
                <w:rtl/>
              </w:rPr>
              <w:t xml:space="preserve">68</w:t>
            </w:r>
          </w:p>
        </w:tc>
        <w:tc>
          <w:tcPr/>
          <w:p>
            <w:pPr>
              <w:pStyle w:val="Compact"/>
              <w:bidi/>
            </w:pPr>
            <w:r>
              <w:rPr>
                <w:rtl/>
              </w:rPr>
              <w:t xml:space="preserve">حلول تمارين الصيغ وأجوبة الاختبارات</w:t>
            </w:r>
          </w:p>
        </w:tc>
      </w:tr>
      <w:tr>
        <w:tc>
          <w:tcPr/>
          <w:p>
            <w:pPr>
              <w:pStyle w:val="Compact"/>
              <w:bidi/>
            </w:pPr>
            <w:r>
              <w:rPr>
                <w:rtl/>
              </w:rPr>
              <w:t xml:space="preserve">الملحق هـ</w:t>
            </w:r>
          </w:p>
        </w:tc>
        <w:tc>
          <w:tcPr/>
          <w:p>
            <w:pPr>
              <w:pStyle w:val="Compact"/>
              <w:bidi/>
            </w:pPr>
            <w:r>
              <w:rPr>
                <w:rtl/>
              </w:rPr>
              <w:t xml:space="preserve">جديد</w:t>
            </w:r>
          </w:p>
        </w:tc>
        <w:tc>
          <w:tcPr/>
          <w:p>
            <w:pPr>
              <w:pStyle w:val="Compact"/>
              <w:bidi/>
            </w:pPr>
            <w:r>
              <w:rPr>
                <w:rtl/>
              </w:rPr>
              <w:t xml:space="preserve">—</w:t>
            </w:r>
          </w:p>
        </w:tc>
        <w:tc>
          <w:tcPr/>
          <w:p>
            <w:pPr>
              <w:pStyle w:val="Compact"/>
              <w:bidi/>
            </w:pPr>
            <w:r>
              <w:rPr>
                <w:rtl/>
              </w:rPr>
              <w:t xml:space="preserve">المصطلحات الموحّدة وقواعد الكتابة</w:t>
            </w:r>
          </w:p>
        </w:tc>
      </w:tr>
    </w:tbl>
    <w:bookmarkEnd w:id="11"/>
    <w:bookmarkStart w:id="12" w:name="الفهرس-النهائي"/>
    <w:p>
      <w:pPr>
        <w:pStyle w:val="Heading2"/>
        <w:bidi/>
      </w:pPr>
      <w:r>
        <w:rPr>
          <w:rtl/>
        </w:rPr>
        <w:t xml:space="preserve">3. الفهرس النهائي</w:t>
      </w:r>
    </w:p>
    <w:p>
      <w:pPr>
        <w:bidi/>
      </w:pPr>
      <w:r>
        <w:rPr>
          <w:b/>
          <w:bCs/>
          <w:rtl/>
        </w:rPr>
        <w:t xml:space="preserve">المقدمة</w:t>
      </w:r>
      <w:r>
        <w:rPr>
          <w:rtl/>
        </w:rPr>
        <w:t xml:space="preserve"> </w:t>
      </w:r>
      <w:r>
        <w:rPr>
          <w:rtl/>
        </w:rPr>
        <w:t xml:space="preserve">…….. 4</w:t>
      </w:r>
    </w:p>
    <w:p>
      <w:pPr>
        <w:bidi/>
      </w:pPr>
      <w:r>
        <w:rPr>
          <w:b/>
          <w:bCs/>
          <w:rtl/>
        </w:rPr>
        <w:t xml:space="preserve">الجزء الأول: الأساسيات</w:t>
      </w:r>
      <w:r>
        <w:rPr>
          <w:rtl/>
        </w:rPr>
        <w:t xml:space="preserve"> </w:t>
      </w:r>
      <w:r>
        <w:rPr>
          <w:rtl/>
        </w:rPr>
        <w:t xml:space="preserve">…….. 7</w:t>
      </w:r>
    </w:p>
    <w:p>
      <w:pPr>
        <w:bidi/>
      </w:pPr>
      <w:r>
        <w:rPr>
          <w:b/>
          <w:bCs/>
          <w:rtl/>
        </w:rPr>
        <w:t xml:space="preserve">الفصل 1: واجهة Excel</w:t>
      </w:r>
      <w:r>
        <w:rPr>
          <w:rtl/>
        </w:rPr>
        <w:t xml:space="preserve"> </w:t>
      </w:r>
      <w:r>
        <w:rPr>
          <w:rtl/>
        </w:rPr>
        <w:t xml:space="preserve">…….. 7</w:t>
      </w:r>
    </w:p>
    <w:p>
      <w:pPr>
        <w:pStyle w:val="Compact"/>
        <w:numPr>
          <w:ilvl w:val="0"/>
          <w:numId w:val="1003"/>
        </w:numPr>
        <w:bidi/>
      </w:pPr>
      <w:r>
        <w:rPr>
          <w:rtl/>
        </w:rPr>
        <w:t xml:space="preserve">1-1 المصنف والورقة والخلية</w:t>
      </w:r>
    </w:p>
    <w:p>
      <w:pPr>
        <w:pStyle w:val="Compact"/>
        <w:numPr>
          <w:ilvl w:val="0"/>
          <w:numId w:val="1003"/>
        </w:numPr>
        <w:bidi/>
      </w:pPr>
      <w:r>
        <w:rPr>
          <w:rtl/>
        </w:rPr>
        <w:t xml:space="preserve">1-2 أجزاء النافذة</w:t>
      </w:r>
    </w:p>
    <w:p>
      <w:pPr>
        <w:pStyle w:val="Compact"/>
        <w:numPr>
          <w:ilvl w:val="0"/>
          <w:numId w:val="1003"/>
        </w:numPr>
        <w:bidi/>
      </w:pPr>
      <w:r>
        <w:rPr>
          <w:rtl/>
        </w:rPr>
        <w:t xml:space="preserve">1-3 التنقل السريع</w:t>
      </w:r>
    </w:p>
    <w:p>
      <w:pPr>
        <w:pStyle w:val="Compact"/>
        <w:numPr>
          <w:ilvl w:val="0"/>
          <w:numId w:val="1003"/>
        </w:numPr>
        <w:bidi/>
      </w:pPr>
      <w:r>
        <w:rPr>
          <w:rtl/>
        </w:rPr>
        <w:t xml:space="preserve">1-4 إدارة الأوراق</w:t>
      </w:r>
    </w:p>
    <w:p>
      <w:pPr>
        <w:bidi/>
      </w:pPr>
      <w:r>
        <w:rPr>
          <w:b/>
          <w:bCs/>
          <w:rtl/>
        </w:rPr>
        <w:t xml:space="preserve">الفصل 2: الإدخال والتعبئة السريعة</w:t>
      </w:r>
      <w:r>
        <w:rPr>
          <w:rtl/>
        </w:rPr>
        <w:t xml:space="preserve"> </w:t>
      </w:r>
      <w:r>
        <w:rPr>
          <w:rtl/>
        </w:rPr>
        <w:t xml:space="preserve">…….. 11</w:t>
      </w:r>
    </w:p>
    <w:p>
      <w:pPr>
        <w:pStyle w:val="Compact"/>
        <w:numPr>
          <w:ilvl w:val="0"/>
          <w:numId w:val="1004"/>
        </w:numPr>
        <w:bidi/>
      </w:pPr>
      <w:r>
        <w:rPr>
          <w:rtl/>
        </w:rPr>
        <w:t xml:space="preserve">2-1 أنواع البيانات</w:t>
      </w:r>
    </w:p>
    <w:p>
      <w:pPr>
        <w:pStyle w:val="Compact"/>
        <w:numPr>
          <w:ilvl w:val="0"/>
          <w:numId w:val="1004"/>
        </w:numPr>
        <w:bidi/>
      </w:pPr>
      <w:r>
        <w:rPr>
          <w:rtl/>
        </w:rPr>
        <w:t xml:space="preserve">2-2 التعديل والمسح</w:t>
      </w:r>
    </w:p>
    <w:p>
      <w:pPr>
        <w:pStyle w:val="Compact"/>
        <w:numPr>
          <w:ilvl w:val="0"/>
          <w:numId w:val="1004"/>
        </w:numPr>
        <w:bidi/>
      </w:pPr>
      <w:r>
        <w:rPr>
          <w:rtl/>
        </w:rPr>
        <w:t xml:space="preserve">2-3 مقبض التعبئة</w:t>
      </w:r>
    </w:p>
    <w:p>
      <w:pPr>
        <w:pStyle w:val="Compact"/>
        <w:numPr>
          <w:ilvl w:val="0"/>
          <w:numId w:val="1004"/>
        </w:numPr>
        <w:bidi/>
      </w:pPr>
      <w:r>
        <w:rPr>
          <w:rtl/>
        </w:rPr>
        <w:t xml:space="preserve">2-4 التعبئة الفورية</w:t>
      </w:r>
    </w:p>
    <w:p>
      <w:pPr>
        <w:bidi/>
      </w:pPr>
      <w:r>
        <w:rPr>
          <w:b/>
          <w:bCs/>
          <w:rtl/>
        </w:rPr>
        <w:t xml:space="preserve">الفصل 3: تنسيق الخلايا</w:t>
      </w:r>
      <w:r>
        <w:rPr>
          <w:rtl/>
        </w:rPr>
        <w:t xml:space="preserve"> </w:t>
      </w:r>
      <w:r>
        <w:rPr>
          <w:rtl/>
        </w:rPr>
        <w:t xml:space="preserve">…….. 15</w:t>
      </w:r>
    </w:p>
    <w:p>
      <w:pPr>
        <w:pStyle w:val="Compact"/>
        <w:numPr>
          <w:ilvl w:val="0"/>
          <w:numId w:val="1005"/>
        </w:numPr>
        <w:bidi/>
      </w:pPr>
      <w:r>
        <w:rPr>
          <w:rtl/>
        </w:rPr>
        <w:t xml:space="preserve">3-1 تنسيق الأعداد</w:t>
      </w:r>
    </w:p>
    <w:p>
      <w:pPr>
        <w:pStyle w:val="Compact"/>
        <w:numPr>
          <w:ilvl w:val="0"/>
          <w:numId w:val="1005"/>
        </w:numPr>
        <w:bidi/>
      </w:pPr>
      <w:r>
        <w:rPr>
          <w:rtl/>
        </w:rPr>
        <w:t xml:space="preserve">3-2 المحاذاة والحدود</w:t>
      </w:r>
    </w:p>
    <w:p>
      <w:pPr>
        <w:pStyle w:val="Compact"/>
        <w:numPr>
          <w:ilvl w:val="0"/>
          <w:numId w:val="1005"/>
        </w:numPr>
        <w:bidi/>
      </w:pPr>
      <w:r>
        <w:rPr>
          <w:rtl/>
        </w:rPr>
        <w:t xml:space="preserve">3-3 التنسيق الشرطي</w:t>
      </w:r>
    </w:p>
    <w:p>
      <w:pPr>
        <w:bidi/>
      </w:pPr>
      <w:r>
        <w:rPr>
          <w:b/>
          <w:bCs/>
          <w:rtl/>
        </w:rPr>
        <w:t xml:space="preserve">الفصل 4: الأوراق الكبيرة والطباعة</w:t>
      </w:r>
      <w:r>
        <w:rPr>
          <w:rtl/>
        </w:rPr>
        <w:t xml:space="preserve"> </w:t>
      </w:r>
      <w:r>
        <w:rPr>
          <w:rtl/>
        </w:rPr>
        <w:t xml:space="preserve">…….. 19</w:t>
      </w:r>
    </w:p>
    <w:p>
      <w:pPr>
        <w:pStyle w:val="Compact"/>
        <w:numPr>
          <w:ilvl w:val="0"/>
          <w:numId w:val="1006"/>
        </w:numPr>
        <w:bidi/>
      </w:pPr>
      <w:r>
        <w:rPr>
          <w:rtl/>
        </w:rPr>
        <w:t xml:space="preserve">4-1 الأسطر والأعمدة</w:t>
      </w:r>
    </w:p>
    <w:p>
      <w:pPr>
        <w:pStyle w:val="Compact"/>
        <w:numPr>
          <w:ilvl w:val="0"/>
          <w:numId w:val="1006"/>
        </w:numPr>
        <w:bidi/>
      </w:pPr>
      <w:r>
        <w:rPr>
          <w:rtl/>
        </w:rPr>
        <w:t xml:space="preserve">4-2 تجميد الأجزاء</w:t>
      </w:r>
    </w:p>
    <w:p>
      <w:pPr>
        <w:pStyle w:val="Compact"/>
        <w:numPr>
          <w:ilvl w:val="0"/>
          <w:numId w:val="1006"/>
        </w:numPr>
        <w:bidi/>
      </w:pPr>
      <w:r>
        <w:rPr>
          <w:rtl/>
        </w:rPr>
        <w:t xml:space="preserve">4-3 الطباعة</w:t>
      </w:r>
    </w:p>
    <w:p>
      <w:pPr>
        <w:bidi/>
      </w:pPr>
      <w:r>
        <w:rPr>
          <w:b/>
          <w:bCs/>
          <w:rtl/>
        </w:rPr>
        <w:t xml:space="preserve">الجزء الثاني: الصيغ والدوال</w:t>
      </w:r>
      <w:r>
        <w:rPr>
          <w:rtl/>
        </w:rPr>
        <w:t xml:space="preserve"> </w:t>
      </w:r>
      <w:r>
        <w:rPr>
          <w:rtl/>
        </w:rPr>
        <w:t xml:space="preserve">…….. 22</w:t>
      </w:r>
    </w:p>
    <w:p>
      <w:pPr>
        <w:bidi/>
      </w:pPr>
      <w:r>
        <w:rPr>
          <w:b/>
          <w:bCs/>
          <w:rtl/>
        </w:rPr>
        <w:t xml:space="preserve">الفصل 5: الصيغ والمراجع</w:t>
      </w:r>
      <w:r>
        <w:rPr>
          <w:rtl/>
        </w:rPr>
        <w:t xml:space="preserve"> </w:t>
      </w:r>
      <w:r>
        <w:rPr>
          <w:rtl/>
        </w:rPr>
        <w:t xml:space="preserve">…….. 22</w:t>
      </w:r>
    </w:p>
    <w:p>
      <w:pPr>
        <w:pStyle w:val="Compact"/>
        <w:numPr>
          <w:ilvl w:val="0"/>
          <w:numId w:val="1007"/>
        </w:numPr>
        <w:bidi/>
      </w:pPr>
      <w:r>
        <w:rPr>
          <w:rtl/>
        </w:rPr>
        <w:t xml:space="preserve">5-1 أول صيغة</w:t>
      </w:r>
    </w:p>
    <w:p>
      <w:pPr>
        <w:pStyle w:val="Compact"/>
        <w:numPr>
          <w:ilvl w:val="0"/>
          <w:numId w:val="1007"/>
        </w:numPr>
        <w:bidi/>
      </w:pPr>
      <w:r>
        <w:rPr>
          <w:rtl/>
        </w:rPr>
        <w:t xml:space="preserve">5-2 المرجع النسبي</w:t>
      </w:r>
    </w:p>
    <w:p>
      <w:pPr>
        <w:pStyle w:val="Compact"/>
        <w:numPr>
          <w:ilvl w:val="0"/>
          <w:numId w:val="1007"/>
        </w:numPr>
        <w:bidi/>
      </w:pPr>
      <w:r>
        <w:rPr>
          <w:rtl/>
        </w:rPr>
        <w:t xml:space="preserve">5-3 المرجع المطلق ($)</w:t>
      </w:r>
    </w:p>
    <w:p>
      <w:pPr>
        <w:pStyle w:val="Compact"/>
        <w:numPr>
          <w:ilvl w:val="0"/>
          <w:numId w:val="1007"/>
        </w:numPr>
        <w:bidi/>
      </w:pPr>
      <w:r>
        <w:rPr>
          <w:rtl/>
        </w:rPr>
        <w:t xml:space="preserve">5-4 الربط بين الأوراق</w:t>
      </w:r>
    </w:p>
    <w:p>
      <w:pPr>
        <w:bidi/>
      </w:pPr>
      <w:r>
        <w:rPr>
          <w:b/>
          <w:bCs/>
          <w:rtl/>
        </w:rPr>
        <w:t xml:space="preserve">الفصل 6: الدوال الأساسية</w:t>
      </w:r>
      <w:r>
        <w:rPr>
          <w:rtl/>
        </w:rPr>
        <w:t xml:space="preserve"> </w:t>
      </w:r>
      <w:r>
        <w:rPr>
          <w:rtl/>
        </w:rPr>
        <w:t xml:space="preserve">…….. 26</w:t>
      </w:r>
    </w:p>
    <w:p>
      <w:pPr>
        <w:pStyle w:val="Compact"/>
        <w:numPr>
          <w:ilvl w:val="0"/>
          <w:numId w:val="1008"/>
        </w:numPr>
        <w:bidi/>
      </w:pPr>
      <w:r>
        <w:rPr>
          <w:rtl/>
        </w:rPr>
        <w:t xml:space="preserve">6-1 شكل الدالة</w:t>
      </w:r>
    </w:p>
    <w:p>
      <w:pPr>
        <w:pStyle w:val="Compact"/>
        <w:numPr>
          <w:ilvl w:val="0"/>
          <w:numId w:val="1008"/>
        </w:numPr>
        <w:bidi/>
      </w:pPr>
      <w:r>
        <w:rPr>
          <w:rtl/>
        </w:rPr>
        <w:t xml:space="preserve">6-2 الجمع التلقائي</w:t>
      </w:r>
    </w:p>
    <w:p>
      <w:pPr>
        <w:pStyle w:val="Compact"/>
        <w:numPr>
          <w:ilvl w:val="0"/>
          <w:numId w:val="1008"/>
        </w:numPr>
        <w:bidi/>
      </w:pPr>
      <w:r>
        <w:rPr>
          <w:rtl/>
        </w:rPr>
        <w:t xml:space="preserve">6-3 الدوال السبع الأساسية</w:t>
      </w:r>
    </w:p>
    <w:p>
      <w:pPr>
        <w:pStyle w:val="Compact"/>
        <w:numPr>
          <w:ilvl w:val="0"/>
          <w:numId w:val="1008"/>
        </w:numPr>
        <w:bidi/>
      </w:pPr>
      <w:r>
        <w:rPr>
          <w:rtl/>
        </w:rPr>
        <w:t xml:space="preserve">6-4 معالج الدوال</w:t>
      </w:r>
    </w:p>
    <w:p>
      <w:pPr>
        <w:bidi/>
      </w:pPr>
      <w:r>
        <w:rPr>
          <w:b/>
          <w:bCs/>
          <w:rtl/>
        </w:rPr>
        <w:t xml:space="preserve">الفصل 7: الشروط</w:t>
      </w:r>
      <w:r>
        <w:rPr>
          <w:rtl/>
        </w:rPr>
        <w:t xml:space="preserve"> </w:t>
      </w:r>
      <w:r>
        <w:rPr>
          <w:rtl/>
        </w:rPr>
        <w:t xml:space="preserve">…….. 29</w:t>
      </w:r>
    </w:p>
    <w:p>
      <w:pPr>
        <w:pStyle w:val="Compact"/>
        <w:numPr>
          <w:ilvl w:val="0"/>
          <w:numId w:val="1009"/>
        </w:numPr>
        <w:bidi/>
      </w:pPr>
      <w:r>
        <w:rPr>
          <w:rtl/>
        </w:rPr>
        <w:t xml:space="preserve">7-1 الدالة SI</w:t>
      </w:r>
    </w:p>
    <w:p>
      <w:pPr>
        <w:pStyle w:val="Compact"/>
        <w:numPr>
          <w:ilvl w:val="0"/>
          <w:numId w:val="1009"/>
        </w:numPr>
        <w:bidi/>
      </w:pPr>
      <w:r>
        <w:rPr>
          <w:rtl/>
        </w:rPr>
        <w:t xml:space="preserve">7-2 عدة شروط</w:t>
      </w:r>
    </w:p>
    <w:p>
      <w:pPr>
        <w:pStyle w:val="Compact"/>
        <w:numPr>
          <w:ilvl w:val="0"/>
          <w:numId w:val="1009"/>
        </w:numPr>
        <w:bidi/>
      </w:pPr>
      <w:r>
        <w:rPr>
          <w:rtl/>
        </w:rPr>
        <w:t xml:space="preserve">7-3 العدّ والجمع بشرط</w:t>
      </w:r>
    </w:p>
    <w:p>
      <w:pPr>
        <w:pStyle w:val="Compact"/>
        <w:numPr>
          <w:ilvl w:val="0"/>
          <w:numId w:val="1009"/>
        </w:numPr>
        <w:bidi/>
      </w:pPr>
      <w:r>
        <w:rPr>
          <w:rtl/>
        </w:rPr>
        <w:t xml:space="preserve">7-4 SIERREUR</w:t>
      </w:r>
    </w:p>
    <w:p>
      <w:pPr>
        <w:bidi/>
      </w:pPr>
      <w:r>
        <w:rPr>
          <w:b/>
          <w:bCs/>
          <w:rtl/>
        </w:rPr>
        <w:t xml:space="preserve">الفصل 8: دوال البحث</w:t>
      </w:r>
      <w:r>
        <w:rPr>
          <w:rtl/>
        </w:rPr>
        <w:t xml:space="preserve"> </w:t>
      </w:r>
      <w:r>
        <w:rPr>
          <w:rtl/>
        </w:rPr>
        <w:t xml:space="preserve">…….. 33</w:t>
      </w:r>
    </w:p>
    <w:p>
      <w:pPr>
        <w:pStyle w:val="Compact"/>
        <w:numPr>
          <w:ilvl w:val="0"/>
          <w:numId w:val="1010"/>
        </w:numPr>
        <w:bidi/>
      </w:pPr>
      <w:r>
        <w:rPr>
          <w:rtl/>
        </w:rPr>
        <w:t xml:space="preserve">8-1 RECHERCHEV</w:t>
      </w:r>
    </w:p>
    <w:p>
      <w:pPr>
        <w:pStyle w:val="Compact"/>
        <w:numPr>
          <w:ilvl w:val="0"/>
          <w:numId w:val="1010"/>
        </w:numPr>
        <w:bidi/>
      </w:pPr>
      <w:r>
        <w:rPr>
          <w:rtl/>
        </w:rPr>
        <w:t xml:space="preserve">8-2 RECHERCHEX (Microsoft 365 وExcel 2021 وما بعده)</w:t>
      </w:r>
    </w:p>
    <w:p>
      <w:pPr>
        <w:pStyle w:val="Compact"/>
        <w:numPr>
          <w:ilvl w:val="0"/>
          <w:numId w:val="1010"/>
        </w:numPr>
        <w:bidi/>
      </w:pPr>
      <w:r>
        <w:rPr>
          <w:rtl/>
        </w:rPr>
        <w:t xml:space="preserve">8-3 INDEX وEQUIV</w:t>
      </w:r>
    </w:p>
    <w:p>
      <w:pPr>
        <w:bidi/>
      </w:pPr>
      <w:r>
        <w:rPr>
          <w:b/>
          <w:bCs/>
          <w:rtl/>
        </w:rPr>
        <w:t xml:space="preserve">الفصل 9: النصوص والتواريخ</w:t>
      </w:r>
      <w:r>
        <w:rPr>
          <w:rtl/>
        </w:rPr>
        <w:t xml:space="preserve"> </w:t>
      </w:r>
      <w:r>
        <w:rPr>
          <w:rtl/>
        </w:rPr>
        <w:t xml:space="preserve">…….. 36</w:t>
      </w:r>
    </w:p>
    <w:p>
      <w:pPr>
        <w:pStyle w:val="Compact"/>
        <w:numPr>
          <w:ilvl w:val="0"/>
          <w:numId w:val="1011"/>
        </w:numPr>
        <w:bidi/>
      </w:pPr>
      <w:r>
        <w:rPr>
          <w:rtl/>
        </w:rPr>
        <w:t xml:space="preserve">9-1 دوال النص</w:t>
      </w:r>
    </w:p>
    <w:p>
      <w:pPr>
        <w:pStyle w:val="Compact"/>
        <w:numPr>
          <w:ilvl w:val="0"/>
          <w:numId w:val="1011"/>
        </w:numPr>
        <w:bidi/>
      </w:pPr>
      <w:r>
        <w:rPr>
          <w:rtl/>
        </w:rPr>
        <w:t xml:space="preserve">9-2 التواريخ</w:t>
      </w:r>
    </w:p>
    <w:p>
      <w:pPr>
        <w:pStyle w:val="Compact"/>
        <w:numPr>
          <w:ilvl w:val="0"/>
          <w:numId w:val="1011"/>
        </w:numPr>
        <w:bidi/>
      </w:pPr>
      <w:r>
        <w:rPr>
          <w:rtl/>
        </w:rPr>
        <w:t xml:space="preserve">9-3 الدالة TEXTE</w:t>
      </w:r>
    </w:p>
    <w:p>
      <w:pPr>
        <w:bidi/>
      </w:pPr>
      <w:r>
        <w:rPr>
          <w:b/>
          <w:bCs/>
          <w:rtl/>
        </w:rPr>
        <w:t xml:space="preserve">الجزء الثالث: تحليل البيانات</w:t>
      </w:r>
      <w:r>
        <w:rPr>
          <w:rtl/>
        </w:rPr>
        <w:t xml:space="preserve"> </w:t>
      </w:r>
      <w:r>
        <w:rPr>
          <w:rtl/>
        </w:rPr>
        <w:t xml:space="preserve">…….. 40</w:t>
      </w:r>
    </w:p>
    <w:p>
      <w:pPr>
        <w:bidi/>
      </w:pPr>
      <w:r>
        <w:rPr>
          <w:b/>
          <w:bCs/>
          <w:rtl/>
        </w:rPr>
        <w:t xml:space="preserve">الفصل 10: الجداول والفرز والتصفية</w:t>
      </w:r>
      <w:r>
        <w:rPr>
          <w:rtl/>
        </w:rPr>
        <w:t xml:space="preserve"> </w:t>
      </w:r>
      <w:r>
        <w:rPr>
          <w:rtl/>
        </w:rPr>
        <w:t xml:space="preserve">…….. 40</w:t>
      </w:r>
    </w:p>
    <w:p>
      <w:pPr>
        <w:pStyle w:val="Compact"/>
        <w:numPr>
          <w:ilvl w:val="0"/>
          <w:numId w:val="1012"/>
        </w:numPr>
        <w:bidi/>
      </w:pPr>
      <w:r>
        <w:rPr>
          <w:rtl/>
        </w:rPr>
        <w:t xml:space="preserve">10-1 جدول Excel</w:t>
      </w:r>
    </w:p>
    <w:p>
      <w:pPr>
        <w:pStyle w:val="Compact"/>
        <w:numPr>
          <w:ilvl w:val="0"/>
          <w:numId w:val="1012"/>
        </w:numPr>
        <w:bidi/>
      </w:pPr>
      <w:r>
        <w:rPr>
          <w:rtl/>
        </w:rPr>
        <w:t xml:space="preserve">10-2 الفرز والتصفية</w:t>
      </w:r>
    </w:p>
    <w:p>
      <w:pPr>
        <w:pStyle w:val="Compact"/>
        <w:numPr>
          <w:ilvl w:val="0"/>
          <w:numId w:val="1012"/>
        </w:numPr>
        <w:bidi/>
      </w:pPr>
      <w:r>
        <w:rPr>
          <w:rtl/>
        </w:rPr>
        <w:t xml:space="preserve">10-3 القوائم المنسدلة</w:t>
      </w:r>
    </w:p>
    <w:p>
      <w:pPr>
        <w:pStyle w:val="Compact"/>
        <w:numPr>
          <w:ilvl w:val="0"/>
          <w:numId w:val="1012"/>
        </w:numPr>
        <w:bidi/>
      </w:pPr>
      <w:r>
        <w:rPr>
          <w:rtl/>
        </w:rPr>
        <w:t xml:space="preserve">10-4 حذف التكرارات</w:t>
      </w:r>
    </w:p>
    <w:p>
      <w:pPr>
        <w:bidi/>
      </w:pPr>
      <w:r>
        <w:rPr>
          <w:b/>
          <w:bCs/>
          <w:rtl/>
        </w:rPr>
        <w:t xml:space="preserve">الفصل 11: الرسوم البيانية</w:t>
      </w:r>
      <w:r>
        <w:rPr>
          <w:rtl/>
        </w:rPr>
        <w:t xml:space="preserve"> </w:t>
      </w:r>
      <w:r>
        <w:rPr>
          <w:rtl/>
        </w:rPr>
        <w:t xml:space="preserve">…….. 44</w:t>
      </w:r>
    </w:p>
    <w:p>
      <w:pPr>
        <w:pStyle w:val="Compact"/>
        <w:numPr>
          <w:ilvl w:val="0"/>
          <w:numId w:val="1013"/>
        </w:numPr>
        <w:bidi/>
      </w:pPr>
      <w:r>
        <w:rPr>
          <w:rtl/>
        </w:rPr>
        <w:t xml:space="preserve">11-1 أي رسم أختار؟</w:t>
      </w:r>
    </w:p>
    <w:p>
      <w:pPr>
        <w:pStyle w:val="Compact"/>
        <w:numPr>
          <w:ilvl w:val="0"/>
          <w:numId w:val="1013"/>
        </w:numPr>
        <w:bidi/>
      </w:pPr>
      <w:r>
        <w:rPr>
          <w:rtl/>
        </w:rPr>
        <w:t xml:space="preserve">11-2 إنشاء رسم</w:t>
      </w:r>
    </w:p>
    <w:p>
      <w:pPr>
        <w:pStyle w:val="Compact"/>
        <w:numPr>
          <w:ilvl w:val="0"/>
          <w:numId w:val="1013"/>
        </w:numPr>
        <w:bidi/>
      </w:pPr>
      <w:r>
        <w:rPr>
          <w:rtl/>
        </w:rPr>
        <w:t xml:space="preserve">11-3 تعديل الرسم</w:t>
      </w:r>
    </w:p>
    <w:p>
      <w:pPr>
        <w:pStyle w:val="Compact"/>
        <w:numPr>
          <w:ilvl w:val="0"/>
          <w:numId w:val="1013"/>
        </w:numPr>
        <w:bidi/>
      </w:pPr>
      <w:r>
        <w:rPr>
          <w:rtl/>
        </w:rPr>
        <w:t xml:space="preserve">11-4 الرسوم داخل الخلايا</w:t>
      </w:r>
    </w:p>
    <w:p>
      <w:pPr>
        <w:bidi/>
      </w:pPr>
      <w:r>
        <w:rPr>
          <w:b/>
          <w:bCs/>
          <w:rtl/>
        </w:rPr>
        <w:t xml:space="preserve">الفصل 12: الجداول المحورية</w:t>
      </w:r>
      <w:r>
        <w:rPr>
          <w:rtl/>
        </w:rPr>
        <w:t xml:space="preserve"> </w:t>
      </w:r>
      <w:r>
        <w:rPr>
          <w:rtl/>
        </w:rPr>
        <w:t xml:space="preserve">…….. 48</w:t>
      </w:r>
    </w:p>
    <w:p>
      <w:pPr>
        <w:pStyle w:val="Compact"/>
        <w:numPr>
          <w:ilvl w:val="0"/>
          <w:numId w:val="1014"/>
        </w:numPr>
        <w:bidi/>
      </w:pPr>
      <w:r>
        <w:rPr>
          <w:rtl/>
        </w:rPr>
        <w:t xml:space="preserve">12-1 لماذا الجدول المحوري؟</w:t>
      </w:r>
    </w:p>
    <w:p>
      <w:pPr>
        <w:pStyle w:val="Compact"/>
        <w:numPr>
          <w:ilvl w:val="0"/>
          <w:numId w:val="1014"/>
        </w:numPr>
        <w:bidi/>
      </w:pPr>
      <w:r>
        <w:rPr>
          <w:rtl/>
        </w:rPr>
        <w:t xml:space="preserve">12-2 إنشاء جدول محوري</w:t>
      </w:r>
    </w:p>
    <w:p>
      <w:pPr>
        <w:pStyle w:val="Compact"/>
        <w:numPr>
          <w:ilvl w:val="0"/>
          <w:numId w:val="1014"/>
        </w:numPr>
        <w:bidi/>
      </w:pPr>
      <w:r>
        <w:rPr>
          <w:rtl/>
        </w:rPr>
        <w:t xml:space="preserve">12-3 ترتيب الحقول</w:t>
      </w:r>
    </w:p>
    <w:p>
      <w:pPr>
        <w:pStyle w:val="Compact"/>
        <w:numPr>
          <w:ilvl w:val="0"/>
          <w:numId w:val="1014"/>
        </w:numPr>
        <w:bidi/>
      </w:pPr>
      <w:r>
        <w:rPr>
          <w:rtl/>
        </w:rPr>
        <w:t xml:space="preserve">12-4 التجميع والمقسِّمات</w:t>
      </w:r>
    </w:p>
    <w:p>
      <w:pPr>
        <w:pStyle w:val="Compact"/>
        <w:numPr>
          <w:ilvl w:val="0"/>
          <w:numId w:val="1014"/>
        </w:numPr>
        <w:bidi/>
      </w:pPr>
      <w:r>
        <w:rPr>
          <w:rtl/>
        </w:rPr>
        <w:t xml:space="preserve">12-5 التحديث</w:t>
      </w:r>
    </w:p>
    <w:p>
      <w:pPr>
        <w:bidi/>
      </w:pPr>
      <w:r>
        <w:rPr>
          <w:b/>
          <w:bCs/>
          <w:rtl/>
        </w:rPr>
        <w:t xml:space="preserve">الجزء الرابع: المشاريع</w:t>
      </w:r>
      <w:r>
        <w:rPr>
          <w:rtl/>
        </w:rPr>
        <w:t xml:space="preserve"> </w:t>
      </w:r>
      <w:r>
        <w:rPr>
          <w:rtl/>
        </w:rPr>
        <w:t xml:space="preserve">…….. 52</w:t>
      </w:r>
    </w:p>
    <w:p>
      <w:pPr>
        <w:bidi/>
      </w:pPr>
      <w:r>
        <w:rPr>
          <w:b/>
          <w:bCs/>
          <w:rtl/>
        </w:rPr>
        <w:t xml:space="preserve">الفصل 13: ستة مشاريع حقيقية</w:t>
      </w:r>
      <w:r>
        <w:rPr>
          <w:rtl/>
        </w:rPr>
        <w:t xml:space="preserve"> </w:t>
      </w:r>
      <w:r>
        <w:rPr>
          <w:rtl/>
        </w:rPr>
        <w:t xml:space="preserve">…….. 52</w:t>
      </w:r>
    </w:p>
    <w:p>
      <w:pPr>
        <w:pStyle w:val="Compact"/>
        <w:numPr>
          <w:ilvl w:val="0"/>
          <w:numId w:val="1015"/>
        </w:numPr>
        <w:bidi/>
      </w:pPr>
      <w:r>
        <w:rPr>
          <w:rtl/>
        </w:rPr>
        <w:t xml:space="preserve">13-1 المشروع 1: الميزانية الشخصية</w:t>
      </w:r>
    </w:p>
    <w:p>
      <w:pPr>
        <w:pStyle w:val="Compact"/>
        <w:numPr>
          <w:ilvl w:val="0"/>
          <w:numId w:val="1015"/>
        </w:numPr>
        <w:bidi/>
      </w:pPr>
      <w:r>
        <w:rPr>
          <w:rtl/>
        </w:rPr>
        <w:t xml:space="preserve">13-2 المشروع 2: الفاتورة الآلية</w:t>
      </w:r>
    </w:p>
    <w:p>
      <w:pPr>
        <w:pStyle w:val="Compact"/>
        <w:numPr>
          <w:ilvl w:val="0"/>
          <w:numId w:val="1015"/>
        </w:numPr>
        <w:bidi/>
      </w:pPr>
      <w:r>
        <w:rPr>
          <w:rtl/>
        </w:rPr>
        <w:t xml:space="preserve">13-3 المشروع 3: تسيير المخزون</w:t>
      </w:r>
    </w:p>
    <w:p>
      <w:pPr>
        <w:pStyle w:val="Compact"/>
        <w:numPr>
          <w:ilvl w:val="0"/>
          <w:numId w:val="1015"/>
        </w:numPr>
        <w:bidi/>
      </w:pPr>
      <w:r>
        <w:rPr>
          <w:rtl/>
        </w:rPr>
        <w:t xml:space="preserve">13-4 المشروع 4: كشف النقاط</w:t>
      </w:r>
    </w:p>
    <w:p>
      <w:pPr>
        <w:pStyle w:val="Compact"/>
        <w:numPr>
          <w:ilvl w:val="0"/>
          <w:numId w:val="1015"/>
        </w:numPr>
        <w:bidi/>
      </w:pPr>
      <w:r>
        <w:rPr>
          <w:rtl/>
        </w:rPr>
        <w:t xml:space="preserve">13-5 المشروع 5: لوحة متابعة المبيعات</w:t>
      </w:r>
    </w:p>
    <w:p>
      <w:pPr>
        <w:pStyle w:val="Compact"/>
        <w:numPr>
          <w:ilvl w:val="0"/>
          <w:numId w:val="1015"/>
        </w:numPr>
        <w:bidi/>
      </w:pPr>
      <w:r>
        <w:rPr>
          <w:rtl/>
        </w:rPr>
        <w:t xml:space="preserve">13-6 المشروع 6: الحضور والأجور</w:t>
      </w:r>
    </w:p>
    <w:p>
      <w:pPr>
        <w:bidi/>
      </w:pPr>
      <w:r>
        <w:rPr>
          <w:b/>
          <w:bCs/>
          <w:rtl/>
        </w:rPr>
        <w:t xml:space="preserve">الملاحق</w:t>
      </w:r>
      <w:r>
        <w:rPr>
          <w:rtl/>
        </w:rPr>
        <w:t xml:space="preserve"> </w:t>
      </w:r>
      <w:r>
        <w:rPr>
          <w:rtl/>
        </w:rPr>
        <w:t xml:space="preserve">…….. 60</w:t>
      </w:r>
    </w:p>
    <w:p>
      <w:pPr>
        <w:bidi/>
      </w:pPr>
      <w:r>
        <w:rPr>
          <w:b/>
          <w:bCs/>
          <w:rtl/>
        </w:rPr>
        <w:t xml:space="preserve">الملحق أ: اختصارات لوحة المفاتيح</w:t>
      </w:r>
      <w:r>
        <w:rPr>
          <w:rtl/>
        </w:rPr>
        <w:t xml:space="preserve"> </w:t>
      </w:r>
      <w:r>
        <w:rPr>
          <w:rtl/>
        </w:rPr>
        <w:t xml:space="preserve">…….. 60</w:t>
      </w:r>
    </w:p>
    <w:p>
      <w:pPr>
        <w:pStyle w:val="Compact"/>
        <w:numPr>
          <w:ilvl w:val="0"/>
          <w:numId w:val="1016"/>
        </w:numPr>
        <w:bidi/>
      </w:pPr>
      <w:r>
        <w:rPr>
          <w:rtl/>
        </w:rPr>
        <w:t xml:space="preserve">أ-1 العشرة الأساسية</w:t>
      </w:r>
    </w:p>
    <w:p>
      <w:pPr>
        <w:pStyle w:val="Compact"/>
        <w:numPr>
          <w:ilvl w:val="0"/>
          <w:numId w:val="1016"/>
        </w:numPr>
        <w:bidi/>
      </w:pPr>
      <w:r>
        <w:rPr>
          <w:rtl/>
        </w:rPr>
        <w:t xml:space="preserve">أ-2 التنقل</w:t>
      </w:r>
    </w:p>
    <w:p>
      <w:pPr>
        <w:pStyle w:val="Compact"/>
        <w:numPr>
          <w:ilvl w:val="0"/>
          <w:numId w:val="1016"/>
        </w:numPr>
        <w:bidi/>
      </w:pPr>
      <w:r>
        <w:rPr>
          <w:rtl/>
        </w:rPr>
        <w:t xml:space="preserve">أ-3 التحديد</w:t>
      </w:r>
    </w:p>
    <w:p>
      <w:pPr>
        <w:pStyle w:val="Compact"/>
        <w:numPr>
          <w:ilvl w:val="0"/>
          <w:numId w:val="1016"/>
        </w:numPr>
        <w:bidi/>
      </w:pPr>
      <w:r>
        <w:rPr>
          <w:rtl/>
        </w:rPr>
        <w:t xml:space="preserve">أ-4 الإدخال والتعديل</w:t>
      </w:r>
    </w:p>
    <w:p>
      <w:pPr>
        <w:pStyle w:val="Compact"/>
        <w:numPr>
          <w:ilvl w:val="0"/>
          <w:numId w:val="1016"/>
        </w:numPr>
        <w:bidi/>
      </w:pPr>
      <w:r>
        <w:rPr>
          <w:rtl/>
        </w:rPr>
        <w:t xml:space="preserve">أ-5 التنسيق</w:t>
      </w:r>
    </w:p>
    <w:p>
      <w:pPr>
        <w:pStyle w:val="Compact"/>
        <w:numPr>
          <w:ilvl w:val="0"/>
          <w:numId w:val="1016"/>
        </w:numPr>
        <w:bidi/>
      </w:pPr>
      <w:r>
        <w:rPr>
          <w:rtl/>
        </w:rPr>
        <w:t xml:space="preserve">أ-6 الصيغ والبيانات</w:t>
      </w:r>
    </w:p>
    <w:p>
      <w:pPr>
        <w:pStyle w:val="Compact"/>
        <w:numPr>
          <w:ilvl w:val="0"/>
          <w:numId w:val="1016"/>
        </w:numPr>
        <w:bidi/>
      </w:pPr>
      <w:r>
        <w:rPr>
          <w:rtl/>
        </w:rPr>
        <w:t xml:space="preserve">أ-7 الشريط بلوحة المفاتيح</w:t>
      </w:r>
    </w:p>
    <w:p>
      <w:pPr>
        <w:bidi/>
      </w:pPr>
      <w:r>
        <w:rPr>
          <w:b/>
          <w:bCs/>
          <w:rtl/>
        </w:rPr>
        <w:t xml:space="preserve">الملحق ب: قاموس الدوال (فرنسي، إنجليزي، عربي)</w:t>
      </w:r>
      <w:r>
        <w:rPr>
          <w:rtl/>
        </w:rPr>
        <w:t xml:space="preserve"> </w:t>
      </w:r>
      <w:r>
        <w:rPr>
          <w:rtl/>
        </w:rPr>
        <w:t xml:space="preserve">…….. 64</w:t>
      </w:r>
    </w:p>
    <w:p>
      <w:pPr>
        <w:bidi/>
      </w:pPr>
      <w:r>
        <w:rPr>
          <w:b/>
          <w:bCs/>
          <w:rtl/>
        </w:rPr>
        <w:t xml:space="preserve">الملحق ج: رسائل الأخطاء وحلولها</w:t>
      </w:r>
      <w:r>
        <w:rPr>
          <w:rtl/>
        </w:rPr>
        <w:t xml:space="preserve"> </w:t>
      </w:r>
      <w:r>
        <w:rPr>
          <w:rtl/>
        </w:rPr>
        <w:t xml:space="preserve">…….. 66</w:t>
      </w:r>
    </w:p>
    <w:p>
      <w:pPr>
        <w:bidi/>
      </w:pPr>
      <w:r>
        <w:rPr>
          <w:b/>
          <w:bCs/>
          <w:rtl/>
        </w:rPr>
        <w:t xml:space="preserve">الملحق د: حلول التمارين والاختبارات</w:t>
      </w:r>
      <w:r>
        <w:rPr>
          <w:rtl/>
        </w:rPr>
        <w:t xml:space="preserve"> </w:t>
      </w:r>
      <w:r>
        <w:rPr>
          <w:rtl/>
        </w:rPr>
        <w:t xml:space="preserve">…….. 68</w:t>
      </w:r>
    </w:p>
    <w:p>
      <w:pPr>
        <w:pStyle w:val="Compact"/>
        <w:numPr>
          <w:ilvl w:val="0"/>
          <w:numId w:val="1017"/>
        </w:numPr>
        <w:bidi/>
      </w:pPr>
      <w:r>
        <w:rPr>
          <w:rtl/>
        </w:rPr>
        <w:t xml:space="preserve">د-1 طريقة التحقق العامة</w:t>
      </w:r>
    </w:p>
    <w:p>
      <w:pPr>
        <w:pStyle w:val="Compact"/>
        <w:numPr>
          <w:ilvl w:val="0"/>
          <w:numId w:val="1017"/>
        </w:numPr>
        <w:bidi/>
      </w:pPr>
      <w:r>
        <w:rPr>
          <w:rtl/>
        </w:rPr>
        <w:t xml:space="preserve">د-2 حلول تمارين الصيغ</w:t>
      </w:r>
    </w:p>
    <w:p>
      <w:pPr>
        <w:pStyle w:val="Compact"/>
        <w:numPr>
          <w:ilvl w:val="0"/>
          <w:numId w:val="1017"/>
        </w:numPr>
        <w:bidi/>
      </w:pPr>
      <w:r>
        <w:rPr>
          <w:rtl/>
        </w:rPr>
        <w:t xml:space="preserve">د-3 أجوبة الاختبارات القصيرة</w:t>
      </w:r>
    </w:p>
    <w:p>
      <w:pPr>
        <w:bidi/>
      </w:pPr>
      <w:r>
        <w:rPr>
          <w:b/>
          <w:bCs/>
          <w:rtl/>
        </w:rPr>
        <w:t xml:space="preserve">الملحق هـ: المصطلحات الموحّدة</w:t>
      </w:r>
      <w:r>
        <w:rPr>
          <w:rtl/>
        </w:rPr>
        <w:t xml:space="preserve"> </w:t>
      </w:r>
      <w:r>
        <w:rPr>
          <w:rtl/>
        </w:rPr>
        <w:t xml:space="preserve">…….. 71</w:t>
      </w:r>
    </w:p>
    <w:bookmarkEnd w:id="12"/>
    <w:bookmarkStart w:id="13" w:name="الصور-الحالة-والتوصيات"/>
    <w:p>
      <w:pPr>
        <w:pStyle w:val="Heading2"/>
        <w:bidi/>
      </w:pPr>
      <w:r>
        <w:rPr>
          <w:rtl/>
        </w:rPr>
        <w:t xml:space="preserve">4. الصور: الحالة والتوصيات</w:t>
      </w:r>
    </w:p>
    <w:p>
      <w:pPr>
        <w:bidi/>
      </w:pPr>
      <w:r>
        <w:rPr>
          <w:rtl/>
        </w:rPr>
        <w:t xml:space="preserve">كل الصور رسوم توضيحية تحاكي واجهة Excel الفرنسية (ليست لقطات شاشة). بعد التنقيح، قُصّت كل صورة حول منطقة الأرقام وطُبعت بعرض 16,5 سم.</w:t>
      </w:r>
      <w:r>
        <w:rPr>
          <w:rtl/>
        </w:rPr>
        <w:t xml:space="preserve"> </w:t>
      </w:r>
      <w:r>
        <w:rPr>
          <w:b/>
          <w:bCs/>
          <w:rtl/>
        </w:rPr>
        <w:t xml:space="preserve">التكبير</w:t>
      </w:r>
      <w:r>
        <w:rPr>
          <w:rtl/>
        </w:rPr>
        <w:t xml:space="preserve"> </w:t>
      </w:r>
      <w:r>
        <w:rPr>
          <w:rtl/>
        </w:rPr>
        <w:t xml:space="preserve">= عرض النافذة الكاملة ÷ عرض القص.</w:t>
      </w:r>
    </w:p>
    <w:tbl>
      <w:tblPr>
        <w:tblStyle w:val="Table"/>
        <w:bidiVisual/>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الصورة</w:t>
            </w:r>
          </w:p>
        </w:tc>
        <w:tc>
          <w:tcPr/>
          <w:p>
            <w:pPr>
              <w:pStyle w:val="Compact"/>
              <w:bidi/>
            </w:pPr>
            <w:r>
              <w:rPr>
                <w:rtl/>
              </w:rPr>
              <w:t xml:space="preserve">العنوان</w:t>
            </w:r>
          </w:p>
        </w:tc>
        <w:tc>
          <w:tcPr/>
          <w:p>
            <w:pPr>
              <w:pStyle w:val="Compact"/>
              <w:bidi/>
            </w:pPr>
            <w:r>
              <w:rPr>
                <w:rtl/>
              </w:rPr>
              <w:t xml:space="preserve">القص (بكسل)</w:t>
            </w:r>
          </w:p>
        </w:tc>
        <w:tc>
          <w:tcPr/>
          <w:p>
            <w:pPr>
              <w:pStyle w:val="Compact"/>
              <w:bidi/>
            </w:pPr>
            <w:r>
              <w:rPr>
                <w:rtl/>
              </w:rPr>
              <w:t xml:space="preserve">التكبير</w:t>
            </w:r>
          </w:p>
        </w:tc>
        <w:tc>
          <w:tcPr/>
          <w:p>
            <w:pPr>
              <w:pStyle w:val="Compact"/>
              <w:bidi/>
            </w:pPr>
            <w:r>
              <w:rPr>
                <w:rtl/>
              </w:rPr>
              <w:t xml:space="preserve">الحالة والتوصية</w:t>
            </w:r>
          </w:p>
        </w:tc>
      </w:tr>
      <w:tr>
        <w:tc>
          <w:tcPr/>
          <w:p>
            <w:pPr>
              <w:pStyle w:val="Compact"/>
              <w:bidi/>
            </w:pPr>
            <w:r>
              <w:rPr>
                <w:rtl/>
              </w:rPr>
              <w:t xml:space="preserve">الشكل 1 (X01)</w:t>
            </w:r>
          </w:p>
        </w:tc>
        <w:tc>
          <w:tcPr/>
          <w:p>
            <w:pPr>
              <w:pStyle w:val="Compact"/>
              <w:bidi/>
            </w:pPr>
            <w:r>
              <w:rPr>
                <w:rtl/>
              </w:rPr>
              <w:t xml:space="preserve">نافذة Excel وأجزاؤها</w:t>
            </w:r>
          </w:p>
        </w:tc>
        <w:tc>
          <w:tcPr/>
          <w:p>
            <w:pPr>
              <w:pStyle w:val="Compact"/>
              <w:bidi/>
            </w:pPr>
            <w:r>
              <w:rPr>
                <w:rtl/>
              </w:rPr>
              <w:t xml:space="preserve">1600×1000</w:t>
            </w:r>
          </w:p>
        </w:tc>
        <w:tc>
          <w:tcPr/>
          <w:p>
            <w:pPr>
              <w:pStyle w:val="Compact"/>
              <w:bidi/>
            </w:pPr>
            <w:r>
              <w:rPr>
                <w:rtl/>
              </w:rPr>
              <w:t xml:space="preserve">×1.0</w:t>
            </w:r>
          </w:p>
        </w:tc>
        <w:tc>
          <w:tcPr/>
          <w:p>
            <w:pPr>
              <w:pStyle w:val="Compact"/>
              <w:bidi/>
            </w:pPr>
            <w:r>
              <w:rPr>
                <w:rtl/>
              </w:rPr>
              <w:t xml:space="preserve">صورة عامة للنافذة كاملة: اطبعها على صفحة كاملة، أو استبدلها بلقطة حقيقية بدقة 1920×1080</w:t>
            </w:r>
          </w:p>
        </w:tc>
      </w:tr>
      <w:tr>
        <w:tc>
          <w:tcPr/>
          <w:p>
            <w:pPr>
              <w:pStyle w:val="Compact"/>
              <w:bidi/>
            </w:pPr>
            <w:r>
              <w:rPr>
                <w:rtl/>
              </w:rPr>
              <w:t xml:space="preserve">الشكل 2 (X02)</w:t>
            </w:r>
          </w:p>
        </w:tc>
        <w:tc>
          <w:tcPr/>
          <w:p>
            <w:pPr>
              <w:pStyle w:val="Compact"/>
              <w:bidi/>
            </w:pPr>
            <w:r>
              <w:rPr>
                <w:rtl/>
              </w:rPr>
              <w:t xml:space="preserve">سحب مقبض التعبئة لإكمال الأشهر</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3 (X03)</w:t>
            </w:r>
          </w:p>
        </w:tc>
        <w:tc>
          <w:tcPr/>
          <w:p>
            <w:pPr>
              <w:pStyle w:val="Compact"/>
              <w:bidi/>
            </w:pPr>
            <w:r>
              <w:rPr>
                <w:rtl/>
              </w:rPr>
              <w:t xml:space="preserve">خيارات التعبئة</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4 (X04)</w:t>
            </w:r>
          </w:p>
        </w:tc>
        <w:tc>
          <w:tcPr/>
          <w:p>
            <w:pPr>
              <w:pStyle w:val="Compact"/>
              <w:bidi/>
            </w:pPr>
            <w:r>
              <w:rPr>
                <w:rtl/>
              </w:rPr>
              <w:t xml:space="preserve">التعبئة الفورية بـ Ctrl+E</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5 (X05)</w:t>
            </w:r>
          </w:p>
        </w:tc>
        <w:tc>
          <w:tcPr/>
          <w:p>
            <w:pPr>
              <w:pStyle w:val="Compact"/>
              <w:bidi/>
            </w:pPr>
            <w:r>
              <w:rPr>
                <w:rtl/>
              </w:rPr>
              <w:t xml:space="preserve">نافذة Format de cellule</w:t>
            </w:r>
          </w:p>
        </w:tc>
        <w:tc>
          <w:tcPr/>
          <w:p>
            <w:pPr>
              <w:pStyle w:val="Compact"/>
              <w:bidi/>
            </w:pPr>
            <w:r>
              <w:rPr>
                <w:rtl/>
              </w:rPr>
              <w:t xml:space="preserve">960×643</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6 (X06)</w:t>
            </w:r>
          </w:p>
        </w:tc>
        <w:tc>
          <w:tcPr/>
          <w:p>
            <w:pPr>
              <w:pStyle w:val="Compact"/>
              <w:bidi/>
            </w:pPr>
            <w:r>
              <w:rPr>
                <w:rtl/>
              </w:rPr>
              <w:t xml:space="preserve">قائمة التنسيق الشرطي</w:t>
            </w:r>
          </w:p>
        </w:tc>
        <w:tc>
          <w:tcPr/>
          <w:p>
            <w:pPr>
              <w:pStyle w:val="Compact"/>
              <w:bidi/>
            </w:pPr>
            <w:r>
              <w:rPr>
                <w:rtl/>
              </w:rPr>
              <w:t xml:space="preserve">960×631</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7 (X07)</w:t>
            </w:r>
          </w:p>
        </w:tc>
        <w:tc>
          <w:tcPr/>
          <w:p>
            <w:pPr>
              <w:pStyle w:val="Compact"/>
              <w:bidi/>
            </w:pPr>
            <w:r>
              <w:rPr>
                <w:rtl/>
              </w:rPr>
              <w:t xml:space="preserve">قائمة Figer les volets</w:t>
            </w:r>
          </w:p>
        </w:tc>
        <w:tc>
          <w:tcPr/>
          <w:p>
            <w:pPr>
              <w:pStyle w:val="Compact"/>
              <w:bidi/>
            </w:pPr>
            <w:r>
              <w:rPr>
                <w:rtl/>
              </w:rPr>
              <w:t xml:space="preserve">1153×540</w:t>
            </w:r>
          </w:p>
        </w:tc>
        <w:tc>
          <w:tcPr/>
          <w:p>
            <w:pPr>
              <w:pStyle w:val="Compact"/>
              <w:bidi/>
            </w:pPr>
            <w:r>
              <w:rPr>
                <w:rtl/>
              </w:rPr>
              <w:t xml:space="preserve">×1.4</w:t>
            </w:r>
          </w:p>
        </w:tc>
        <w:tc>
          <w:tcPr/>
          <w:p>
            <w:pPr>
              <w:pStyle w:val="Compact"/>
              <w:bidi/>
            </w:pPr>
            <w:r>
              <w:rPr>
                <w:rtl/>
              </w:rPr>
              <w:t xml:space="preserve">جاهزة (قص وتكبير)</w:t>
            </w:r>
          </w:p>
        </w:tc>
      </w:tr>
      <w:tr>
        <w:tc>
          <w:tcPr/>
          <w:p>
            <w:pPr>
              <w:pStyle w:val="Compact"/>
              <w:bidi/>
            </w:pPr>
            <w:r>
              <w:rPr>
                <w:rtl/>
              </w:rPr>
              <w:t xml:space="preserve">الشكل 8 (X08)</w:t>
            </w:r>
          </w:p>
        </w:tc>
        <w:tc>
          <w:tcPr/>
          <w:p>
            <w:pPr>
              <w:pStyle w:val="Compact"/>
              <w:bidi/>
            </w:pPr>
            <w:r>
              <w:rPr>
                <w:rtl/>
              </w:rPr>
              <w:t xml:space="preserve">شاشة الطباعة في Excel</w:t>
            </w:r>
          </w:p>
        </w:tc>
        <w:tc>
          <w:tcPr/>
          <w:p>
            <w:pPr>
              <w:pStyle w:val="Compact"/>
              <w:bidi/>
            </w:pPr>
            <w:r>
              <w:rPr>
                <w:rtl/>
              </w:rPr>
              <w:t xml:space="preserve">1229×657</w:t>
            </w:r>
          </w:p>
        </w:tc>
        <w:tc>
          <w:tcPr/>
          <w:p>
            <w:pPr>
              <w:pStyle w:val="Compact"/>
              <w:bidi/>
            </w:pPr>
            <w:r>
              <w:rPr>
                <w:rtl/>
              </w:rPr>
              <w:t xml:space="preserve">×1.3</w:t>
            </w:r>
          </w:p>
        </w:tc>
        <w:tc>
          <w:tcPr/>
          <w:p>
            <w:pPr>
              <w:pStyle w:val="Compact"/>
              <w:bidi/>
            </w:pPr>
            <w:r>
              <w:rPr>
                <w:rtl/>
              </w:rPr>
              <w:t xml:space="preserve">جاهزة (قص وتكبير)</w:t>
            </w:r>
          </w:p>
        </w:tc>
      </w:tr>
      <w:tr>
        <w:tc>
          <w:tcPr/>
          <w:p>
            <w:pPr>
              <w:pStyle w:val="Compact"/>
              <w:bidi/>
            </w:pPr>
            <w:r>
              <w:rPr>
                <w:rtl/>
              </w:rPr>
              <w:t xml:space="preserve">الشكل 9 (X09)</w:t>
            </w:r>
          </w:p>
        </w:tc>
        <w:tc>
          <w:tcPr/>
          <w:p>
            <w:pPr>
              <w:pStyle w:val="Compact"/>
              <w:bidi/>
            </w:pPr>
            <w:r>
              <w:rPr>
                <w:rtl/>
              </w:rPr>
              <w:t xml:space="preserve">صيغة وخلاياها الملونة</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10 (X10)</w:t>
            </w:r>
          </w:p>
        </w:tc>
        <w:tc>
          <w:tcPr/>
          <w:p>
            <w:pPr>
              <w:pStyle w:val="Compact"/>
              <w:bidi/>
            </w:pPr>
            <w:r>
              <w:rPr>
                <w:rtl/>
              </w:rPr>
              <w:t xml:space="preserve">المرجع المطلق للضريبة</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11 (X11)</w:t>
            </w:r>
          </w:p>
        </w:tc>
        <w:tc>
          <w:tcPr/>
          <w:p>
            <w:pPr>
              <w:pStyle w:val="Compact"/>
              <w:bidi/>
            </w:pPr>
            <w:r>
              <w:rPr>
                <w:rtl/>
              </w:rPr>
              <w:t xml:space="preserve">قائمة Somme automatique</w:t>
            </w:r>
          </w:p>
        </w:tc>
        <w:tc>
          <w:tcPr/>
          <w:p>
            <w:pPr>
              <w:pStyle w:val="Compact"/>
              <w:bidi/>
            </w:pPr>
            <w:r>
              <w:rPr>
                <w:rtl/>
              </w:rPr>
              <w:t xml:space="preserve">1505×540</w:t>
            </w:r>
          </w:p>
        </w:tc>
        <w:tc>
          <w:tcPr/>
          <w:p>
            <w:pPr>
              <w:pStyle w:val="Compact"/>
              <w:bidi/>
            </w:pPr>
            <w:r>
              <w:rPr>
                <w:rtl/>
              </w:rPr>
              <w:t xml:space="preserve">×1.1</w:t>
            </w:r>
          </w:p>
        </w:tc>
        <w:tc>
          <w:tcPr/>
          <w:p>
            <w:pPr>
              <w:pStyle w:val="Compact"/>
              <w:bidi/>
            </w:pPr>
            <w:r>
              <w:rPr>
                <w:rtl/>
              </w:rPr>
              <w:t xml:space="preserve">مقروءة؛ يُفضَّل قص أضيق عند استبدالها بلقطة حقيقية</w:t>
            </w:r>
          </w:p>
        </w:tc>
      </w:tr>
      <w:tr>
        <w:tc>
          <w:tcPr/>
          <w:p>
            <w:pPr>
              <w:pStyle w:val="Compact"/>
              <w:bidi/>
            </w:pPr>
            <w:r>
              <w:rPr>
                <w:rtl/>
              </w:rPr>
              <w:t xml:space="preserve">الشكل 12 (X12)</w:t>
            </w:r>
          </w:p>
        </w:tc>
        <w:tc>
          <w:tcPr/>
          <w:p>
            <w:pPr>
              <w:pStyle w:val="Compact"/>
              <w:bidi/>
            </w:pPr>
            <w:r>
              <w:rPr>
                <w:rtl/>
              </w:rPr>
              <w:t xml:space="preserve">نافذة Insérer une fonction</w:t>
            </w:r>
          </w:p>
        </w:tc>
        <w:tc>
          <w:tcPr/>
          <w:p>
            <w:pPr>
              <w:pStyle w:val="Compact"/>
              <w:bidi/>
            </w:pPr>
            <w:r>
              <w:rPr>
                <w:rtl/>
              </w:rPr>
              <w:t xml:space="preserve">960×557</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13 (X13)</w:t>
            </w:r>
          </w:p>
        </w:tc>
        <w:tc>
          <w:tcPr/>
          <w:p>
            <w:pPr>
              <w:pStyle w:val="Compact"/>
              <w:bidi/>
            </w:pPr>
            <w:r>
              <w:rPr>
                <w:rtl/>
              </w:rPr>
              <w:t xml:space="preserve">نافذة وسائط الدالة SI</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14 (X14)</w:t>
            </w:r>
          </w:p>
        </w:tc>
        <w:tc>
          <w:tcPr/>
          <w:p>
            <w:pPr>
              <w:pStyle w:val="Compact"/>
              <w:bidi/>
            </w:pPr>
            <w:r>
              <w:rPr>
                <w:rtl/>
              </w:rPr>
              <w:t xml:space="preserve">SOMME.SI في تقرير المبيعات</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15 (X15)</w:t>
            </w:r>
          </w:p>
        </w:tc>
        <w:tc>
          <w:tcPr/>
          <w:p>
            <w:pPr>
              <w:pStyle w:val="Compact"/>
              <w:bidi/>
            </w:pPr>
            <w:r>
              <w:rPr>
                <w:rtl/>
              </w:rPr>
              <w:t xml:space="preserve">وسائط RECHERCHEV</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16 (X16)</w:t>
            </w:r>
          </w:p>
        </w:tc>
        <w:tc>
          <w:tcPr/>
          <w:p>
            <w:pPr>
              <w:pStyle w:val="Compact"/>
              <w:bidi/>
            </w:pPr>
            <w:r>
              <w:rPr>
                <w:rtl/>
              </w:rPr>
              <w:t xml:space="preserve">INDEX وEQUIV معاً</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17 (X17)</w:t>
            </w:r>
          </w:p>
        </w:tc>
        <w:tc>
          <w:tcPr/>
          <w:p>
            <w:pPr>
              <w:pStyle w:val="Compact"/>
              <w:bidi/>
            </w:pPr>
            <w:r>
              <w:rPr>
                <w:rtl/>
              </w:rPr>
              <w:t xml:space="preserve">تنظيف الأسماء بالدوال</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18 (X18)</w:t>
            </w:r>
          </w:p>
        </w:tc>
        <w:tc>
          <w:tcPr/>
          <w:p>
            <w:pPr>
              <w:pStyle w:val="Compact"/>
              <w:bidi/>
            </w:pPr>
            <w:r>
              <w:rPr>
                <w:rtl/>
              </w:rPr>
              <w:t xml:space="preserve">نافذة إنشاء جدول</w:t>
            </w:r>
          </w:p>
        </w:tc>
        <w:tc>
          <w:tcPr/>
          <w:p>
            <w:pPr>
              <w:pStyle w:val="Compact"/>
              <w:bidi/>
            </w:pPr>
            <w:r>
              <w:rPr>
                <w:rtl/>
              </w:rPr>
              <w:t xml:space="preserve">1259×577</w:t>
            </w:r>
          </w:p>
        </w:tc>
        <w:tc>
          <w:tcPr/>
          <w:p>
            <w:pPr>
              <w:pStyle w:val="Compact"/>
              <w:bidi/>
            </w:pPr>
            <w:r>
              <w:rPr>
                <w:rtl/>
              </w:rPr>
              <w:t xml:space="preserve">×1.3</w:t>
            </w:r>
          </w:p>
        </w:tc>
        <w:tc>
          <w:tcPr/>
          <w:p>
            <w:pPr>
              <w:pStyle w:val="Compact"/>
              <w:bidi/>
            </w:pPr>
            <w:r>
              <w:rPr>
                <w:rtl/>
              </w:rPr>
              <w:t xml:space="preserve">مقروءة؛ يُفضَّل قص أضيق عند استبدالها بلقطة حقيقية</w:t>
            </w:r>
          </w:p>
        </w:tc>
      </w:tr>
      <w:tr>
        <w:tc>
          <w:tcPr/>
          <w:p>
            <w:pPr>
              <w:pStyle w:val="Compact"/>
              <w:bidi/>
            </w:pPr>
            <w:r>
              <w:rPr>
                <w:rtl/>
              </w:rPr>
              <w:t xml:space="preserve">الشكل 19 (X19)</w:t>
            </w:r>
          </w:p>
        </w:tc>
        <w:tc>
          <w:tcPr/>
          <w:p>
            <w:pPr>
              <w:pStyle w:val="Compact"/>
              <w:bidi/>
            </w:pPr>
            <w:r>
              <w:rPr>
                <w:rtl/>
              </w:rPr>
              <w:t xml:space="preserve">قائمة التصفية في عمود</w:t>
            </w:r>
          </w:p>
        </w:tc>
        <w:tc>
          <w:tcPr/>
          <w:p>
            <w:pPr>
              <w:pStyle w:val="Compact"/>
              <w:bidi/>
            </w:pPr>
            <w:r>
              <w:rPr>
                <w:rtl/>
              </w:rPr>
              <w:t xml:space="preserve">960×719</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20 (X20)</w:t>
            </w:r>
          </w:p>
        </w:tc>
        <w:tc>
          <w:tcPr/>
          <w:p>
            <w:pPr>
              <w:pStyle w:val="Compact"/>
              <w:bidi/>
            </w:pPr>
            <w:r>
              <w:rPr>
                <w:rtl/>
              </w:rPr>
              <w:t xml:space="preserve">نافذة Validation des données</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21 (X21)</w:t>
            </w:r>
          </w:p>
        </w:tc>
        <w:tc>
          <w:tcPr/>
          <w:p>
            <w:pPr>
              <w:pStyle w:val="Compact"/>
              <w:bidi/>
            </w:pPr>
            <w:r>
              <w:rPr>
                <w:rtl/>
              </w:rPr>
              <w:t xml:space="preserve">نافذة Graphiques recommandés</w:t>
            </w:r>
          </w:p>
        </w:tc>
        <w:tc>
          <w:tcPr/>
          <w:p>
            <w:pPr>
              <w:pStyle w:val="Compact"/>
              <w:bidi/>
            </w:pPr>
            <w:r>
              <w:rPr>
                <w:rtl/>
              </w:rPr>
              <w:t xml:space="preserve">1134×713</w:t>
            </w:r>
          </w:p>
        </w:tc>
        <w:tc>
          <w:tcPr/>
          <w:p>
            <w:pPr>
              <w:pStyle w:val="Compact"/>
              <w:bidi/>
            </w:pPr>
            <w:r>
              <w:rPr>
                <w:rtl/>
              </w:rPr>
              <w:t xml:space="preserve">×1.4</w:t>
            </w:r>
          </w:p>
        </w:tc>
        <w:tc>
          <w:tcPr/>
          <w:p>
            <w:pPr>
              <w:pStyle w:val="Compact"/>
              <w:bidi/>
            </w:pPr>
            <w:r>
              <w:rPr>
                <w:rtl/>
              </w:rPr>
              <w:t xml:space="preserve">جاهزة (قص وتكبير)</w:t>
            </w:r>
          </w:p>
        </w:tc>
      </w:tr>
      <w:tr>
        <w:tc>
          <w:tcPr/>
          <w:p>
            <w:pPr>
              <w:pStyle w:val="Compact"/>
              <w:bidi/>
            </w:pPr>
            <w:r>
              <w:rPr>
                <w:rtl/>
              </w:rPr>
              <w:t xml:space="preserve">الشكل 22 (X22)</w:t>
            </w:r>
          </w:p>
        </w:tc>
        <w:tc>
          <w:tcPr/>
          <w:p>
            <w:pPr>
              <w:pStyle w:val="Compact"/>
              <w:bidi/>
            </w:pPr>
            <w:r>
              <w:rPr>
                <w:rtl/>
              </w:rPr>
              <w:t xml:space="preserve">أزرار الرسم البياني</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23 (X23)</w:t>
            </w:r>
          </w:p>
        </w:tc>
        <w:tc>
          <w:tcPr/>
          <w:p>
            <w:pPr>
              <w:pStyle w:val="Compact"/>
              <w:bidi/>
            </w:pPr>
            <w:r>
              <w:rPr>
                <w:rtl/>
              </w:rPr>
              <w:t xml:space="preserve">نافذة إنشاء جدول محوري</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24 (X24)</w:t>
            </w:r>
          </w:p>
        </w:tc>
        <w:tc>
          <w:tcPr/>
          <w:p>
            <w:pPr>
              <w:pStyle w:val="Compact"/>
              <w:bidi/>
            </w:pPr>
            <w:r>
              <w:rPr>
                <w:rtl/>
              </w:rPr>
              <w:t xml:space="preserve">جدول محوري وجزء الحقول</w:t>
            </w:r>
          </w:p>
        </w:tc>
        <w:tc>
          <w:tcPr/>
          <w:p>
            <w:pPr>
              <w:pStyle w:val="Compact"/>
              <w:bidi/>
            </w:pPr>
            <w:r>
              <w:rPr>
                <w:rtl/>
              </w:rPr>
              <w:t xml:space="preserve">1600×830</w:t>
            </w:r>
          </w:p>
        </w:tc>
        <w:tc>
          <w:tcPr/>
          <w:p>
            <w:pPr>
              <w:pStyle w:val="Compact"/>
              <w:bidi/>
            </w:pPr>
            <w:r>
              <w:rPr>
                <w:rtl/>
              </w:rPr>
              <w:t xml:space="preserve">×1.0</w:t>
            </w:r>
          </w:p>
        </w:tc>
        <w:tc>
          <w:tcPr/>
          <w:p>
            <w:pPr>
              <w:pStyle w:val="Compact"/>
              <w:bidi/>
            </w:pPr>
            <w:r>
              <w:rPr>
                <w:rtl/>
              </w:rPr>
              <w:t xml:space="preserve">تحتاج إعادة تصميم: قسّمها إلى صورتين (الجدول المحوري، ثم جزء الحقول)</w:t>
            </w:r>
          </w:p>
        </w:tc>
      </w:tr>
      <w:tr>
        <w:tc>
          <w:tcPr/>
          <w:p>
            <w:pPr>
              <w:pStyle w:val="Compact"/>
              <w:bidi/>
            </w:pPr>
            <w:r>
              <w:rPr>
                <w:rtl/>
              </w:rPr>
              <w:t xml:space="preserve">الشكل 25 (X25)</w:t>
            </w:r>
          </w:p>
        </w:tc>
        <w:tc>
          <w:tcPr/>
          <w:p>
            <w:pPr>
              <w:pStyle w:val="Compact"/>
              <w:bidi/>
            </w:pPr>
            <w:r>
              <w:rPr>
                <w:rtl/>
              </w:rPr>
              <w:t xml:space="preserve">مقسِّم لتصفية الجدول المحوري</w:t>
            </w:r>
          </w:p>
        </w:tc>
        <w:tc>
          <w:tcPr/>
          <w:p>
            <w:pPr>
              <w:pStyle w:val="Compact"/>
              <w:bidi/>
            </w:pPr>
            <w:r>
              <w:rPr>
                <w:rtl/>
              </w:rPr>
              <w:t xml:space="preserve">960×540</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26 (X26)</w:t>
            </w:r>
          </w:p>
        </w:tc>
        <w:tc>
          <w:tcPr/>
          <w:p>
            <w:pPr>
              <w:pStyle w:val="Compact"/>
              <w:bidi/>
            </w:pPr>
            <w:r>
              <w:rPr>
                <w:rtl/>
              </w:rPr>
              <w:t xml:space="preserve">الميزانية الشخصية</w:t>
            </w:r>
          </w:p>
        </w:tc>
        <w:tc>
          <w:tcPr/>
          <w:p>
            <w:pPr>
              <w:pStyle w:val="Compact"/>
              <w:bidi/>
            </w:pPr>
            <w:r>
              <w:rPr>
                <w:rtl/>
              </w:rPr>
              <w:t xml:space="preserve">960×622</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27 (X27)</w:t>
            </w:r>
          </w:p>
        </w:tc>
        <w:tc>
          <w:tcPr/>
          <w:p>
            <w:pPr>
              <w:pStyle w:val="Compact"/>
              <w:bidi/>
            </w:pPr>
            <w:r>
              <w:rPr>
                <w:rtl/>
              </w:rPr>
              <w:t xml:space="preserve">الفاتورة الآلية</w:t>
            </w:r>
          </w:p>
        </w:tc>
        <w:tc>
          <w:tcPr/>
          <w:p>
            <w:pPr>
              <w:pStyle w:val="Compact"/>
              <w:bidi/>
            </w:pPr>
            <w:r>
              <w:rPr>
                <w:rtl/>
              </w:rPr>
              <w:t xml:space="preserve">960×646</w:t>
            </w:r>
          </w:p>
        </w:tc>
        <w:tc>
          <w:tcPr/>
          <w:p>
            <w:pPr>
              <w:pStyle w:val="Compact"/>
              <w:bidi/>
            </w:pPr>
            <w:r>
              <w:rPr>
                <w:rtl/>
              </w:rPr>
              <w:t xml:space="preserve">×1.7</w:t>
            </w:r>
          </w:p>
        </w:tc>
        <w:tc>
          <w:tcPr/>
          <w:p>
            <w:pPr>
              <w:pStyle w:val="Compact"/>
              <w:bidi/>
            </w:pPr>
            <w:r>
              <w:rPr>
                <w:rtl/>
              </w:rPr>
              <w:t xml:space="preserve">جاهزة (قص وتكبير)</w:t>
            </w:r>
          </w:p>
        </w:tc>
      </w:tr>
      <w:tr>
        <w:tc>
          <w:tcPr/>
          <w:p>
            <w:pPr>
              <w:pStyle w:val="Compact"/>
              <w:bidi/>
            </w:pPr>
            <w:r>
              <w:rPr>
                <w:rtl/>
              </w:rPr>
              <w:t xml:space="preserve">الشكل 28 (X28)</w:t>
            </w:r>
          </w:p>
        </w:tc>
        <w:tc>
          <w:tcPr/>
          <w:p>
            <w:pPr>
              <w:pStyle w:val="Compact"/>
              <w:bidi/>
            </w:pPr>
            <w:r>
              <w:rPr>
                <w:rtl/>
              </w:rPr>
              <w:t xml:space="preserve">تسيير المخزون</w:t>
            </w:r>
          </w:p>
        </w:tc>
        <w:tc>
          <w:tcPr/>
          <w:p>
            <w:pPr>
              <w:pStyle w:val="Compact"/>
              <w:bidi/>
            </w:pPr>
            <w:r>
              <w:rPr>
                <w:rtl/>
              </w:rPr>
              <w:t xml:space="preserve">1340×600</w:t>
            </w:r>
          </w:p>
        </w:tc>
        <w:tc>
          <w:tcPr/>
          <w:p>
            <w:pPr>
              <w:pStyle w:val="Compact"/>
              <w:bidi/>
            </w:pPr>
            <w:r>
              <w:rPr>
                <w:rtl/>
              </w:rPr>
              <w:t xml:space="preserve">×1.2</w:t>
            </w:r>
          </w:p>
        </w:tc>
        <w:tc>
          <w:tcPr/>
          <w:p>
            <w:pPr>
              <w:pStyle w:val="Compact"/>
              <w:bidi/>
            </w:pPr>
            <w:r>
              <w:rPr>
                <w:rtl/>
              </w:rPr>
              <w:t xml:space="preserve">مقروءة؛ يُفضَّل قص أضيق عند استبدالها بلقطة حقيقية</w:t>
            </w:r>
          </w:p>
        </w:tc>
      </w:tr>
      <w:tr>
        <w:tc>
          <w:tcPr/>
          <w:p>
            <w:pPr>
              <w:pStyle w:val="Compact"/>
              <w:bidi/>
            </w:pPr>
            <w:r>
              <w:rPr>
                <w:rtl/>
              </w:rPr>
              <w:t xml:space="preserve">الشكل 29 (X29)</w:t>
            </w:r>
          </w:p>
        </w:tc>
        <w:tc>
          <w:tcPr/>
          <w:p>
            <w:pPr>
              <w:pStyle w:val="Compact"/>
              <w:bidi/>
            </w:pPr>
            <w:r>
              <w:rPr>
                <w:rtl/>
              </w:rPr>
              <w:t xml:space="preserve">كشف النقاط</w:t>
            </w:r>
          </w:p>
        </w:tc>
        <w:tc>
          <w:tcPr/>
          <w:p>
            <w:pPr>
              <w:pStyle w:val="Compact"/>
              <w:bidi/>
            </w:pPr>
            <w:r>
              <w:rPr>
                <w:rtl/>
              </w:rPr>
              <w:t xml:space="preserve">1140×640</w:t>
            </w:r>
          </w:p>
        </w:tc>
        <w:tc>
          <w:tcPr/>
          <w:p>
            <w:pPr>
              <w:pStyle w:val="Compact"/>
              <w:bidi/>
            </w:pPr>
            <w:r>
              <w:rPr>
                <w:rtl/>
              </w:rPr>
              <w:t xml:space="preserve">×1.4</w:t>
            </w:r>
          </w:p>
        </w:tc>
        <w:tc>
          <w:tcPr/>
          <w:p>
            <w:pPr>
              <w:pStyle w:val="Compact"/>
              <w:bidi/>
            </w:pPr>
            <w:r>
              <w:rPr>
                <w:rtl/>
              </w:rPr>
              <w:t xml:space="preserve">جاهزة (قص وتكبير)</w:t>
            </w:r>
          </w:p>
        </w:tc>
      </w:tr>
      <w:tr>
        <w:tc>
          <w:tcPr/>
          <w:p>
            <w:pPr>
              <w:pStyle w:val="Compact"/>
              <w:bidi/>
            </w:pPr>
            <w:r>
              <w:rPr>
                <w:rtl/>
              </w:rPr>
              <w:t xml:space="preserve">الشكل 30 (X30)</w:t>
            </w:r>
          </w:p>
        </w:tc>
        <w:tc>
          <w:tcPr/>
          <w:p>
            <w:pPr>
              <w:pStyle w:val="Compact"/>
              <w:bidi/>
            </w:pPr>
            <w:r>
              <w:rPr>
                <w:rtl/>
              </w:rPr>
              <w:t xml:space="preserve">لوحة متابعة المبيعات</w:t>
            </w:r>
          </w:p>
        </w:tc>
        <w:tc>
          <w:tcPr/>
          <w:p>
            <w:pPr>
              <w:pStyle w:val="Compact"/>
              <w:bidi/>
            </w:pPr>
            <w:r>
              <w:rPr>
                <w:rtl/>
              </w:rPr>
              <w:t xml:space="preserve">1073×720</w:t>
            </w:r>
          </w:p>
        </w:tc>
        <w:tc>
          <w:tcPr/>
          <w:p>
            <w:pPr>
              <w:pStyle w:val="Compact"/>
              <w:bidi/>
            </w:pPr>
            <w:r>
              <w:rPr>
                <w:rtl/>
              </w:rPr>
              <w:t xml:space="preserve">×1.5</w:t>
            </w:r>
          </w:p>
        </w:tc>
        <w:tc>
          <w:tcPr/>
          <w:p>
            <w:pPr>
              <w:pStyle w:val="Compact"/>
              <w:bidi/>
            </w:pPr>
            <w:r>
              <w:rPr>
                <w:rtl/>
              </w:rPr>
              <w:t xml:space="preserve">جاهزة (قص وتكبير)</w:t>
            </w:r>
          </w:p>
        </w:tc>
      </w:tr>
      <w:tr>
        <w:tc>
          <w:tcPr/>
          <w:p>
            <w:pPr>
              <w:pStyle w:val="Compact"/>
              <w:bidi/>
            </w:pPr>
            <w:r>
              <w:rPr>
                <w:rtl/>
              </w:rPr>
              <w:t xml:space="preserve">الشكل 31 (X31)</w:t>
            </w:r>
          </w:p>
        </w:tc>
        <w:tc>
          <w:tcPr/>
          <w:p>
            <w:pPr>
              <w:pStyle w:val="Compact"/>
              <w:bidi/>
            </w:pPr>
            <w:r>
              <w:rPr>
                <w:rtl/>
              </w:rPr>
              <w:t xml:space="preserve">جدول الحضور الشهري</w:t>
            </w:r>
          </w:p>
        </w:tc>
        <w:tc>
          <w:tcPr/>
          <w:p>
            <w:pPr>
              <w:pStyle w:val="Compact"/>
              <w:bidi/>
            </w:pPr>
            <w:r>
              <w:rPr>
                <w:rtl/>
              </w:rPr>
              <w:t xml:space="preserve">1329×540</w:t>
            </w:r>
          </w:p>
        </w:tc>
        <w:tc>
          <w:tcPr/>
          <w:p>
            <w:pPr>
              <w:pStyle w:val="Compact"/>
              <w:bidi/>
            </w:pPr>
            <w:r>
              <w:rPr>
                <w:rtl/>
              </w:rPr>
              <w:t xml:space="preserve">×1.2</w:t>
            </w:r>
          </w:p>
        </w:tc>
        <w:tc>
          <w:tcPr/>
          <w:p>
            <w:pPr>
              <w:pStyle w:val="Compact"/>
              <w:bidi/>
            </w:pPr>
            <w:r>
              <w:rPr>
                <w:rtl/>
              </w:rPr>
              <w:t xml:space="preserve">مقروءة؛ يُفضَّل قص أضيق عند استبدالها بلقطة حقيقية</w:t>
            </w:r>
          </w:p>
        </w:tc>
      </w:tr>
      <w:tr>
        <w:tc>
          <w:tcPr/>
          <w:p>
            <w:pPr>
              <w:pStyle w:val="Compact"/>
              <w:bidi/>
            </w:pPr>
            <w:r>
              <w:rPr>
                <w:rtl/>
              </w:rPr>
              <w:t xml:space="preserve">الشكل 32 (X32)</w:t>
            </w:r>
          </w:p>
        </w:tc>
        <w:tc>
          <w:tcPr/>
          <w:p>
            <w:pPr>
              <w:pStyle w:val="Compact"/>
              <w:bidi/>
            </w:pPr>
            <w:r>
              <w:rPr>
                <w:rtl/>
              </w:rPr>
              <w:t xml:space="preserve">الأخطاء الشائعة كما تظهر في الورقة</w:t>
            </w:r>
          </w:p>
        </w:tc>
        <w:tc>
          <w:tcPr/>
          <w:p>
            <w:pPr>
              <w:pStyle w:val="Compact"/>
              <w:bidi/>
            </w:pPr>
            <w:r>
              <w:rPr>
                <w:rtl/>
              </w:rPr>
              <w:t xml:space="preserve">1348×592</w:t>
            </w:r>
          </w:p>
        </w:tc>
        <w:tc>
          <w:tcPr/>
          <w:p>
            <w:pPr>
              <w:pStyle w:val="Compact"/>
              <w:bidi/>
            </w:pPr>
            <w:r>
              <w:rPr>
                <w:rtl/>
              </w:rPr>
              <w:t xml:space="preserve">×1.2</w:t>
            </w:r>
          </w:p>
        </w:tc>
        <w:tc>
          <w:tcPr/>
          <w:p>
            <w:pPr>
              <w:pStyle w:val="Compact"/>
              <w:bidi/>
            </w:pPr>
            <w:r>
              <w:rPr>
                <w:rtl/>
              </w:rPr>
              <w:t xml:space="preserve">مقروءة؛ يُفضَّل قص أضيق عند استبدالها بلقطة حقيقية</w:t>
            </w:r>
          </w:p>
        </w:tc>
      </w:tr>
    </w:tbl>
    <w:p>
      <w:pPr>
        <w:bidi/>
      </w:pPr>
      <w:r>
        <w:rPr>
          <w:b/>
          <w:bCs/>
          <w:rtl/>
        </w:rPr>
        <w:t xml:space="preserve">إن أردت لقطات حقيقية بدل الرسوم:</w:t>
      </w:r>
      <w:r>
        <w:rPr>
          <w:rtl/>
        </w:rPr>
        <w:t xml:space="preserve"> </w:t>
      </w:r>
      <w:r>
        <w:rPr>
          <w:rtl/>
        </w:rPr>
        <w:t xml:space="preserve">صوّر Excel بالفرنسية بدقة 1920×1080 على الأقل، وبتكبير Windows 100 %، ثم قصّ نفس المنطقة الموضحة أعلاه وسمِّ الملف باسم الصورة (X05.png…) في مجلد</w:t>
      </w:r>
      <w:r>
        <w:rPr>
          <w:rtl/>
        </w:rPr>
        <w:t xml:space="preserve"> </w:t>
      </w:r>
      <w:r>
        <w:rPr>
          <w:rStyle w:val="VerbatimChar"/>
        </w:rPr>
        <w:t xml:space="preserve">shots/</w:t>
      </w:r>
      <w:r>
        <w:rPr>
          <w:rtl/>
        </w:rPr>
        <w:t xml:space="preserve">: يدخل مكان الرسم تلقائياً. وأضف عندها سطر «Used with permission from Microsoft» في صفحة الحقوق.</w:t>
      </w:r>
    </w:p>
    <w:bookmarkEnd w:id="13"/>
    <w:bookmarkStart w:id="14" w:name="الصيغ-التي-يجب-اختبارها-داخل-excel"/>
    <w:p>
      <w:pPr>
        <w:pStyle w:val="Heading2"/>
        <w:bidi/>
      </w:pPr>
      <w:r>
        <w:rPr>
          <w:rtl/>
        </w:rPr>
        <w:t xml:space="preserve">5. الصيغ التي يجب اختبارها داخل Excel</w:t>
      </w:r>
    </w:p>
    <w:p>
      <w:pPr>
        <w:bidi/>
      </w:pPr>
      <w:r>
        <w:rPr>
          <w:rtl/>
        </w:rPr>
        <w:t xml:space="preserve">الملف</w:t>
      </w:r>
      <w:r>
        <w:rPr>
          <w:rtl/>
        </w:rPr>
        <w:t xml:space="preserve"> </w:t>
      </w:r>
      <w:r>
        <w:rPr>
          <w:b/>
          <w:bCs/>
          <w:rtl/>
        </w:rPr>
        <w:t xml:space="preserve">Tests-formules-Excel.xlsx</w:t>
      </w:r>
      <w:r>
        <w:rPr>
          <w:rtl/>
        </w:rPr>
        <w:t xml:space="preserve"> </w:t>
      </w:r>
      <w:r>
        <w:rPr>
          <w:rtl/>
        </w:rPr>
        <w:t xml:space="preserve">يحتوي كل صيغة مستعملة في الشرح مع النتيجة المتوقعة، والعمود G يعرض</w:t>
      </w:r>
      <w:r>
        <w:rPr>
          <w:rtl/>
        </w:rPr>
        <w:t xml:space="preserve"> </w:t>
      </w:r>
      <w:r>
        <w:rPr>
          <w:b/>
          <w:bCs/>
          <w:rtl/>
        </w:rPr>
        <w:t xml:space="preserve">OK</w:t>
      </w:r>
      <w:r>
        <w:rPr>
          <w:rtl/>
        </w:rPr>
        <w:t xml:space="preserve"> </w:t>
      </w:r>
      <w:r>
        <w:rPr>
          <w:rtl/>
        </w:rPr>
        <w:t xml:space="preserve">تلقائياً. نتيجة الاختبار الآلي (LibreOffice):</w:t>
      </w:r>
      <w:r>
        <w:rPr>
          <w:rtl/>
        </w:rPr>
        <w:t xml:space="preserve"> </w:t>
      </w:r>
      <w:r>
        <w:rPr>
          <w:b/>
          <w:bCs/>
          <w:rtl/>
        </w:rPr>
        <w:t xml:space="preserve">45 صحيحة، و0 خاطئة، و4 تُختبر يدوياً.</w:t>
      </w:r>
    </w:p>
    <w:tbl>
      <w:tblPr>
        <w:tblStyle w:val="Table"/>
        <w:bidiVisual/>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N°</w:t>
            </w:r>
          </w:p>
        </w:tc>
        <w:tc>
          <w:tcPr/>
          <w:p>
            <w:pPr>
              <w:pStyle w:val="Compact"/>
              <w:bidi/>
            </w:pPr>
            <w:r>
              <w:rPr>
                <w:rtl/>
              </w:rPr>
              <w:t xml:space="preserve">الفصل</w:t>
            </w:r>
          </w:p>
        </w:tc>
        <w:tc>
          <w:tcPr/>
          <w:p>
            <w:pPr>
              <w:pStyle w:val="Compact"/>
              <w:bidi/>
            </w:pPr>
            <w:r>
              <w:rPr>
                <w:rtl/>
              </w:rPr>
              <w:t xml:space="preserve">الصيغة كما في الكتاب</w:t>
            </w:r>
          </w:p>
        </w:tc>
        <w:tc>
          <w:tcPr/>
          <w:p>
            <w:pPr>
              <w:pStyle w:val="Compact"/>
              <w:bidi/>
            </w:pPr>
            <w:r>
              <w:rPr>
                <w:rtl/>
              </w:rPr>
              <w:t xml:space="preserve">النتيجة المتوقعة</w:t>
            </w:r>
          </w:p>
        </w:tc>
        <w:tc>
          <w:tcPr/>
          <w:p>
            <w:pPr>
              <w:pStyle w:val="Compact"/>
              <w:bidi/>
            </w:pPr>
            <w:r>
              <w:rPr>
                <w:rtl/>
              </w:rPr>
              <w:t xml:space="preserve">الحالة</w:t>
            </w:r>
          </w:p>
        </w:tc>
      </w:tr>
      <w:tr>
        <w:tc>
          <w:tcPr/>
          <w:p>
            <w:pPr>
              <w:pStyle w:val="Compact"/>
              <w:bidi/>
            </w:pPr>
            <w:r>
              <w:rPr>
                <w:rtl/>
              </w:rPr>
              <w:t xml:space="preserve">1</w:t>
            </w:r>
          </w:p>
        </w:tc>
        <w:tc>
          <w:tcPr/>
          <w:p>
            <w:pPr>
              <w:pStyle w:val="Compact"/>
              <w:bidi/>
            </w:pPr>
            <w:r>
              <w:rPr>
                <w:rtl/>
              </w:rPr>
              <w:t xml:space="preserve">5</w:t>
            </w:r>
          </w:p>
        </w:tc>
        <w:tc>
          <w:tcPr/>
          <w:p>
            <w:pPr>
              <w:pStyle w:val="Compact"/>
              <w:bidi/>
            </w:pPr>
            <w:r>
              <w:rPr>
                <w:rStyle w:val="VerbatimChar"/>
              </w:rPr>
              <w:t xml:space="preserve">=(2+3)*4</w:t>
            </w:r>
          </w:p>
        </w:tc>
        <w:tc>
          <w:tcPr/>
          <w:p>
            <w:pPr>
              <w:pStyle w:val="Compact"/>
              <w:bidi/>
            </w:pPr>
            <w:r>
              <w:rPr>
                <w:rtl/>
              </w:rPr>
              <w:t xml:space="preserve">20</w:t>
            </w:r>
          </w:p>
        </w:tc>
        <w:tc>
          <w:tcPr/>
          <w:p>
            <w:pPr>
              <w:pStyle w:val="Compact"/>
              <w:bidi/>
            </w:pPr>
            <w:r>
              <w:rPr>
                <w:rtl/>
              </w:rPr>
              <w:t xml:space="preserve">✔ OK</w:t>
            </w:r>
          </w:p>
        </w:tc>
      </w:tr>
      <w:tr>
        <w:tc>
          <w:tcPr/>
          <w:p>
            <w:pPr>
              <w:pStyle w:val="Compact"/>
              <w:bidi/>
            </w:pPr>
            <w:r>
              <w:rPr>
                <w:rtl/>
              </w:rPr>
              <w:t xml:space="preserve">2</w:t>
            </w:r>
          </w:p>
        </w:tc>
        <w:tc>
          <w:tcPr/>
          <w:p>
            <w:pPr>
              <w:pStyle w:val="Compact"/>
              <w:bidi/>
            </w:pPr>
            <w:r>
              <w:rPr>
                <w:rtl/>
              </w:rPr>
              <w:t xml:space="preserve">5</w:t>
            </w:r>
          </w:p>
        </w:tc>
        <w:tc>
          <w:tcPr/>
          <w:p>
            <w:pPr>
              <w:pStyle w:val="Compact"/>
              <w:bidi/>
            </w:pPr>
            <w:r>
              <w:rPr>
                <w:rStyle w:val="VerbatimChar"/>
              </w:rPr>
              <w:t xml:space="preserve">=2+3*4</w:t>
            </w:r>
          </w:p>
        </w:tc>
        <w:tc>
          <w:tcPr/>
          <w:p>
            <w:pPr>
              <w:pStyle w:val="Compact"/>
              <w:bidi/>
            </w:pPr>
            <w:r>
              <w:rPr>
                <w:rtl/>
              </w:rPr>
              <w:t xml:space="preserve">14</w:t>
            </w:r>
          </w:p>
        </w:tc>
        <w:tc>
          <w:tcPr/>
          <w:p>
            <w:pPr>
              <w:pStyle w:val="Compact"/>
              <w:bidi/>
            </w:pPr>
            <w:r>
              <w:rPr>
                <w:rtl/>
              </w:rPr>
              <w:t xml:space="preserve">✔ OK</w:t>
            </w:r>
          </w:p>
        </w:tc>
      </w:tr>
      <w:tr>
        <w:tc>
          <w:tcPr/>
          <w:p>
            <w:pPr>
              <w:pStyle w:val="Compact"/>
              <w:bidi/>
            </w:pPr>
            <w:r>
              <w:rPr>
                <w:rtl/>
              </w:rPr>
              <w:t xml:space="preserve">3</w:t>
            </w:r>
          </w:p>
        </w:tc>
        <w:tc>
          <w:tcPr/>
          <w:p>
            <w:pPr>
              <w:pStyle w:val="Compact"/>
              <w:bidi/>
            </w:pPr>
            <w:r>
              <w:rPr>
                <w:rtl/>
              </w:rPr>
              <w:t xml:space="preserve">5</w:t>
            </w:r>
          </w:p>
        </w:tc>
        <w:tc>
          <w:tcPr/>
          <w:p>
            <w:pPr>
              <w:pStyle w:val="Compact"/>
              <w:bidi/>
            </w:pPr>
            <w:r>
              <w:rPr>
                <w:rStyle w:val="VerbatimChar"/>
              </w:rPr>
              <w:t xml:space="preserve">=A2&amp;" "&amp;B2</w:t>
            </w:r>
          </w:p>
        </w:tc>
        <w:tc>
          <w:tcPr/>
          <w:p>
            <w:pPr>
              <w:pStyle w:val="Compact"/>
              <w:bidi/>
            </w:pPr>
            <w:r>
              <w:rPr>
                <w:rtl/>
              </w:rPr>
              <w:t xml:space="preserve">Sami Exemple</w:t>
            </w:r>
          </w:p>
        </w:tc>
        <w:tc>
          <w:tcPr/>
          <w:p>
            <w:pPr>
              <w:pStyle w:val="Compact"/>
              <w:bidi/>
            </w:pPr>
            <w:r>
              <w:rPr>
                <w:rtl/>
              </w:rPr>
              <w:t xml:space="preserve">✔ OK</w:t>
            </w:r>
          </w:p>
        </w:tc>
      </w:tr>
      <w:tr>
        <w:tc>
          <w:tcPr/>
          <w:p>
            <w:pPr>
              <w:pStyle w:val="Compact"/>
              <w:bidi/>
            </w:pPr>
            <w:r>
              <w:rPr>
                <w:rtl/>
              </w:rPr>
              <w:t xml:space="preserve">4</w:t>
            </w:r>
          </w:p>
        </w:tc>
        <w:tc>
          <w:tcPr/>
          <w:p>
            <w:pPr>
              <w:pStyle w:val="Compact"/>
              <w:bidi/>
            </w:pPr>
            <w:r>
              <w:rPr>
                <w:rtl/>
              </w:rPr>
              <w:t xml:space="preserve">6</w:t>
            </w:r>
          </w:p>
        </w:tc>
        <w:tc>
          <w:tcPr/>
          <w:p>
            <w:pPr>
              <w:pStyle w:val="Compact"/>
              <w:bidi/>
            </w:pPr>
            <w:r>
              <w:rPr>
                <w:rStyle w:val="VerbatimChar"/>
              </w:rPr>
              <w:t xml:space="preserve">=SOMME(C5:C10)</w:t>
            </w:r>
          </w:p>
        </w:tc>
        <w:tc>
          <w:tcPr/>
          <w:p>
            <w:pPr>
              <w:pStyle w:val="Compact"/>
              <w:bidi/>
            </w:pPr>
            <w:r>
              <w:rPr>
                <w:rtl/>
              </w:rPr>
              <w:t xml:space="preserve">601000</w:t>
            </w:r>
          </w:p>
        </w:tc>
        <w:tc>
          <w:tcPr/>
          <w:p>
            <w:pPr>
              <w:pStyle w:val="Compact"/>
              <w:bidi/>
            </w:pPr>
            <w:r>
              <w:rPr>
                <w:rtl/>
              </w:rPr>
              <w:t xml:space="preserve">✔ OK</w:t>
            </w:r>
          </w:p>
        </w:tc>
      </w:tr>
      <w:tr>
        <w:tc>
          <w:tcPr/>
          <w:p>
            <w:pPr>
              <w:pStyle w:val="Compact"/>
              <w:bidi/>
            </w:pPr>
            <w:r>
              <w:rPr>
                <w:rtl/>
              </w:rPr>
              <w:t xml:space="preserve">5</w:t>
            </w:r>
          </w:p>
        </w:tc>
        <w:tc>
          <w:tcPr/>
          <w:p>
            <w:pPr>
              <w:pStyle w:val="Compact"/>
              <w:bidi/>
            </w:pPr>
            <w:r>
              <w:rPr>
                <w:rtl/>
              </w:rPr>
              <w:t xml:space="preserve">6</w:t>
            </w:r>
          </w:p>
        </w:tc>
        <w:tc>
          <w:tcPr/>
          <w:p>
            <w:pPr>
              <w:pStyle w:val="Compact"/>
              <w:bidi/>
            </w:pPr>
            <w:r>
              <w:rPr>
                <w:rStyle w:val="VerbatimChar"/>
              </w:rPr>
              <w:t xml:space="preserve">=MOYENNE(D5:D10)</w:t>
            </w:r>
          </w:p>
        </w:tc>
        <w:tc>
          <w:tcPr/>
          <w:p>
            <w:pPr>
              <w:pStyle w:val="Compact"/>
              <w:bidi/>
            </w:pPr>
            <w:r>
              <w:rPr>
                <w:rtl/>
              </w:rPr>
              <w:t xml:space="preserve">106 166,67</w:t>
            </w:r>
          </w:p>
        </w:tc>
        <w:tc>
          <w:tcPr/>
          <w:p>
            <w:pPr>
              <w:pStyle w:val="Compact"/>
              <w:bidi/>
            </w:pPr>
            <w:r>
              <w:rPr>
                <w:rtl/>
              </w:rPr>
              <w:t xml:space="preserve">✔ OK</w:t>
            </w:r>
          </w:p>
        </w:tc>
      </w:tr>
      <w:tr>
        <w:tc>
          <w:tcPr/>
          <w:p>
            <w:pPr>
              <w:pStyle w:val="Compact"/>
              <w:bidi/>
            </w:pPr>
            <w:r>
              <w:rPr>
                <w:rtl/>
              </w:rPr>
              <w:t xml:space="preserve">6</w:t>
            </w:r>
          </w:p>
        </w:tc>
        <w:tc>
          <w:tcPr/>
          <w:p>
            <w:pPr>
              <w:pStyle w:val="Compact"/>
              <w:bidi/>
            </w:pPr>
            <w:r>
              <w:rPr>
                <w:rtl/>
              </w:rPr>
              <w:t xml:space="preserve">6</w:t>
            </w:r>
          </w:p>
        </w:tc>
        <w:tc>
          <w:tcPr/>
          <w:p>
            <w:pPr>
              <w:pStyle w:val="Compact"/>
              <w:bidi/>
            </w:pPr>
            <w:r>
              <w:rPr>
                <w:rStyle w:val="VerbatimChar"/>
              </w:rPr>
              <w:t xml:space="preserve">=MAX(D5:D10)</w:t>
            </w:r>
          </w:p>
        </w:tc>
        <w:tc>
          <w:tcPr/>
          <w:p>
            <w:pPr>
              <w:pStyle w:val="Compact"/>
              <w:bidi/>
            </w:pPr>
            <w:r>
              <w:rPr>
                <w:rtl/>
              </w:rPr>
              <w:t xml:space="preserve">151000</w:t>
            </w:r>
          </w:p>
        </w:tc>
        <w:tc>
          <w:tcPr/>
          <w:p>
            <w:pPr>
              <w:pStyle w:val="Compact"/>
              <w:bidi/>
            </w:pPr>
            <w:r>
              <w:rPr>
                <w:rtl/>
              </w:rPr>
              <w:t xml:space="preserve">✔ OK</w:t>
            </w:r>
          </w:p>
        </w:tc>
      </w:tr>
      <w:tr>
        <w:tc>
          <w:tcPr/>
          <w:p>
            <w:pPr>
              <w:pStyle w:val="Compact"/>
              <w:bidi/>
            </w:pPr>
            <w:r>
              <w:rPr>
                <w:rtl/>
              </w:rPr>
              <w:t xml:space="preserve">7</w:t>
            </w:r>
          </w:p>
        </w:tc>
        <w:tc>
          <w:tcPr/>
          <w:p>
            <w:pPr>
              <w:pStyle w:val="Compact"/>
              <w:bidi/>
            </w:pPr>
            <w:r>
              <w:rPr>
                <w:rtl/>
              </w:rPr>
              <w:t xml:space="preserve">6</w:t>
            </w:r>
          </w:p>
        </w:tc>
        <w:tc>
          <w:tcPr/>
          <w:p>
            <w:pPr>
              <w:pStyle w:val="Compact"/>
              <w:bidi/>
            </w:pPr>
            <w:r>
              <w:rPr>
                <w:rStyle w:val="VerbatimChar"/>
              </w:rPr>
              <w:t xml:space="preserve">=NB(…)</w:t>
            </w:r>
          </w:p>
        </w:tc>
        <w:tc>
          <w:tcPr/>
          <w:p>
            <w:pPr>
              <w:pStyle w:val="Compact"/>
              <w:bidi/>
            </w:pPr>
            <w:r>
              <w:rPr>
                <w:rtl/>
              </w:rPr>
              <w:t xml:space="preserve">12</w:t>
            </w:r>
          </w:p>
        </w:tc>
        <w:tc>
          <w:tcPr/>
          <w:p>
            <w:pPr>
              <w:pStyle w:val="Compact"/>
              <w:bidi/>
            </w:pPr>
            <w:r>
              <w:rPr>
                <w:rtl/>
              </w:rPr>
              <w:t xml:space="preserve">✔ OK</w:t>
            </w:r>
          </w:p>
        </w:tc>
      </w:tr>
      <w:tr>
        <w:tc>
          <w:tcPr/>
          <w:p>
            <w:pPr>
              <w:pStyle w:val="Compact"/>
              <w:bidi/>
            </w:pPr>
            <w:r>
              <w:rPr>
                <w:rtl/>
              </w:rPr>
              <w:t xml:space="preserve">8</w:t>
            </w:r>
          </w:p>
        </w:tc>
        <w:tc>
          <w:tcPr/>
          <w:p>
            <w:pPr>
              <w:pStyle w:val="Compact"/>
              <w:bidi/>
            </w:pPr>
            <w:r>
              <w:rPr>
                <w:rtl/>
              </w:rPr>
              <w:t xml:space="preserve">6</w:t>
            </w:r>
          </w:p>
        </w:tc>
        <w:tc>
          <w:tcPr/>
          <w:p>
            <w:pPr>
              <w:pStyle w:val="Compact"/>
              <w:bidi/>
            </w:pPr>
            <w:r>
              <w:rPr>
                <w:rStyle w:val="VerbatimChar"/>
              </w:rPr>
              <w:t xml:space="preserve">=NBVAL(…)</w:t>
            </w:r>
          </w:p>
        </w:tc>
        <w:tc>
          <w:tcPr/>
          <w:p>
            <w:pPr>
              <w:pStyle w:val="Compact"/>
              <w:bidi/>
            </w:pPr>
            <w:r>
              <w:rPr>
                <w:rtl/>
              </w:rPr>
              <w:t xml:space="preserve">6</w:t>
            </w:r>
          </w:p>
        </w:tc>
        <w:tc>
          <w:tcPr/>
          <w:p>
            <w:pPr>
              <w:pStyle w:val="Compact"/>
              <w:bidi/>
            </w:pPr>
            <w:r>
              <w:rPr>
                <w:rtl/>
              </w:rPr>
              <w:t xml:space="preserve">✔ OK</w:t>
            </w:r>
          </w:p>
        </w:tc>
      </w:tr>
      <w:tr>
        <w:tc>
          <w:tcPr/>
          <w:p>
            <w:pPr>
              <w:pStyle w:val="Compact"/>
              <w:bidi/>
            </w:pPr>
            <w:r>
              <w:rPr>
                <w:rtl/>
              </w:rPr>
              <w:t xml:space="preserve">9</w:t>
            </w:r>
          </w:p>
        </w:tc>
        <w:tc>
          <w:tcPr/>
          <w:p>
            <w:pPr>
              <w:pStyle w:val="Compact"/>
              <w:bidi/>
            </w:pPr>
            <w:r>
              <w:rPr>
                <w:rtl/>
              </w:rPr>
              <w:t xml:space="preserve">6</w:t>
            </w:r>
          </w:p>
        </w:tc>
        <w:tc>
          <w:tcPr/>
          <w:p>
            <w:pPr>
              <w:pStyle w:val="Compact"/>
              <w:bidi/>
            </w:pPr>
            <w:r>
              <w:rPr>
                <w:rStyle w:val="VerbatimChar"/>
              </w:rPr>
              <w:t xml:space="preserve">=ARRONDI(B2;2)</w:t>
            </w:r>
          </w:p>
        </w:tc>
        <w:tc>
          <w:tcPr/>
          <w:p>
            <w:pPr>
              <w:pStyle w:val="Compact"/>
              <w:bidi/>
            </w:pPr>
            <w:r>
              <w:rPr>
                <w:rtl/>
              </w:rPr>
              <w:t xml:space="preserve">2,46</w:t>
            </w:r>
          </w:p>
        </w:tc>
        <w:tc>
          <w:tcPr/>
          <w:p>
            <w:pPr>
              <w:pStyle w:val="Compact"/>
              <w:bidi/>
            </w:pPr>
            <w:r>
              <w:rPr>
                <w:rtl/>
              </w:rPr>
              <w:t xml:space="preserve">✔ OK</w:t>
            </w:r>
          </w:p>
        </w:tc>
      </w:tr>
      <w:tr>
        <w:tc>
          <w:tcPr/>
          <w:p>
            <w:pPr>
              <w:pStyle w:val="Compact"/>
              <w:bidi/>
            </w:pPr>
            <w:r>
              <w:rPr>
                <w:rtl/>
              </w:rPr>
              <w:t xml:space="preserve">10</w:t>
            </w:r>
          </w:p>
        </w:tc>
        <w:tc>
          <w:tcPr/>
          <w:p>
            <w:pPr>
              <w:pStyle w:val="Compact"/>
              <w:bidi/>
            </w:pPr>
            <w:r>
              <w:rPr>
                <w:rtl/>
              </w:rPr>
              <w:t xml:space="preserve">7</w:t>
            </w:r>
          </w:p>
        </w:tc>
        <w:tc>
          <w:tcPr/>
          <w:p>
            <w:pPr>
              <w:pStyle w:val="Compact"/>
              <w:bidi/>
            </w:pPr>
            <w:r>
              <w:rPr>
                <w:rStyle w:val="VerbatimChar"/>
              </w:rPr>
              <w:t xml:space="preserve">=SI(B2&gt;=10;"Admis";"Ajourné")</w:t>
            </w:r>
          </w:p>
        </w:tc>
        <w:tc>
          <w:tcPr/>
          <w:p>
            <w:pPr>
              <w:pStyle w:val="Compact"/>
              <w:bidi/>
            </w:pPr>
            <w:r>
              <w:rPr>
                <w:rtl/>
              </w:rPr>
              <w:t xml:space="preserve">Admis</w:t>
            </w:r>
          </w:p>
        </w:tc>
        <w:tc>
          <w:tcPr/>
          <w:p>
            <w:pPr>
              <w:pStyle w:val="Compact"/>
              <w:bidi/>
            </w:pPr>
            <w:r>
              <w:rPr>
                <w:rtl/>
              </w:rPr>
              <w:t xml:space="preserve">✔ OK</w:t>
            </w:r>
          </w:p>
        </w:tc>
      </w:tr>
      <w:tr>
        <w:tc>
          <w:tcPr/>
          <w:p>
            <w:pPr>
              <w:pStyle w:val="Compact"/>
              <w:bidi/>
            </w:pPr>
            <w:r>
              <w:rPr>
                <w:rtl/>
              </w:rPr>
              <w:t xml:space="preserve">11</w:t>
            </w:r>
          </w:p>
        </w:tc>
        <w:tc>
          <w:tcPr/>
          <w:p>
            <w:pPr>
              <w:pStyle w:val="Compact"/>
              <w:bidi/>
            </w:pPr>
            <w:r>
              <w:rPr>
                <w:rtl/>
              </w:rPr>
              <w:t xml:space="preserve">7</w:t>
            </w:r>
          </w:p>
        </w:tc>
        <w:tc>
          <w:tcPr/>
          <w:p>
            <w:pPr>
              <w:pStyle w:val="Compact"/>
              <w:bidi/>
            </w:pPr>
            <w:r>
              <w:rPr>
                <w:rStyle w:val="VerbatimChar"/>
              </w:rPr>
              <w:t xml:space="preserve">=SI(B3&gt;=10;"Admis";"Ajourné")</w:t>
            </w:r>
          </w:p>
        </w:tc>
        <w:tc>
          <w:tcPr/>
          <w:p>
            <w:pPr>
              <w:pStyle w:val="Compact"/>
              <w:bidi/>
            </w:pPr>
            <w:r>
              <w:rPr>
                <w:rtl/>
              </w:rPr>
              <w:t xml:space="preserve">Ajourné</w:t>
            </w:r>
          </w:p>
        </w:tc>
        <w:tc>
          <w:tcPr/>
          <w:p>
            <w:pPr>
              <w:pStyle w:val="Compact"/>
              <w:bidi/>
            </w:pPr>
            <w:r>
              <w:rPr>
                <w:rtl/>
              </w:rPr>
              <w:t xml:space="preserve">✔ OK</w:t>
            </w:r>
          </w:p>
        </w:tc>
      </w:tr>
      <w:tr>
        <w:tc>
          <w:tcPr/>
          <w:p>
            <w:pPr>
              <w:pStyle w:val="Compact"/>
              <w:bidi/>
            </w:pPr>
            <w:r>
              <w:rPr>
                <w:rtl/>
              </w:rPr>
              <w:t xml:space="preserve">12</w:t>
            </w:r>
          </w:p>
        </w:tc>
        <w:tc>
          <w:tcPr/>
          <w:p>
            <w:pPr>
              <w:pStyle w:val="Compact"/>
              <w:bidi/>
            </w:pPr>
            <w:r>
              <w:rPr>
                <w:rtl/>
              </w:rPr>
              <w:t xml:space="preserve">7</w:t>
            </w:r>
          </w:p>
        </w:tc>
        <w:tc>
          <w:tcPr/>
          <w:p>
            <w:pPr>
              <w:pStyle w:val="Compact"/>
              <w:bidi/>
            </w:pPr>
            <w:r>
              <w:rPr>
                <w:rStyle w:val="VerbatimChar"/>
              </w:rPr>
              <w:t xml:space="preserve">=SI(ET(B2&gt;=10;C2&gt;=10);"Validé";"Non validé")</w:t>
            </w:r>
          </w:p>
        </w:tc>
        <w:tc>
          <w:tcPr/>
          <w:p>
            <w:pPr>
              <w:pStyle w:val="Compact"/>
              <w:bidi/>
            </w:pPr>
            <w:r>
              <w:rPr>
                <w:rtl/>
              </w:rPr>
              <w:t xml:space="preserve">Validé</w:t>
            </w:r>
          </w:p>
        </w:tc>
        <w:tc>
          <w:tcPr/>
          <w:p>
            <w:pPr>
              <w:pStyle w:val="Compact"/>
              <w:bidi/>
            </w:pPr>
            <w:r>
              <w:rPr>
                <w:rtl/>
              </w:rPr>
              <w:t xml:space="preserve">✔ OK</w:t>
            </w:r>
          </w:p>
        </w:tc>
      </w:tr>
      <w:tr>
        <w:tc>
          <w:tcPr/>
          <w:p>
            <w:pPr>
              <w:pStyle w:val="Compact"/>
              <w:bidi/>
            </w:pPr>
            <w:r>
              <w:rPr>
                <w:rtl/>
              </w:rPr>
              <w:t xml:space="preserve">13</w:t>
            </w:r>
          </w:p>
        </w:tc>
        <w:tc>
          <w:tcPr/>
          <w:p>
            <w:pPr>
              <w:pStyle w:val="Compact"/>
              <w:bidi/>
            </w:pPr>
            <w:r>
              <w:rPr>
                <w:rtl/>
              </w:rPr>
              <w:t xml:space="preserve">7</w:t>
            </w:r>
          </w:p>
        </w:tc>
        <w:tc>
          <w:tcPr/>
          <w:p>
            <w:pPr>
              <w:pStyle w:val="Compact"/>
              <w:bidi/>
            </w:pPr>
            <w:r>
              <w:rPr>
                <w:rStyle w:val="VerbatimChar"/>
              </w:rPr>
              <w:t xml:space="preserve">=SI(OU(K5="Rupture";K5="À commander");"Commander";"")</w:t>
            </w:r>
          </w:p>
        </w:tc>
        <w:tc>
          <w:tcPr/>
          <w:p>
            <w:pPr>
              <w:pStyle w:val="Compact"/>
              <w:bidi/>
            </w:pPr>
            <w:r>
              <w:rPr>
                <w:rtl/>
              </w:rPr>
              <w:t xml:space="preserve">Commander</w:t>
            </w:r>
          </w:p>
        </w:tc>
        <w:tc>
          <w:tcPr/>
          <w:p>
            <w:pPr>
              <w:pStyle w:val="Compact"/>
              <w:bidi/>
            </w:pPr>
            <w:r>
              <w:rPr>
                <w:rtl/>
              </w:rPr>
              <w:t xml:space="preserve">✔ OK</w:t>
            </w:r>
          </w:p>
        </w:tc>
      </w:tr>
      <w:tr>
        <w:tc>
          <w:tcPr/>
          <w:p>
            <w:pPr>
              <w:pStyle w:val="Compact"/>
              <w:bidi/>
            </w:pPr>
            <w:r>
              <w:rPr>
                <w:rtl/>
              </w:rPr>
              <w:t xml:space="preserve">14</w:t>
            </w:r>
          </w:p>
        </w:tc>
        <w:tc>
          <w:tcPr/>
          <w:p>
            <w:pPr>
              <w:pStyle w:val="Compact"/>
              <w:bidi/>
            </w:pPr>
            <w:r>
              <w:rPr>
                <w:rtl/>
              </w:rPr>
              <w:t xml:space="preserve">7</w:t>
            </w:r>
          </w:p>
        </w:tc>
        <w:tc>
          <w:tcPr/>
          <w:p>
            <w:pPr>
              <w:pStyle w:val="Compact"/>
              <w:bidi/>
            </w:pPr>
            <w:r>
              <w:rPr>
                <w:rStyle w:val="VerbatimChar"/>
              </w:rPr>
              <w:t xml:space="preserve">SI imbriqués (H7 = 12,75)</w:t>
            </w:r>
          </w:p>
        </w:tc>
        <w:tc>
          <w:tcPr/>
          <w:p>
            <w:pPr>
              <w:pStyle w:val="Compact"/>
              <w:bidi/>
            </w:pPr>
            <w:r>
              <w:rPr>
                <w:rtl/>
              </w:rPr>
              <w:t xml:space="preserve">Assez bien</w:t>
            </w:r>
          </w:p>
        </w:tc>
        <w:tc>
          <w:tcPr/>
          <w:p>
            <w:pPr>
              <w:pStyle w:val="Compact"/>
              <w:bidi/>
            </w:pPr>
            <w:r>
              <w:rPr>
                <w:rtl/>
              </w:rPr>
              <w:t xml:space="preserve">✔ OK</w:t>
            </w:r>
          </w:p>
        </w:tc>
      </w:tr>
      <w:tr>
        <w:tc>
          <w:tcPr/>
          <w:p>
            <w:pPr>
              <w:pStyle w:val="Compact"/>
              <w:bidi/>
            </w:pPr>
            <w:r>
              <w:rPr>
                <w:rtl/>
              </w:rPr>
              <w:t xml:space="preserve">15</w:t>
            </w:r>
          </w:p>
        </w:tc>
        <w:tc>
          <w:tcPr/>
          <w:p>
            <w:pPr>
              <w:pStyle w:val="Compact"/>
              <w:bidi/>
            </w:pPr>
            <w:r>
              <w:rPr>
                <w:rtl/>
              </w:rPr>
              <w:t xml:space="preserve">7</w:t>
            </w:r>
          </w:p>
        </w:tc>
        <w:tc>
          <w:tcPr/>
          <w:p>
            <w:pPr>
              <w:pStyle w:val="Compact"/>
              <w:bidi/>
            </w:pPr>
            <w:r>
              <w:rPr>
                <w:rStyle w:val="VerbatimChar"/>
              </w:rPr>
              <w:t xml:space="preserve">=SI.CONDITIONS(…) (H7 = 14,1)</w:t>
            </w:r>
          </w:p>
        </w:tc>
        <w:tc>
          <w:tcPr/>
          <w:p>
            <w:pPr>
              <w:pStyle w:val="Compact"/>
              <w:bidi/>
            </w:pPr>
            <w:r>
              <w:rPr>
                <w:rtl/>
              </w:rPr>
              <w:t xml:space="preserve">Bien</w:t>
            </w:r>
          </w:p>
        </w:tc>
        <w:tc>
          <w:tcPr/>
          <w:p>
            <w:pPr>
              <w:pStyle w:val="Compact"/>
              <w:bidi/>
            </w:pPr>
            <w:r>
              <w:rPr>
                <w:rtl/>
              </w:rPr>
              <w:t xml:space="preserve">✔ OK</w:t>
            </w:r>
          </w:p>
        </w:tc>
      </w:tr>
      <w:tr>
        <w:tc>
          <w:tcPr/>
          <w:p>
            <w:pPr>
              <w:pStyle w:val="Compact"/>
              <w:bidi/>
            </w:pPr>
            <w:r>
              <w:rPr>
                <w:rtl/>
              </w:rPr>
              <w:t xml:space="preserve">16</w:t>
            </w:r>
          </w:p>
        </w:tc>
        <w:tc>
          <w:tcPr/>
          <w:p>
            <w:pPr>
              <w:pStyle w:val="Compact"/>
              <w:bidi/>
            </w:pPr>
            <w:r>
              <w:rPr>
                <w:rtl/>
              </w:rPr>
              <w:t xml:space="preserve">7</w:t>
            </w:r>
          </w:p>
        </w:tc>
        <w:tc>
          <w:tcPr/>
          <w:p>
            <w:pPr>
              <w:pStyle w:val="Compact"/>
              <w:bidi/>
            </w:pPr>
            <w:r>
              <w:rPr>
                <w:rStyle w:val="VerbatimChar"/>
              </w:rPr>
              <w:t xml:space="preserve">=NB.SI(B5:B10;"Commercial")</w:t>
            </w:r>
          </w:p>
        </w:tc>
        <w:tc>
          <w:tcPr/>
          <w:p>
            <w:pPr>
              <w:pStyle w:val="Compact"/>
              <w:bidi/>
            </w:pPr>
            <w:r>
              <w:rPr>
                <w:rtl/>
              </w:rPr>
              <w:t xml:space="preserve">4</w:t>
            </w:r>
          </w:p>
        </w:tc>
        <w:tc>
          <w:tcPr/>
          <w:p>
            <w:pPr>
              <w:pStyle w:val="Compact"/>
              <w:bidi/>
            </w:pPr>
            <w:r>
              <w:rPr>
                <w:rtl/>
              </w:rPr>
              <w:t xml:space="preserve">✔ OK</w:t>
            </w:r>
          </w:p>
        </w:tc>
      </w:tr>
      <w:tr>
        <w:tc>
          <w:tcPr/>
          <w:p>
            <w:pPr>
              <w:pStyle w:val="Compact"/>
              <w:bidi/>
            </w:pPr>
            <w:r>
              <w:rPr>
                <w:rtl/>
              </w:rPr>
              <w:t xml:space="preserve">17</w:t>
            </w:r>
          </w:p>
        </w:tc>
        <w:tc>
          <w:tcPr/>
          <w:p>
            <w:pPr>
              <w:pStyle w:val="Compact"/>
              <w:bidi/>
            </w:pPr>
            <w:r>
              <w:rPr>
                <w:rtl/>
              </w:rPr>
              <w:t xml:space="preserve">7</w:t>
            </w:r>
          </w:p>
        </w:tc>
        <w:tc>
          <w:tcPr/>
          <w:p>
            <w:pPr>
              <w:pStyle w:val="Compact"/>
              <w:bidi/>
            </w:pPr>
            <w:r>
              <w:rPr>
                <w:rStyle w:val="VerbatimChar"/>
              </w:rPr>
              <w:t xml:space="preserve">=SOMME.SI(B5:B10;"Marketing";C5:C10)</w:t>
            </w:r>
          </w:p>
        </w:tc>
        <w:tc>
          <w:tcPr/>
          <w:p>
            <w:pPr>
              <w:pStyle w:val="Compact"/>
              <w:bidi/>
            </w:pPr>
            <w:r>
              <w:rPr>
                <w:rtl/>
              </w:rPr>
              <w:t xml:space="preserve">130000</w:t>
            </w:r>
          </w:p>
        </w:tc>
        <w:tc>
          <w:tcPr/>
          <w:p>
            <w:pPr>
              <w:pStyle w:val="Compact"/>
              <w:bidi/>
            </w:pPr>
            <w:r>
              <w:rPr>
                <w:rtl/>
              </w:rPr>
              <w:t xml:space="preserve">✔ OK</w:t>
            </w:r>
          </w:p>
        </w:tc>
      </w:tr>
      <w:tr>
        <w:tc>
          <w:tcPr/>
          <w:p>
            <w:pPr>
              <w:pStyle w:val="Compact"/>
              <w:bidi/>
            </w:pPr>
            <w:r>
              <w:rPr>
                <w:rtl/>
              </w:rPr>
              <w:t xml:space="preserve">18</w:t>
            </w:r>
          </w:p>
        </w:tc>
        <w:tc>
          <w:tcPr/>
          <w:p>
            <w:pPr>
              <w:pStyle w:val="Compact"/>
              <w:bidi/>
            </w:pPr>
            <w:r>
              <w:rPr>
                <w:rtl/>
              </w:rPr>
              <w:t xml:space="preserve">7</w:t>
            </w:r>
          </w:p>
        </w:tc>
        <w:tc>
          <w:tcPr/>
          <w:p>
            <w:pPr>
              <w:pStyle w:val="Compact"/>
              <w:bidi/>
            </w:pPr>
            <w:r>
              <w:rPr>
                <w:rStyle w:val="VerbatimChar"/>
              </w:rPr>
              <w:t xml:space="preserve">=SOMME.SI.ENS(…;"Commercial";…;"&gt;100000")</w:t>
            </w:r>
          </w:p>
        </w:tc>
        <w:tc>
          <w:tcPr/>
          <w:p>
            <w:pPr>
              <w:pStyle w:val="Compact"/>
              <w:bidi/>
            </w:pPr>
            <w:r>
              <w:rPr>
                <w:rtl/>
              </w:rPr>
              <w:t xml:space="preserve">373000</w:t>
            </w:r>
          </w:p>
        </w:tc>
        <w:tc>
          <w:tcPr/>
          <w:p>
            <w:pPr>
              <w:pStyle w:val="Compact"/>
              <w:bidi/>
            </w:pPr>
            <w:r>
              <w:rPr>
                <w:rtl/>
              </w:rPr>
              <w:t xml:space="preserve">✔ OK</w:t>
            </w:r>
          </w:p>
        </w:tc>
      </w:tr>
      <w:tr>
        <w:tc>
          <w:tcPr/>
          <w:p>
            <w:pPr>
              <w:pStyle w:val="Compact"/>
              <w:bidi/>
            </w:pPr>
            <w:r>
              <w:rPr>
                <w:rtl/>
              </w:rPr>
              <w:t xml:space="preserve">19</w:t>
            </w:r>
          </w:p>
        </w:tc>
        <w:tc>
          <w:tcPr/>
          <w:p>
            <w:pPr>
              <w:pStyle w:val="Compact"/>
              <w:bidi/>
            </w:pPr>
            <w:r>
              <w:rPr>
                <w:rtl/>
              </w:rPr>
              <w:t xml:space="preserve">7</w:t>
            </w:r>
          </w:p>
        </w:tc>
        <w:tc>
          <w:tcPr/>
          <w:p>
            <w:pPr>
              <w:pStyle w:val="Compact"/>
              <w:bidi/>
            </w:pPr>
            <w:r>
              <w:rPr>
                <w:rStyle w:val="VerbatimChar"/>
              </w:rPr>
              <w:t xml:space="preserve">=NB.SI.ENS(…;"Commercial";…;"&gt;100000")</w:t>
            </w:r>
          </w:p>
        </w:tc>
        <w:tc>
          <w:tcPr/>
          <w:p>
            <w:pPr>
              <w:pStyle w:val="Compact"/>
              <w:bidi/>
            </w:pPr>
            <w:r>
              <w:rPr>
                <w:rtl/>
              </w:rPr>
              <w:t xml:space="preserve">3</w:t>
            </w:r>
          </w:p>
        </w:tc>
        <w:tc>
          <w:tcPr/>
          <w:p>
            <w:pPr>
              <w:pStyle w:val="Compact"/>
              <w:bidi/>
            </w:pPr>
            <w:r>
              <w:rPr>
                <w:rtl/>
              </w:rPr>
              <w:t xml:space="preserve">✔ OK</w:t>
            </w:r>
          </w:p>
        </w:tc>
      </w:tr>
      <w:tr>
        <w:tc>
          <w:tcPr/>
          <w:p>
            <w:pPr>
              <w:pStyle w:val="Compact"/>
              <w:bidi/>
            </w:pPr>
            <w:r>
              <w:rPr>
                <w:rtl/>
              </w:rPr>
              <w:t xml:space="preserve">20</w:t>
            </w:r>
          </w:p>
        </w:tc>
        <w:tc>
          <w:tcPr/>
          <w:p>
            <w:pPr>
              <w:pStyle w:val="Compact"/>
              <w:bidi/>
            </w:pPr>
            <w:r>
              <w:rPr>
                <w:rtl/>
              </w:rPr>
              <w:t xml:space="preserve">7</w:t>
            </w:r>
          </w:p>
        </w:tc>
        <w:tc>
          <w:tcPr/>
          <w:p>
            <w:pPr>
              <w:pStyle w:val="Compact"/>
              <w:bidi/>
            </w:pPr>
            <w:r>
              <w:rPr>
                <w:rStyle w:val="VerbatimChar"/>
              </w:rPr>
              <w:t xml:space="preserve">=MOYENNE.SI(…;"Marketing";…)</w:t>
            </w:r>
          </w:p>
        </w:tc>
        <w:tc>
          <w:tcPr/>
          <w:p>
            <w:pPr>
              <w:pStyle w:val="Compact"/>
              <w:bidi/>
            </w:pPr>
            <w:r>
              <w:rPr>
                <w:rtl/>
              </w:rPr>
              <w:t xml:space="preserve">65000</w:t>
            </w:r>
          </w:p>
        </w:tc>
        <w:tc>
          <w:tcPr/>
          <w:p>
            <w:pPr>
              <w:pStyle w:val="Compact"/>
              <w:bidi/>
            </w:pPr>
            <w:r>
              <w:rPr>
                <w:rtl/>
              </w:rPr>
              <w:t xml:space="preserve">✔ OK</w:t>
            </w:r>
          </w:p>
        </w:tc>
      </w:tr>
      <w:tr>
        <w:tc>
          <w:tcPr/>
          <w:p>
            <w:pPr>
              <w:pStyle w:val="Compact"/>
              <w:bidi/>
            </w:pPr>
            <w:r>
              <w:rPr>
                <w:rtl/>
              </w:rPr>
              <w:t xml:space="preserve">21</w:t>
            </w:r>
          </w:p>
        </w:tc>
        <w:tc>
          <w:tcPr/>
          <w:p>
            <w:pPr>
              <w:pStyle w:val="Compact"/>
              <w:bidi/>
            </w:pPr>
            <w:r>
              <w:rPr>
                <w:rtl/>
              </w:rPr>
              <w:t xml:space="preserve">7</w:t>
            </w:r>
          </w:p>
        </w:tc>
        <w:tc>
          <w:tcPr/>
          <w:p>
            <w:pPr>
              <w:pStyle w:val="Compact"/>
              <w:bidi/>
            </w:pPr>
            <w:r>
              <w:rPr>
                <w:rStyle w:val="VerbatimChar"/>
              </w:rPr>
              <w:t xml:space="preserve">=SIERREUR(B2/C2;0)</w:t>
            </w:r>
          </w:p>
        </w:tc>
        <w:tc>
          <w:tcPr/>
          <w:p>
            <w:pPr>
              <w:pStyle w:val="Compact"/>
              <w:bidi/>
            </w:pPr>
            <w:r>
              <w:rPr>
                <w:rtl/>
              </w:rPr>
              <w:t xml:space="preserve">0</w:t>
            </w:r>
          </w:p>
        </w:tc>
        <w:tc>
          <w:tcPr/>
          <w:p>
            <w:pPr>
              <w:pStyle w:val="Compact"/>
              <w:bidi/>
            </w:pPr>
            <w:r>
              <w:rPr>
                <w:rtl/>
              </w:rPr>
              <w:t xml:space="preserve">✔ OK</w:t>
            </w:r>
          </w:p>
        </w:tc>
      </w:tr>
      <w:tr>
        <w:tc>
          <w:tcPr/>
          <w:p>
            <w:pPr>
              <w:pStyle w:val="Compact"/>
              <w:bidi/>
            </w:pPr>
            <w:r>
              <w:rPr>
                <w:rtl/>
              </w:rPr>
              <w:t xml:space="preserve">22</w:t>
            </w:r>
          </w:p>
        </w:tc>
        <w:tc>
          <w:tcPr/>
          <w:p>
            <w:pPr>
              <w:pStyle w:val="Compact"/>
              <w:bidi/>
            </w:pPr>
            <w:r>
              <w:rPr>
                <w:rtl/>
              </w:rPr>
              <w:t xml:space="preserve">13</w:t>
            </w:r>
          </w:p>
        </w:tc>
        <w:tc>
          <w:tcPr/>
          <w:p>
            <w:pPr>
              <w:pStyle w:val="Compact"/>
              <w:bidi/>
            </w:pPr>
            <w:r>
              <w:rPr>
                <w:rStyle w:val="VerbatimChar"/>
              </w:rPr>
              <w:t xml:space="preserve">SOMME.SI.ENS avec "*" (Toutes)</w:t>
            </w:r>
          </w:p>
        </w:tc>
        <w:tc>
          <w:tcPr/>
          <w:p>
            <w:pPr>
              <w:pStyle w:val="Compact"/>
              <w:bidi/>
            </w:pPr>
            <w:r>
              <w:rPr>
                <w:rtl/>
              </w:rPr>
              <w:t xml:space="preserve">601000</w:t>
            </w:r>
          </w:p>
        </w:tc>
        <w:tc>
          <w:tcPr/>
          <w:p>
            <w:pPr>
              <w:pStyle w:val="Compact"/>
              <w:bidi/>
            </w:pPr>
            <w:r>
              <w:rPr>
                <w:rtl/>
              </w:rPr>
              <w:t xml:space="preserve">✔ OK</w:t>
            </w:r>
          </w:p>
        </w:tc>
      </w:tr>
      <w:tr>
        <w:tc>
          <w:tcPr/>
          <w:p>
            <w:pPr>
              <w:pStyle w:val="Compact"/>
              <w:bidi/>
            </w:pPr>
            <w:r>
              <w:rPr>
                <w:rtl/>
              </w:rPr>
              <w:t xml:space="preserve">23</w:t>
            </w:r>
          </w:p>
        </w:tc>
        <w:tc>
          <w:tcPr/>
          <w:p>
            <w:pPr>
              <w:pStyle w:val="Compact"/>
              <w:bidi/>
            </w:pPr>
            <w:r>
              <w:rPr>
                <w:rtl/>
              </w:rPr>
              <w:t xml:space="preserve">8</w:t>
            </w:r>
          </w:p>
        </w:tc>
        <w:tc>
          <w:tcPr/>
          <w:p>
            <w:pPr>
              <w:pStyle w:val="Compact"/>
              <w:bidi/>
            </w:pPr>
            <w:r>
              <w:rPr>
                <w:rStyle w:val="VerbatimChar"/>
              </w:rPr>
              <w:t xml:space="preserve">=RECHERCHEV(B13;$A$5:$D$10;2;FAUX)</w:t>
            </w:r>
          </w:p>
        </w:tc>
        <w:tc>
          <w:tcPr/>
          <w:p>
            <w:pPr>
              <w:pStyle w:val="Compact"/>
              <w:bidi/>
            </w:pPr>
            <w:r>
              <w:rPr>
                <w:rtl/>
              </w:rPr>
              <w:t xml:space="preserve">Ramette A4</w:t>
            </w:r>
          </w:p>
        </w:tc>
        <w:tc>
          <w:tcPr/>
          <w:p>
            <w:pPr>
              <w:pStyle w:val="Compact"/>
              <w:bidi/>
            </w:pPr>
            <w:r>
              <w:rPr>
                <w:rtl/>
              </w:rPr>
              <w:t xml:space="preserve">✔ OK</w:t>
            </w:r>
          </w:p>
        </w:tc>
      </w:tr>
      <w:tr>
        <w:tc>
          <w:tcPr/>
          <w:p>
            <w:pPr>
              <w:pStyle w:val="Compact"/>
              <w:bidi/>
            </w:pPr>
            <w:r>
              <w:rPr>
                <w:rtl/>
              </w:rPr>
              <w:t xml:space="preserve">24</w:t>
            </w:r>
          </w:p>
        </w:tc>
        <w:tc>
          <w:tcPr/>
          <w:p>
            <w:pPr>
              <w:pStyle w:val="Compact"/>
              <w:bidi/>
            </w:pPr>
            <w:r>
              <w:rPr>
                <w:rtl/>
              </w:rPr>
              <w:t xml:space="preserve">8</w:t>
            </w:r>
          </w:p>
        </w:tc>
        <w:tc>
          <w:tcPr/>
          <w:p>
            <w:pPr>
              <w:pStyle w:val="Compact"/>
              <w:bidi/>
            </w:pPr>
            <w:r>
              <w:rPr>
                <w:rStyle w:val="VerbatimChar"/>
              </w:rPr>
              <w:t xml:space="preserve">=RECHERCHEV(…;3;FAUX)</w:t>
            </w:r>
          </w:p>
        </w:tc>
        <w:tc>
          <w:tcPr/>
          <w:p>
            <w:pPr>
              <w:pStyle w:val="Compact"/>
              <w:bidi/>
            </w:pPr>
            <w:r>
              <w:rPr>
                <w:rtl/>
              </w:rPr>
              <w:t xml:space="preserve">750</w:t>
            </w:r>
          </w:p>
        </w:tc>
        <w:tc>
          <w:tcPr/>
          <w:p>
            <w:pPr>
              <w:pStyle w:val="Compact"/>
              <w:bidi/>
            </w:pPr>
            <w:r>
              <w:rPr>
                <w:rtl/>
              </w:rPr>
              <w:t xml:space="preserve">✔ OK</w:t>
            </w:r>
          </w:p>
        </w:tc>
      </w:tr>
      <w:tr>
        <w:tc>
          <w:tcPr/>
          <w:p>
            <w:pPr>
              <w:pStyle w:val="Compact"/>
              <w:bidi/>
            </w:pPr>
            <w:r>
              <w:rPr>
                <w:rtl/>
              </w:rPr>
              <w:t xml:space="preserve">25</w:t>
            </w:r>
          </w:p>
        </w:tc>
        <w:tc>
          <w:tcPr/>
          <w:p>
            <w:pPr>
              <w:pStyle w:val="Compact"/>
              <w:bidi/>
            </w:pPr>
            <w:r>
              <w:rPr>
                <w:rtl/>
              </w:rPr>
              <w:t xml:space="preserve">8</w:t>
            </w:r>
          </w:p>
        </w:tc>
        <w:tc>
          <w:tcPr/>
          <w:p>
            <w:pPr>
              <w:pStyle w:val="Compact"/>
              <w:bidi/>
            </w:pPr>
            <w:r>
              <w:rPr>
                <w:rStyle w:val="VerbatimChar"/>
              </w:rPr>
              <w:t xml:space="preserve">=EQUIV("C";A1:A3;0)</w:t>
            </w:r>
          </w:p>
        </w:tc>
        <w:tc>
          <w:tcPr/>
          <w:p>
            <w:pPr>
              <w:pStyle w:val="Compact"/>
              <w:bidi/>
            </w:pPr>
            <w:r>
              <w:rPr>
                <w:rtl/>
              </w:rPr>
              <w:t xml:space="preserve">3</w:t>
            </w:r>
          </w:p>
        </w:tc>
        <w:tc>
          <w:tcPr/>
          <w:p>
            <w:pPr>
              <w:pStyle w:val="Compact"/>
              <w:bidi/>
            </w:pPr>
            <w:r>
              <w:rPr>
                <w:rtl/>
              </w:rPr>
              <w:t xml:space="preserve">✔ OK</w:t>
            </w:r>
          </w:p>
        </w:tc>
      </w:tr>
      <w:tr>
        <w:tc>
          <w:tcPr/>
          <w:p>
            <w:pPr>
              <w:pStyle w:val="Compact"/>
              <w:bidi/>
            </w:pPr>
            <w:r>
              <w:rPr>
                <w:rtl/>
              </w:rPr>
              <w:t xml:space="preserve">26</w:t>
            </w:r>
          </w:p>
        </w:tc>
        <w:tc>
          <w:tcPr/>
          <w:p>
            <w:pPr>
              <w:pStyle w:val="Compact"/>
              <w:bidi/>
            </w:pPr>
            <w:r>
              <w:rPr>
                <w:rtl/>
              </w:rPr>
              <w:t xml:space="preserve">8</w:t>
            </w:r>
          </w:p>
        </w:tc>
        <w:tc>
          <w:tcPr/>
          <w:p>
            <w:pPr>
              <w:pStyle w:val="Compact"/>
              <w:bidi/>
            </w:pPr>
            <w:r>
              <w:rPr>
                <w:rStyle w:val="VerbatimChar"/>
              </w:rPr>
              <w:t xml:space="preserve">=INDEX(B5:B10;4)</w:t>
            </w:r>
          </w:p>
        </w:tc>
        <w:tc>
          <w:tcPr/>
          <w:p>
            <w:pPr>
              <w:pStyle w:val="Compact"/>
              <w:bidi/>
            </w:pPr>
            <w:r>
              <w:rPr>
                <w:rtl/>
              </w:rPr>
              <w:t xml:space="preserve">Ramette A4</w:t>
            </w:r>
          </w:p>
        </w:tc>
        <w:tc>
          <w:tcPr/>
          <w:p>
            <w:pPr>
              <w:pStyle w:val="Compact"/>
              <w:bidi/>
            </w:pPr>
            <w:r>
              <w:rPr>
                <w:rtl/>
              </w:rPr>
              <w:t xml:space="preserve">✔ OK</w:t>
            </w:r>
          </w:p>
        </w:tc>
      </w:tr>
      <w:tr>
        <w:tc>
          <w:tcPr/>
          <w:p>
            <w:pPr>
              <w:pStyle w:val="Compact"/>
              <w:bidi/>
            </w:pPr>
            <w:r>
              <w:rPr>
                <w:rtl/>
              </w:rPr>
              <w:t xml:space="preserve">27</w:t>
            </w:r>
          </w:p>
        </w:tc>
        <w:tc>
          <w:tcPr/>
          <w:p>
            <w:pPr>
              <w:pStyle w:val="Compact"/>
              <w:bidi/>
            </w:pPr>
            <w:r>
              <w:rPr>
                <w:rtl/>
              </w:rPr>
              <w:t xml:space="preserve">8</w:t>
            </w:r>
          </w:p>
        </w:tc>
        <w:tc>
          <w:tcPr/>
          <w:p>
            <w:pPr>
              <w:pStyle w:val="Compact"/>
              <w:bidi/>
            </w:pPr>
            <w:r>
              <w:rPr>
                <w:rStyle w:val="VerbatimChar"/>
              </w:rPr>
              <w:t xml:space="preserve">=INDEX(B5:B10;EQUIV(B13;A5:A10;0)) (P006)</w:t>
            </w:r>
          </w:p>
        </w:tc>
        <w:tc>
          <w:tcPr/>
          <w:p>
            <w:pPr>
              <w:pStyle w:val="Compact"/>
              <w:bidi/>
            </w:pPr>
            <w:r>
              <w:rPr>
                <w:rtl/>
              </w:rPr>
              <w:t xml:space="preserve">Calculatrice</w:t>
            </w:r>
          </w:p>
        </w:tc>
        <w:tc>
          <w:tcPr/>
          <w:p>
            <w:pPr>
              <w:pStyle w:val="Compact"/>
              <w:bidi/>
            </w:pPr>
            <w:r>
              <w:rPr>
                <w:rtl/>
              </w:rPr>
              <w:t xml:space="preserve">✔ OK</w:t>
            </w:r>
          </w:p>
        </w:tc>
      </w:tr>
      <w:tr>
        <w:tc>
          <w:tcPr/>
          <w:p>
            <w:pPr>
              <w:pStyle w:val="Compact"/>
              <w:bidi/>
            </w:pPr>
            <w:r>
              <w:rPr>
                <w:rtl/>
              </w:rPr>
              <w:t xml:space="preserve">28</w:t>
            </w:r>
          </w:p>
        </w:tc>
        <w:tc>
          <w:tcPr/>
          <w:p>
            <w:pPr>
              <w:pStyle w:val="Compact"/>
              <w:bidi/>
            </w:pPr>
            <w:r>
              <w:rPr>
                <w:rtl/>
              </w:rPr>
              <w:t xml:space="preserve">8</w:t>
            </w:r>
          </w:p>
        </w:tc>
        <w:tc>
          <w:tcPr/>
          <w:p>
            <w:pPr>
              <w:pStyle w:val="Compact"/>
              <w:bidi/>
            </w:pPr>
            <w:r>
              <w:rPr>
                <w:rStyle w:val="VerbatimChar"/>
              </w:rPr>
              <w:t xml:space="preserve">=INDEX(B7:B22;EQUIV(MAX(H7:H22);H7:H22;0))</w:t>
            </w:r>
          </w:p>
        </w:tc>
        <w:tc>
          <w:tcPr/>
          <w:p>
            <w:pPr>
              <w:pStyle w:val="Compact"/>
              <w:bidi/>
            </w:pPr>
            <w:r>
              <w:rPr>
                <w:rtl/>
              </w:rPr>
              <w:t xml:space="preserve">Amine</w:t>
            </w:r>
          </w:p>
        </w:tc>
        <w:tc>
          <w:tcPr/>
          <w:p>
            <w:pPr>
              <w:pStyle w:val="Compact"/>
              <w:bidi/>
            </w:pPr>
            <w:r>
              <w:rPr>
                <w:rtl/>
              </w:rPr>
              <w:t xml:space="preserve">✔ OK</w:t>
            </w:r>
          </w:p>
        </w:tc>
      </w:tr>
      <w:tr>
        <w:tc>
          <w:tcPr/>
          <w:p>
            <w:pPr>
              <w:pStyle w:val="Compact"/>
              <w:bidi/>
            </w:pPr>
            <w:r>
              <w:rPr>
                <w:rtl/>
              </w:rPr>
              <w:t xml:space="preserve">29</w:t>
            </w:r>
          </w:p>
        </w:tc>
        <w:tc>
          <w:tcPr/>
          <w:p>
            <w:pPr>
              <w:pStyle w:val="Compact"/>
              <w:bidi/>
            </w:pPr>
            <w:r>
              <w:rPr>
                <w:rtl/>
              </w:rPr>
              <w:t xml:space="preserve">8</w:t>
            </w:r>
          </w:p>
        </w:tc>
        <w:tc>
          <w:tcPr/>
          <w:p>
            <w:pPr>
              <w:pStyle w:val="Compact"/>
              <w:bidi/>
            </w:pPr>
            <w:r>
              <w:rPr>
                <w:rStyle w:val="VerbatimChar"/>
              </w:rPr>
              <w:t xml:space="preserve">=RECHERCHEX(B13;A5:A10;B5:B10;"Introuvable")</w:t>
            </w:r>
          </w:p>
        </w:tc>
        <w:tc>
          <w:tcPr/>
          <w:p>
            <w:pPr>
              <w:pStyle w:val="Compact"/>
              <w:bidi/>
            </w:pPr>
            <w:r>
              <w:rPr>
                <w:rtl/>
              </w:rPr>
              <w:t xml:space="preserve">Ramette A4 (MANUEL : Microsoft 365 / Excel 2021+)</w:t>
            </w:r>
          </w:p>
        </w:tc>
        <w:tc>
          <w:tcPr/>
          <w:p>
            <w:pPr>
              <w:pStyle w:val="Compact"/>
              <w:bidi/>
            </w:pPr>
            <w:r>
              <w:rPr>
                <w:rtl/>
              </w:rPr>
              <w:t xml:space="preserve">⚠ يدوي</w:t>
            </w:r>
          </w:p>
        </w:tc>
      </w:tr>
      <w:tr>
        <w:tc>
          <w:tcPr/>
          <w:p>
            <w:pPr>
              <w:pStyle w:val="Compact"/>
              <w:bidi/>
            </w:pPr>
            <w:r>
              <w:rPr>
                <w:rtl/>
              </w:rPr>
              <w:t xml:space="preserve">30</w:t>
            </w:r>
          </w:p>
        </w:tc>
        <w:tc>
          <w:tcPr/>
          <w:p>
            <w:pPr>
              <w:pStyle w:val="Compact"/>
              <w:bidi/>
            </w:pPr>
            <w:r>
              <w:rPr>
                <w:rtl/>
              </w:rPr>
              <w:t xml:space="preserve">9</w:t>
            </w:r>
          </w:p>
        </w:tc>
        <w:tc>
          <w:tcPr/>
          <w:p>
            <w:pPr>
              <w:pStyle w:val="Compact"/>
              <w:bidi/>
            </w:pPr>
            <w:r>
              <w:rPr>
                <w:rStyle w:val="VerbatimChar"/>
              </w:rPr>
              <w:t xml:space="preserve">=SUPPRESPACE("  sami   EXEMPLE ")</w:t>
            </w:r>
          </w:p>
        </w:tc>
        <w:tc>
          <w:tcPr/>
          <w:p>
            <w:pPr>
              <w:pStyle w:val="Compact"/>
              <w:bidi/>
            </w:pPr>
            <w:r>
              <w:rPr>
                <w:rtl/>
              </w:rPr>
              <w:t xml:space="preserve">sami EXEMPLE</w:t>
            </w:r>
          </w:p>
        </w:tc>
        <w:tc>
          <w:tcPr/>
          <w:p>
            <w:pPr>
              <w:pStyle w:val="Compact"/>
              <w:bidi/>
            </w:pPr>
            <w:r>
              <w:rPr>
                <w:rtl/>
              </w:rPr>
              <w:t xml:space="preserve">✔ OK</w:t>
            </w:r>
          </w:p>
        </w:tc>
      </w:tr>
      <w:tr>
        <w:tc>
          <w:tcPr/>
          <w:p>
            <w:pPr>
              <w:pStyle w:val="Compact"/>
              <w:bidi/>
            </w:pPr>
            <w:r>
              <w:rPr>
                <w:rtl/>
              </w:rPr>
              <w:t xml:space="preserve">31</w:t>
            </w:r>
          </w:p>
        </w:tc>
        <w:tc>
          <w:tcPr/>
          <w:p>
            <w:pPr>
              <w:pStyle w:val="Compact"/>
              <w:bidi/>
            </w:pPr>
            <w:r>
              <w:rPr>
                <w:rtl/>
              </w:rPr>
              <w:t xml:space="preserve">9</w:t>
            </w:r>
          </w:p>
        </w:tc>
        <w:tc>
          <w:tcPr/>
          <w:p>
            <w:pPr>
              <w:pStyle w:val="Compact"/>
              <w:bidi/>
            </w:pPr>
            <w:r>
              <w:rPr>
                <w:rStyle w:val="VerbatimChar"/>
              </w:rPr>
              <w:t xml:space="preserve">=NOMPROPRE(SUPPRESPACE(A5))</w:t>
            </w:r>
          </w:p>
        </w:tc>
        <w:tc>
          <w:tcPr/>
          <w:p>
            <w:pPr>
              <w:pStyle w:val="Compact"/>
              <w:bidi/>
            </w:pPr>
            <w:r>
              <w:rPr>
                <w:rtl/>
              </w:rPr>
              <w:t xml:space="preserve">Sami Exemple</w:t>
            </w:r>
          </w:p>
        </w:tc>
        <w:tc>
          <w:tcPr/>
          <w:p>
            <w:pPr>
              <w:pStyle w:val="Compact"/>
              <w:bidi/>
            </w:pPr>
            <w:r>
              <w:rPr>
                <w:rtl/>
              </w:rPr>
              <w:t xml:space="preserve">✔ OK</w:t>
            </w:r>
          </w:p>
        </w:tc>
      </w:tr>
      <w:tr>
        <w:tc>
          <w:tcPr/>
          <w:p>
            <w:pPr>
              <w:pStyle w:val="Compact"/>
              <w:bidi/>
            </w:pPr>
            <w:r>
              <w:rPr>
                <w:rtl/>
              </w:rPr>
              <w:t xml:space="preserve">32</w:t>
            </w:r>
          </w:p>
        </w:tc>
        <w:tc>
          <w:tcPr/>
          <w:p>
            <w:pPr>
              <w:pStyle w:val="Compact"/>
              <w:bidi/>
            </w:pPr>
            <w:r>
              <w:rPr>
                <w:rtl/>
              </w:rPr>
              <w:t xml:space="preserve">9</w:t>
            </w:r>
          </w:p>
        </w:tc>
        <w:tc>
          <w:tcPr/>
          <w:p>
            <w:pPr>
              <w:pStyle w:val="Compact"/>
              <w:bidi/>
            </w:pPr>
            <w:r>
              <w:rPr>
                <w:rStyle w:val="VerbatimChar"/>
              </w:rPr>
              <w:t xml:space="preserve">=MAJUSCULE("p004")</w:t>
            </w:r>
          </w:p>
        </w:tc>
        <w:tc>
          <w:tcPr/>
          <w:p>
            <w:pPr>
              <w:pStyle w:val="Compact"/>
              <w:bidi/>
            </w:pPr>
            <w:r>
              <w:rPr>
                <w:rtl/>
              </w:rPr>
              <w:t xml:space="preserve">P004</w:t>
            </w:r>
          </w:p>
        </w:tc>
        <w:tc>
          <w:tcPr/>
          <w:p>
            <w:pPr>
              <w:pStyle w:val="Compact"/>
              <w:bidi/>
            </w:pPr>
            <w:r>
              <w:rPr>
                <w:rtl/>
              </w:rPr>
              <w:t xml:space="preserve">✔ OK</w:t>
            </w:r>
          </w:p>
        </w:tc>
      </w:tr>
      <w:tr>
        <w:tc>
          <w:tcPr/>
          <w:p>
            <w:pPr>
              <w:pStyle w:val="Compact"/>
              <w:bidi/>
            </w:pPr>
            <w:r>
              <w:rPr>
                <w:rtl/>
              </w:rPr>
              <w:t xml:space="preserve">33</w:t>
            </w:r>
          </w:p>
        </w:tc>
        <w:tc>
          <w:tcPr/>
          <w:p>
            <w:pPr>
              <w:pStyle w:val="Compact"/>
              <w:bidi/>
            </w:pPr>
            <w:r>
              <w:rPr>
                <w:rtl/>
              </w:rPr>
              <w:t xml:space="preserve">9</w:t>
            </w:r>
          </w:p>
        </w:tc>
        <w:tc>
          <w:tcPr/>
          <w:p>
            <w:pPr>
              <w:pStyle w:val="Compact"/>
              <w:bidi/>
            </w:pPr>
            <w:r>
              <w:rPr>
                <w:rStyle w:val="VerbatimChar"/>
              </w:rPr>
              <w:t xml:space="preserve">=GAUCHE("P004-ALG";4)</w:t>
            </w:r>
          </w:p>
        </w:tc>
        <w:tc>
          <w:tcPr/>
          <w:p>
            <w:pPr>
              <w:pStyle w:val="Compact"/>
              <w:bidi/>
            </w:pPr>
            <w:r>
              <w:rPr>
                <w:rtl/>
              </w:rPr>
              <w:t xml:space="preserve">P004</w:t>
            </w:r>
          </w:p>
        </w:tc>
        <w:tc>
          <w:tcPr/>
          <w:p>
            <w:pPr>
              <w:pStyle w:val="Compact"/>
              <w:bidi/>
            </w:pPr>
            <w:r>
              <w:rPr>
                <w:rtl/>
              </w:rPr>
              <w:t xml:space="preserve">✔ OK</w:t>
            </w:r>
          </w:p>
        </w:tc>
      </w:tr>
      <w:tr>
        <w:tc>
          <w:tcPr/>
          <w:p>
            <w:pPr>
              <w:pStyle w:val="Compact"/>
              <w:bidi/>
            </w:pPr>
            <w:r>
              <w:rPr>
                <w:rtl/>
              </w:rPr>
              <w:t xml:space="preserve">34</w:t>
            </w:r>
          </w:p>
        </w:tc>
        <w:tc>
          <w:tcPr/>
          <w:p>
            <w:pPr>
              <w:pStyle w:val="Compact"/>
              <w:bidi/>
            </w:pPr>
            <w:r>
              <w:rPr>
                <w:rtl/>
              </w:rPr>
              <w:t xml:space="preserve">9</w:t>
            </w:r>
          </w:p>
        </w:tc>
        <w:tc>
          <w:tcPr/>
          <w:p>
            <w:pPr>
              <w:pStyle w:val="Compact"/>
              <w:bidi/>
            </w:pPr>
            <w:r>
              <w:rPr>
                <w:rStyle w:val="VerbatimChar"/>
              </w:rPr>
              <w:t xml:space="preserve">=STXT("F-2026-0042";3;4)</w:t>
            </w:r>
          </w:p>
        </w:tc>
        <w:tc>
          <w:tcPr/>
          <w:p>
            <w:pPr>
              <w:pStyle w:val="Compact"/>
              <w:bidi/>
            </w:pPr>
            <w:r>
              <w:rPr>
                <w:rtl/>
              </w:rPr>
              <w:t xml:space="preserve">2026</w:t>
            </w:r>
          </w:p>
        </w:tc>
        <w:tc>
          <w:tcPr/>
          <w:p>
            <w:pPr>
              <w:pStyle w:val="Compact"/>
              <w:bidi/>
            </w:pPr>
            <w:r>
              <w:rPr>
                <w:rtl/>
              </w:rPr>
              <w:t xml:space="preserve">✔ OK</w:t>
            </w:r>
          </w:p>
        </w:tc>
      </w:tr>
      <w:tr>
        <w:tc>
          <w:tcPr/>
          <w:p>
            <w:pPr>
              <w:pStyle w:val="Compact"/>
              <w:bidi/>
            </w:pPr>
            <w:r>
              <w:rPr>
                <w:rtl/>
              </w:rPr>
              <w:t xml:space="preserve">35</w:t>
            </w:r>
          </w:p>
        </w:tc>
        <w:tc>
          <w:tcPr/>
          <w:p>
            <w:pPr>
              <w:pStyle w:val="Compact"/>
              <w:bidi/>
            </w:pPr>
            <w:r>
              <w:rPr>
                <w:rtl/>
              </w:rPr>
              <w:t xml:space="preserve">9</w:t>
            </w:r>
          </w:p>
        </w:tc>
        <w:tc>
          <w:tcPr/>
          <w:p>
            <w:pPr>
              <w:pStyle w:val="Compact"/>
              <w:bidi/>
            </w:pPr>
            <w:r>
              <w:rPr>
                <w:rStyle w:val="VerbatimChar"/>
              </w:rPr>
              <w:t xml:space="preserve">=NBCAR("Excel")</w:t>
            </w:r>
          </w:p>
        </w:tc>
        <w:tc>
          <w:tcPr/>
          <w:p>
            <w:pPr>
              <w:pStyle w:val="Compact"/>
              <w:bidi/>
            </w:pPr>
            <w:r>
              <w:rPr>
                <w:rtl/>
              </w:rPr>
              <w:t xml:space="preserve">5</w:t>
            </w:r>
          </w:p>
        </w:tc>
        <w:tc>
          <w:tcPr/>
          <w:p>
            <w:pPr>
              <w:pStyle w:val="Compact"/>
              <w:bidi/>
            </w:pPr>
            <w:r>
              <w:rPr>
                <w:rtl/>
              </w:rPr>
              <w:t xml:space="preserve">✔ OK</w:t>
            </w:r>
          </w:p>
        </w:tc>
      </w:tr>
      <w:tr>
        <w:tc>
          <w:tcPr/>
          <w:p>
            <w:pPr>
              <w:pStyle w:val="Compact"/>
              <w:bidi/>
            </w:pPr>
            <w:r>
              <w:rPr>
                <w:rtl/>
              </w:rPr>
              <w:t xml:space="preserve">36</w:t>
            </w:r>
          </w:p>
        </w:tc>
        <w:tc>
          <w:tcPr/>
          <w:p>
            <w:pPr>
              <w:pStyle w:val="Compact"/>
              <w:bidi/>
            </w:pPr>
            <w:r>
              <w:rPr>
                <w:rtl/>
              </w:rPr>
              <w:t xml:space="preserve">9</w:t>
            </w:r>
          </w:p>
        </w:tc>
        <w:tc>
          <w:tcPr/>
          <w:p>
            <w:pPr>
              <w:pStyle w:val="Compact"/>
              <w:bidi/>
            </w:pPr>
            <w:r>
              <w:rPr>
                <w:rStyle w:val="VerbatimChar"/>
              </w:rPr>
              <w:t xml:space="preserve">=TROUVE(" ";"Sami Exemple")</w:t>
            </w:r>
          </w:p>
        </w:tc>
        <w:tc>
          <w:tcPr/>
          <w:p>
            <w:pPr>
              <w:pStyle w:val="Compact"/>
              <w:bidi/>
            </w:pPr>
            <w:r>
              <w:rPr>
                <w:rtl/>
              </w:rPr>
              <w:t xml:space="preserve">5</w:t>
            </w:r>
          </w:p>
        </w:tc>
        <w:tc>
          <w:tcPr/>
          <w:p>
            <w:pPr>
              <w:pStyle w:val="Compact"/>
              <w:bidi/>
            </w:pPr>
            <w:r>
              <w:rPr>
                <w:rtl/>
              </w:rPr>
              <w:t xml:space="preserve">✔ OK</w:t>
            </w:r>
          </w:p>
        </w:tc>
      </w:tr>
      <w:tr>
        <w:tc>
          <w:tcPr/>
          <w:p>
            <w:pPr>
              <w:pStyle w:val="Compact"/>
              <w:bidi/>
            </w:pPr>
            <w:r>
              <w:rPr>
                <w:rtl/>
              </w:rPr>
              <w:t xml:space="preserve">37</w:t>
            </w:r>
          </w:p>
        </w:tc>
        <w:tc>
          <w:tcPr/>
          <w:p>
            <w:pPr>
              <w:pStyle w:val="Compact"/>
              <w:bidi/>
            </w:pPr>
            <w:r>
              <w:rPr>
                <w:rtl/>
              </w:rPr>
              <w:t xml:space="preserve">9</w:t>
            </w:r>
          </w:p>
        </w:tc>
        <w:tc>
          <w:tcPr/>
          <w:p>
            <w:pPr>
              <w:pStyle w:val="Compact"/>
              <w:bidi/>
            </w:pPr>
            <w:r>
              <w:rPr>
                <w:rStyle w:val="VerbatimChar"/>
              </w:rPr>
              <w:t xml:space="preserve">=GAUCHE(B5;TROUVE(" ";B5)-1)</w:t>
            </w:r>
          </w:p>
        </w:tc>
        <w:tc>
          <w:tcPr/>
          <w:p>
            <w:pPr>
              <w:pStyle w:val="Compact"/>
              <w:bidi/>
            </w:pPr>
            <w:r>
              <w:rPr>
                <w:rtl/>
              </w:rPr>
              <w:t xml:space="preserve">Sami</w:t>
            </w:r>
          </w:p>
        </w:tc>
        <w:tc>
          <w:tcPr/>
          <w:p>
            <w:pPr>
              <w:pStyle w:val="Compact"/>
              <w:bidi/>
            </w:pPr>
            <w:r>
              <w:rPr>
                <w:rtl/>
              </w:rPr>
              <w:t xml:space="preserve">✔ OK</w:t>
            </w:r>
          </w:p>
        </w:tc>
      </w:tr>
      <w:tr>
        <w:tc>
          <w:tcPr/>
          <w:p>
            <w:pPr>
              <w:pStyle w:val="Compact"/>
              <w:bidi/>
            </w:pPr>
            <w:r>
              <w:rPr>
                <w:rtl/>
              </w:rPr>
              <w:t xml:space="preserve">38</w:t>
            </w:r>
          </w:p>
        </w:tc>
        <w:tc>
          <w:tcPr/>
          <w:p>
            <w:pPr>
              <w:pStyle w:val="Compact"/>
              <w:bidi/>
            </w:pPr>
            <w:r>
              <w:rPr>
                <w:rtl/>
              </w:rPr>
              <w:t xml:space="preserve">9</w:t>
            </w:r>
          </w:p>
        </w:tc>
        <w:tc>
          <w:tcPr/>
          <w:p>
            <w:pPr>
              <w:pStyle w:val="Compact"/>
              <w:bidi/>
            </w:pPr>
            <w:r>
              <w:rPr>
                <w:rStyle w:val="VerbatimChar"/>
              </w:rPr>
              <w:t xml:space="preserve">=MAJUSCULE(GAUCHE(C5;3))</w:t>
            </w:r>
          </w:p>
        </w:tc>
        <w:tc>
          <w:tcPr/>
          <w:p>
            <w:pPr>
              <w:pStyle w:val="Compact"/>
              <w:bidi/>
            </w:pPr>
            <w:r>
              <w:rPr>
                <w:rtl/>
              </w:rPr>
              <w:t xml:space="preserve">SAM</w:t>
            </w:r>
          </w:p>
        </w:tc>
        <w:tc>
          <w:tcPr/>
          <w:p>
            <w:pPr>
              <w:pStyle w:val="Compact"/>
              <w:bidi/>
            </w:pPr>
            <w:r>
              <w:rPr>
                <w:rtl/>
              </w:rPr>
              <w:t xml:space="preserve">✔ OK</w:t>
            </w:r>
          </w:p>
        </w:tc>
      </w:tr>
      <w:tr>
        <w:tc>
          <w:tcPr/>
          <w:p>
            <w:pPr>
              <w:pStyle w:val="Compact"/>
              <w:bidi/>
            </w:pPr>
            <w:r>
              <w:rPr>
                <w:rtl/>
              </w:rPr>
              <w:t xml:space="preserve">39</w:t>
            </w:r>
          </w:p>
        </w:tc>
        <w:tc>
          <w:tcPr/>
          <w:p>
            <w:pPr>
              <w:pStyle w:val="Compact"/>
              <w:bidi/>
            </w:pPr>
            <w:r>
              <w:rPr>
                <w:rtl/>
              </w:rPr>
              <w:t xml:space="preserve">9</w:t>
            </w:r>
          </w:p>
        </w:tc>
        <w:tc>
          <w:tcPr/>
          <w:p>
            <w:pPr>
              <w:pStyle w:val="Compact"/>
              <w:bidi/>
            </w:pPr>
            <w:r>
              <w:rPr>
                <w:rStyle w:val="VerbatimChar"/>
              </w:rPr>
              <w:t xml:space="preserve">=DATEDIF(A2;date;"y")</w:t>
            </w:r>
          </w:p>
        </w:tc>
        <w:tc>
          <w:tcPr/>
          <w:p>
            <w:pPr>
              <w:pStyle w:val="Compact"/>
              <w:bidi/>
            </w:pPr>
            <w:r>
              <w:rPr>
                <w:rtl/>
              </w:rPr>
              <w:t xml:space="preserve">28</w:t>
            </w:r>
          </w:p>
        </w:tc>
        <w:tc>
          <w:tcPr/>
          <w:p>
            <w:pPr>
              <w:pStyle w:val="Compact"/>
              <w:bidi/>
            </w:pPr>
            <w:r>
              <w:rPr>
                <w:rtl/>
              </w:rPr>
              <w:t xml:space="preserve">✔ OK</w:t>
            </w:r>
          </w:p>
        </w:tc>
      </w:tr>
      <w:tr>
        <w:tc>
          <w:tcPr/>
          <w:p>
            <w:pPr>
              <w:pStyle w:val="Compact"/>
              <w:bidi/>
            </w:pPr>
            <w:r>
              <w:rPr>
                <w:rtl/>
              </w:rPr>
              <w:t xml:space="preserve">40</w:t>
            </w:r>
          </w:p>
        </w:tc>
        <w:tc>
          <w:tcPr/>
          <w:p>
            <w:pPr>
              <w:pStyle w:val="Compact"/>
              <w:bidi/>
            </w:pPr>
            <w:r>
              <w:rPr>
                <w:rtl/>
              </w:rPr>
              <w:t xml:space="preserve">9</w:t>
            </w:r>
          </w:p>
        </w:tc>
        <w:tc>
          <w:tcPr/>
          <w:p>
            <w:pPr>
              <w:pStyle w:val="Compact"/>
              <w:bidi/>
            </w:pPr>
            <w:r>
              <w:rPr>
                <w:rStyle w:val="VerbatimChar"/>
              </w:rPr>
              <w:t xml:space="preserve">=NB.JOURS.OUVRES(début;fin) (octobre 2026)</w:t>
            </w:r>
          </w:p>
        </w:tc>
        <w:tc>
          <w:tcPr/>
          <w:p>
            <w:pPr>
              <w:pStyle w:val="Compact"/>
              <w:bidi/>
            </w:pPr>
            <w:r>
              <w:rPr>
                <w:rtl/>
              </w:rPr>
              <w:t xml:space="preserve">22</w:t>
            </w:r>
          </w:p>
        </w:tc>
        <w:tc>
          <w:tcPr/>
          <w:p>
            <w:pPr>
              <w:pStyle w:val="Compact"/>
              <w:bidi/>
            </w:pPr>
            <w:r>
              <w:rPr>
                <w:rtl/>
              </w:rPr>
              <w:t xml:space="preserve">✔ OK</w:t>
            </w:r>
          </w:p>
        </w:tc>
      </w:tr>
      <w:tr>
        <w:tc>
          <w:tcPr/>
          <w:p>
            <w:pPr>
              <w:pStyle w:val="Compact"/>
              <w:bidi/>
            </w:pPr>
            <w:r>
              <w:rPr>
                <w:rtl/>
              </w:rPr>
              <w:t xml:space="preserve">41</w:t>
            </w:r>
          </w:p>
        </w:tc>
        <w:tc>
          <w:tcPr/>
          <w:p>
            <w:pPr>
              <w:pStyle w:val="Compact"/>
              <w:bidi/>
            </w:pPr>
            <w:r>
              <w:rPr>
                <w:rtl/>
              </w:rPr>
              <w:t xml:space="preserve">9</w:t>
            </w:r>
          </w:p>
        </w:tc>
        <w:tc>
          <w:tcPr/>
          <w:p>
            <w:pPr>
              <w:pStyle w:val="Compact"/>
              <w:bidi/>
            </w:pPr>
            <w:r>
              <w:rPr>
                <w:rStyle w:val="VerbatimChar"/>
              </w:rPr>
              <w:t xml:space="preserve">=NB.JOURS.OUVRES.INTL(début;fin;7)</w:t>
            </w:r>
          </w:p>
        </w:tc>
        <w:tc>
          <w:tcPr/>
          <w:p>
            <w:pPr>
              <w:pStyle w:val="Compact"/>
              <w:bidi/>
            </w:pPr>
            <w:r>
              <w:rPr>
                <w:rtl/>
              </w:rPr>
              <w:t xml:space="preserve">21</w:t>
            </w:r>
          </w:p>
        </w:tc>
        <w:tc>
          <w:tcPr/>
          <w:p>
            <w:pPr>
              <w:pStyle w:val="Compact"/>
              <w:bidi/>
            </w:pPr>
            <w:r>
              <w:rPr>
                <w:rtl/>
              </w:rPr>
              <w:t xml:space="preserve">✔ OK</w:t>
            </w:r>
          </w:p>
        </w:tc>
      </w:tr>
      <w:tr>
        <w:tc>
          <w:tcPr/>
          <w:p>
            <w:pPr>
              <w:pStyle w:val="Compact"/>
              <w:bidi/>
            </w:pPr>
            <w:r>
              <w:rPr>
                <w:rtl/>
              </w:rPr>
              <w:t xml:space="preserve">42</w:t>
            </w:r>
          </w:p>
        </w:tc>
        <w:tc>
          <w:tcPr/>
          <w:p>
            <w:pPr>
              <w:pStyle w:val="Compact"/>
              <w:bidi/>
            </w:pPr>
            <w:r>
              <w:rPr>
                <w:rtl/>
              </w:rPr>
              <w:t xml:space="preserve">9</w:t>
            </w:r>
          </w:p>
        </w:tc>
        <w:tc>
          <w:tcPr/>
          <w:p>
            <w:pPr>
              <w:pStyle w:val="Compact"/>
              <w:bidi/>
            </w:pPr>
            <w:r>
              <w:rPr>
                <w:rStyle w:val="VerbatimChar"/>
              </w:rPr>
              <w:t xml:space="preserve">=FIN.MOIS(A2;0) ← 31/10/2026</w:t>
            </w:r>
          </w:p>
        </w:tc>
        <w:tc>
          <w:tcPr/>
          <w:p>
            <w:pPr>
              <w:pStyle w:val="Compact"/>
              <w:bidi/>
            </w:pPr>
            <w:r>
              <w:rPr>
                <w:rtl/>
              </w:rPr>
              <w:t xml:space="preserve">True</w:t>
            </w:r>
          </w:p>
        </w:tc>
        <w:tc>
          <w:tcPr/>
          <w:p>
            <w:pPr>
              <w:pStyle w:val="Compact"/>
              <w:bidi/>
            </w:pPr>
            <w:r>
              <w:rPr>
                <w:rtl/>
              </w:rPr>
              <w:t xml:space="preserve">✔ OK</w:t>
            </w:r>
          </w:p>
        </w:tc>
      </w:tr>
      <w:tr>
        <w:tc>
          <w:tcPr/>
          <w:p>
            <w:pPr>
              <w:pStyle w:val="Compact"/>
              <w:bidi/>
            </w:pPr>
            <w:r>
              <w:rPr>
                <w:rtl/>
              </w:rPr>
              <w:t xml:space="preserve">43</w:t>
            </w:r>
          </w:p>
        </w:tc>
        <w:tc>
          <w:tcPr/>
          <w:p>
            <w:pPr>
              <w:pStyle w:val="Compact"/>
              <w:bidi/>
            </w:pPr>
            <w:r>
              <w:rPr>
                <w:rtl/>
              </w:rPr>
              <w:t xml:space="preserve">9</w:t>
            </w:r>
          </w:p>
        </w:tc>
        <w:tc>
          <w:tcPr/>
          <w:p>
            <w:pPr>
              <w:pStyle w:val="Compact"/>
              <w:bidi/>
            </w:pPr>
            <w:r>
              <w:rPr>
                <w:rStyle w:val="VerbatimChar"/>
              </w:rPr>
              <w:t xml:space="preserve">=DATE(2026;10;5)</w:t>
            </w:r>
          </w:p>
        </w:tc>
        <w:tc>
          <w:tcPr/>
          <w:p>
            <w:pPr>
              <w:pStyle w:val="Compact"/>
              <w:bidi/>
            </w:pPr>
            <w:r>
              <w:rPr>
                <w:rtl/>
              </w:rPr>
              <w:t xml:space="preserve">True</w:t>
            </w:r>
          </w:p>
        </w:tc>
        <w:tc>
          <w:tcPr/>
          <w:p>
            <w:pPr>
              <w:pStyle w:val="Compact"/>
              <w:bidi/>
            </w:pPr>
            <w:r>
              <w:rPr>
                <w:rtl/>
              </w:rPr>
              <w:t xml:space="preserve">✔ OK</w:t>
            </w:r>
          </w:p>
        </w:tc>
      </w:tr>
      <w:tr>
        <w:tc>
          <w:tcPr/>
          <w:p>
            <w:pPr>
              <w:pStyle w:val="Compact"/>
              <w:bidi/>
            </w:pPr>
            <w:r>
              <w:rPr>
                <w:rtl/>
              </w:rPr>
              <w:t xml:space="preserve">44</w:t>
            </w:r>
          </w:p>
        </w:tc>
        <w:tc>
          <w:tcPr/>
          <w:p>
            <w:pPr>
              <w:pStyle w:val="Compact"/>
              <w:bidi/>
            </w:pPr>
            <w:r>
              <w:rPr>
                <w:rtl/>
              </w:rPr>
              <w:t xml:space="preserve">9</w:t>
            </w:r>
          </w:p>
        </w:tc>
        <w:tc>
          <w:tcPr/>
          <w:p>
            <w:pPr>
              <w:pStyle w:val="Compact"/>
              <w:bidi/>
            </w:pPr>
            <w:r>
              <w:rPr>
                <w:rStyle w:val="VerbatimChar"/>
              </w:rPr>
              <w:t xml:space="preserve">=ANNEE(A2) / MOIS / JOUR</w:t>
            </w:r>
          </w:p>
        </w:tc>
        <w:tc>
          <w:tcPr/>
          <w:p>
            <w:pPr>
              <w:pStyle w:val="Compact"/>
              <w:bidi/>
            </w:pPr>
            <w:r>
              <w:rPr>
                <w:rtl/>
              </w:rPr>
              <w:t xml:space="preserve">20261005</w:t>
            </w:r>
          </w:p>
        </w:tc>
        <w:tc>
          <w:tcPr/>
          <w:p>
            <w:pPr>
              <w:pStyle w:val="Compact"/>
              <w:bidi/>
            </w:pPr>
            <w:r>
              <w:rPr>
                <w:rtl/>
              </w:rPr>
              <w:t xml:space="preserve">✔ OK</w:t>
            </w:r>
          </w:p>
        </w:tc>
      </w:tr>
      <w:tr>
        <w:tc>
          <w:tcPr/>
          <w:p>
            <w:pPr>
              <w:pStyle w:val="Compact"/>
              <w:bidi/>
            </w:pPr>
            <w:r>
              <w:rPr>
                <w:rtl/>
              </w:rPr>
              <w:t xml:space="preserve">45</w:t>
            </w:r>
          </w:p>
        </w:tc>
        <w:tc>
          <w:tcPr/>
          <w:p>
            <w:pPr>
              <w:pStyle w:val="Compact"/>
              <w:bidi/>
            </w:pPr>
            <w:r>
              <w:rPr>
                <w:rtl/>
              </w:rPr>
              <w:t xml:space="preserve">9</w:t>
            </w:r>
          </w:p>
        </w:tc>
        <w:tc>
          <w:tcPr/>
          <w:p>
            <w:pPr>
              <w:pStyle w:val="Compact"/>
              <w:bidi/>
            </w:pPr>
            <w:r>
              <w:rPr>
                <w:rStyle w:val="VerbatimChar"/>
              </w:rPr>
              <w:t xml:space="preserve">=TEXTE(A2;"jjjj")</w:t>
            </w:r>
          </w:p>
        </w:tc>
        <w:tc>
          <w:tcPr/>
          <w:p>
            <w:pPr>
              <w:pStyle w:val="Compact"/>
              <w:bidi/>
            </w:pPr>
            <w:r>
              <w:rPr>
                <w:rtl/>
              </w:rPr>
              <w:t xml:space="preserve">lundi (MANUEL : codes français jj / aaaa)</w:t>
            </w:r>
          </w:p>
        </w:tc>
        <w:tc>
          <w:tcPr/>
          <w:p>
            <w:pPr>
              <w:pStyle w:val="Compact"/>
              <w:bidi/>
            </w:pPr>
            <w:r>
              <w:rPr>
                <w:rtl/>
              </w:rPr>
              <w:t xml:space="preserve">⚠ يدوي</w:t>
            </w:r>
          </w:p>
        </w:tc>
      </w:tr>
      <w:tr>
        <w:tc>
          <w:tcPr/>
          <w:p>
            <w:pPr>
              <w:pStyle w:val="Compact"/>
              <w:bidi/>
            </w:pPr>
            <w:r>
              <w:rPr>
                <w:rtl/>
              </w:rPr>
              <w:t xml:space="preserve">46</w:t>
            </w:r>
          </w:p>
        </w:tc>
        <w:tc>
          <w:tcPr/>
          <w:p>
            <w:pPr>
              <w:pStyle w:val="Compact"/>
              <w:bidi/>
            </w:pPr>
            <w:r>
              <w:rPr>
                <w:rtl/>
              </w:rPr>
              <w:t xml:space="preserve">9</w:t>
            </w:r>
          </w:p>
        </w:tc>
        <w:tc>
          <w:tcPr/>
          <w:p>
            <w:pPr>
              <w:pStyle w:val="Compact"/>
              <w:bidi/>
            </w:pPr>
            <w:r>
              <w:rPr>
                <w:rStyle w:val="VerbatimChar"/>
              </w:rPr>
              <w:t xml:space="preserve">=TEXTE(A2;"mmmm aaaa")</w:t>
            </w:r>
          </w:p>
        </w:tc>
        <w:tc>
          <w:tcPr/>
          <w:p>
            <w:pPr>
              <w:pStyle w:val="Compact"/>
              <w:bidi/>
            </w:pPr>
            <w:r>
              <w:rPr>
                <w:rtl/>
              </w:rPr>
              <w:t xml:space="preserve">octobre 2026 (MANUEL)</w:t>
            </w:r>
          </w:p>
        </w:tc>
        <w:tc>
          <w:tcPr/>
          <w:p>
            <w:pPr>
              <w:pStyle w:val="Compact"/>
              <w:bidi/>
            </w:pPr>
            <w:r>
              <w:rPr>
                <w:rtl/>
              </w:rPr>
              <w:t xml:space="preserve">⚠ يدوي</w:t>
            </w:r>
          </w:p>
        </w:tc>
      </w:tr>
      <w:tr>
        <w:tc>
          <w:tcPr/>
          <w:p>
            <w:pPr>
              <w:pStyle w:val="Compact"/>
              <w:bidi/>
            </w:pPr>
            <w:r>
              <w:rPr>
                <w:rtl/>
              </w:rPr>
              <w:t xml:space="preserve">47</w:t>
            </w:r>
          </w:p>
        </w:tc>
        <w:tc>
          <w:tcPr/>
          <w:p>
            <w:pPr>
              <w:pStyle w:val="Compact"/>
              <w:bidi/>
            </w:pPr>
            <w:r>
              <w:rPr>
                <w:rtl/>
              </w:rPr>
              <w:t xml:space="preserve">10</w:t>
            </w:r>
          </w:p>
        </w:tc>
        <w:tc>
          <w:tcPr/>
          <w:p>
            <w:pPr>
              <w:pStyle w:val="Compact"/>
              <w:bidi/>
            </w:pPr>
            <w:r>
              <w:rPr>
                <w:rStyle w:val="VerbatimChar"/>
              </w:rPr>
              <w:t xml:space="preserve">=SOMME(Ventes[Montant])</w:t>
            </w:r>
          </w:p>
        </w:tc>
        <w:tc>
          <w:tcPr/>
          <w:p>
            <w:pPr>
              <w:pStyle w:val="Compact"/>
              <w:bidi/>
            </w:pPr>
            <w:r>
              <w:rPr>
                <w:rtl/>
              </w:rPr>
              <w:t xml:space="preserve">MANUEL : créer le tableau « Ventes » (Ctrl+T) dans Projet5, résultat 20 744 300</w:t>
            </w:r>
          </w:p>
        </w:tc>
        <w:tc>
          <w:tcPr/>
          <w:p>
            <w:pPr>
              <w:pStyle w:val="Compact"/>
              <w:bidi/>
            </w:pPr>
            <w:r>
              <w:rPr>
                <w:rtl/>
              </w:rPr>
              <w:t xml:space="preserve">⚠ يدوي</w:t>
            </w:r>
          </w:p>
        </w:tc>
      </w:tr>
      <w:tr>
        <w:tc>
          <w:tcPr/>
          <w:p>
            <w:pPr>
              <w:pStyle w:val="Compact"/>
              <w:bidi/>
            </w:pPr>
            <w:r>
              <w:rPr>
                <w:rtl/>
              </w:rPr>
              <w:t xml:space="preserve">48</w:t>
            </w:r>
          </w:p>
        </w:tc>
        <w:tc>
          <w:tcPr/>
          <w:p>
            <w:pPr>
              <w:pStyle w:val="Compact"/>
              <w:bidi/>
            </w:pPr>
            <w:r>
              <w:rPr>
                <w:rtl/>
              </w:rPr>
              <w:t xml:space="preserve">13</w:t>
            </w:r>
          </w:p>
        </w:tc>
        <w:tc>
          <w:tcPr/>
          <w:p>
            <w:pPr>
              <w:pStyle w:val="Compact"/>
              <w:bidi/>
            </w:pPr>
            <w:r>
              <w:rPr>
                <w:rStyle w:val="VerbatimChar"/>
              </w:rPr>
              <w:t xml:space="preserve">=ARRONDI(SOMMEPROD(C7:G7;$C$4:$G$4)/SOMME($C$4:$G$4);2)</w:t>
            </w:r>
          </w:p>
        </w:tc>
        <w:tc>
          <w:tcPr/>
          <w:p>
            <w:pPr>
              <w:pStyle w:val="Compact"/>
              <w:bidi/>
            </w:pPr>
            <w:r>
              <w:rPr>
                <w:rtl/>
              </w:rPr>
              <w:t xml:space="preserve">16,96</w:t>
            </w:r>
          </w:p>
        </w:tc>
        <w:tc>
          <w:tcPr/>
          <w:p>
            <w:pPr>
              <w:pStyle w:val="Compact"/>
              <w:bidi/>
            </w:pPr>
            <w:r>
              <w:rPr>
                <w:rtl/>
              </w:rPr>
              <w:t xml:space="preserve">✔ OK</w:t>
            </w:r>
          </w:p>
        </w:tc>
      </w:tr>
      <w:tr>
        <w:tc>
          <w:tcPr/>
          <w:p>
            <w:pPr>
              <w:pStyle w:val="Compact"/>
              <w:bidi/>
            </w:pPr>
            <w:r>
              <w:rPr>
                <w:rtl/>
              </w:rPr>
              <w:t xml:space="preserve">49</w:t>
            </w:r>
          </w:p>
        </w:tc>
        <w:tc>
          <w:tcPr/>
          <w:p>
            <w:pPr>
              <w:pStyle w:val="Compact"/>
              <w:bidi/>
            </w:pPr>
            <w:r>
              <w:rPr>
                <w:rtl/>
              </w:rPr>
              <w:t xml:space="preserve">13</w:t>
            </w:r>
          </w:p>
        </w:tc>
        <w:tc>
          <w:tcPr/>
          <w:p>
            <w:pPr>
              <w:pStyle w:val="Compact"/>
              <w:bidi/>
            </w:pPr>
            <w:r>
              <w:rPr>
                <w:rStyle w:val="VerbatimChar"/>
              </w:rPr>
              <w:t xml:space="preserve">=RANG(H7;$H$7:$H$22;0)</w:t>
            </w:r>
          </w:p>
        </w:tc>
        <w:tc>
          <w:tcPr/>
          <w:p>
            <w:pPr>
              <w:pStyle w:val="Compact"/>
              <w:bidi/>
            </w:pPr>
            <w:r>
              <w:rPr>
                <w:rtl/>
              </w:rPr>
              <w:t xml:space="preserve">1</w:t>
            </w:r>
          </w:p>
        </w:tc>
        <w:tc>
          <w:tcPr/>
          <w:p>
            <w:pPr>
              <w:pStyle w:val="Compact"/>
              <w:bidi/>
            </w:pPr>
            <w:r>
              <w:rPr>
                <w:rtl/>
              </w:rPr>
              <w:t xml:space="preserve">✔ OK</w:t>
            </w:r>
          </w:p>
        </w:tc>
      </w:tr>
    </w:tbl>
    <w:p>
      <w:pPr>
        <w:bidi/>
      </w:pPr>
      <w:r>
        <w:rPr>
          <w:b/>
          <w:bCs/>
          <w:rtl/>
        </w:rPr>
        <w:t xml:space="preserve">ملفات المشاريع:</w:t>
      </w:r>
      <w:r>
        <w:rPr>
          <w:rtl/>
        </w:rPr>
        <w:t xml:space="preserve"> </w:t>
      </w:r>
      <w:r>
        <w:rPr>
          <w:rtl/>
        </w:rPr>
        <w:t xml:space="preserve">أُعيد حساب كل صيغها (Projet1: 37، Projet2: 36، Projet3: 152، Projet4: 70، Projet5: 344، Projet6: 72، Exercices-CORRIGE: 46) بلا أي خطأ، وقيم قسم «تحقّق» في الكتاب مأخوذة منها.</w:t>
      </w:r>
    </w:p>
    <w:p>
      <w:pPr>
        <w:bidi/>
      </w:pPr>
      <w:r>
        <w:rPr>
          <w:b/>
          <w:bCs/>
          <w:rtl/>
        </w:rPr>
        <w:t xml:space="preserve">يجب اختبارها يدوياً في Excel (لا يمكن اختبارها آلياً هنا):</w:t>
      </w:r>
    </w:p>
    <w:p>
      <w:pPr>
        <w:pStyle w:val="Compact"/>
        <w:numPr>
          <w:ilvl w:val="0"/>
          <w:numId w:val="1018"/>
        </w:numPr>
        <w:bidi/>
      </w:pPr>
      <w:r>
        <w:rPr>
          <w:rStyle w:val="VerbatimChar"/>
        </w:rPr>
        <w:t xml:space="preserve">RECHERCHEX</w:t>
      </w:r>
      <w:r>
        <w:rPr>
          <w:rtl/>
        </w:rPr>
        <w:t xml:space="preserve">: تحتاج Microsoft 365 أو Excel 2021 وما بعده.</w:t>
      </w:r>
    </w:p>
    <w:p>
      <w:pPr>
        <w:pStyle w:val="Compact"/>
        <w:numPr>
          <w:ilvl w:val="0"/>
          <w:numId w:val="1018"/>
        </w:numPr>
        <w:bidi/>
      </w:pPr>
      <w:r>
        <w:rPr>
          <w:rStyle w:val="VerbatimChar"/>
        </w:rPr>
        <w:t xml:space="preserve">TEXTE</w:t>
      </w:r>
      <w:r>
        <w:rPr>
          <w:rtl/>
        </w:rPr>
        <w:t xml:space="preserve"> </w:t>
      </w:r>
      <w:r>
        <w:rPr>
          <w:rtl/>
        </w:rPr>
        <w:t xml:space="preserve">مع رموز التنسيق الفرنسية</w:t>
      </w:r>
      <w:r>
        <w:rPr>
          <w:rtl/>
        </w:rPr>
        <w:t xml:space="preserve"> </w:t>
      </w:r>
      <w:r>
        <w:rPr>
          <w:rStyle w:val="VerbatimChar"/>
        </w:rPr>
        <w:t xml:space="preserve">"jjjj"</w:t>
      </w:r>
      <w:r>
        <w:rPr>
          <w:rtl/>
        </w:rPr>
        <w:t xml:space="preserve"> </w:t>
      </w:r>
      <w:r>
        <w:rPr>
          <w:rtl/>
        </w:rPr>
        <w:t xml:space="preserve">و</w:t>
      </w:r>
      <w:r>
        <w:rPr>
          <w:rStyle w:val="VerbatimChar"/>
        </w:rPr>
        <w:t xml:space="preserve">"mmmm aaaa"</w:t>
      </w:r>
      <w:r>
        <w:rPr>
          <w:rtl/>
        </w:rPr>
        <w:t xml:space="preserve">: تعتمد على لغة Excel.</w:t>
      </w:r>
    </w:p>
    <w:p>
      <w:pPr>
        <w:pStyle w:val="Compact"/>
        <w:numPr>
          <w:ilvl w:val="0"/>
          <w:numId w:val="1018"/>
        </w:numPr>
        <w:bidi/>
      </w:pPr>
      <w:r>
        <w:rPr>
          <w:rStyle w:val="VerbatimChar"/>
        </w:rPr>
        <w:t xml:space="preserve">=SOMME(Ventes[Montant])</w:t>
      </w:r>
      <w:r>
        <w:rPr>
          <w:rtl/>
        </w:rPr>
        <w:t xml:space="preserve">: بعد إنشاء جدول باسم «Ventes» في Projet5.</w:t>
      </w:r>
    </w:p>
    <w:p>
      <w:pPr>
        <w:pStyle w:val="Compact"/>
        <w:numPr>
          <w:ilvl w:val="0"/>
          <w:numId w:val="1018"/>
        </w:numPr>
        <w:bidi/>
      </w:pPr>
      <w:r>
        <w:rPr>
          <w:rtl/>
        </w:rPr>
        <w:t xml:space="preserve">الاختصارات المعلَّمة بـ * في الملحق أ: تعتمد على لوحة المفاتيح.</w:t>
      </w:r>
    </w:p>
    <w:p>
      <w:pPr>
        <w:pStyle w:val="Compact"/>
        <w:numPr>
          <w:ilvl w:val="0"/>
          <w:numId w:val="1018"/>
        </w:numPr>
        <w:bidi/>
      </w:pPr>
      <w:r>
        <w:rPr>
          <w:rtl/>
        </w:rPr>
        <w:t xml:space="preserve">افتح كل ملف مشروع في Excel وتأكد أن القوائم المنسدلة والتنسيق الشرطي والرسوم تظهر كما في الصور.</w:t>
      </w:r>
    </w:p>
    <w:bookmarkEnd w:id="14"/>
    <w:bookmarkStart w:id="22" w:name="وصف-الكتاب-وصفحة-البيع"/>
    <w:p>
      <w:pPr>
        <w:pStyle w:val="Heading2"/>
        <w:bidi/>
      </w:pPr>
      <w:r>
        <w:rPr>
          <w:rtl/>
        </w:rPr>
        <w:t xml:space="preserve">6. وصف الكتاب وصفحة البيع</w:t>
      </w:r>
    </w:p>
    <w:bookmarkStart w:id="15" w:name="العنوان"/>
    <w:p>
      <w:pPr>
        <w:pStyle w:val="Heading3"/>
        <w:bidi/>
      </w:pPr>
      <w:r>
        <w:rPr>
          <w:rtl/>
        </w:rPr>
        <w:t xml:space="preserve">العنوان</w:t>
      </w:r>
    </w:p>
    <w:p>
      <w:pPr>
        <w:bidi/>
      </w:pPr>
      <w:r>
        <w:rPr>
          <w:b/>
          <w:bCs/>
          <w:rtl/>
        </w:rPr>
        <w:t xml:space="preserve">Excel العملي: من المبتدئ إلى المستوى المتوسط</w:t>
      </w:r>
      <w:r>
        <w:rPr>
          <w:rtl/>
        </w:rPr>
        <w:t xml:space="preserve"> </w:t>
      </w:r>
      <w:r>
        <w:rPr>
          <w:rtl/>
        </w:rPr>
        <w:t xml:space="preserve">بالصور خطوة بخطوة، مع 6 مشاريع حقيقية جاهزة للتحميل</w:t>
      </w:r>
    </w:p>
    <w:p>
      <w:pPr>
        <w:bidi/>
      </w:pPr>
      <w:r>
        <w:rPr>
          <w:i/>
          <w:iCs/>
          <w:rtl/>
        </w:rPr>
        <w:t xml:space="preserve">Excel pratique : du débutant au niveau intermédiaire</w:t>
      </w:r>
    </w:p>
    <w:bookmarkEnd w:id="15"/>
    <w:bookmarkStart w:id="16" w:name="الوصف-القصير-للمتجر-حوالي-60-كلمة"/>
    <w:p>
      <w:pPr>
        <w:pStyle w:val="Heading3"/>
        <w:bidi/>
      </w:pPr>
      <w:r>
        <w:rPr>
          <w:rtl/>
        </w:rPr>
        <w:t xml:space="preserve">الوصف القصير (للمتجر، حوالي 60 كلمة)</w:t>
      </w:r>
    </w:p>
    <w:p>
      <w:pPr>
        <w:bidi/>
      </w:pPr>
      <w:r>
        <w:rPr>
          <w:rtl/>
        </w:rPr>
        <w:t xml:space="preserve">تعلّم Excel بالعربية خطوة بخطوة، بواجهة Excel الفرنسية المستعملة في المغرب العربي. 72 صفحة، و32 صورة مشروحة بالأرقام، وتمارين محلولة، واختبارات قصيرة. ومعه 6 ملفات Excel حقيقية جاهزة للاستعمال: ميزانية، وفاتورة آلية، ومخزون، وكشف نقاط، ولوحة مبيعات، وحضور وأجور.</w:t>
      </w:r>
    </w:p>
    <w:bookmarkEnd w:id="16"/>
    <w:bookmarkStart w:id="17" w:name="الوصف-الكامل-صفحة-البيع"/>
    <w:p>
      <w:pPr>
        <w:pStyle w:val="Heading3"/>
        <w:bidi/>
      </w:pPr>
      <w:r>
        <w:rPr>
          <w:rtl/>
        </w:rPr>
        <w:t xml:space="preserve">الوصف الكامل (صفحة البيع)</w:t>
      </w:r>
    </w:p>
    <w:p>
      <w:pPr>
        <w:bidi/>
      </w:pPr>
      <w:r>
        <w:rPr>
          <w:b/>
          <w:bCs/>
          <w:rtl/>
        </w:rPr>
        <w:t xml:space="preserve">هل تفتح Excel وتكتفي بكتابة أرقام في الخانات؟</w:t>
      </w:r>
    </w:p>
    <w:p>
      <w:pPr>
        <w:bidi/>
      </w:pPr>
      <w:r>
        <w:rPr>
          <w:rtl/>
        </w:rPr>
        <w:t xml:space="preserve">هذا الكتاب يأخذك من أول خلية إلى جداول تحسب وحدها: صيغ، وشروط، وبحث في الجداول، ورسوم بيانية، وجداول محورية. كل ذلك بلغة عربية بسيطة، وبأسماء القوائم والدوال كما تراها في نسختك الفرنسية، مع مقابلها الإنجليزي.</w:t>
      </w:r>
    </w:p>
    <w:p>
      <w:pPr>
        <w:bidi/>
      </w:pPr>
      <w:r>
        <w:rPr>
          <w:b/>
          <w:bCs/>
          <w:rtl/>
        </w:rPr>
        <w:t xml:space="preserve">ما ستتعلمه:</w:t>
      </w:r>
    </w:p>
    <w:p>
      <w:pPr>
        <w:pStyle w:val="Compact"/>
        <w:numPr>
          <w:ilvl w:val="0"/>
          <w:numId w:val="1019"/>
        </w:numPr>
        <w:bidi/>
      </w:pPr>
      <w:r>
        <w:rPr>
          <w:rtl/>
        </w:rPr>
        <w:t xml:space="preserve">التنقل في Excel والإدخال السريع والتعبئة الذكية (Ctrl+E).</w:t>
      </w:r>
    </w:p>
    <w:p>
      <w:pPr>
        <w:pStyle w:val="Compact"/>
        <w:numPr>
          <w:ilvl w:val="0"/>
          <w:numId w:val="1019"/>
        </w:numPr>
        <w:bidi/>
      </w:pPr>
      <w:r>
        <w:rPr>
          <w:rtl/>
        </w:rPr>
        <w:t xml:space="preserve">التنسيق والتنسيق الشرطي والطباعة النظيفة.</w:t>
      </w:r>
    </w:p>
    <w:p>
      <w:pPr>
        <w:pStyle w:val="Compact"/>
        <w:numPr>
          <w:ilvl w:val="0"/>
          <w:numId w:val="1019"/>
        </w:numPr>
        <w:bidi/>
      </w:pPr>
      <w:r>
        <w:rPr>
          <w:rtl/>
        </w:rPr>
        <w:t xml:space="preserve">الصيغ والمراجع المطلقة ($) دون أخطاء.</w:t>
      </w:r>
    </w:p>
    <w:p>
      <w:pPr>
        <w:pStyle w:val="Compact"/>
        <w:numPr>
          <w:ilvl w:val="0"/>
          <w:numId w:val="1019"/>
        </w:numPr>
        <w:bidi/>
      </w:pPr>
      <w:r>
        <w:rPr>
          <w:rtl/>
        </w:rPr>
        <w:t xml:space="preserve">الدوال الأكثر طلباً في العمل:</w:t>
      </w:r>
      <w:r>
        <w:rPr>
          <w:rtl/>
        </w:rPr>
        <w:t xml:space="preserve"> </w:t>
      </w:r>
      <w:r>
        <w:rPr>
          <w:rStyle w:val="VerbatimChar"/>
        </w:rPr>
        <w:t xml:space="preserve">SOMME</w:t>
      </w:r>
      <w:r>
        <w:rPr>
          <w:rtl/>
        </w:rPr>
        <w:t xml:space="preserve">،</w:t>
      </w:r>
      <w:r>
        <w:rPr>
          <w:rtl/>
        </w:rPr>
        <w:t xml:space="preserve"> </w:t>
      </w:r>
      <w:r>
        <w:rPr>
          <w:rStyle w:val="VerbatimChar"/>
        </w:rPr>
        <w:t xml:space="preserve">SI</w:t>
      </w:r>
      <w:r>
        <w:rPr>
          <w:rtl/>
        </w:rPr>
        <w:t xml:space="preserve">،</w:t>
      </w:r>
      <w:r>
        <w:rPr>
          <w:rtl/>
        </w:rPr>
        <w:t xml:space="preserve"> </w:t>
      </w:r>
      <w:r>
        <w:rPr>
          <w:rStyle w:val="VerbatimChar"/>
        </w:rPr>
        <w:t xml:space="preserve">NB.SI</w:t>
      </w:r>
      <w:r>
        <w:rPr>
          <w:rtl/>
        </w:rPr>
        <w:t xml:space="preserve">،</w:t>
      </w:r>
      <w:r>
        <w:rPr>
          <w:rtl/>
        </w:rPr>
        <w:t xml:space="preserve"> </w:t>
      </w:r>
      <w:r>
        <w:rPr>
          <w:rStyle w:val="VerbatimChar"/>
        </w:rPr>
        <w:t xml:space="preserve">SOMME.SI.ENS</w:t>
      </w:r>
      <w:r>
        <w:rPr>
          <w:rtl/>
        </w:rPr>
        <w:t xml:space="preserve">،</w:t>
      </w:r>
      <w:r>
        <w:rPr>
          <w:rtl/>
        </w:rPr>
        <w:t xml:space="preserve"> </w:t>
      </w:r>
      <w:r>
        <w:rPr>
          <w:rStyle w:val="VerbatimChar"/>
        </w:rPr>
        <w:t xml:space="preserve">RECHERCHEV</w:t>
      </w:r>
      <w:r>
        <w:rPr>
          <w:rtl/>
        </w:rPr>
        <w:t xml:space="preserve">،</w:t>
      </w:r>
      <w:r>
        <w:rPr>
          <w:rtl/>
        </w:rPr>
        <w:t xml:space="preserve"> </w:t>
      </w:r>
      <w:r>
        <w:rPr>
          <w:rStyle w:val="VerbatimChar"/>
        </w:rPr>
        <w:t xml:space="preserve">INDEX</w:t>
      </w:r>
      <w:r>
        <w:rPr>
          <w:rtl/>
        </w:rPr>
        <w:t xml:space="preserve">/</w:t>
      </w:r>
      <w:r>
        <w:rPr>
          <w:rStyle w:val="VerbatimChar"/>
        </w:rPr>
        <w:t xml:space="preserve">EQUIV</w:t>
      </w:r>
      <w:r>
        <w:rPr>
          <w:rtl/>
        </w:rPr>
        <w:t xml:space="preserve">، ودوال النص والتاريخ.</w:t>
      </w:r>
    </w:p>
    <w:p>
      <w:pPr>
        <w:pStyle w:val="Compact"/>
        <w:numPr>
          <w:ilvl w:val="0"/>
          <w:numId w:val="1019"/>
        </w:numPr>
        <w:bidi/>
      </w:pPr>
      <w:r>
        <w:rPr>
          <w:rtl/>
        </w:rPr>
        <w:t xml:space="preserve">الجداول والفرز والتصفية والقوائم المنسدلة.</w:t>
      </w:r>
    </w:p>
    <w:p>
      <w:pPr>
        <w:pStyle w:val="Compact"/>
        <w:numPr>
          <w:ilvl w:val="0"/>
          <w:numId w:val="1019"/>
        </w:numPr>
        <w:bidi/>
      </w:pPr>
      <w:r>
        <w:rPr>
          <w:rtl/>
        </w:rPr>
        <w:t xml:space="preserve">الرسوم البيانية والجداول المحورية لتلخيص مئات الأسطر في دقيقة.</w:t>
      </w:r>
    </w:p>
    <w:p>
      <w:pPr>
        <w:bidi/>
      </w:pPr>
      <w:r>
        <w:rPr>
          <w:b/>
          <w:bCs/>
          <w:rtl/>
        </w:rPr>
        <w:t xml:space="preserve">ما يميّز الكتاب:</w:t>
      </w:r>
    </w:p>
    <w:p>
      <w:pPr>
        <w:pStyle w:val="Compact"/>
        <w:numPr>
          <w:ilvl w:val="0"/>
          <w:numId w:val="1020"/>
        </w:numPr>
        <w:bidi/>
      </w:pPr>
      <w:r>
        <w:rPr>
          <w:b/>
          <w:bCs/>
          <w:rtl/>
        </w:rPr>
        <w:t xml:space="preserve">بنية واضحة في كل فصل:</w:t>
      </w:r>
      <w:r>
        <w:rPr>
          <w:rtl/>
        </w:rPr>
        <w:t xml:space="preserve"> </w:t>
      </w:r>
      <w:r>
        <w:rPr>
          <w:rtl/>
        </w:rPr>
        <w:t xml:space="preserve">أهداف، وشرح، ومثال من الحياة اليومية، وأخطاء شائعة، وتمرين مع طريقة التحقق، واختبار قصير، وخلاصة.</w:t>
      </w:r>
    </w:p>
    <w:p>
      <w:pPr>
        <w:pStyle w:val="Compact"/>
        <w:numPr>
          <w:ilvl w:val="0"/>
          <w:numId w:val="1020"/>
        </w:numPr>
        <w:bidi/>
      </w:pPr>
      <w:r>
        <w:rPr>
          <w:b/>
          <w:bCs/>
          <w:rtl/>
        </w:rPr>
        <w:t xml:space="preserve">32 صورة مشروحة</w:t>
      </w:r>
      <w:r>
        <w:rPr>
          <w:rtl/>
        </w:rPr>
        <w:t xml:space="preserve"> </w:t>
      </w:r>
      <w:r>
        <w:rPr>
          <w:rtl/>
        </w:rPr>
        <w:t xml:space="preserve">بأرقام ① ② ③، مكبّرة على المنطقة المهمة لتُقرأ بسهولة.</w:t>
      </w:r>
    </w:p>
    <w:p>
      <w:pPr>
        <w:pStyle w:val="Compact"/>
        <w:numPr>
          <w:ilvl w:val="0"/>
          <w:numId w:val="1020"/>
        </w:numPr>
        <w:bidi/>
      </w:pPr>
      <w:r>
        <w:rPr>
          <w:b/>
          <w:bCs/>
          <w:rtl/>
        </w:rPr>
        <w:t xml:space="preserve">حلول كاملة:</w:t>
      </w:r>
      <w:r>
        <w:rPr>
          <w:rtl/>
        </w:rPr>
        <w:t xml:space="preserve"> </w:t>
      </w:r>
      <w:r>
        <w:rPr>
          <w:rtl/>
        </w:rPr>
        <w:t xml:space="preserve">أجوبة الاختبارات في آخر الكتاب، وملف Excel محلول بالصيغ.</w:t>
      </w:r>
    </w:p>
    <w:p>
      <w:pPr>
        <w:pStyle w:val="Compact"/>
        <w:numPr>
          <w:ilvl w:val="0"/>
          <w:numId w:val="1020"/>
        </w:numPr>
        <w:bidi/>
      </w:pPr>
      <w:r>
        <w:rPr>
          <w:b/>
          <w:bCs/>
          <w:rtl/>
        </w:rPr>
        <w:t xml:space="preserve">ملاحق عملية:</w:t>
      </w:r>
      <w:r>
        <w:rPr>
          <w:rtl/>
        </w:rPr>
        <w:t xml:space="preserve"> </w:t>
      </w:r>
      <w:r>
        <w:rPr>
          <w:rtl/>
        </w:rPr>
        <w:t xml:space="preserve">اختصارات لوحة المفاتيح، وقاموس الدوال فرنسي/إنجليزي، ورسائل الأخطاء وحلولها.</w:t>
      </w:r>
    </w:p>
    <w:p>
      <w:pPr>
        <w:bidi/>
      </w:pPr>
      <w:r>
        <w:rPr>
          <w:b/>
          <w:bCs/>
          <w:rtl/>
        </w:rPr>
        <w:t xml:space="preserve">الحزمة تتضمن:</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الملف</w:t>
            </w:r>
          </w:p>
        </w:tc>
        <w:tc>
          <w:tcPr/>
          <w:p>
            <w:pPr>
              <w:pStyle w:val="Compact"/>
              <w:bidi/>
            </w:pPr>
            <w:r>
              <w:rPr>
                <w:rtl/>
              </w:rPr>
              <w:t xml:space="preserve">الاستعمال</w:t>
            </w:r>
          </w:p>
        </w:tc>
      </w:tr>
      <w:tr>
        <w:tc>
          <w:tcPr/>
          <w:p>
            <w:pPr>
              <w:pStyle w:val="Compact"/>
              <w:bidi/>
            </w:pPr>
            <w:r>
              <w:rPr>
                <w:rtl/>
              </w:rPr>
              <w:t xml:space="preserve">الكتاب (PDF وWord)</w:t>
            </w:r>
          </w:p>
        </w:tc>
        <w:tc>
          <w:tcPr/>
          <w:p>
            <w:pPr>
              <w:pStyle w:val="Compact"/>
              <w:bidi/>
            </w:pPr>
            <w:r>
              <w:rPr>
                <w:rtl/>
              </w:rPr>
              <w:t xml:space="preserve">72 صفحة، 13 فصلاً، 5 ملاحق</w:t>
            </w:r>
          </w:p>
        </w:tc>
      </w:tr>
      <w:tr>
        <w:tc>
          <w:tcPr/>
          <w:p>
            <w:pPr>
              <w:pStyle w:val="Compact"/>
              <w:bidi/>
            </w:pPr>
            <w:r>
              <w:rPr>
                <w:rtl/>
              </w:rPr>
              <w:t xml:space="preserve">Projet1: الميزانية الشخصية</w:t>
            </w:r>
          </w:p>
        </w:tc>
        <w:tc>
          <w:tcPr/>
          <w:p>
            <w:pPr>
              <w:pStyle w:val="Compact"/>
              <w:bidi/>
            </w:pPr>
            <w:r>
              <w:rPr>
                <w:rtl/>
              </w:rPr>
              <w:t xml:space="preserve">البيت، الطالب، المشروع الصغير</w:t>
            </w:r>
          </w:p>
        </w:tc>
      </w:tr>
      <w:tr>
        <w:tc>
          <w:tcPr/>
          <w:p>
            <w:pPr>
              <w:pStyle w:val="Compact"/>
              <w:bidi/>
            </w:pPr>
            <w:r>
              <w:rPr>
                <w:rtl/>
              </w:rPr>
              <w:t xml:space="preserve">Projet2: الفاتورة الآلية</w:t>
            </w:r>
          </w:p>
        </w:tc>
        <w:tc>
          <w:tcPr/>
          <w:p>
            <w:pPr>
              <w:pStyle w:val="Compact"/>
              <w:bidi/>
            </w:pPr>
            <w:r>
              <w:rPr>
                <w:rtl/>
              </w:rPr>
              <w:t xml:space="preserve">المحلات والخدمات والبيع عبر الإنترنت</w:t>
            </w:r>
          </w:p>
        </w:tc>
      </w:tr>
      <w:tr>
        <w:tc>
          <w:tcPr/>
          <w:p>
            <w:pPr>
              <w:pStyle w:val="Compact"/>
              <w:bidi/>
            </w:pPr>
            <w:r>
              <w:rPr>
                <w:rtl/>
              </w:rPr>
              <w:t xml:space="preserve">Projet3: تسيير المخزون</w:t>
            </w:r>
          </w:p>
        </w:tc>
        <w:tc>
          <w:tcPr/>
          <w:p>
            <w:pPr>
              <w:pStyle w:val="Compact"/>
              <w:bidi/>
            </w:pPr>
            <w:r>
              <w:rPr>
                <w:rtl/>
              </w:rPr>
              <w:t xml:space="preserve">البقالة، المخزن، الأدوات</w:t>
            </w:r>
          </w:p>
        </w:tc>
      </w:tr>
      <w:tr>
        <w:tc>
          <w:tcPr/>
          <w:p>
            <w:pPr>
              <w:pStyle w:val="Compact"/>
              <w:bidi/>
            </w:pPr>
            <w:r>
              <w:rPr>
                <w:rtl/>
              </w:rPr>
              <w:t xml:space="preserve">Projet4: كشف النقاط</w:t>
            </w:r>
          </w:p>
        </w:tc>
        <w:tc>
          <w:tcPr/>
          <w:p>
            <w:pPr>
              <w:pStyle w:val="Compact"/>
              <w:bidi/>
            </w:pPr>
            <w:r>
              <w:rPr>
                <w:rtl/>
              </w:rPr>
              <w:t xml:space="preserve">الأساتذة ومراكز التكوين</w:t>
            </w:r>
          </w:p>
        </w:tc>
      </w:tr>
      <w:tr>
        <w:tc>
          <w:tcPr/>
          <w:p>
            <w:pPr>
              <w:pStyle w:val="Compact"/>
              <w:bidi/>
            </w:pPr>
            <w:r>
              <w:rPr>
                <w:rtl/>
              </w:rPr>
              <w:t xml:space="preserve">Projet5: لوحة متابعة المبيعات</w:t>
            </w:r>
          </w:p>
        </w:tc>
        <w:tc>
          <w:tcPr/>
          <w:p>
            <w:pPr>
              <w:pStyle w:val="Compact"/>
              <w:bidi/>
            </w:pPr>
            <w:r>
              <w:rPr>
                <w:rtl/>
              </w:rPr>
              <w:t xml:space="preserve">فرق البيع والمتاجر</w:t>
            </w:r>
          </w:p>
        </w:tc>
      </w:tr>
      <w:tr>
        <w:tc>
          <w:tcPr/>
          <w:p>
            <w:pPr>
              <w:pStyle w:val="Compact"/>
              <w:bidi/>
            </w:pPr>
            <w:r>
              <w:rPr>
                <w:rtl/>
              </w:rPr>
              <w:t xml:space="preserve">Projet6: الحضور والأجور</w:t>
            </w:r>
          </w:p>
        </w:tc>
        <w:tc>
          <w:tcPr/>
          <w:p>
            <w:pPr>
              <w:pStyle w:val="Compact"/>
              <w:bidi/>
            </w:pPr>
            <w:r>
              <w:rPr>
                <w:rtl/>
              </w:rPr>
              <w:t xml:space="preserve">الشركات الصغيرة والورشات</w:t>
            </w:r>
          </w:p>
        </w:tc>
      </w:tr>
      <w:tr>
        <w:tc>
          <w:tcPr/>
          <w:p>
            <w:pPr>
              <w:pStyle w:val="Compact"/>
              <w:bidi/>
            </w:pPr>
            <w:r>
              <w:rPr>
                <w:rtl/>
              </w:rPr>
              <w:t xml:space="preserve">ملف التمارين + ملف الحلول</w:t>
            </w:r>
          </w:p>
        </w:tc>
        <w:tc>
          <w:tcPr/>
          <w:p>
            <w:pPr>
              <w:pStyle w:val="Compact"/>
              <w:bidi/>
            </w:pPr>
            <w:r>
              <w:rPr>
                <w:rtl/>
              </w:rPr>
              <w:t xml:space="preserve">للفصول 5 إلى 12</w:t>
            </w:r>
          </w:p>
        </w:tc>
      </w:tr>
    </w:tbl>
    <w:p>
      <w:pPr>
        <w:bidi/>
      </w:pPr>
      <w:r>
        <w:rPr>
          <w:b/>
          <w:bCs/>
          <w:rtl/>
        </w:rPr>
        <w:t xml:space="preserve">لمن هذا الكتاب؟</w:t>
      </w:r>
    </w:p>
    <w:p>
      <w:pPr>
        <w:bidi/>
      </w:pPr>
      <w:r>
        <w:rPr>
          <w:rtl/>
        </w:rPr>
        <w:t xml:space="preserve">الطلاب، والموظفون الإداريون، والتجار، وأصحاب المشاريع الصغيرة، والباحثون عن عمل. لا تحتاج أي معرفة سابقة.</w:t>
      </w:r>
    </w:p>
    <w:p>
      <w:pPr>
        <w:bidi/>
      </w:pPr>
      <w:r>
        <w:rPr>
          <w:b/>
          <w:bCs/>
          <w:rtl/>
        </w:rPr>
        <w:t xml:space="preserve">المستوى:</w:t>
      </w:r>
      <w:r>
        <w:rPr>
          <w:rtl/>
        </w:rPr>
        <w:t xml:space="preserve"> </w:t>
      </w:r>
      <w:r>
        <w:rPr>
          <w:rtl/>
        </w:rPr>
        <w:t xml:space="preserve">من المبتدئ إلى المتوسط. لا يغطي الكتاب VBA ولا Power Query المتقدم ولا النمذجة المالية.</w:t>
      </w:r>
    </w:p>
    <w:p>
      <w:pPr>
        <w:bidi/>
      </w:pPr>
      <w:r>
        <w:rPr>
          <w:b/>
          <w:bCs/>
          <w:rtl/>
        </w:rPr>
        <w:t xml:space="preserve">المتطلبات:</w:t>
      </w:r>
      <w:r>
        <w:rPr>
          <w:rtl/>
        </w:rPr>
        <w:t xml:space="preserve"> </w:t>
      </w:r>
      <w:r>
        <w:rPr>
          <w:rtl/>
        </w:rPr>
        <w:t xml:space="preserve">Windows وMicrosoft Excel (Microsoft 365 أو 2019 أو 2021 أو 2024)، والأفضل بالواجهة الفرنسية. من يستعمل النسخة الإنجليزية يجد المقابل الإنجليزي لكل دالة.</w:t>
      </w:r>
    </w:p>
    <w:bookmarkEnd w:id="17"/>
    <w:bookmarkStart w:id="18" w:name="أسئلة-شائعة"/>
    <w:p>
      <w:pPr>
        <w:pStyle w:val="Heading3"/>
        <w:bidi/>
      </w:pPr>
      <w:r>
        <w:rPr>
          <w:rtl/>
        </w:rPr>
        <w:t xml:space="preserve">أسئلة شائعة</w:t>
      </w:r>
    </w:p>
    <w:p>
      <w:pPr>
        <w:pStyle w:val="Compact"/>
        <w:numPr>
          <w:ilvl w:val="0"/>
          <w:numId w:val="1021"/>
        </w:numPr>
        <w:bidi/>
      </w:pPr>
      <w:r>
        <w:rPr>
          <w:b/>
          <w:bCs/>
          <w:rtl/>
        </w:rPr>
        <w:t xml:space="preserve">نسختي من Excel بالإنجليزية، هل يناسبني الكتاب؟</w:t>
      </w:r>
      <w:r>
        <w:rPr>
          <w:rtl/>
        </w:rPr>
        <w:t xml:space="preserve"> </w:t>
      </w:r>
      <w:r>
        <w:rPr>
          <w:rtl/>
        </w:rPr>
        <w:t xml:space="preserve">نعم. كل دالة مذكورة مع اسمها الإنجليزي، والملحق (ب) قاموس كامل. استعمل الفاصلة بدل الفاصلة المنقوطة.</w:t>
      </w:r>
    </w:p>
    <w:p>
      <w:pPr>
        <w:pStyle w:val="Compact"/>
        <w:numPr>
          <w:ilvl w:val="0"/>
          <w:numId w:val="1021"/>
        </w:numPr>
        <w:bidi/>
      </w:pPr>
      <w:r>
        <w:rPr>
          <w:b/>
          <w:bCs/>
          <w:rtl/>
        </w:rPr>
        <w:t xml:space="preserve">هل الصور لقطات شاشة؟</w:t>
      </w:r>
      <w:r>
        <w:rPr>
          <w:rtl/>
        </w:rPr>
        <w:t xml:space="preserve"> </w:t>
      </w:r>
      <w:r>
        <w:rPr>
          <w:rtl/>
        </w:rPr>
        <w:t xml:space="preserve">لا، هي رسوم توضيحية دقيقة تحاكي واجهة Excel الفرنسية، مكبّرة على المنطقة المشروحة. قد يختلف مكان بعض الأزرار قليلاً حسب نسختك.</w:t>
      </w:r>
    </w:p>
    <w:p>
      <w:pPr>
        <w:pStyle w:val="Compact"/>
        <w:numPr>
          <w:ilvl w:val="0"/>
          <w:numId w:val="1021"/>
        </w:numPr>
        <w:bidi/>
      </w:pPr>
      <w:r>
        <w:rPr>
          <w:b/>
          <w:bCs/>
          <w:rtl/>
        </w:rPr>
        <w:t xml:space="preserve">هل أستطيع استعمال ملفات المشاريع في عملي؟</w:t>
      </w:r>
      <w:r>
        <w:rPr>
          <w:rtl/>
        </w:rPr>
        <w:t xml:space="preserve"> </w:t>
      </w:r>
      <w:r>
        <w:rPr>
          <w:rtl/>
        </w:rPr>
        <w:t xml:space="preserve">نعم، للاستعمال الشخصي والمهني. أمثلة الأجور والضرائب تعليمية، فطابقها مع قوانين بلدك.</w:t>
      </w:r>
    </w:p>
    <w:bookmarkEnd w:id="18"/>
    <w:bookmarkStart w:id="19" w:name="الكلمات-المفتاحية-المقترحة"/>
    <w:p>
      <w:pPr>
        <w:pStyle w:val="Heading3"/>
        <w:bidi/>
      </w:pPr>
      <w:r>
        <w:rPr>
          <w:rtl/>
        </w:rPr>
        <w:t xml:space="preserve">الكلمات المفتاحية المقترحة</w:t>
      </w:r>
    </w:p>
    <w:p>
      <w:pPr>
        <w:bidi/>
      </w:pPr>
      <w:r>
        <w:rPr>
          <w:rtl/>
        </w:rPr>
        <w:t xml:space="preserve">تعلم Excel، Excel بالعربية، Excel للمبتدئين، دوال Excel، الجداول المحورية، Excel الفرنسي، Formation Excel, Excel débutant, Tableau croisé dynamique, RECHERCHEV</w:t>
      </w:r>
    </w:p>
    <w:bookmarkEnd w:id="19"/>
    <w:bookmarkStart w:id="20" w:name="الفئات-المقترحة"/>
    <w:p>
      <w:pPr>
        <w:pStyle w:val="Heading3"/>
        <w:bidi/>
      </w:pPr>
      <w:r>
        <w:rPr>
          <w:rtl/>
        </w:rPr>
        <w:t xml:space="preserve">الفئات المقترحة</w:t>
      </w:r>
    </w:p>
    <w:p>
      <w:pPr>
        <w:bidi/>
      </w:pPr>
      <w:r>
        <w:rPr>
          <w:rtl/>
        </w:rPr>
        <w:t xml:space="preserve">الحاسوب والتقنية ← برامج المكتب ← Microsoft Excel · التعليم ← التكوين المهني</w:t>
      </w:r>
    </w:p>
    <w:bookmarkEnd w:id="20"/>
    <w:bookmarkStart w:id="21" w:name="ملاحظات-قبل-النشر"/>
    <w:p>
      <w:pPr>
        <w:pStyle w:val="Heading3"/>
        <w:bidi/>
      </w:pPr>
      <w:r>
        <w:rPr>
          <w:rtl/>
        </w:rPr>
        <w:t xml:space="preserve">ملاحظات قبل النشر</w:t>
      </w:r>
    </w:p>
    <w:p>
      <w:pPr>
        <w:pStyle w:val="Compact"/>
        <w:numPr>
          <w:ilvl w:val="0"/>
          <w:numId w:val="1022"/>
        </w:numPr>
        <w:bidi/>
      </w:pPr>
      <w:r>
        <w:rPr>
          <w:b/>
          <w:bCs/>
          <w:rtl/>
        </w:rPr>
        <w:t xml:space="preserve">ISBN:</w:t>
      </w:r>
      <w:r>
        <w:rPr>
          <w:rtl/>
        </w:rPr>
        <w:t xml:space="preserve"> </w:t>
      </w:r>
      <w:r>
        <w:rPr>
          <w:rtl/>
        </w:rPr>
        <w:t xml:space="preserve">لا تضع رقماً مخترعاً. احصل عليه من المكتبة الوطنية في بلدك أو استعمل ISBN المجاني من KDP.</w:t>
      </w:r>
    </w:p>
    <w:p>
      <w:pPr>
        <w:pStyle w:val="Compact"/>
        <w:numPr>
          <w:ilvl w:val="0"/>
          <w:numId w:val="1022"/>
        </w:numPr>
        <w:bidi/>
      </w:pPr>
      <w:r>
        <w:rPr>
          <w:b/>
          <w:bCs/>
          <w:rtl/>
        </w:rPr>
        <w:t xml:space="preserve">رابط تحميل الملفات:</w:t>
      </w:r>
      <w:r>
        <w:rPr>
          <w:rtl/>
        </w:rPr>
        <w:t xml:space="preserve"> </w:t>
      </w:r>
      <w:r>
        <w:rPr>
          <w:rtl/>
        </w:rPr>
        <w:t xml:space="preserve">ضع ملف Projets-Excel.zip على Google Drive أو موقعك، وأضف الرابط في المقدمة وفي صفحة البيع.</w:t>
      </w:r>
    </w:p>
    <w:p>
      <w:pPr>
        <w:pStyle w:val="Compact"/>
        <w:numPr>
          <w:ilvl w:val="0"/>
          <w:numId w:val="1022"/>
        </w:numPr>
        <w:bidi/>
      </w:pPr>
      <w:r>
        <w:rPr>
          <w:b/>
          <w:bCs/>
          <w:rtl/>
        </w:rPr>
        <w:t xml:space="preserve">السعر:</w:t>
      </w:r>
      <w:r>
        <w:rPr>
          <w:rtl/>
        </w:rPr>
        <w:t xml:space="preserve"> </w:t>
      </w:r>
      <w:r>
        <w:rPr>
          <w:rtl/>
        </w:rPr>
        <w:t xml:space="preserve">حدّده حسب منصة البيع وسوقك، فالكتاب لا يقترح سعراً.</w:t>
      </w:r>
    </w:p>
    <w:bookmarkEnd w:id="21"/>
    <w:bookmarkEnd w:id="22"/>
    <w:bookmarkEnd w:id="23"/>
    <w:sectPr>
      <w:pgSz w:w="11906" w:h="16838"/>
      <w:pgMar w:top="1000" w:right="900" w:bottom="1000" w:left="900" w:header="600" w:footer="600" w:gutter="0"/>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2026-10-05T15:43:41Z</dcterms:created>
  <dcterms:modified xsi:type="dcterms:W3CDTF">2026-10-05T15:43:41Z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