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Default="0037382D" w:rsidP="0041144C">
      <w:pPr>
        <w:spacing w:line="312" w:lineRule="auto"/>
        <w:ind w:left="-418"/>
        <w:jc w:val="center"/>
        <w:rPr>
          <w:rFonts w:cs="AGA Kaleelah Regular"/>
          <w:color w:val="002060"/>
          <w:sz w:val="40"/>
          <w:szCs w:val="40"/>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41144C">
        <w:rPr>
          <w:rFonts w:cs="AGA Kaleelah Regular" w:hint="cs"/>
          <w:color w:val="002060"/>
          <w:sz w:val="40"/>
          <w:szCs w:val="40"/>
          <w:rtl/>
          <w:lang w:bidi="ar-EG"/>
        </w:rPr>
        <w:t>إفشاء السلام</w:t>
      </w:r>
      <w:r w:rsidRPr="00FB7281">
        <w:rPr>
          <w:rFonts w:cs="AGA Kaleelah Regular" w:hint="cs"/>
          <w:color w:val="002060"/>
          <w:sz w:val="40"/>
          <w:szCs w:val="40"/>
          <w:rtl/>
          <w:lang w:bidi="ar-EG"/>
        </w:rPr>
        <w:t>)</w:t>
      </w:r>
    </w:p>
    <w:p w:rsidR="000A579E" w:rsidRPr="002A23CF" w:rsidRDefault="002A23CF" w:rsidP="00BA326D">
      <w:pPr>
        <w:spacing w:line="312" w:lineRule="auto"/>
        <w:ind w:left="-418"/>
        <w:jc w:val="center"/>
        <w:rPr>
          <w:rFonts w:cs="AGA Kaleelah Regular"/>
          <w:color w:val="00B050"/>
          <w:sz w:val="36"/>
          <w:szCs w:val="36"/>
          <w:lang w:bidi="ar-EG"/>
        </w:rPr>
      </w:pPr>
      <w:r w:rsidRPr="002A23CF">
        <w:rPr>
          <w:rFonts w:cs="AGA Kaleelah Regular" w:hint="cs"/>
          <w:color w:val="00B050"/>
          <w:sz w:val="36"/>
          <w:szCs w:val="36"/>
          <w:rtl/>
          <w:lang w:bidi="ar-EG"/>
        </w:rPr>
        <w:t>علم ابنك قيمة الذوق بخطوات عملية !</w:t>
      </w:r>
    </w:p>
    <w:p w:rsidR="00BB66E0" w:rsidRPr="006464F0" w:rsidRDefault="00BB66E0" w:rsidP="0041144C">
      <w:pPr>
        <w:bidi/>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476195">
        <w:rPr>
          <w:rFonts w:cs="AGA Kaleelah Regular" w:hint="cs"/>
          <w:color w:val="365F91" w:themeColor="accent1" w:themeShade="BF"/>
          <w:sz w:val="32"/>
          <w:szCs w:val="32"/>
          <w:rtl/>
          <w:lang w:bidi="ar-EG"/>
        </w:rPr>
        <w:t>الغابة السعيدة</w:t>
      </w:r>
      <w:r w:rsidR="00A35854">
        <w:rPr>
          <w:rFonts w:cs="AGA Kaleelah Regular" w:hint="cs"/>
          <w:color w:val="365F91" w:themeColor="accent1" w:themeShade="BF"/>
          <w:sz w:val="32"/>
          <w:szCs w:val="32"/>
          <w:rtl/>
          <w:lang w:bidi="ar-EG"/>
        </w:rPr>
        <w:t xml:space="preserve">            </w:t>
      </w:r>
      <w:r w:rsidR="003B0348">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A245F7" w:rsidRPr="00A245F7">
        <w:rPr>
          <w:rFonts w:cs="AGA Kaleelah Regular" w:hint="cs"/>
          <w:color w:val="002060"/>
          <w:sz w:val="40"/>
          <w:szCs w:val="40"/>
          <w:rtl/>
          <w:lang w:bidi="ar-EG"/>
        </w:rPr>
        <w:t xml:space="preserve"> </w:t>
      </w:r>
      <w:r w:rsidR="0041144C">
        <w:rPr>
          <w:rFonts w:cs="AGA Kaleelah Regular" w:hint="cs"/>
          <w:color w:val="002060"/>
          <w:sz w:val="32"/>
          <w:szCs w:val="32"/>
          <w:rtl/>
          <w:lang w:bidi="ar-EG"/>
        </w:rPr>
        <w:t>إفشاء السلام</w:t>
      </w:r>
      <w:r w:rsidR="00842BBE">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E030F2">
        <w:rPr>
          <w:rFonts w:cs="AGA Kaleelah Regular" w:hint="cs"/>
          <w:color w:val="FF0000"/>
          <w:sz w:val="32"/>
          <w:szCs w:val="32"/>
          <w:rtl/>
          <w:lang w:bidi="ar-EG"/>
        </w:rPr>
        <w:t xml:space="preserve"> </w:t>
      </w:r>
      <w:r w:rsidRPr="00EF5876">
        <w:rPr>
          <w:rFonts w:cs="AGA Kaleelah Regular" w:hint="cs"/>
          <w:color w:val="002060"/>
          <w:sz w:val="32"/>
          <w:szCs w:val="32"/>
          <w:rtl/>
          <w:lang w:bidi="ar-EG"/>
        </w:rPr>
        <w:t>"</w:t>
      </w:r>
      <w:r w:rsidR="00086833">
        <w:rPr>
          <w:rFonts w:cs="AGA Kaleelah Regular" w:hint="cs"/>
          <w:color w:val="002060"/>
          <w:sz w:val="32"/>
          <w:szCs w:val="32"/>
          <w:rtl/>
          <w:lang w:bidi="ar-EG"/>
        </w:rPr>
        <w:t xml:space="preserve">الذوق </w:t>
      </w:r>
      <w:r w:rsidR="00A245F7" w:rsidRPr="00EF5876">
        <w:rPr>
          <w:rFonts w:cs="AGA Kaleelah Regular" w:hint="cs"/>
          <w:color w:val="002060"/>
          <w:sz w:val="32"/>
          <w:szCs w:val="32"/>
          <w:rtl/>
          <w:lang w:bidi="ar-EG"/>
        </w:rPr>
        <w:t xml:space="preserve"> </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3B0348" w:rsidP="00110CC4">
            <w:pPr>
              <w:jc w:val="center"/>
              <w:rPr>
                <w:rtl/>
                <w:lang w:bidi="ar-EG"/>
              </w:rPr>
            </w:pPr>
            <w:r>
              <w:rPr>
                <w:lang w:bidi="ar-EG"/>
              </w:rPr>
              <w:t xml:space="preserve"> </w:t>
            </w:r>
            <w:r>
              <w:rPr>
                <w:rFonts w:hint="cs"/>
                <w:rtl/>
                <w:lang w:bidi="ar-EG"/>
              </w:rPr>
              <w:t xml:space="preserve">السلوكي والأخلاقي </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3B0348" w:rsidP="003B0348">
            <w:pPr>
              <w:bidi/>
              <w:jc w:val="center"/>
              <w:rPr>
                <w:rtl/>
                <w:lang w:bidi="ar-EG"/>
              </w:rPr>
            </w:pPr>
            <w:r>
              <w:rPr>
                <w:rFonts w:hint="cs"/>
                <w:rtl/>
                <w:lang w:bidi="ar-EG"/>
              </w:rPr>
              <w:t>الآداب العامة</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086833" w:rsidP="00110CC4">
            <w:pPr>
              <w:jc w:val="center"/>
            </w:pPr>
            <w:r>
              <w:rPr>
                <w:rFonts w:cs="AGA Kaleelah Regular" w:hint="cs"/>
                <w:color w:val="002060"/>
                <w:sz w:val="32"/>
                <w:szCs w:val="32"/>
                <w:rtl/>
                <w:lang w:bidi="ar-EG"/>
              </w:rPr>
              <w:t>الذوق</w:t>
            </w:r>
          </w:p>
        </w:tc>
      </w:tr>
    </w:tbl>
    <w:p w:rsidR="00BB66E0" w:rsidRDefault="00BB66E0" w:rsidP="002D48B8">
      <w:pPr>
        <w:rPr>
          <w:rFonts w:asciiTheme="majorBidi" w:hAnsiTheme="majorBidi" w:cstheme="majorBidi"/>
          <w:sz w:val="28"/>
          <w:szCs w:val="28"/>
        </w:rPr>
      </w:pPr>
    </w:p>
    <w:p w:rsidR="00605663" w:rsidRDefault="002D48B8" w:rsidP="00BB66E0">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086833">
        <w:rPr>
          <w:rFonts w:asciiTheme="majorBidi" w:hAnsiTheme="majorBidi" w:cstheme="majorBidi" w:hint="cs"/>
          <w:sz w:val="28"/>
          <w:szCs w:val="28"/>
          <w:rtl/>
        </w:rPr>
        <w:t>الذوق</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 الأخلاقية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A245F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A245F7" w:rsidRPr="00086833">
        <w:rPr>
          <w:rFonts w:cs="AGA Kaleelah Regular" w:hint="cs"/>
          <w:color w:val="000000" w:themeColor="text1"/>
          <w:sz w:val="32"/>
          <w:szCs w:val="32"/>
          <w:rtl/>
          <w:lang w:bidi="ar-EG"/>
        </w:rPr>
        <w:t xml:space="preserve"> ال</w:t>
      </w:r>
      <w:r w:rsidR="00086833" w:rsidRPr="00086833">
        <w:rPr>
          <w:rFonts w:cs="AGA Kaleelah Regular" w:hint="cs"/>
          <w:color w:val="000000" w:themeColor="text1"/>
          <w:sz w:val="32"/>
          <w:szCs w:val="32"/>
          <w:rtl/>
          <w:lang w:bidi="ar-EG"/>
        </w:rPr>
        <w:t>ذوق</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97"/>
        <w:gridCol w:w="3300"/>
        <w:gridCol w:w="3751"/>
        <w:gridCol w:w="3134"/>
      </w:tblGrid>
      <w:tr w:rsidR="00605663" w:rsidTr="00D12746">
        <w:trPr>
          <w:trHeight w:val="864"/>
          <w:jc w:val="center"/>
        </w:trPr>
        <w:tc>
          <w:tcPr>
            <w:tcW w:w="49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A35854" w:rsidTr="00A35854">
        <w:trPr>
          <w:trHeight w:val="864"/>
          <w:jc w:val="center"/>
        </w:trPr>
        <w:tc>
          <w:tcPr>
            <w:tcW w:w="497" w:type="dxa"/>
            <w:shd w:val="clear" w:color="auto" w:fill="B6DDE8" w:themeFill="accent5" w:themeFillTint="66"/>
            <w:vAlign w:val="center"/>
          </w:tcPr>
          <w:p w:rsidR="00A35854" w:rsidRPr="00605663" w:rsidRDefault="00A35854" w:rsidP="00605663">
            <w:pPr>
              <w:bidi/>
              <w:jc w:val="center"/>
              <w:rPr>
                <w:rFonts w:asciiTheme="majorBidi" w:hAnsiTheme="majorBidi" w:cstheme="majorBidi"/>
                <w:b/>
                <w:bCs/>
                <w:sz w:val="32"/>
                <w:szCs w:val="32"/>
                <w:rtl/>
              </w:rPr>
            </w:pPr>
          </w:p>
        </w:tc>
        <w:tc>
          <w:tcPr>
            <w:tcW w:w="3300" w:type="dxa"/>
            <w:shd w:val="clear" w:color="auto" w:fill="FFFFFF" w:themeFill="background1"/>
            <w:vAlign w:val="center"/>
          </w:tcPr>
          <w:p w:rsidR="0041144C" w:rsidRDefault="0041144C" w:rsidP="00842BBE">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إلقاء السلام على الآخرين</w:t>
            </w:r>
          </w:p>
          <w:p w:rsidR="00842BBE" w:rsidRDefault="00842BBE" w:rsidP="00605663">
            <w:pPr>
              <w:bidi/>
              <w:jc w:val="center"/>
              <w:rPr>
                <w:rFonts w:asciiTheme="majorBidi" w:hAnsiTheme="majorBidi" w:cs="Times New Roman"/>
                <w:sz w:val="28"/>
                <w:szCs w:val="28"/>
                <w:rtl/>
                <w:lang w:bidi="ar-EG"/>
              </w:rPr>
            </w:pPr>
          </w:p>
          <w:p w:rsidR="00842BBE" w:rsidRDefault="00842BBE" w:rsidP="00842BBE">
            <w:pPr>
              <w:bidi/>
              <w:jc w:val="center"/>
              <w:rPr>
                <w:rFonts w:asciiTheme="majorBidi" w:hAnsiTheme="majorBidi" w:cs="Times New Roman"/>
                <w:sz w:val="28"/>
                <w:szCs w:val="28"/>
                <w:rtl/>
                <w:lang w:bidi="ar-EG"/>
              </w:rPr>
            </w:pPr>
          </w:p>
          <w:p w:rsidR="00E030F2" w:rsidRDefault="00E030F2" w:rsidP="00E030F2">
            <w:pPr>
              <w:bidi/>
              <w:jc w:val="center"/>
              <w:rPr>
                <w:rFonts w:asciiTheme="majorBidi" w:hAnsiTheme="majorBidi" w:cstheme="majorBidi"/>
                <w:sz w:val="32"/>
                <w:szCs w:val="32"/>
                <w:rtl/>
              </w:rPr>
            </w:pPr>
          </w:p>
          <w:p w:rsidR="00A35854" w:rsidRPr="00A35854" w:rsidRDefault="00A35854" w:rsidP="00E030F2">
            <w:pPr>
              <w:bidi/>
              <w:jc w:val="center"/>
              <w:rPr>
                <w:rFonts w:asciiTheme="majorBidi" w:hAnsiTheme="majorBidi" w:cstheme="majorBidi"/>
                <w:sz w:val="32"/>
                <w:szCs w:val="32"/>
                <w:rtl/>
              </w:rPr>
            </w:pPr>
          </w:p>
        </w:tc>
        <w:tc>
          <w:tcPr>
            <w:tcW w:w="3751" w:type="dxa"/>
            <w:shd w:val="clear" w:color="auto" w:fill="FFFFFF" w:themeFill="background1"/>
            <w:vAlign w:val="center"/>
          </w:tcPr>
          <w:p w:rsidR="0041144C" w:rsidRDefault="0041144C" w:rsidP="0041144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41144C" w:rsidRPr="00476195" w:rsidRDefault="0041144C" w:rsidP="0041144C">
            <w:pPr>
              <w:bidi/>
              <w:rPr>
                <w:rFonts w:asciiTheme="majorBidi" w:hAnsiTheme="majorBidi" w:cstheme="majorBidi"/>
                <w:sz w:val="28"/>
                <w:szCs w:val="28"/>
                <w:rtl/>
              </w:rPr>
            </w:pPr>
            <w:r w:rsidRPr="00476195">
              <w:rPr>
                <w:rFonts w:asciiTheme="majorBidi" w:hAnsiTheme="majorBidi" w:cstheme="majorBidi" w:hint="cs"/>
                <w:sz w:val="28"/>
                <w:szCs w:val="28"/>
                <w:rtl/>
              </w:rPr>
              <w:t>اعرض لطفلك حلقة "</w:t>
            </w:r>
            <w:r w:rsidRPr="0041144C">
              <w:rPr>
                <w:rFonts w:asciiTheme="majorBidi" w:hAnsiTheme="majorBidi" w:cstheme="majorBidi" w:hint="cs"/>
                <w:b/>
                <w:bCs/>
                <w:sz w:val="28"/>
                <w:szCs w:val="28"/>
                <w:rtl/>
              </w:rPr>
              <w:t>لننعش ذاكرتنا</w:t>
            </w:r>
            <w:r>
              <w:rPr>
                <w:rFonts w:asciiTheme="majorBidi" w:hAnsiTheme="majorBidi" w:cstheme="majorBidi" w:hint="cs"/>
                <w:sz w:val="28"/>
                <w:szCs w:val="28"/>
                <w:rtl/>
              </w:rPr>
              <w:t>"</w:t>
            </w:r>
            <w:r w:rsidRPr="00476195">
              <w:rPr>
                <w:rFonts w:asciiTheme="majorBidi" w:hAnsiTheme="majorBidi" w:cstheme="majorBidi" w:hint="cs"/>
                <w:sz w:val="28"/>
                <w:szCs w:val="28"/>
                <w:rtl/>
              </w:rPr>
              <w:t xml:space="preserve"> من مسلسل ديدو وناقش طفلك حول سلوكيات صخر مع والده وزملائه </w:t>
            </w:r>
          </w:p>
          <w:p w:rsidR="0041144C" w:rsidRDefault="0041144C" w:rsidP="00842BBE">
            <w:pPr>
              <w:bidi/>
              <w:jc w:val="both"/>
              <w:rPr>
                <w:rFonts w:asciiTheme="majorBidi" w:hAnsiTheme="majorBidi" w:cstheme="majorBidi"/>
                <w:b/>
                <w:bCs/>
                <w:sz w:val="28"/>
                <w:szCs w:val="28"/>
                <w:highlight w:val="yellow"/>
                <w:rtl/>
              </w:rPr>
            </w:pPr>
          </w:p>
          <w:p w:rsidR="0041144C" w:rsidRDefault="0041144C" w:rsidP="0041144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41144C" w:rsidRPr="0041144C" w:rsidRDefault="0041144C" w:rsidP="0041144C">
            <w:pPr>
              <w:bidi/>
              <w:rPr>
                <w:rFonts w:asciiTheme="majorBidi" w:hAnsiTheme="majorBidi" w:cstheme="majorBidi"/>
                <w:sz w:val="28"/>
                <w:szCs w:val="28"/>
                <w:rtl/>
              </w:rPr>
            </w:pPr>
            <w:r w:rsidRPr="0041144C">
              <w:rPr>
                <w:rFonts w:asciiTheme="majorBidi" w:hAnsiTheme="majorBidi" w:cstheme="majorBidi" w:hint="cs"/>
                <w:sz w:val="28"/>
                <w:szCs w:val="28"/>
                <w:rtl/>
              </w:rPr>
              <w:t>اعرض لطفلك حلقة "إفشاء السلام</w:t>
            </w:r>
            <w:r>
              <w:rPr>
                <w:rFonts w:asciiTheme="majorBidi" w:hAnsiTheme="majorBidi" w:cstheme="majorBidi" w:hint="cs"/>
                <w:sz w:val="28"/>
                <w:szCs w:val="28"/>
                <w:rtl/>
              </w:rPr>
              <w:t>" من مسلسل الغابة السعيدة وتحدث معه حول خطوات الاستعداد لاستقبال الضيوف مثلما فعل سامر مع والدته.</w:t>
            </w:r>
          </w:p>
          <w:p w:rsidR="0041144C" w:rsidRDefault="0041144C" w:rsidP="0041144C">
            <w:pPr>
              <w:bidi/>
              <w:jc w:val="both"/>
              <w:rPr>
                <w:rFonts w:asciiTheme="majorBidi" w:hAnsiTheme="majorBidi" w:cstheme="majorBidi"/>
                <w:b/>
                <w:bCs/>
                <w:sz w:val="28"/>
                <w:szCs w:val="28"/>
                <w:highlight w:val="yellow"/>
                <w:rtl/>
              </w:rPr>
            </w:pPr>
          </w:p>
          <w:p w:rsidR="0041144C" w:rsidRDefault="0041144C" w:rsidP="0041144C">
            <w:pPr>
              <w:bidi/>
              <w:jc w:val="both"/>
              <w:rPr>
                <w:rFonts w:asciiTheme="majorBidi" w:hAnsiTheme="majorBidi" w:cstheme="majorBidi"/>
                <w:b/>
                <w:bCs/>
                <w:sz w:val="28"/>
                <w:szCs w:val="28"/>
                <w:highlight w:val="yellow"/>
                <w:rtl/>
              </w:rPr>
            </w:pPr>
          </w:p>
          <w:p w:rsidR="00A35854" w:rsidRPr="00842BBE" w:rsidRDefault="00A35854" w:rsidP="00842BBE">
            <w:pPr>
              <w:bidi/>
              <w:jc w:val="both"/>
              <w:rPr>
                <w:rFonts w:asciiTheme="majorBidi" w:hAnsiTheme="majorBidi" w:cstheme="majorBidi"/>
                <w:b/>
                <w:bCs/>
                <w:sz w:val="28"/>
                <w:szCs w:val="28"/>
                <w:highlight w:val="yellow"/>
                <w:rtl/>
              </w:rPr>
            </w:pPr>
          </w:p>
        </w:tc>
        <w:tc>
          <w:tcPr>
            <w:tcW w:w="3134" w:type="dxa"/>
            <w:shd w:val="clear" w:color="auto" w:fill="FFFFFF" w:themeFill="background1"/>
            <w:vAlign w:val="center"/>
          </w:tcPr>
          <w:p w:rsidR="0041144C" w:rsidRDefault="0041144C" w:rsidP="00E030F2">
            <w:pPr>
              <w:bidi/>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يلقي السلام على الآخرين</w:t>
            </w:r>
          </w:p>
          <w:p w:rsidR="00842BBE" w:rsidRDefault="00842BBE" w:rsidP="00E030F2">
            <w:pPr>
              <w:bidi/>
              <w:jc w:val="center"/>
              <w:rPr>
                <w:rFonts w:asciiTheme="majorBidi" w:hAnsiTheme="majorBidi" w:cs="Times New Roman"/>
                <w:b/>
                <w:bCs/>
                <w:sz w:val="28"/>
                <w:szCs w:val="28"/>
                <w:rtl/>
                <w:lang w:bidi="ar-EG"/>
              </w:rPr>
            </w:pPr>
          </w:p>
          <w:p w:rsidR="00A35854" w:rsidRPr="001E1396" w:rsidRDefault="00A35854" w:rsidP="00842BBE">
            <w:pPr>
              <w:bidi/>
              <w:jc w:val="center"/>
              <w:rPr>
                <w:rFonts w:asciiTheme="majorBidi" w:hAnsiTheme="majorBidi" w:cstheme="majorBidi"/>
                <w:sz w:val="28"/>
                <w:szCs w:val="28"/>
                <w:rtl/>
                <w:lang w:bidi="ar-EG"/>
              </w:rPr>
            </w:pPr>
          </w:p>
        </w:tc>
      </w:tr>
      <w:tr w:rsidR="004141D9" w:rsidTr="00D12746">
        <w:trPr>
          <w:trHeight w:val="864"/>
          <w:jc w:val="center"/>
        </w:trPr>
        <w:tc>
          <w:tcPr>
            <w:tcW w:w="497"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0" w:type="dxa"/>
            <w:vAlign w:val="center"/>
          </w:tcPr>
          <w:p w:rsidR="00086833" w:rsidRDefault="00086833" w:rsidP="001F25D1">
            <w:pPr>
              <w:pBdr>
                <w:top w:val="nil"/>
                <w:left w:val="nil"/>
                <w:bottom w:val="nil"/>
                <w:right w:val="nil"/>
                <w:between w:val="nil"/>
              </w:pBdr>
              <w:bidi/>
              <w:spacing w:after="200"/>
              <w:rPr>
                <w:rFonts w:asciiTheme="majorBidi" w:hAnsiTheme="majorBidi" w:cs="Times New Roman"/>
                <w:sz w:val="28"/>
                <w:szCs w:val="28"/>
                <w:rtl/>
                <w:lang w:bidi="ar-EG"/>
              </w:rPr>
            </w:pPr>
          </w:p>
          <w:p w:rsidR="0041144C" w:rsidRDefault="0041144C" w:rsidP="0041144C">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إكرام الضيف </w:t>
            </w:r>
          </w:p>
          <w:p w:rsidR="004141D9" w:rsidRPr="00656104" w:rsidRDefault="004141D9" w:rsidP="001F25D1">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41144C" w:rsidRDefault="0041144C" w:rsidP="0041144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41144C" w:rsidRPr="00842BBE" w:rsidRDefault="0041144C" w:rsidP="0041144C">
            <w:pPr>
              <w:bidi/>
              <w:jc w:val="both"/>
              <w:rPr>
                <w:rFonts w:asciiTheme="majorBidi" w:hAnsiTheme="majorBidi" w:cstheme="majorBidi"/>
                <w:b/>
                <w:bCs/>
                <w:sz w:val="28"/>
                <w:szCs w:val="28"/>
                <w:rtl/>
              </w:rPr>
            </w:pPr>
            <w:r w:rsidRPr="00842BBE">
              <w:rPr>
                <w:rFonts w:asciiTheme="majorBidi" w:hAnsiTheme="majorBidi" w:cstheme="majorBidi" w:hint="cs"/>
                <w:b/>
                <w:bCs/>
                <w:sz w:val="28"/>
                <w:szCs w:val="28"/>
                <w:rtl/>
              </w:rPr>
              <w:t>اعرض لطفلك حلقة "دب غريب" من مسلسل الغابة السعيدة وناقشه في موقف الثعلب من قدوم الدب الضيف إلى الغابة وكيف يكون إكرام الضيف .</w:t>
            </w:r>
          </w:p>
          <w:p w:rsidR="0041144C" w:rsidRDefault="0041144C" w:rsidP="0041144C">
            <w:pPr>
              <w:bidi/>
              <w:jc w:val="both"/>
              <w:rPr>
                <w:rFonts w:asciiTheme="majorBidi" w:hAnsiTheme="majorBidi" w:cstheme="majorBidi"/>
                <w:b/>
                <w:bCs/>
                <w:sz w:val="28"/>
                <w:szCs w:val="28"/>
                <w:highlight w:val="yellow"/>
                <w:rtl/>
              </w:rPr>
            </w:pPr>
          </w:p>
          <w:p w:rsidR="0041144C" w:rsidRDefault="0041144C" w:rsidP="0041144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*لعبة:</w:t>
            </w:r>
          </w:p>
          <w:p w:rsidR="004141D9" w:rsidRDefault="0041144C" w:rsidP="0041144C">
            <w:pPr>
              <w:bidi/>
              <w:rPr>
                <w:rFonts w:asciiTheme="majorBidi" w:hAnsiTheme="majorBidi" w:cstheme="majorBidi"/>
                <w:b/>
                <w:bCs/>
                <w:sz w:val="28"/>
                <w:szCs w:val="28"/>
                <w:highlight w:val="yellow"/>
                <w:rtl/>
              </w:rPr>
            </w:pPr>
            <w:r w:rsidRPr="009F44AF">
              <w:rPr>
                <w:rFonts w:asciiTheme="majorBidi" w:hAnsiTheme="majorBidi" w:cstheme="majorBidi" w:hint="cs"/>
                <w:b/>
                <w:bCs/>
                <w:sz w:val="28"/>
                <w:szCs w:val="28"/>
                <w:rtl/>
              </w:rPr>
              <w:t>العب مع طفلك لعبة "َأهلا بك في بيتنا " وفي هذه اللعبة يقوم أحد أفراد</w:t>
            </w:r>
            <w:r w:rsidR="00862EE1">
              <w:rPr>
                <w:rFonts w:asciiTheme="majorBidi" w:hAnsiTheme="majorBidi" w:cstheme="majorBidi" w:hint="cs"/>
                <w:b/>
                <w:bCs/>
                <w:sz w:val="28"/>
                <w:szCs w:val="28"/>
                <w:rtl/>
              </w:rPr>
              <w:t xml:space="preserve"> الأسرة بالقيام بدور الضيوف وا</w:t>
            </w:r>
            <w:r w:rsidRPr="009F44AF">
              <w:rPr>
                <w:rFonts w:asciiTheme="majorBidi" w:hAnsiTheme="majorBidi" w:cstheme="majorBidi" w:hint="cs"/>
                <w:b/>
                <w:bCs/>
                <w:sz w:val="28"/>
                <w:szCs w:val="28"/>
                <w:rtl/>
              </w:rPr>
              <w:t xml:space="preserve">لآخرون بدور أصحاب المنزل ويقوموا أصحاب المنزل بتقديم الضيافة والتحدث بطريقة لائقة ومناسبة </w:t>
            </w:r>
            <w:r>
              <w:rPr>
                <w:rFonts w:asciiTheme="majorBidi" w:hAnsiTheme="majorBidi" w:cstheme="majorBidi" w:hint="cs"/>
                <w:b/>
                <w:bCs/>
                <w:sz w:val="28"/>
                <w:szCs w:val="28"/>
                <w:rtl/>
              </w:rPr>
              <w:t>ليري</w:t>
            </w:r>
            <w:r w:rsidRPr="009F44AF">
              <w:rPr>
                <w:rFonts w:asciiTheme="majorBidi" w:hAnsiTheme="majorBidi" w:cstheme="majorBidi" w:hint="cs"/>
                <w:b/>
                <w:bCs/>
                <w:sz w:val="28"/>
                <w:szCs w:val="28"/>
                <w:rtl/>
              </w:rPr>
              <w:t xml:space="preserve"> الطفل كيف يتصرف </w:t>
            </w:r>
            <w:r w:rsidRPr="009F44AF">
              <w:rPr>
                <w:rFonts w:asciiTheme="majorBidi" w:hAnsiTheme="majorBidi" w:cstheme="majorBidi" w:hint="cs"/>
                <w:b/>
                <w:bCs/>
                <w:sz w:val="28"/>
                <w:szCs w:val="28"/>
                <w:rtl/>
              </w:rPr>
              <w:lastRenderedPageBreak/>
              <w:t xml:space="preserve">عندما </w:t>
            </w:r>
            <w:r w:rsidR="00862EE1">
              <w:rPr>
                <w:rFonts w:asciiTheme="majorBidi" w:hAnsiTheme="majorBidi" w:cstheme="majorBidi" w:hint="cs"/>
                <w:b/>
                <w:bCs/>
                <w:sz w:val="28"/>
                <w:szCs w:val="28"/>
                <w:rtl/>
              </w:rPr>
              <w:t>ي</w:t>
            </w:r>
            <w:bookmarkStart w:id="1" w:name="_GoBack"/>
            <w:bookmarkEnd w:id="1"/>
            <w:r w:rsidRPr="009F44AF">
              <w:rPr>
                <w:rFonts w:asciiTheme="majorBidi" w:hAnsiTheme="majorBidi" w:cstheme="majorBidi" w:hint="cs"/>
                <w:b/>
                <w:bCs/>
                <w:sz w:val="28"/>
                <w:szCs w:val="28"/>
                <w:rtl/>
              </w:rPr>
              <w:t>اتي ضيوف أو يذهب هو لزيارة احد</w:t>
            </w:r>
          </w:p>
        </w:tc>
        <w:tc>
          <w:tcPr>
            <w:tcW w:w="3134" w:type="dxa"/>
            <w:vAlign w:val="center"/>
          </w:tcPr>
          <w:p w:rsidR="0041144C" w:rsidRDefault="0041144C" w:rsidP="0041144C">
            <w:pPr>
              <w:bidi/>
              <w:jc w:val="center"/>
              <w:rPr>
                <w:rFonts w:asciiTheme="majorBidi" w:hAnsiTheme="majorBidi" w:cstheme="majorBidi"/>
                <w:sz w:val="28"/>
                <w:szCs w:val="28"/>
                <w:rtl/>
                <w:lang w:bidi="ar-EG"/>
              </w:rPr>
            </w:pPr>
            <w:r>
              <w:rPr>
                <w:rFonts w:asciiTheme="majorBidi" w:hAnsiTheme="majorBidi" w:cs="Times New Roman" w:hint="cs"/>
                <w:b/>
                <w:bCs/>
                <w:sz w:val="28"/>
                <w:szCs w:val="28"/>
                <w:rtl/>
                <w:lang w:bidi="ar-EG"/>
              </w:rPr>
              <w:lastRenderedPageBreak/>
              <w:t>أن يكرم الضيف</w:t>
            </w:r>
          </w:p>
          <w:p w:rsidR="004141D9" w:rsidRPr="002D1C2D" w:rsidRDefault="004141D9" w:rsidP="002D1C2D">
            <w:pPr>
              <w:bidi/>
              <w:spacing w:after="200"/>
              <w:jc w:val="center"/>
              <w:rPr>
                <w:rFonts w:asciiTheme="majorBidi" w:hAnsiTheme="majorBidi" w:cs="Times New Roman"/>
                <w:b/>
                <w:bCs/>
                <w:sz w:val="28"/>
                <w:szCs w:val="28"/>
                <w:rtl/>
                <w:lang w:bidi="ar-EG"/>
              </w:rPr>
            </w:pPr>
          </w:p>
        </w:tc>
      </w:tr>
      <w:tr w:rsidR="00490A27" w:rsidTr="00D12746">
        <w:trPr>
          <w:trHeight w:val="864"/>
          <w:jc w:val="center"/>
        </w:trPr>
        <w:tc>
          <w:tcPr>
            <w:tcW w:w="497"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0" w:type="dxa"/>
            <w:vAlign w:val="center"/>
          </w:tcPr>
          <w:p w:rsidR="001F25D1" w:rsidRDefault="001F25D1" w:rsidP="00086833">
            <w:pPr>
              <w:pBdr>
                <w:top w:val="nil"/>
                <w:left w:val="nil"/>
                <w:bottom w:val="nil"/>
                <w:right w:val="nil"/>
                <w:between w:val="nil"/>
              </w:pBdr>
              <w:bidi/>
              <w:spacing w:after="200"/>
              <w:jc w:val="center"/>
              <w:rPr>
                <w:rFonts w:asciiTheme="majorBidi" w:hAnsiTheme="majorBidi" w:cs="Times New Roman"/>
                <w:sz w:val="28"/>
                <w:szCs w:val="28"/>
                <w:rtl/>
                <w:lang w:bidi="ar-EG"/>
              </w:rPr>
            </w:pPr>
          </w:p>
          <w:p w:rsidR="001F25D1" w:rsidRDefault="001F25D1" w:rsidP="001F25D1">
            <w:pPr>
              <w:pBdr>
                <w:top w:val="nil"/>
                <w:left w:val="nil"/>
                <w:bottom w:val="nil"/>
                <w:right w:val="nil"/>
                <w:between w:val="nil"/>
              </w:pBdr>
              <w:bidi/>
              <w:spacing w:after="200"/>
              <w:jc w:val="center"/>
              <w:rPr>
                <w:rFonts w:asciiTheme="majorBidi" w:hAnsiTheme="majorBidi" w:cs="Times New Roman"/>
                <w:sz w:val="28"/>
                <w:szCs w:val="28"/>
                <w:rtl/>
                <w:lang w:bidi="ar-EG"/>
              </w:rPr>
            </w:pPr>
            <w:r>
              <w:rPr>
                <w:rFonts w:asciiTheme="majorBidi" w:hAnsiTheme="majorBidi" w:cs="Times New Roman" w:hint="cs"/>
                <w:sz w:val="28"/>
                <w:szCs w:val="28"/>
                <w:rtl/>
                <w:lang w:bidi="ar-EG"/>
              </w:rPr>
              <w:t>التواضع وعدم التعالي على الآخرين</w:t>
            </w:r>
          </w:p>
          <w:p w:rsidR="00490A27" w:rsidRPr="00656104" w:rsidRDefault="00490A27" w:rsidP="001F25D1">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490A27" w:rsidRDefault="001F25D1" w:rsidP="00E9164B">
            <w:pPr>
              <w:bidi/>
              <w:spacing w:after="200"/>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 :</w:t>
            </w:r>
          </w:p>
          <w:p w:rsidR="001F25D1" w:rsidRPr="00476195" w:rsidRDefault="001F25D1" w:rsidP="00476195">
            <w:pPr>
              <w:bidi/>
              <w:spacing w:after="200"/>
              <w:rPr>
                <w:rFonts w:asciiTheme="majorBidi" w:hAnsiTheme="majorBidi" w:cstheme="majorBidi"/>
                <w:sz w:val="28"/>
                <w:szCs w:val="28"/>
                <w:highlight w:val="yellow"/>
                <w:rtl/>
              </w:rPr>
            </w:pPr>
            <w:r w:rsidRPr="00476195">
              <w:rPr>
                <w:rFonts w:asciiTheme="majorBidi" w:hAnsiTheme="majorBidi" w:cstheme="majorBidi" w:hint="cs"/>
                <w:sz w:val="28"/>
                <w:szCs w:val="28"/>
                <w:rtl/>
              </w:rPr>
              <w:t xml:space="preserve">اعرض لطفلك حلقة النظارة العجيبة من مسلسل حكايات </w:t>
            </w:r>
            <w:r w:rsidR="00895168" w:rsidRPr="00476195">
              <w:rPr>
                <w:rFonts w:asciiTheme="majorBidi" w:hAnsiTheme="majorBidi" w:cstheme="majorBidi" w:hint="cs"/>
                <w:sz w:val="28"/>
                <w:szCs w:val="28"/>
                <w:rtl/>
              </w:rPr>
              <w:t xml:space="preserve">وناقشه حول اهمية التواضع وعدم التعالي على الآخرين </w:t>
            </w:r>
          </w:p>
        </w:tc>
        <w:tc>
          <w:tcPr>
            <w:tcW w:w="3134" w:type="dxa"/>
            <w:vAlign w:val="center"/>
          </w:tcPr>
          <w:p w:rsidR="00490A27" w:rsidRPr="002D1C2D" w:rsidRDefault="0089516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يتواضع أثناء تعامله مع الآخرين </w:t>
            </w:r>
          </w:p>
        </w:tc>
      </w:tr>
      <w:tr w:rsidR="00656104" w:rsidTr="00D12746">
        <w:trPr>
          <w:trHeight w:val="864"/>
          <w:jc w:val="center"/>
        </w:trPr>
        <w:tc>
          <w:tcPr>
            <w:tcW w:w="497"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0" w:type="dxa"/>
            <w:vAlign w:val="center"/>
          </w:tcPr>
          <w:p w:rsidR="00656104"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النظر لمن يصافحه</w:t>
            </w:r>
          </w:p>
        </w:tc>
        <w:tc>
          <w:tcPr>
            <w:tcW w:w="3751" w:type="dxa"/>
          </w:tcPr>
          <w:p w:rsidR="00656104" w:rsidRDefault="00656104"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*لعب الأدوار:</w:t>
            </w:r>
          </w:p>
          <w:p w:rsidR="00895168" w:rsidRPr="00476195" w:rsidRDefault="00895168" w:rsidP="00476195">
            <w:pPr>
              <w:bidi/>
              <w:rPr>
                <w:rFonts w:asciiTheme="majorBidi" w:hAnsiTheme="majorBidi" w:cstheme="majorBidi"/>
                <w:sz w:val="28"/>
                <w:szCs w:val="28"/>
                <w:rtl/>
              </w:rPr>
            </w:pPr>
            <w:r w:rsidRPr="00476195">
              <w:rPr>
                <w:rFonts w:asciiTheme="majorBidi" w:hAnsiTheme="majorBidi" w:cstheme="majorBidi" w:hint="cs"/>
                <w:sz w:val="28"/>
                <w:szCs w:val="28"/>
                <w:rtl/>
              </w:rPr>
              <w:t>العب مع طفلك لعبة تبادل الأدوار لتمارس أنت دوره كطفل وتنظر إليه أثناء مصافحتك ل</w:t>
            </w:r>
            <w:r w:rsidR="00460FD4" w:rsidRPr="00476195">
              <w:rPr>
                <w:rFonts w:asciiTheme="majorBidi" w:hAnsiTheme="majorBidi" w:cstheme="majorBidi" w:hint="cs"/>
                <w:sz w:val="28"/>
                <w:szCs w:val="28"/>
                <w:rtl/>
              </w:rPr>
              <w:t>ه ليتعلم كيف يصافح الآخرين</w:t>
            </w:r>
          </w:p>
          <w:p w:rsidR="00656104" w:rsidRPr="00B053F3" w:rsidRDefault="00656104" w:rsidP="00656104">
            <w:pPr>
              <w:bidi/>
              <w:spacing w:after="200"/>
              <w:jc w:val="both"/>
              <w:rPr>
                <w:rFonts w:asciiTheme="majorBidi" w:hAnsiTheme="majorBidi" w:cstheme="majorBidi"/>
                <w:sz w:val="28"/>
                <w:szCs w:val="28"/>
                <w:rtl/>
              </w:rPr>
            </w:pPr>
            <w:r w:rsidRPr="00656104">
              <w:rPr>
                <w:rFonts w:asciiTheme="majorBidi" w:hAnsiTheme="majorBidi" w:cs="Times New Roman" w:hint="cs"/>
                <w:sz w:val="28"/>
                <w:szCs w:val="28"/>
                <w:rtl/>
                <w:lang w:bidi="ar-EG"/>
              </w:rPr>
              <w:t>.</w:t>
            </w:r>
          </w:p>
        </w:tc>
        <w:tc>
          <w:tcPr>
            <w:tcW w:w="3134" w:type="dxa"/>
            <w:vAlign w:val="center"/>
          </w:tcPr>
          <w:p w:rsidR="00656104" w:rsidRPr="002D1C2D" w:rsidRDefault="0089516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ينظر لمن يصافحه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p w:rsidR="00086833" w:rsidRDefault="00086833" w:rsidP="00086833">
            <w:pPr>
              <w:bidi/>
              <w:rPr>
                <w:rFonts w:asciiTheme="majorBidi" w:hAnsiTheme="majorBidi" w:cstheme="majorBidi"/>
                <w:sz w:val="28"/>
                <w:szCs w:val="28"/>
                <w:rtl/>
              </w:rPr>
            </w:pPr>
          </w:p>
        </w:tc>
        <w:tc>
          <w:tcPr>
            <w:tcW w:w="3300" w:type="dxa"/>
            <w:vAlign w:val="center"/>
          </w:tcPr>
          <w:p w:rsidR="00086833"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عدم إغلاق الباب في وجه أحد</w:t>
            </w:r>
          </w:p>
        </w:tc>
        <w:tc>
          <w:tcPr>
            <w:tcW w:w="3751" w:type="dxa"/>
          </w:tcPr>
          <w:p w:rsidR="00086833" w:rsidRDefault="0089516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 :</w:t>
            </w:r>
          </w:p>
          <w:p w:rsidR="00895168" w:rsidRPr="00476195" w:rsidRDefault="00895168" w:rsidP="00895168">
            <w:pPr>
              <w:bidi/>
              <w:jc w:val="both"/>
              <w:rPr>
                <w:rFonts w:asciiTheme="majorBidi" w:hAnsiTheme="majorBidi" w:cstheme="majorBidi"/>
                <w:sz w:val="28"/>
                <w:szCs w:val="28"/>
                <w:highlight w:val="yellow"/>
                <w:rtl/>
              </w:rPr>
            </w:pPr>
            <w:r w:rsidRPr="00476195">
              <w:rPr>
                <w:rFonts w:asciiTheme="majorBidi" w:hAnsiTheme="majorBidi" w:cstheme="majorBidi" w:hint="cs"/>
                <w:sz w:val="28"/>
                <w:szCs w:val="28"/>
                <w:rtl/>
              </w:rPr>
              <w:t>عندما يرن جرس الباب اطلب من طفلك أن يقف بجانبك أثناء محادثتك لمن يقف بالباب ولا تغلق الباب حتى ينصرف الطارق</w:t>
            </w:r>
          </w:p>
        </w:tc>
        <w:tc>
          <w:tcPr>
            <w:tcW w:w="3134" w:type="dxa"/>
            <w:vAlign w:val="center"/>
          </w:tcPr>
          <w:p w:rsidR="00086833" w:rsidRPr="002D1C2D" w:rsidRDefault="0089516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يتجنب إغلاق الباب في وجه أحد</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0" w:type="dxa"/>
            <w:vAlign w:val="center"/>
          </w:tcPr>
          <w:p w:rsidR="00086833" w:rsidRDefault="00086833" w:rsidP="00086833">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الابتعاد عن اثنين أو أكثر يتحدثان معا </w:t>
            </w:r>
          </w:p>
          <w:p w:rsidR="00086833"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p>
        </w:tc>
        <w:tc>
          <w:tcPr>
            <w:tcW w:w="3751" w:type="dxa"/>
          </w:tcPr>
          <w:p w:rsidR="00086833" w:rsidRDefault="0089516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الممارسة الفعلية للقيمة :</w:t>
            </w:r>
          </w:p>
          <w:p w:rsidR="00895168" w:rsidRDefault="00895168" w:rsidP="00895168">
            <w:pPr>
              <w:bidi/>
              <w:jc w:val="both"/>
              <w:rPr>
                <w:rFonts w:asciiTheme="majorBidi" w:hAnsiTheme="majorBidi" w:cstheme="majorBidi"/>
                <w:b/>
                <w:bCs/>
                <w:sz w:val="28"/>
                <w:szCs w:val="28"/>
                <w:highlight w:val="yellow"/>
                <w:rtl/>
              </w:rPr>
            </w:pPr>
            <w:r w:rsidRPr="00895168">
              <w:rPr>
                <w:rFonts w:asciiTheme="majorBidi" w:hAnsiTheme="majorBidi" w:cstheme="majorBidi" w:hint="cs"/>
                <w:b/>
                <w:bCs/>
                <w:sz w:val="28"/>
                <w:szCs w:val="28"/>
                <w:rtl/>
              </w:rPr>
              <w:t xml:space="preserve">أثناء حديثك مع أحد أفراد الأسرة كن حريصا </w:t>
            </w:r>
            <w:r w:rsidR="009F44AF">
              <w:rPr>
                <w:rFonts w:asciiTheme="majorBidi" w:hAnsiTheme="majorBidi" w:cstheme="majorBidi" w:hint="cs"/>
                <w:b/>
                <w:bCs/>
                <w:sz w:val="28"/>
                <w:szCs w:val="28"/>
                <w:rtl/>
              </w:rPr>
              <w:t xml:space="preserve">على أن توجه الطفل أن لا يتواجد </w:t>
            </w:r>
            <w:r w:rsidRPr="00895168">
              <w:rPr>
                <w:rFonts w:asciiTheme="majorBidi" w:hAnsiTheme="majorBidi" w:cstheme="majorBidi" w:hint="cs"/>
                <w:b/>
                <w:bCs/>
                <w:sz w:val="28"/>
                <w:szCs w:val="28"/>
                <w:rtl/>
              </w:rPr>
              <w:t xml:space="preserve"> وأن يقوم بعمل مهمة أخرى ولا يستمع لحديثكما وعليك أن تجد له بديلا ينشغل به حتى لا يشعر بالملل </w:t>
            </w:r>
          </w:p>
        </w:tc>
        <w:tc>
          <w:tcPr>
            <w:tcW w:w="3134" w:type="dxa"/>
            <w:vAlign w:val="center"/>
          </w:tcPr>
          <w:p w:rsidR="00086833" w:rsidRPr="002D1C2D" w:rsidRDefault="009F44AF"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يبتعد عن الاستماع لحديث الآخرين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00" w:type="dxa"/>
            <w:vAlign w:val="center"/>
          </w:tcPr>
          <w:p w:rsidR="00086833"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لا يتدخل فيما لا يعنيه</w:t>
            </w:r>
          </w:p>
        </w:tc>
        <w:tc>
          <w:tcPr>
            <w:tcW w:w="3751" w:type="dxa"/>
          </w:tcPr>
          <w:p w:rsidR="00086833" w:rsidRDefault="00D12746"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*مشروع :</w:t>
            </w:r>
          </w:p>
          <w:p w:rsidR="00D12746" w:rsidRDefault="00D12746" w:rsidP="00D12746">
            <w:pPr>
              <w:bidi/>
              <w:jc w:val="both"/>
              <w:rPr>
                <w:rFonts w:asciiTheme="majorBidi" w:hAnsiTheme="majorBidi" w:cstheme="majorBidi"/>
                <w:b/>
                <w:bCs/>
                <w:sz w:val="28"/>
                <w:szCs w:val="28"/>
                <w:highlight w:val="yellow"/>
                <w:rtl/>
              </w:rPr>
            </w:pPr>
            <w:r w:rsidRPr="00D12746">
              <w:rPr>
                <w:rFonts w:asciiTheme="majorBidi" w:hAnsiTheme="majorBidi" w:cstheme="majorBidi" w:hint="cs"/>
                <w:b/>
                <w:bCs/>
                <w:sz w:val="28"/>
                <w:szCs w:val="28"/>
                <w:rtl/>
              </w:rPr>
              <w:t>قم بعمل لوحة مع الطفل بها الأنشطة اليومية المطلوبة منه خلال اليوم أو الأسبوع</w:t>
            </w:r>
            <w:r>
              <w:rPr>
                <w:rFonts w:asciiTheme="majorBidi" w:hAnsiTheme="majorBidi" w:cstheme="majorBidi" w:hint="cs"/>
                <w:b/>
                <w:bCs/>
                <w:sz w:val="28"/>
                <w:szCs w:val="28"/>
                <w:rtl/>
              </w:rPr>
              <w:t xml:space="preserve"> وأيضا تحديد الموضوعات التي يمكن مشاركته بها في الأسرة</w:t>
            </w:r>
            <w:r w:rsidRPr="00D12746">
              <w:rPr>
                <w:rFonts w:asciiTheme="majorBidi" w:hAnsiTheme="majorBidi" w:cstheme="majorBidi" w:hint="cs"/>
                <w:b/>
                <w:bCs/>
                <w:sz w:val="28"/>
                <w:szCs w:val="28"/>
                <w:rtl/>
              </w:rPr>
              <w:t xml:space="preserve"> وتحدث مع طفلك أن دون هذه الأنشطة </w:t>
            </w:r>
            <w:r>
              <w:rPr>
                <w:rFonts w:asciiTheme="majorBidi" w:hAnsiTheme="majorBidi" w:cstheme="majorBidi" w:hint="cs"/>
                <w:b/>
                <w:bCs/>
                <w:sz w:val="28"/>
                <w:szCs w:val="28"/>
                <w:rtl/>
              </w:rPr>
              <w:t xml:space="preserve">والموضوعات </w:t>
            </w:r>
            <w:r w:rsidRPr="00D12746">
              <w:rPr>
                <w:rFonts w:asciiTheme="majorBidi" w:hAnsiTheme="majorBidi" w:cstheme="majorBidi" w:hint="cs"/>
                <w:b/>
                <w:bCs/>
                <w:sz w:val="28"/>
                <w:szCs w:val="28"/>
                <w:rtl/>
              </w:rPr>
              <w:t xml:space="preserve">لا يجب عليه أن يسأل لماذا هو لا يشارك أو يقوم بعملها لان ذلك سيعزز عند الطفل مفهوم المسئوليات والمهام المطلوبة </w:t>
            </w:r>
            <w:r>
              <w:rPr>
                <w:rFonts w:asciiTheme="majorBidi" w:hAnsiTheme="majorBidi" w:cstheme="majorBidi" w:hint="cs"/>
                <w:b/>
                <w:bCs/>
                <w:sz w:val="28"/>
                <w:szCs w:val="28"/>
                <w:rtl/>
              </w:rPr>
              <w:t xml:space="preserve">والخصوصية </w:t>
            </w:r>
            <w:r w:rsidRPr="00D12746">
              <w:rPr>
                <w:rFonts w:asciiTheme="majorBidi" w:hAnsiTheme="majorBidi" w:cstheme="majorBidi" w:hint="cs"/>
                <w:b/>
                <w:bCs/>
                <w:sz w:val="28"/>
                <w:szCs w:val="28"/>
                <w:rtl/>
              </w:rPr>
              <w:t xml:space="preserve">وبالتالي </w:t>
            </w:r>
            <w:r>
              <w:rPr>
                <w:rFonts w:asciiTheme="majorBidi" w:hAnsiTheme="majorBidi" w:cstheme="majorBidi" w:hint="cs"/>
                <w:b/>
                <w:bCs/>
                <w:sz w:val="28"/>
                <w:szCs w:val="28"/>
                <w:rtl/>
              </w:rPr>
              <w:t>"</w:t>
            </w:r>
            <w:r w:rsidRPr="00D12746">
              <w:rPr>
                <w:rFonts w:asciiTheme="majorBidi" w:hAnsiTheme="majorBidi" w:cstheme="majorBidi" w:hint="cs"/>
                <w:b/>
                <w:bCs/>
                <w:sz w:val="28"/>
                <w:szCs w:val="28"/>
                <w:rtl/>
              </w:rPr>
              <w:t xml:space="preserve">لا أتدخل في فيما لا يعنيني </w:t>
            </w:r>
            <w:r>
              <w:rPr>
                <w:rFonts w:asciiTheme="majorBidi" w:hAnsiTheme="majorBidi" w:cstheme="majorBidi" w:hint="cs"/>
                <w:b/>
                <w:bCs/>
                <w:sz w:val="28"/>
                <w:szCs w:val="28"/>
                <w:rtl/>
              </w:rPr>
              <w:t>"وفي حالة تدخله اطلب منه أن يعود للوحته وينظر هل هذا الشأن موجود باللوحة أو لا فاللوحة هي بمثابة مرجع للطفل ويمكنكم إضافة الموضوعات والمهام كل فترة وذلك لتقدم عمر الطفل ونموه</w:t>
            </w:r>
          </w:p>
        </w:tc>
        <w:tc>
          <w:tcPr>
            <w:tcW w:w="3134" w:type="dxa"/>
            <w:vAlign w:val="center"/>
          </w:tcPr>
          <w:p w:rsidR="00086833" w:rsidRPr="002D1C2D" w:rsidRDefault="00D12746"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لا يتدخل فيما لا يعنيه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7</w:t>
            </w:r>
          </w:p>
        </w:tc>
        <w:tc>
          <w:tcPr>
            <w:tcW w:w="3300" w:type="dxa"/>
            <w:vAlign w:val="center"/>
          </w:tcPr>
          <w:p w:rsidR="00086833" w:rsidRPr="00656104" w:rsidRDefault="00E030F2"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sz w:val="32"/>
                <w:szCs w:val="32"/>
                <w:rtl/>
              </w:rPr>
              <w:t>تقديم الهدايا لل</w:t>
            </w:r>
            <w:r w:rsidRPr="00A35854">
              <w:rPr>
                <w:rFonts w:asciiTheme="majorBidi" w:hAnsiTheme="majorBidi" w:cstheme="majorBidi" w:hint="cs"/>
                <w:sz w:val="32"/>
                <w:szCs w:val="32"/>
                <w:rtl/>
              </w:rPr>
              <w:t xml:space="preserve">أصدقاء </w:t>
            </w:r>
            <w:r>
              <w:rPr>
                <w:rFonts w:asciiTheme="majorBidi" w:hAnsiTheme="majorBidi" w:cstheme="majorBidi" w:hint="cs"/>
                <w:sz w:val="32"/>
                <w:szCs w:val="32"/>
                <w:rtl/>
              </w:rPr>
              <w:lastRenderedPageBreak/>
              <w:t>والمعارف</w:t>
            </w:r>
          </w:p>
        </w:tc>
        <w:tc>
          <w:tcPr>
            <w:tcW w:w="3751" w:type="dxa"/>
          </w:tcPr>
          <w:p w:rsidR="00E030F2" w:rsidRDefault="009F44AF" w:rsidP="00E030F2">
            <w:pPr>
              <w:bidi/>
              <w:rPr>
                <w:rFonts w:asciiTheme="majorBidi" w:hAnsiTheme="majorBidi" w:cstheme="majorBidi"/>
                <w:b/>
                <w:bCs/>
                <w:sz w:val="32"/>
                <w:szCs w:val="32"/>
                <w:rtl/>
              </w:rPr>
            </w:pPr>
            <w:r w:rsidRPr="009F44AF">
              <w:rPr>
                <w:rFonts w:asciiTheme="majorBidi" w:hAnsiTheme="majorBidi" w:cstheme="majorBidi" w:hint="cs"/>
                <w:b/>
                <w:bCs/>
                <w:sz w:val="28"/>
                <w:szCs w:val="28"/>
                <w:rtl/>
              </w:rPr>
              <w:lastRenderedPageBreak/>
              <w:t xml:space="preserve"> </w:t>
            </w:r>
            <w:r w:rsidR="00E030F2" w:rsidRPr="00A35854">
              <w:rPr>
                <w:rFonts w:asciiTheme="majorBidi" w:hAnsiTheme="majorBidi" w:cstheme="majorBidi" w:hint="cs"/>
                <w:b/>
                <w:bCs/>
                <w:sz w:val="32"/>
                <w:szCs w:val="32"/>
                <w:highlight w:val="yellow"/>
                <w:rtl/>
              </w:rPr>
              <w:t>*قصة:</w:t>
            </w:r>
            <w:r w:rsidR="00E030F2">
              <w:rPr>
                <w:rFonts w:asciiTheme="majorBidi" w:hAnsiTheme="majorBidi" w:cstheme="majorBidi" w:hint="cs"/>
                <w:b/>
                <w:bCs/>
                <w:sz w:val="32"/>
                <w:szCs w:val="32"/>
                <w:rtl/>
              </w:rPr>
              <w:t xml:space="preserve"> </w:t>
            </w:r>
          </w:p>
          <w:p w:rsidR="00E030F2" w:rsidRDefault="00E030F2" w:rsidP="00E030F2">
            <w:pPr>
              <w:bidi/>
              <w:rPr>
                <w:rFonts w:asciiTheme="majorBidi" w:hAnsiTheme="majorBidi" w:cstheme="majorBidi"/>
                <w:sz w:val="28"/>
                <w:szCs w:val="28"/>
                <w:rtl/>
              </w:rPr>
            </w:pPr>
            <w:r w:rsidRPr="00A35854">
              <w:rPr>
                <w:rFonts w:asciiTheme="majorBidi" w:hAnsiTheme="majorBidi" w:cstheme="majorBidi" w:hint="cs"/>
                <w:sz w:val="28"/>
                <w:szCs w:val="28"/>
                <w:rtl/>
              </w:rPr>
              <w:t xml:space="preserve">اعرض لطفلك حلقة "خبر سعيد" من </w:t>
            </w:r>
            <w:r w:rsidRPr="00A35854">
              <w:rPr>
                <w:rFonts w:asciiTheme="majorBidi" w:hAnsiTheme="majorBidi" w:cstheme="majorBidi" w:hint="cs"/>
                <w:sz w:val="28"/>
                <w:szCs w:val="28"/>
                <w:rtl/>
              </w:rPr>
              <w:lastRenderedPageBreak/>
              <w:t xml:space="preserve">مسلسل حكايات وناقشه في </w:t>
            </w:r>
            <w:r>
              <w:rPr>
                <w:rFonts w:asciiTheme="majorBidi" w:hAnsiTheme="majorBidi" w:cstheme="majorBidi" w:hint="cs"/>
                <w:sz w:val="28"/>
                <w:szCs w:val="28"/>
                <w:rtl/>
              </w:rPr>
              <w:t xml:space="preserve">تصرف سكر وبندق تجاه صديقهم باسم قبل سفره </w:t>
            </w:r>
          </w:p>
          <w:p w:rsidR="009F44AF" w:rsidRDefault="009F44AF" w:rsidP="009F44AF">
            <w:pPr>
              <w:bidi/>
              <w:jc w:val="both"/>
              <w:rPr>
                <w:rFonts w:asciiTheme="majorBidi" w:hAnsiTheme="majorBidi" w:cstheme="majorBidi"/>
                <w:b/>
                <w:bCs/>
                <w:sz w:val="28"/>
                <w:szCs w:val="28"/>
                <w:highlight w:val="yellow"/>
                <w:rtl/>
              </w:rPr>
            </w:pPr>
          </w:p>
        </w:tc>
        <w:tc>
          <w:tcPr>
            <w:tcW w:w="3134" w:type="dxa"/>
            <w:vAlign w:val="center"/>
          </w:tcPr>
          <w:p w:rsidR="00086833" w:rsidRPr="002D1C2D" w:rsidRDefault="00E030F2" w:rsidP="002D1C2D">
            <w:pPr>
              <w:bidi/>
              <w:spacing w:after="200"/>
              <w:jc w:val="center"/>
              <w:rPr>
                <w:rFonts w:asciiTheme="majorBidi" w:hAnsiTheme="majorBidi" w:cs="Times New Roman"/>
                <w:b/>
                <w:bCs/>
                <w:sz w:val="28"/>
                <w:szCs w:val="28"/>
                <w:rtl/>
                <w:lang w:bidi="ar-EG"/>
              </w:rPr>
            </w:pPr>
            <w:r w:rsidRPr="001E1396">
              <w:rPr>
                <w:rFonts w:asciiTheme="majorBidi" w:hAnsiTheme="majorBidi" w:cstheme="majorBidi" w:hint="cs"/>
                <w:sz w:val="28"/>
                <w:szCs w:val="28"/>
                <w:rtl/>
                <w:lang w:bidi="ar-EG"/>
              </w:rPr>
              <w:lastRenderedPageBreak/>
              <w:t>أن ي</w:t>
            </w:r>
            <w:r>
              <w:rPr>
                <w:rFonts w:asciiTheme="majorBidi" w:hAnsiTheme="majorBidi" w:cstheme="majorBidi" w:hint="cs"/>
                <w:sz w:val="28"/>
                <w:szCs w:val="28"/>
                <w:rtl/>
                <w:lang w:bidi="ar-EG"/>
              </w:rPr>
              <w:t xml:space="preserve">قدم </w:t>
            </w:r>
            <w:r w:rsidRPr="001E1396">
              <w:rPr>
                <w:rFonts w:asciiTheme="majorBidi" w:hAnsiTheme="majorBidi" w:cstheme="majorBidi" w:hint="cs"/>
                <w:sz w:val="28"/>
                <w:szCs w:val="28"/>
                <w:rtl/>
                <w:lang w:bidi="ar-EG"/>
              </w:rPr>
              <w:t xml:space="preserve"> الهدا</w:t>
            </w:r>
            <w:r>
              <w:rPr>
                <w:rFonts w:asciiTheme="majorBidi" w:hAnsiTheme="majorBidi" w:cstheme="majorBidi" w:hint="cs"/>
                <w:sz w:val="28"/>
                <w:szCs w:val="28"/>
                <w:rtl/>
                <w:lang w:bidi="ar-EG"/>
              </w:rPr>
              <w:t>يا لأصدقائه ومعارفه</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8</w:t>
            </w:r>
          </w:p>
        </w:tc>
        <w:tc>
          <w:tcPr>
            <w:tcW w:w="3300" w:type="dxa"/>
            <w:vAlign w:val="center"/>
          </w:tcPr>
          <w:p w:rsidR="00086833" w:rsidRPr="00656104" w:rsidRDefault="00460FD4"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 xml:space="preserve">إبداء الاهتمام عند التحدث مع الآخرين </w:t>
            </w:r>
          </w:p>
        </w:tc>
        <w:tc>
          <w:tcPr>
            <w:tcW w:w="3751" w:type="dxa"/>
          </w:tcPr>
          <w:p w:rsidR="00086833" w:rsidRDefault="00460FD4"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w:t>
            </w:r>
          </w:p>
          <w:p w:rsidR="00460FD4" w:rsidRDefault="00460FD4" w:rsidP="00460FD4">
            <w:pPr>
              <w:bidi/>
              <w:jc w:val="both"/>
              <w:rPr>
                <w:rFonts w:asciiTheme="majorBidi" w:hAnsiTheme="majorBidi" w:cstheme="majorBidi"/>
                <w:b/>
                <w:bCs/>
                <w:sz w:val="28"/>
                <w:szCs w:val="28"/>
                <w:highlight w:val="yellow"/>
                <w:rtl/>
              </w:rPr>
            </w:pPr>
            <w:r w:rsidRPr="00460FD4">
              <w:rPr>
                <w:rFonts w:asciiTheme="majorBidi" w:hAnsiTheme="majorBidi" w:cstheme="majorBidi" w:hint="cs"/>
                <w:b/>
                <w:bCs/>
                <w:sz w:val="28"/>
                <w:szCs w:val="28"/>
                <w:rtl/>
              </w:rPr>
              <w:t>"آداب الحديث"</w:t>
            </w:r>
            <w:r w:rsidR="002B434B">
              <w:rPr>
                <w:rFonts w:asciiTheme="majorBidi" w:hAnsiTheme="majorBidi" w:cstheme="majorBidi" w:hint="cs"/>
                <w:b/>
                <w:bCs/>
                <w:sz w:val="28"/>
                <w:szCs w:val="28"/>
                <w:rtl/>
              </w:rPr>
              <w:t>ناقش طفلك حول هذه الآداب ويمكن</w:t>
            </w:r>
            <w:r>
              <w:rPr>
                <w:rFonts w:asciiTheme="majorBidi" w:hAnsiTheme="majorBidi" w:cstheme="majorBidi" w:hint="cs"/>
                <w:b/>
                <w:bCs/>
                <w:sz w:val="28"/>
                <w:szCs w:val="28"/>
                <w:rtl/>
              </w:rPr>
              <w:t xml:space="preserve">ك استخدام صور  لسلوكيات تعبر عن هذه الآداب مثل طفل يسلم على الآخرين وآخر ينظر إليهم أثناء الحديث معهم وهكذا واعط له مساحة كي يشرح رأيه بالموضوع لأن هناك بعض الأطفال لديهم خجل ولا يستطيعوا النظر للمتحدث واكتساب هذه المهارة يحتاج إلى بعض من الوقت والتشجيع دون الاستخفاف من رغبة ومشاعر الطفل </w:t>
            </w:r>
          </w:p>
        </w:tc>
        <w:tc>
          <w:tcPr>
            <w:tcW w:w="3134" w:type="dxa"/>
            <w:vAlign w:val="center"/>
          </w:tcPr>
          <w:p w:rsidR="00086833" w:rsidRPr="002D1C2D" w:rsidRDefault="00460FD4"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يهتم لحديث الآخرين</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9</w:t>
            </w:r>
          </w:p>
        </w:tc>
        <w:tc>
          <w:tcPr>
            <w:tcW w:w="3300" w:type="dxa"/>
            <w:vAlign w:val="center"/>
          </w:tcPr>
          <w:p w:rsidR="00086833"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تقديم التهنئة للآخرين في المناسبات</w:t>
            </w:r>
          </w:p>
        </w:tc>
        <w:tc>
          <w:tcPr>
            <w:tcW w:w="3751" w:type="dxa"/>
          </w:tcPr>
          <w:p w:rsidR="00086833" w:rsidRDefault="00D6382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*الممارسة الفعلية للقيمة :</w:t>
            </w:r>
          </w:p>
          <w:p w:rsidR="00D63828" w:rsidRDefault="00D63828" w:rsidP="00D63828">
            <w:pPr>
              <w:bidi/>
              <w:jc w:val="both"/>
              <w:rPr>
                <w:rFonts w:asciiTheme="majorBidi" w:hAnsiTheme="majorBidi" w:cstheme="majorBidi"/>
                <w:b/>
                <w:bCs/>
                <w:sz w:val="28"/>
                <w:szCs w:val="28"/>
                <w:highlight w:val="yellow"/>
                <w:rtl/>
              </w:rPr>
            </w:pPr>
            <w:r w:rsidRPr="00D63828">
              <w:rPr>
                <w:rFonts w:asciiTheme="majorBidi" w:hAnsiTheme="majorBidi" w:cstheme="majorBidi" w:hint="cs"/>
                <w:b/>
                <w:bCs/>
                <w:sz w:val="28"/>
                <w:szCs w:val="28"/>
                <w:rtl/>
              </w:rPr>
              <w:t xml:space="preserve">عند قدوم مناسبة هامة تبادل مع أسرتك التهنئة واطلب منهم ان يرددوا هذه العبارات التي نستخدمها في التهنئة بالمناسبات </w:t>
            </w:r>
          </w:p>
        </w:tc>
        <w:tc>
          <w:tcPr>
            <w:tcW w:w="3134" w:type="dxa"/>
            <w:vAlign w:val="center"/>
          </w:tcPr>
          <w:p w:rsidR="00086833" w:rsidRPr="002D1C2D" w:rsidRDefault="00D6382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يهنئ الآخرين بالمناسبات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10</w:t>
            </w:r>
          </w:p>
        </w:tc>
        <w:tc>
          <w:tcPr>
            <w:tcW w:w="3300" w:type="dxa"/>
            <w:vAlign w:val="center"/>
          </w:tcPr>
          <w:p w:rsidR="00086833"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التحدث بصوت مناسب غير مزعج</w:t>
            </w:r>
          </w:p>
        </w:tc>
        <w:tc>
          <w:tcPr>
            <w:tcW w:w="3751" w:type="dxa"/>
          </w:tcPr>
          <w:p w:rsidR="00086833" w:rsidRDefault="00D6382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w:t>
            </w:r>
          </w:p>
          <w:p w:rsidR="00D63828" w:rsidRDefault="00D63828" w:rsidP="00D63828">
            <w:pPr>
              <w:bidi/>
              <w:jc w:val="both"/>
              <w:rPr>
                <w:rFonts w:asciiTheme="majorBidi" w:hAnsiTheme="majorBidi" w:cstheme="majorBidi"/>
                <w:b/>
                <w:bCs/>
                <w:sz w:val="28"/>
                <w:szCs w:val="28"/>
                <w:highlight w:val="yellow"/>
                <w:rtl/>
              </w:rPr>
            </w:pPr>
            <w:r w:rsidRPr="00D63828">
              <w:rPr>
                <w:rFonts w:asciiTheme="majorBidi" w:hAnsiTheme="majorBidi" w:cstheme="majorBidi" w:hint="cs"/>
                <w:b/>
                <w:bCs/>
                <w:sz w:val="28"/>
                <w:szCs w:val="28"/>
                <w:rtl/>
              </w:rPr>
              <w:t xml:space="preserve">اثناء حديثك مع طفلك تعممد أن تخفض صوتك قليلا وعند استفسار الطفل عن ذلك قل له أنه من الآداب أن نتحدث بصوت مناسب حتى لا نزعج الآخرين وأنه لا حاجة لنا في ارتفاع أصواتنا أثناء الحديث مادام الامر لا يتطلب ذلك </w:t>
            </w:r>
          </w:p>
        </w:tc>
        <w:tc>
          <w:tcPr>
            <w:tcW w:w="3134" w:type="dxa"/>
            <w:vAlign w:val="center"/>
          </w:tcPr>
          <w:p w:rsidR="00086833" w:rsidRPr="002D1C2D" w:rsidRDefault="002A23CF" w:rsidP="002A23CF">
            <w:pP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يتحدث بصوت مناسب غير مزعج</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11</w:t>
            </w:r>
          </w:p>
        </w:tc>
        <w:tc>
          <w:tcPr>
            <w:tcW w:w="3300" w:type="dxa"/>
            <w:vAlign w:val="center"/>
          </w:tcPr>
          <w:p w:rsidR="00086833" w:rsidRDefault="00086833" w:rsidP="00086833">
            <w:pPr>
              <w:pBdr>
                <w:top w:val="nil"/>
                <w:left w:val="nil"/>
                <w:bottom w:val="nil"/>
                <w:right w:val="nil"/>
                <w:between w:val="nil"/>
              </w:pBdr>
              <w:bidi/>
              <w:spacing w:after="200" w:line="276" w:lineRule="auto"/>
              <w:ind w:left="36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تقديم الشكر للآخرين على مايقدموه لنا </w:t>
            </w:r>
          </w:p>
          <w:p w:rsidR="00086833"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p>
        </w:tc>
        <w:tc>
          <w:tcPr>
            <w:tcW w:w="3751" w:type="dxa"/>
          </w:tcPr>
          <w:p w:rsidR="00086833" w:rsidRDefault="001F25D1"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1F25D1" w:rsidRDefault="001F25D1" w:rsidP="001F25D1">
            <w:pPr>
              <w:bidi/>
              <w:jc w:val="both"/>
              <w:rPr>
                <w:rFonts w:asciiTheme="majorBidi" w:hAnsiTheme="majorBidi" w:cstheme="majorBidi"/>
                <w:b/>
                <w:bCs/>
                <w:sz w:val="28"/>
                <w:szCs w:val="28"/>
                <w:highlight w:val="yellow"/>
                <w:rtl/>
              </w:rPr>
            </w:pPr>
            <w:r w:rsidRPr="001F25D1">
              <w:rPr>
                <w:rFonts w:asciiTheme="majorBidi" w:hAnsiTheme="majorBidi" w:cstheme="majorBidi" w:hint="cs"/>
                <w:b/>
                <w:bCs/>
                <w:sz w:val="28"/>
                <w:szCs w:val="28"/>
                <w:rtl/>
              </w:rPr>
              <w:t xml:space="preserve">اعرض لطفلك حلقة الضبع النمرود من مسلسل الغابة السعيدة </w:t>
            </w:r>
            <w:r w:rsidR="002A23CF">
              <w:rPr>
                <w:rFonts w:asciiTheme="majorBidi" w:hAnsiTheme="majorBidi" w:cstheme="majorBidi" w:hint="cs"/>
                <w:b/>
                <w:bCs/>
                <w:sz w:val="28"/>
                <w:szCs w:val="28"/>
                <w:rtl/>
              </w:rPr>
              <w:t xml:space="preserve">على تطبيق جيل </w:t>
            </w:r>
          </w:p>
        </w:tc>
        <w:tc>
          <w:tcPr>
            <w:tcW w:w="3134" w:type="dxa"/>
            <w:vAlign w:val="center"/>
          </w:tcPr>
          <w:p w:rsidR="00086833" w:rsidRPr="002D1C2D" w:rsidRDefault="00D6382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يشكر الآخرين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12</w:t>
            </w:r>
          </w:p>
        </w:tc>
        <w:tc>
          <w:tcPr>
            <w:tcW w:w="3300" w:type="dxa"/>
            <w:vAlign w:val="center"/>
          </w:tcPr>
          <w:p w:rsidR="00086833" w:rsidRPr="00656104" w:rsidRDefault="00086833"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الحفاظ على الهدوء عند زيارة المريض</w:t>
            </w:r>
          </w:p>
        </w:tc>
        <w:tc>
          <w:tcPr>
            <w:tcW w:w="3751" w:type="dxa"/>
          </w:tcPr>
          <w:p w:rsidR="00086833" w:rsidRPr="001F25D1" w:rsidRDefault="001F25D1" w:rsidP="00B053F3">
            <w:pPr>
              <w:bidi/>
              <w:jc w:val="both"/>
              <w:rPr>
                <w:rFonts w:asciiTheme="majorBidi" w:hAnsiTheme="majorBidi" w:cstheme="majorBidi"/>
                <w:b/>
                <w:bCs/>
                <w:sz w:val="28"/>
                <w:szCs w:val="28"/>
                <w:rtl/>
              </w:rPr>
            </w:pPr>
            <w:r>
              <w:rPr>
                <w:rFonts w:asciiTheme="majorBidi" w:hAnsiTheme="majorBidi" w:cstheme="majorBidi" w:hint="cs"/>
                <w:b/>
                <w:bCs/>
                <w:sz w:val="28"/>
                <w:szCs w:val="28"/>
                <w:highlight w:val="yellow"/>
                <w:rtl/>
              </w:rPr>
              <w:t>*</w:t>
            </w:r>
            <w:r w:rsidRPr="001F25D1">
              <w:rPr>
                <w:rFonts w:asciiTheme="majorBidi" w:hAnsiTheme="majorBidi" w:cstheme="majorBidi" w:hint="cs"/>
                <w:b/>
                <w:bCs/>
                <w:sz w:val="28"/>
                <w:szCs w:val="28"/>
                <w:highlight w:val="yellow"/>
                <w:rtl/>
              </w:rPr>
              <w:t>قصة:</w:t>
            </w:r>
          </w:p>
          <w:p w:rsidR="001F25D1" w:rsidRDefault="001F25D1" w:rsidP="001F25D1">
            <w:pPr>
              <w:bidi/>
              <w:jc w:val="both"/>
              <w:rPr>
                <w:rFonts w:asciiTheme="majorBidi" w:hAnsiTheme="majorBidi" w:cstheme="majorBidi"/>
                <w:b/>
                <w:bCs/>
                <w:sz w:val="28"/>
                <w:szCs w:val="28"/>
                <w:highlight w:val="yellow"/>
                <w:rtl/>
              </w:rPr>
            </w:pPr>
            <w:r w:rsidRPr="001F25D1">
              <w:rPr>
                <w:rFonts w:asciiTheme="majorBidi" w:hAnsiTheme="majorBidi" w:cstheme="majorBidi" w:hint="cs"/>
                <w:b/>
                <w:bCs/>
                <w:sz w:val="28"/>
                <w:szCs w:val="28"/>
                <w:rtl/>
              </w:rPr>
              <w:t>اعرض لطفلك حلقة "خلق جميل</w:t>
            </w:r>
            <w:r w:rsidR="002B434B">
              <w:rPr>
                <w:rFonts w:asciiTheme="majorBidi" w:hAnsiTheme="majorBidi" w:cstheme="majorBidi" w:hint="cs"/>
                <w:b/>
                <w:bCs/>
                <w:sz w:val="28"/>
                <w:szCs w:val="28"/>
                <w:rtl/>
              </w:rPr>
              <w:t>"</w:t>
            </w:r>
            <w:r w:rsidRPr="001F25D1">
              <w:rPr>
                <w:rFonts w:asciiTheme="majorBidi" w:hAnsiTheme="majorBidi" w:cstheme="majorBidi" w:hint="cs"/>
                <w:b/>
                <w:bCs/>
                <w:sz w:val="28"/>
                <w:szCs w:val="28"/>
                <w:rtl/>
              </w:rPr>
              <w:t xml:space="preserve"> من مسلسل الغابة السعيدة</w:t>
            </w:r>
            <w:r w:rsidR="002A23CF">
              <w:rPr>
                <w:rFonts w:asciiTheme="majorBidi" w:hAnsiTheme="majorBidi" w:cstheme="majorBidi" w:hint="cs"/>
                <w:b/>
                <w:bCs/>
                <w:sz w:val="28"/>
                <w:szCs w:val="28"/>
                <w:rtl/>
              </w:rPr>
              <w:t xml:space="preserve"> على تطبيق جيل </w:t>
            </w:r>
            <w:r w:rsidRPr="001F25D1">
              <w:rPr>
                <w:rFonts w:asciiTheme="majorBidi" w:hAnsiTheme="majorBidi" w:cstheme="majorBidi" w:hint="cs"/>
                <w:b/>
                <w:bCs/>
                <w:sz w:val="28"/>
                <w:szCs w:val="28"/>
                <w:rtl/>
              </w:rPr>
              <w:t xml:space="preserve"> </w:t>
            </w:r>
          </w:p>
        </w:tc>
        <w:tc>
          <w:tcPr>
            <w:tcW w:w="3134" w:type="dxa"/>
            <w:vAlign w:val="center"/>
          </w:tcPr>
          <w:p w:rsidR="00086833" w:rsidRPr="002D1C2D" w:rsidRDefault="00D6382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يحافظ على الهدوء أثناء زيارة المريض</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13</w:t>
            </w:r>
          </w:p>
        </w:tc>
        <w:tc>
          <w:tcPr>
            <w:tcW w:w="3300" w:type="dxa"/>
            <w:vAlign w:val="center"/>
          </w:tcPr>
          <w:p w:rsidR="001F25D1" w:rsidRDefault="001F25D1" w:rsidP="00A245F7">
            <w:pPr>
              <w:pBdr>
                <w:top w:val="nil"/>
                <w:left w:val="nil"/>
                <w:bottom w:val="nil"/>
                <w:right w:val="nil"/>
                <w:between w:val="nil"/>
              </w:pBdr>
              <w:bidi/>
              <w:spacing w:after="200"/>
              <w:jc w:val="center"/>
              <w:rPr>
                <w:rFonts w:asciiTheme="majorBidi" w:hAnsiTheme="majorBidi" w:cs="Times New Roman"/>
                <w:sz w:val="28"/>
                <w:szCs w:val="28"/>
                <w:rtl/>
                <w:lang w:bidi="ar-EG"/>
              </w:rPr>
            </w:pPr>
            <w:r>
              <w:rPr>
                <w:rFonts w:asciiTheme="majorBidi" w:hAnsiTheme="majorBidi" w:cs="Times New Roman" w:hint="cs"/>
                <w:sz w:val="28"/>
                <w:szCs w:val="28"/>
                <w:rtl/>
                <w:lang w:bidi="ar-EG"/>
              </w:rPr>
              <w:t>التحدث بأدب وطريقة لائقة مع الآخرين</w:t>
            </w:r>
          </w:p>
          <w:p w:rsidR="00086833" w:rsidRPr="00656104" w:rsidRDefault="00086833" w:rsidP="001F25D1">
            <w:pPr>
              <w:pBdr>
                <w:top w:val="nil"/>
                <w:left w:val="nil"/>
                <w:bottom w:val="nil"/>
                <w:right w:val="nil"/>
                <w:between w:val="nil"/>
              </w:pBdr>
              <w:bidi/>
              <w:spacing w:after="200"/>
              <w:jc w:val="center"/>
              <w:rPr>
                <w:rFonts w:asciiTheme="majorBidi" w:hAnsiTheme="majorBidi" w:cstheme="majorBidi"/>
                <w:b/>
                <w:bCs/>
                <w:sz w:val="28"/>
                <w:szCs w:val="28"/>
                <w:rtl/>
                <w:lang w:bidi="ar-EG"/>
              </w:rPr>
            </w:pPr>
          </w:p>
        </w:tc>
        <w:tc>
          <w:tcPr>
            <w:tcW w:w="3751" w:type="dxa"/>
          </w:tcPr>
          <w:p w:rsidR="00086833" w:rsidRDefault="001F25D1"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1F25D1" w:rsidRDefault="001F25D1" w:rsidP="001F25D1">
            <w:pPr>
              <w:bidi/>
              <w:jc w:val="both"/>
              <w:rPr>
                <w:rFonts w:asciiTheme="majorBidi" w:hAnsiTheme="majorBidi" w:cstheme="majorBidi"/>
                <w:b/>
                <w:bCs/>
                <w:sz w:val="28"/>
                <w:szCs w:val="28"/>
                <w:highlight w:val="yellow"/>
                <w:rtl/>
              </w:rPr>
            </w:pPr>
            <w:r w:rsidRPr="001F25D1">
              <w:rPr>
                <w:rFonts w:asciiTheme="majorBidi" w:hAnsiTheme="majorBidi" w:cstheme="majorBidi" w:hint="cs"/>
                <w:b/>
                <w:bCs/>
                <w:sz w:val="28"/>
                <w:szCs w:val="28"/>
                <w:rtl/>
              </w:rPr>
              <w:t>اعرض لطفلك حلقة "لوسمحت</w:t>
            </w:r>
            <w:r w:rsidR="002B434B">
              <w:rPr>
                <w:rFonts w:asciiTheme="majorBidi" w:hAnsiTheme="majorBidi" w:cstheme="majorBidi" w:hint="cs"/>
                <w:b/>
                <w:bCs/>
                <w:sz w:val="28"/>
                <w:szCs w:val="28"/>
                <w:rtl/>
              </w:rPr>
              <w:t>"</w:t>
            </w:r>
            <w:r w:rsidRPr="001F25D1">
              <w:rPr>
                <w:rFonts w:asciiTheme="majorBidi" w:hAnsiTheme="majorBidi" w:cstheme="majorBidi" w:hint="cs"/>
                <w:b/>
                <w:bCs/>
                <w:sz w:val="28"/>
                <w:szCs w:val="28"/>
                <w:rtl/>
              </w:rPr>
              <w:t xml:space="preserve"> من مسلسل حكايات </w:t>
            </w:r>
            <w:r w:rsidR="002A23CF">
              <w:rPr>
                <w:rFonts w:asciiTheme="majorBidi" w:hAnsiTheme="majorBidi" w:cstheme="majorBidi" w:hint="cs"/>
                <w:b/>
                <w:bCs/>
                <w:sz w:val="28"/>
                <w:szCs w:val="28"/>
                <w:rtl/>
              </w:rPr>
              <w:t xml:space="preserve">على تطبيق جيل </w:t>
            </w:r>
          </w:p>
        </w:tc>
        <w:tc>
          <w:tcPr>
            <w:tcW w:w="3134" w:type="dxa"/>
            <w:vAlign w:val="center"/>
          </w:tcPr>
          <w:p w:rsidR="00086833" w:rsidRPr="002D1C2D" w:rsidRDefault="00D6382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يتحدث بأدب وطريقة لائقة</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14</w:t>
            </w:r>
          </w:p>
        </w:tc>
        <w:tc>
          <w:tcPr>
            <w:tcW w:w="3300" w:type="dxa"/>
            <w:vAlign w:val="center"/>
          </w:tcPr>
          <w:p w:rsidR="00086833" w:rsidRPr="00656104" w:rsidRDefault="001F25D1"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الحفاظ على الهدوء وعدم إزعاج الآخرين</w:t>
            </w:r>
          </w:p>
        </w:tc>
        <w:tc>
          <w:tcPr>
            <w:tcW w:w="3751" w:type="dxa"/>
          </w:tcPr>
          <w:p w:rsidR="00086833" w:rsidRDefault="001F25D1"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1F25D1" w:rsidRDefault="001F25D1" w:rsidP="001F25D1">
            <w:pPr>
              <w:bidi/>
              <w:jc w:val="both"/>
              <w:rPr>
                <w:rFonts w:asciiTheme="majorBidi" w:hAnsiTheme="majorBidi" w:cstheme="majorBidi"/>
                <w:b/>
                <w:bCs/>
                <w:sz w:val="28"/>
                <w:szCs w:val="28"/>
                <w:highlight w:val="yellow"/>
                <w:rtl/>
              </w:rPr>
            </w:pPr>
            <w:r w:rsidRPr="001F25D1">
              <w:rPr>
                <w:rFonts w:asciiTheme="majorBidi" w:hAnsiTheme="majorBidi" w:cstheme="majorBidi" w:hint="cs"/>
                <w:b/>
                <w:bCs/>
                <w:sz w:val="28"/>
                <w:szCs w:val="28"/>
                <w:rtl/>
              </w:rPr>
              <w:t xml:space="preserve">اعرض لطفلك حلقة </w:t>
            </w:r>
            <w:r w:rsidR="002B434B">
              <w:rPr>
                <w:rFonts w:asciiTheme="majorBidi" w:hAnsiTheme="majorBidi" w:cstheme="majorBidi" w:hint="cs"/>
                <w:b/>
                <w:bCs/>
                <w:sz w:val="28"/>
                <w:szCs w:val="28"/>
                <w:rtl/>
              </w:rPr>
              <w:t>"</w:t>
            </w:r>
            <w:r w:rsidRPr="001F25D1">
              <w:rPr>
                <w:rFonts w:asciiTheme="majorBidi" w:hAnsiTheme="majorBidi" w:cstheme="majorBidi" w:hint="cs"/>
                <w:b/>
                <w:bCs/>
                <w:sz w:val="28"/>
                <w:szCs w:val="28"/>
                <w:rtl/>
              </w:rPr>
              <w:t>الصافرة</w:t>
            </w:r>
            <w:r w:rsidR="002B434B">
              <w:rPr>
                <w:rFonts w:asciiTheme="majorBidi" w:hAnsiTheme="majorBidi" w:cstheme="majorBidi" w:hint="cs"/>
                <w:b/>
                <w:bCs/>
                <w:sz w:val="28"/>
                <w:szCs w:val="28"/>
                <w:rtl/>
              </w:rPr>
              <w:t>"</w:t>
            </w:r>
            <w:r w:rsidRPr="001F25D1">
              <w:rPr>
                <w:rFonts w:asciiTheme="majorBidi" w:hAnsiTheme="majorBidi" w:cstheme="majorBidi" w:hint="cs"/>
                <w:b/>
                <w:bCs/>
                <w:sz w:val="28"/>
                <w:szCs w:val="28"/>
                <w:rtl/>
              </w:rPr>
              <w:t xml:space="preserve"> من مسلسل عالم صغير </w:t>
            </w:r>
            <w:r w:rsidR="002A23CF">
              <w:rPr>
                <w:rFonts w:asciiTheme="majorBidi" w:hAnsiTheme="majorBidi" w:cstheme="majorBidi" w:hint="cs"/>
                <w:b/>
                <w:bCs/>
                <w:sz w:val="28"/>
                <w:szCs w:val="28"/>
                <w:rtl/>
              </w:rPr>
              <w:t xml:space="preserve">على تطبيق جيل </w:t>
            </w:r>
          </w:p>
        </w:tc>
        <w:tc>
          <w:tcPr>
            <w:tcW w:w="3134" w:type="dxa"/>
            <w:vAlign w:val="center"/>
          </w:tcPr>
          <w:p w:rsidR="00086833" w:rsidRDefault="00D63828"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يحافظ على الهدوء </w:t>
            </w:r>
          </w:p>
          <w:p w:rsidR="00D63828" w:rsidRPr="002D1C2D" w:rsidRDefault="00D63828" w:rsidP="00D63828">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لا يتسبب في إزعاج الآخرين </w:t>
            </w:r>
          </w:p>
        </w:tc>
      </w:tr>
      <w:tr w:rsidR="00842BBE" w:rsidTr="00D12746">
        <w:trPr>
          <w:trHeight w:val="864"/>
          <w:jc w:val="center"/>
        </w:trPr>
        <w:tc>
          <w:tcPr>
            <w:tcW w:w="497" w:type="dxa"/>
            <w:shd w:val="clear" w:color="auto" w:fill="B6DDE8" w:themeFill="accent5" w:themeFillTint="66"/>
            <w:vAlign w:val="center"/>
          </w:tcPr>
          <w:p w:rsidR="00842BBE" w:rsidRDefault="00842BBE" w:rsidP="00842BBE">
            <w:pPr>
              <w:bidi/>
              <w:jc w:val="center"/>
              <w:rPr>
                <w:rFonts w:asciiTheme="majorBidi" w:hAnsiTheme="majorBidi" w:cstheme="majorBidi"/>
                <w:sz w:val="28"/>
                <w:szCs w:val="28"/>
                <w:rtl/>
              </w:rPr>
            </w:pPr>
            <w:r>
              <w:rPr>
                <w:rFonts w:asciiTheme="majorBidi" w:hAnsiTheme="majorBidi" w:cstheme="majorBidi" w:hint="cs"/>
                <w:sz w:val="28"/>
                <w:szCs w:val="28"/>
                <w:rtl/>
              </w:rPr>
              <w:t>15</w:t>
            </w:r>
          </w:p>
        </w:tc>
        <w:tc>
          <w:tcPr>
            <w:tcW w:w="3300" w:type="dxa"/>
            <w:vAlign w:val="center"/>
          </w:tcPr>
          <w:p w:rsidR="00842BBE" w:rsidRDefault="00842BBE" w:rsidP="00842BBE">
            <w:pPr>
              <w:bidi/>
              <w:jc w:val="center"/>
              <w:rPr>
                <w:rFonts w:asciiTheme="majorBidi" w:hAnsiTheme="majorBidi" w:cs="Times New Roman"/>
                <w:sz w:val="28"/>
                <w:szCs w:val="28"/>
                <w:rtl/>
                <w:lang w:bidi="ar-EG"/>
              </w:rPr>
            </w:pPr>
          </w:p>
          <w:p w:rsidR="00842BBE" w:rsidRDefault="00842BBE" w:rsidP="00842BBE">
            <w:pPr>
              <w:bidi/>
              <w:jc w:val="center"/>
              <w:rPr>
                <w:rFonts w:asciiTheme="majorBidi" w:hAnsiTheme="majorBidi" w:cs="Times New Roman"/>
                <w:sz w:val="28"/>
                <w:szCs w:val="28"/>
                <w:rtl/>
                <w:lang w:bidi="ar-EG"/>
              </w:rPr>
            </w:pPr>
          </w:p>
          <w:p w:rsidR="00842BBE" w:rsidRDefault="00842BBE" w:rsidP="00842BBE">
            <w:pPr>
              <w:bidi/>
              <w:jc w:val="center"/>
              <w:rPr>
                <w:rFonts w:asciiTheme="majorBidi" w:hAnsiTheme="majorBidi" w:cs="Times New Roman"/>
                <w:sz w:val="28"/>
                <w:szCs w:val="28"/>
                <w:rtl/>
                <w:lang w:bidi="ar-EG"/>
              </w:rPr>
            </w:pPr>
          </w:p>
          <w:p w:rsidR="00842BBE" w:rsidRDefault="00842BBE" w:rsidP="00842BBE">
            <w:pPr>
              <w:bidi/>
              <w:jc w:val="center"/>
              <w:rPr>
                <w:rFonts w:asciiTheme="majorBidi" w:hAnsiTheme="majorBidi" w:cs="Times New Roman"/>
                <w:sz w:val="28"/>
                <w:szCs w:val="28"/>
                <w:rtl/>
                <w:lang w:bidi="ar-EG"/>
              </w:rPr>
            </w:pPr>
            <w:r>
              <w:rPr>
                <w:rFonts w:asciiTheme="majorBidi" w:hAnsiTheme="majorBidi" w:cs="Times New Roman" w:hint="cs"/>
                <w:sz w:val="28"/>
                <w:szCs w:val="28"/>
                <w:rtl/>
                <w:lang w:bidi="ar-EG"/>
              </w:rPr>
              <w:lastRenderedPageBreak/>
              <w:t>الحفاظ على حقوق الجار</w:t>
            </w:r>
          </w:p>
          <w:p w:rsidR="00842BBE" w:rsidRDefault="00842BBE" w:rsidP="00842BBE">
            <w:pPr>
              <w:bidi/>
              <w:jc w:val="center"/>
              <w:rPr>
                <w:rFonts w:asciiTheme="majorBidi" w:hAnsiTheme="majorBidi" w:cs="Times New Roman"/>
                <w:sz w:val="28"/>
                <w:szCs w:val="28"/>
                <w:rtl/>
                <w:lang w:bidi="ar-EG"/>
              </w:rPr>
            </w:pPr>
          </w:p>
          <w:p w:rsidR="00842BBE" w:rsidRPr="00842BBE" w:rsidRDefault="00842BBE" w:rsidP="00842BBE">
            <w:pPr>
              <w:bidi/>
              <w:jc w:val="center"/>
              <w:rPr>
                <w:rFonts w:asciiTheme="majorBidi" w:hAnsiTheme="majorBidi" w:cs="Times New Roman"/>
                <w:sz w:val="28"/>
                <w:szCs w:val="28"/>
                <w:rtl/>
                <w:lang w:bidi="ar-EG"/>
              </w:rPr>
            </w:pPr>
          </w:p>
        </w:tc>
        <w:tc>
          <w:tcPr>
            <w:tcW w:w="3751" w:type="dxa"/>
          </w:tcPr>
          <w:p w:rsidR="00842BBE" w:rsidRDefault="00842BBE" w:rsidP="00842BBE">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lastRenderedPageBreak/>
              <w:t>*شعار القيمة :</w:t>
            </w:r>
          </w:p>
          <w:p w:rsidR="00842BBE" w:rsidRPr="00842BBE" w:rsidRDefault="00842BBE" w:rsidP="00842BBE">
            <w:pPr>
              <w:bidi/>
              <w:jc w:val="both"/>
              <w:rPr>
                <w:rFonts w:asciiTheme="majorBidi" w:hAnsiTheme="majorBidi" w:cstheme="majorBidi"/>
                <w:sz w:val="28"/>
                <w:szCs w:val="28"/>
                <w:highlight w:val="yellow"/>
                <w:rtl/>
              </w:rPr>
            </w:pPr>
            <w:r w:rsidRPr="00D63828">
              <w:rPr>
                <w:rFonts w:asciiTheme="majorBidi" w:hAnsiTheme="majorBidi" w:cstheme="majorBidi" w:hint="cs"/>
                <w:b/>
                <w:bCs/>
                <w:sz w:val="28"/>
                <w:szCs w:val="28"/>
                <w:rtl/>
              </w:rPr>
              <w:t xml:space="preserve">ارفع شعار في منزلك "لا أؤذي جاري " وتحدث مع طفلك حول الأمور التي </w:t>
            </w:r>
            <w:r w:rsidRPr="00D63828">
              <w:rPr>
                <w:rFonts w:asciiTheme="majorBidi" w:hAnsiTheme="majorBidi" w:cstheme="majorBidi" w:hint="cs"/>
                <w:b/>
                <w:bCs/>
                <w:sz w:val="28"/>
                <w:szCs w:val="28"/>
                <w:rtl/>
              </w:rPr>
              <w:lastRenderedPageBreak/>
              <w:t xml:space="preserve">تضايق الجيران مثل رفع صوت المذياع او </w:t>
            </w:r>
            <w:r>
              <w:rPr>
                <w:rFonts w:asciiTheme="majorBidi" w:hAnsiTheme="majorBidi" w:cstheme="majorBidi" w:hint="cs"/>
                <w:b/>
                <w:bCs/>
                <w:sz w:val="28"/>
                <w:szCs w:val="28"/>
                <w:rtl/>
              </w:rPr>
              <w:t>القفز في المنزل</w:t>
            </w:r>
          </w:p>
        </w:tc>
        <w:tc>
          <w:tcPr>
            <w:tcW w:w="3134" w:type="dxa"/>
            <w:vAlign w:val="center"/>
          </w:tcPr>
          <w:p w:rsidR="00842BBE" w:rsidRDefault="00842BBE" w:rsidP="00842BBE">
            <w:pPr>
              <w:bidi/>
              <w:jc w:val="center"/>
              <w:rPr>
                <w:rFonts w:asciiTheme="majorBidi" w:hAnsiTheme="majorBidi" w:cs="Times New Roman"/>
                <w:b/>
                <w:bCs/>
                <w:sz w:val="28"/>
                <w:szCs w:val="28"/>
                <w:rtl/>
                <w:lang w:bidi="ar-EG"/>
              </w:rPr>
            </w:pPr>
          </w:p>
          <w:p w:rsidR="00842BBE" w:rsidRPr="002D1C2D" w:rsidRDefault="00842BBE" w:rsidP="00842BBE">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يحافظ على حقوق الجار</w:t>
            </w:r>
          </w:p>
        </w:tc>
      </w:tr>
      <w:tr w:rsidR="00842BBE" w:rsidTr="00D12746">
        <w:trPr>
          <w:trHeight w:val="764"/>
          <w:jc w:val="center"/>
        </w:trPr>
        <w:tc>
          <w:tcPr>
            <w:tcW w:w="497" w:type="dxa"/>
            <w:shd w:val="clear" w:color="auto" w:fill="B6DDE8" w:themeFill="accent5" w:themeFillTint="66"/>
            <w:vAlign w:val="center"/>
          </w:tcPr>
          <w:p w:rsidR="00842BBE" w:rsidRDefault="00842BBE" w:rsidP="00842BBE">
            <w:pPr>
              <w:bidi/>
              <w:jc w:val="center"/>
              <w:rPr>
                <w:rFonts w:asciiTheme="majorBidi" w:hAnsiTheme="majorBidi" w:cstheme="majorBidi"/>
                <w:sz w:val="28"/>
                <w:szCs w:val="28"/>
                <w:rtl/>
              </w:rPr>
            </w:pPr>
            <w:r>
              <w:rPr>
                <w:rFonts w:asciiTheme="majorBidi" w:hAnsiTheme="majorBidi" w:cstheme="majorBidi" w:hint="cs"/>
                <w:sz w:val="28"/>
                <w:szCs w:val="28"/>
                <w:rtl/>
              </w:rPr>
              <w:t>16</w:t>
            </w:r>
          </w:p>
        </w:tc>
        <w:tc>
          <w:tcPr>
            <w:tcW w:w="3300" w:type="dxa"/>
            <w:vAlign w:val="center"/>
          </w:tcPr>
          <w:p w:rsidR="00842BBE" w:rsidRPr="00656104" w:rsidRDefault="00842BBE" w:rsidP="00842BBE">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تجنب النظر في ممتلكات الآخرين</w:t>
            </w:r>
          </w:p>
        </w:tc>
        <w:tc>
          <w:tcPr>
            <w:tcW w:w="3751" w:type="dxa"/>
          </w:tcPr>
          <w:p w:rsidR="00842BBE" w:rsidRDefault="00842BBE" w:rsidP="00842BBE">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*الرحلات :</w:t>
            </w:r>
          </w:p>
          <w:p w:rsidR="00842BBE" w:rsidRDefault="00842BBE" w:rsidP="00842BBE">
            <w:pPr>
              <w:bidi/>
              <w:jc w:val="both"/>
              <w:rPr>
                <w:rFonts w:asciiTheme="majorBidi" w:hAnsiTheme="majorBidi" w:cstheme="majorBidi"/>
                <w:b/>
                <w:bCs/>
                <w:sz w:val="28"/>
                <w:szCs w:val="28"/>
                <w:highlight w:val="yellow"/>
                <w:rtl/>
              </w:rPr>
            </w:pPr>
            <w:r w:rsidRPr="009F44AF">
              <w:rPr>
                <w:rFonts w:asciiTheme="majorBidi" w:hAnsiTheme="majorBidi" w:cstheme="majorBidi" w:hint="cs"/>
                <w:b/>
                <w:bCs/>
                <w:sz w:val="28"/>
                <w:szCs w:val="28"/>
                <w:rtl/>
              </w:rPr>
              <w:t xml:space="preserve">اصطحب طفلك إلى السوبر ماركت لشراء </w:t>
            </w:r>
            <w:r>
              <w:rPr>
                <w:rFonts w:asciiTheme="majorBidi" w:hAnsiTheme="majorBidi" w:cstheme="majorBidi" w:hint="cs"/>
                <w:b/>
                <w:bCs/>
                <w:sz w:val="28"/>
                <w:szCs w:val="28"/>
                <w:rtl/>
              </w:rPr>
              <w:t xml:space="preserve">بعض مستلزمات المنزل وأثناء السير ي السوبر ماركت احرص على توجيه طفلك أن لا ينظر إلى عربات الآخرين وماذا اشتروا لأن هذا ليس  الذوق العام ويتسبب في عدم الرضا والضيق </w:t>
            </w:r>
          </w:p>
        </w:tc>
        <w:tc>
          <w:tcPr>
            <w:tcW w:w="3134" w:type="dxa"/>
            <w:vAlign w:val="center"/>
          </w:tcPr>
          <w:p w:rsidR="00842BBE" w:rsidRPr="002D1C2D" w:rsidRDefault="00842BBE" w:rsidP="00842BBE">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يتجنب النظر في ممتلكات الآخرين </w:t>
            </w:r>
          </w:p>
        </w:tc>
      </w:tr>
      <w:tr w:rsidR="00842BBE" w:rsidTr="00D12746">
        <w:trPr>
          <w:trHeight w:val="864"/>
          <w:jc w:val="center"/>
        </w:trPr>
        <w:tc>
          <w:tcPr>
            <w:tcW w:w="497" w:type="dxa"/>
            <w:shd w:val="clear" w:color="auto" w:fill="B6DDE8" w:themeFill="accent5" w:themeFillTint="66"/>
            <w:vAlign w:val="center"/>
          </w:tcPr>
          <w:p w:rsidR="00842BBE" w:rsidRDefault="00842BBE" w:rsidP="00842BBE">
            <w:pPr>
              <w:bidi/>
              <w:jc w:val="center"/>
              <w:rPr>
                <w:rFonts w:asciiTheme="majorBidi" w:hAnsiTheme="majorBidi" w:cstheme="majorBidi"/>
                <w:sz w:val="28"/>
                <w:szCs w:val="28"/>
                <w:rtl/>
              </w:rPr>
            </w:pPr>
            <w:r>
              <w:rPr>
                <w:rFonts w:asciiTheme="majorBidi" w:hAnsiTheme="majorBidi" w:cstheme="majorBidi" w:hint="cs"/>
                <w:sz w:val="28"/>
                <w:szCs w:val="28"/>
                <w:rtl/>
              </w:rPr>
              <w:t>17</w:t>
            </w:r>
          </w:p>
        </w:tc>
        <w:tc>
          <w:tcPr>
            <w:tcW w:w="3300" w:type="dxa"/>
            <w:vAlign w:val="center"/>
          </w:tcPr>
          <w:p w:rsidR="00842BBE" w:rsidRPr="00656104" w:rsidRDefault="00842BBE" w:rsidP="00842BBE">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sz w:val="28"/>
                <w:szCs w:val="28"/>
                <w:rtl/>
                <w:lang w:bidi="ar-EG"/>
              </w:rPr>
              <w:t>تجنب التناجي (أن يتحدث اثنان دون أن يسمعهما الثالث)</w:t>
            </w:r>
          </w:p>
        </w:tc>
        <w:tc>
          <w:tcPr>
            <w:tcW w:w="3751" w:type="dxa"/>
          </w:tcPr>
          <w:p w:rsidR="00842BBE" w:rsidRDefault="00842BBE" w:rsidP="00842BBE">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w:t>
            </w:r>
          </w:p>
          <w:p w:rsidR="00842BBE" w:rsidRDefault="00842BBE" w:rsidP="00842BBE">
            <w:pPr>
              <w:bidi/>
              <w:jc w:val="both"/>
              <w:rPr>
                <w:rFonts w:asciiTheme="majorBidi" w:hAnsiTheme="majorBidi" w:cstheme="majorBidi"/>
                <w:b/>
                <w:bCs/>
                <w:sz w:val="28"/>
                <w:szCs w:val="28"/>
                <w:highlight w:val="yellow"/>
                <w:rtl/>
              </w:rPr>
            </w:pPr>
            <w:r w:rsidRPr="00D63828">
              <w:rPr>
                <w:rFonts w:asciiTheme="majorBidi" w:hAnsiTheme="majorBidi" w:cstheme="majorBidi" w:hint="cs"/>
                <w:b/>
                <w:bCs/>
                <w:sz w:val="28"/>
                <w:szCs w:val="28"/>
                <w:rtl/>
              </w:rPr>
              <w:t xml:space="preserve">قم بعمل حوار مع طفلك حول آداب الحديث مع الآخرين وأنه ليس من الأخلاقيات أن يتحدث الطفل وزميله في وجود زميل ثالث وقم بشرح معنى التناجي له </w:t>
            </w:r>
          </w:p>
        </w:tc>
        <w:tc>
          <w:tcPr>
            <w:tcW w:w="3134" w:type="dxa"/>
            <w:vAlign w:val="center"/>
          </w:tcPr>
          <w:p w:rsidR="00842BBE" w:rsidRPr="002D1C2D" w:rsidRDefault="00842BBE" w:rsidP="00842BBE">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يتجنب التناجي أثناء الحديث</w:t>
            </w:r>
          </w:p>
        </w:tc>
      </w:tr>
      <w:tr w:rsidR="00842BBE" w:rsidTr="00D12746">
        <w:trPr>
          <w:trHeight w:val="864"/>
          <w:jc w:val="center"/>
        </w:trPr>
        <w:tc>
          <w:tcPr>
            <w:tcW w:w="497" w:type="dxa"/>
            <w:shd w:val="clear" w:color="auto" w:fill="B6DDE8" w:themeFill="accent5" w:themeFillTint="66"/>
            <w:vAlign w:val="center"/>
          </w:tcPr>
          <w:p w:rsidR="00842BBE" w:rsidRDefault="00842BBE" w:rsidP="00842BBE">
            <w:pPr>
              <w:bidi/>
              <w:jc w:val="center"/>
              <w:rPr>
                <w:rFonts w:asciiTheme="majorBidi" w:hAnsiTheme="majorBidi" w:cstheme="majorBidi"/>
                <w:sz w:val="28"/>
                <w:szCs w:val="28"/>
                <w:rtl/>
              </w:rPr>
            </w:pPr>
            <w:r>
              <w:rPr>
                <w:rFonts w:asciiTheme="majorBidi" w:hAnsiTheme="majorBidi" w:cstheme="majorBidi" w:hint="cs"/>
                <w:sz w:val="28"/>
                <w:szCs w:val="28"/>
                <w:rtl/>
              </w:rPr>
              <w:t>18</w:t>
            </w:r>
          </w:p>
        </w:tc>
        <w:tc>
          <w:tcPr>
            <w:tcW w:w="3300" w:type="dxa"/>
            <w:vAlign w:val="center"/>
          </w:tcPr>
          <w:p w:rsidR="00842BBE" w:rsidRDefault="00842BBE" w:rsidP="00842BBE">
            <w:pPr>
              <w:bidi/>
              <w:jc w:val="center"/>
              <w:rPr>
                <w:rFonts w:asciiTheme="majorBidi" w:hAnsiTheme="majorBidi" w:cstheme="majorBidi"/>
                <w:sz w:val="32"/>
                <w:szCs w:val="32"/>
                <w:rtl/>
              </w:rPr>
            </w:pPr>
            <w:r>
              <w:rPr>
                <w:rFonts w:asciiTheme="majorBidi" w:hAnsiTheme="majorBidi" w:cs="Times New Roman" w:hint="cs"/>
                <w:sz w:val="28"/>
                <w:szCs w:val="28"/>
                <w:rtl/>
                <w:lang w:bidi="ar-EG"/>
              </w:rPr>
              <w:t>الاعتذار عند الخطأ</w:t>
            </w:r>
          </w:p>
          <w:p w:rsidR="00842BBE" w:rsidRPr="00656104" w:rsidRDefault="00842BBE" w:rsidP="00842BBE">
            <w:pPr>
              <w:pBdr>
                <w:top w:val="nil"/>
                <w:left w:val="nil"/>
                <w:bottom w:val="nil"/>
                <w:right w:val="nil"/>
                <w:between w:val="nil"/>
              </w:pBdr>
              <w:bidi/>
              <w:spacing w:after="200"/>
              <w:jc w:val="center"/>
              <w:rPr>
                <w:rFonts w:asciiTheme="majorBidi" w:hAnsiTheme="majorBidi" w:cstheme="majorBidi"/>
                <w:b/>
                <w:bCs/>
                <w:sz w:val="28"/>
                <w:szCs w:val="28"/>
                <w:rtl/>
                <w:lang w:bidi="ar-EG"/>
              </w:rPr>
            </w:pPr>
          </w:p>
        </w:tc>
        <w:tc>
          <w:tcPr>
            <w:tcW w:w="3751" w:type="dxa"/>
          </w:tcPr>
          <w:p w:rsidR="00842BBE" w:rsidRPr="00E030F2" w:rsidRDefault="00842BBE" w:rsidP="00842BBE">
            <w:pPr>
              <w:bidi/>
              <w:jc w:val="both"/>
              <w:rPr>
                <w:rFonts w:asciiTheme="majorBidi" w:hAnsiTheme="majorBidi" w:cstheme="majorBidi"/>
                <w:sz w:val="28"/>
                <w:szCs w:val="28"/>
                <w:highlight w:val="yellow"/>
                <w:rtl/>
              </w:rPr>
            </w:pPr>
            <w:r w:rsidRPr="00E030F2">
              <w:rPr>
                <w:rFonts w:asciiTheme="majorBidi" w:hAnsiTheme="majorBidi" w:cstheme="majorBidi" w:hint="cs"/>
                <w:sz w:val="28"/>
                <w:szCs w:val="28"/>
                <w:highlight w:val="yellow"/>
                <w:rtl/>
              </w:rPr>
              <w:t>*المحاكاة:</w:t>
            </w:r>
          </w:p>
          <w:p w:rsidR="00842BBE" w:rsidRPr="00E030F2" w:rsidRDefault="00842BBE" w:rsidP="00842BBE">
            <w:pPr>
              <w:bidi/>
              <w:rPr>
                <w:rFonts w:asciiTheme="majorBidi" w:hAnsiTheme="majorBidi" w:cstheme="majorBidi"/>
                <w:sz w:val="32"/>
                <w:szCs w:val="32"/>
                <w:highlight w:val="yellow"/>
                <w:rtl/>
              </w:rPr>
            </w:pPr>
            <w:r w:rsidRPr="00E030F2">
              <w:rPr>
                <w:rFonts w:asciiTheme="majorBidi" w:hAnsiTheme="majorBidi" w:cstheme="majorBidi" w:hint="cs"/>
                <w:sz w:val="28"/>
                <w:szCs w:val="28"/>
                <w:rtl/>
              </w:rPr>
              <w:t xml:space="preserve">يمكنك افتعال موقف تخطئ به في حق طفلك ثم تأتي به لتعتذر له عما بدر منك وبهذا سيتعلم الطفل أن الكل يخطئ ولكن الأهم هو الاعتذار </w:t>
            </w:r>
          </w:p>
          <w:p w:rsidR="00842BBE" w:rsidRDefault="00842BBE" w:rsidP="00842BBE">
            <w:pPr>
              <w:bidi/>
              <w:jc w:val="both"/>
              <w:rPr>
                <w:rFonts w:asciiTheme="majorBidi" w:hAnsiTheme="majorBidi" w:cstheme="majorBidi"/>
                <w:b/>
                <w:bCs/>
                <w:sz w:val="28"/>
                <w:szCs w:val="28"/>
                <w:highlight w:val="yellow"/>
                <w:rtl/>
              </w:rPr>
            </w:pPr>
          </w:p>
          <w:p w:rsidR="00842BBE" w:rsidRDefault="00842BBE" w:rsidP="00842BBE">
            <w:pPr>
              <w:bidi/>
              <w:jc w:val="both"/>
              <w:rPr>
                <w:rFonts w:asciiTheme="majorBidi" w:hAnsiTheme="majorBidi" w:cstheme="majorBidi"/>
                <w:b/>
                <w:bCs/>
                <w:sz w:val="28"/>
                <w:szCs w:val="28"/>
                <w:highlight w:val="yellow"/>
                <w:rtl/>
              </w:rPr>
            </w:pPr>
          </w:p>
          <w:p w:rsidR="00842BBE" w:rsidRDefault="00842BBE" w:rsidP="00842BBE">
            <w:pPr>
              <w:bidi/>
              <w:jc w:val="both"/>
              <w:rPr>
                <w:rFonts w:asciiTheme="majorBidi" w:hAnsiTheme="majorBidi" w:cstheme="majorBidi"/>
                <w:b/>
                <w:bCs/>
                <w:sz w:val="28"/>
                <w:szCs w:val="28"/>
                <w:highlight w:val="yellow"/>
                <w:rtl/>
              </w:rPr>
            </w:pPr>
            <w:r w:rsidRPr="00D63828">
              <w:rPr>
                <w:rFonts w:asciiTheme="majorBidi" w:hAnsiTheme="majorBidi" w:cstheme="majorBidi" w:hint="cs"/>
                <w:b/>
                <w:bCs/>
                <w:sz w:val="28"/>
                <w:szCs w:val="28"/>
                <w:rtl/>
              </w:rPr>
              <w:t xml:space="preserve"> </w:t>
            </w:r>
          </w:p>
        </w:tc>
        <w:tc>
          <w:tcPr>
            <w:tcW w:w="3134" w:type="dxa"/>
            <w:vAlign w:val="center"/>
          </w:tcPr>
          <w:p w:rsidR="00842BBE" w:rsidRDefault="00842BBE" w:rsidP="00842BBE">
            <w:pPr>
              <w:bidi/>
              <w:jc w:val="center"/>
              <w:rPr>
                <w:rFonts w:asciiTheme="majorBidi" w:hAnsiTheme="majorBidi" w:cstheme="majorBidi"/>
                <w:sz w:val="28"/>
                <w:szCs w:val="28"/>
                <w:rtl/>
                <w:lang w:bidi="ar-EG"/>
              </w:rPr>
            </w:pPr>
            <w:r>
              <w:rPr>
                <w:rFonts w:asciiTheme="majorBidi" w:hAnsiTheme="majorBidi" w:cs="Times New Roman" w:hint="cs"/>
                <w:b/>
                <w:bCs/>
                <w:sz w:val="28"/>
                <w:szCs w:val="28"/>
                <w:rtl/>
                <w:lang w:bidi="ar-EG"/>
              </w:rPr>
              <w:t>أن يعتذر عندما يخطئ</w:t>
            </w:r>
          </w:p>
          <w:p w:rsidR="00842BBE" w:rsidRDefault="00842BBE" w:rsidP="00842BBE">
            <w:pPr>
              <w:bidi/>
              <w:spacing w:after="200"/>
              <w:jc w:val="center"/>
              <w:rPr>
                <w:rFonts w:asciiTheme="majorBidi" w:hAnsiTheme="majorBidi" w:cs="Times New Roman"/>
                <w:b/>
                <w:bCs/>
                <w:sz w:val="28"/>
                <w:szCs w:val="28"/>
                <w:rtl/>
                <w:lang w:bidi="ar-EG"/>
              </w:rPr>
            </w:pPr>
          </w:p>
          <w:p w:rsidR="00842BBE" w:rsidRPr="002D1C2D" w:rsidRDefault="00842BBE" w:rsidP="00842BBE">
            <w:pPr>
              <w:bidi/>
              <w:spacing w:after="200"/>
              <w:jc w:val="center"/>
              <w:rPr>
                <w:rFonts w:asciiTheme="majorBidi" w:hAnsiTheme="majorBidi" w:cs="Times New Roman"/>
                <w:b/>
                <w:bCs/>
                <w:sz w:val="28"/>
                <w:szCs w:val="28"/>
                <w:rtl/>
                <w:lang w:bidi="ar-EG"/>
              </w:rPr>
            </w:pP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5B2F8D" w:rsidRDefault="005B2F8D" w:rsidP="005B2F8D">
      <w:pPr>
        <w:bidi/>
        <w:rPr>
          <w:lang w:bidi="ar-EG"/>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D12746"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يتواضع أثناء تعامله مع الآخرين</w:t>
            </w: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D1274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12746"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ينظر لمن يصافحه</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12746"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أن يتجنب إغلاق الباب في وجه أحد</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12746"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لا يتدخل فيما لا يعنيه</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12746"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يهنئ الآخرين بالمناسبات</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2A23CF"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يحافظ على الهدوء أثناء زيارة المريض</w:t>
            </w:r>
          </w:p>
        </w:tc>
        <w:tc>
          <w:tcPr>
            <w:tcW w:w="461"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r>
      <w:tr w:rsidR="002A23CF"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يحافظ على الهدوء</w:t>
            </w:r>
          </w:p>
        </w:tc>
        <w:tc>
          <w:tcPr>
            <w:tcW w:w="461"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r>
      <w:tr w:rsidR="002A23CF"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يكرم الضيف</w:t>
            </w:r>
          </w:p>
        </w:tc>
        <w:tc>
          <w:tcPr>
            <w:tcW w:w="461"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r>
      <w:tr w:rsidR="002A23CF"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يتجنب النظر في ممتلكات الآخرين</w:t>
            </w:r>
          </w:p>
        </w:tc>
        <w:tc>
          <w:tcPr>
            <w:tcW w:w="461"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2A23CF" w:rsidRPr="000F2907" w:rsidRDefault="002A23CF" w:rsidP="00110CC4">
            <w:pPr>
              <w:spacing w:before="120" w:line="312" w:lineRule="auto"/>
              <w:ind w:left="-424"/>
              <w:jc w:val="center"/>
              <w:rPr>
                <w:rFonts w:cs="AGA Kaleelah Regular"/>
                <w:color w:val="002060"/>
                <w:sz w:val="32"/>
                <w:szCs w:val="32"/>
                <w:lang w:bidi="ar-EG"/>
              </w:rPr>
            </w:pPr>
          </w:p>
        </w:tc>
      </w:tr>
      <w:tr w:rsidR="001E139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1E1396" w:rsidRDefault="00177C40"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يقدم الهدايا للأصدقاء والمعارف</w:t>
            </w:r>
          </w:p>
        </w:tc>
        <w:tc>
          <w:tcPr>
            <w:tcW w:w="461" w:type="pct"/>
            <w:tcBorders>
              <w:top w:val="single" w:sz="18" w:space="0" w:color="auto"/>
              <w:left w:val="single" w:sz="18" w:space="0" w:color="auto"/>
              <w:bottom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1E1396" w:rsidRPr="000F2907" w:rsidRDefault="001E1396"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862EE1"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656104" w:rsidRPr="00BB4A62" w:rsidRDefault="00D12746"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يلقي السلام على الآخرين</w:t>
            </w: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656104" w:rsidRPr="00120A0C" w:rsidTr="005B2F8D">
        <w:tc>
          <w:tcPr>
            <w:tcW w:w="1327" w:type="pct"/>
            <w:tcBorders>
              <w:top w:val="single" w:sz="18" w:space="0" w:color="auto"/>
              <w:bottom w:val="single" w:sz="18" w:space="0" w:color="auto"/>
              <w:right w:val="single" w:sz="18" w:space="0" w:color="auto"/>
            </w:tcBorders>
            <w:vAlign w:val="center"/>
          </w:tcPr>
          <w:p w:rsidR="00656104" w:rsidRPr="009B4CB1" w:rsidRDefault="00D12746"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rPr>
              <w:t>أن يبتعد عن الاستماع لحديث الآخرين</w:t>
            </w:r>
          </w:p>
        </w:tc>
        <w:tc>
          <w:tcPr>
            <w:tcW w:w="262" w:type="pct"/>
            <w:tcBorders>
              <w:top w:val="single" w:sz="18" w:space="0" w:color="auto"/>
              <w:left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1" w:type="pct"/>
            <w:tcBorders>
              <w:top w:val="single" w:sz="18" w:space="0" w:color="auto"/>
              <w:bottom w:val="single" w:sz="18" w:space="0" w:color="auto"/>
            </w:tcBorders>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3" w:type="pct"/>
            <w:tcBorders>
              <w:top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3" w:type="pct"/>
            <w:tcBorders>
              <w:top w:val="single" w:sz="18" w:space="0" w:color="auto"/>
              <w:bottom w:val="single" w:sz="18" w:space="0" w:color="auto"/>
            </w:tcBorders>
          </w:tcPr>
          <w:p w:rsidR="00656104" w:rsidRPr="00120A0C" w:rsidRDefault="00656104" w:rsidP="00110CC4">
            <w:pPr>
              <w:jc w:val="center"/>
            </w:pPr>
          </w:p>
        </w:tc>
        <w:tc>
          <w:tcPr>
            <w:tcW w:w="262" w:type="pct"/>
            <w:tcBorders>
              <w:top w:val="single" w:sz="18" w:space="0" w:color="auto"/>
              <w:bottom w:val="single" w:sz="18" w:space="0" w:color="auto"/>
            </w:tcBorders>
          </w:tcPr>
          <w:p w:rsidR="00656104" w:rsidRPr="00120A0C" w:rsidRDefault="00656104" w:rsidP="00110CC4">
            <w:pPr>
              <w:jc w:val="center"/>
            </w:pPr>
          </w:p>
        </w:tc>
        <w:tc>
          <w:tcPr>
            <w:tcW w:w="265" w:type="pct"/>
            <w:tcBorders>
              <w:top w:val="single" w:sz="18" w:space="0" w:color="auto"/>
              <w:bottom w:val="single" w:sz="18" w:space="0" w:color="auto"/>
            </w:tcBorders>
          </w:tcPr>
          <w:p w:rsidR="00656104" w:rsidRPr="00120A0C" w:rsidRDefault="00656104" w:rsidP="00110CC4">
            <w:pPr>
              <w:jc w:val="center"/>
            </w:pPr>
          </w:p>
        </w:tc>
      </w:tr>
      <w:tr w:rsidR="00862EE1" w:rsidRPr="00120A0C" w:rsidTr="00177C40">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2A23CF"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lang w:bidi="ar-EG"/>
              </w:rPr>
              <w:t>أن بعتذر عندما يخطئ</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r w:rsidR="00862EE1" w:rsidRPr="00120A0C" w:rsidTr="00177C40">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2A23CF"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lang w:bidi="ar-EG"/>
              </w:rPr>
              <w:t>أن يتحدث بصوت مناسب غير مزعج</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r w:rsidR="00862EE1" w:rsidRPr="00120A0C" w:rsidTr="00177C40">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يشكر الآخرين</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r w:rsidR="00862EE1" w:rsidRPr="00120A0C" w:rsidTr="00177C40">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يتحدث بأدب وطريقة لائقة</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r w:rsidR="00862EE1" w:rsidRPr="00120A0C" w:rsidTr="00177C40">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لا يتسبب في إزعاج الآخرين</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r w:rsidR="00862EE1" w:rsidRPr="00120A0C" w:rsidTr="00177C40">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أن يتجنب التناجي أثناء الحديث</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r w:rsidR="00862EE1" w:rsidRPr="00120A0C" w:rsidTr="00177C40">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2A23CF"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يحافظ على حقوق الجار</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156" w:rsidRDefault="00452156" w:rsidP="005B2F8D">
      <w:pPr>
        <w:spacing w:line="240" w:lineRule="auto"/>
      </w:pPr>
      <w:r>
        <w:separator/>
      </w:r>
    </w:p>
  </w:endnote>
  <w:endnote w:type="continuationSeparator" w:id="0">
    <w:p w:rsidR="00452156" w:rsidRDefault="00452156"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D63828" w:rsidRDefault="0088305A">
        <w:pPr>
          <w:pStyle w:val="Footer"/>
          <w:jc w:val="center"/>
        </w:pPr>
        <w:r>
          <w:fldChar w:fldCharType="begin"/>
        </w:r>
        <w:r>
          <w:instrText xml:space="preserve"> PAGE   \* MERGEFORMAT </w:instrText>
        </w:r>
        <w:r>
          <w:fldChar w:fldCharType="separate"/>
        </w:r>
        <w:r w:rsidR="0095379B">
          <w:rPr>
            <w:noProof/>
          </w:rPr>
          <w:t>2</w:t>
        </w:r>
        <w:r>
          <w:rPr>
            <w:noProof/>
          </w:rPr>
          <w:fldChar w:fldCharType="end"/>
        </w:r>
      </w:p>
    </w:sdtContent>
  </w:sdt>
  <w:p w:rsidR="00D63828" w:rsidRDefault="00D63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156" w:rsidRDefault="00452156" w:rsidP="005B2F8D">
      <w:pPr>
        <w:spacing w:line="240" w:lineRule="auto"/>
      </w:pPr>
      <w:r>
        <w:separator/>
      </w:r>
    </w:p>
  </w:footnote>
  <w:footnote w:type="continuationSeparator" w:id="0">
    <w:p w:rsidR="00452156" w:rsidRDefault="00452156"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634B7"/>
    <w:rsid w:val="00067D56"/>
    <w:rsid w:val="00075090"/>
    <w:rsid w:val="00086833"/>
    <w:rsid w:val="0009363F"/>
    <w:rsid w:val="000A579E"/>
    <w:rsid w:val="000B08A5"/>
    <w:rsid w:val="000E6EF2"/>
    <w:rsid w:val="00110CC4"/>
    <w:rsid w:val="00117016"/>
    <w:rsid w:val="00161CDF"/>
    <w:rsid w:val="00163D9C"/>
    <w:rsid w:val="00177C40"/>
    <w:rsid w:val="001A1EAC"/>
    <w:rsid w:val="001A339C"/>
    <w:rsid w:val="001A600C"/>
    <w:rsid w:val="001B5AC7"/>
    <w:rsid w:val="001B6B5D"/>
    <w:rsid w:val="001E1396"/>
    <w:rsid w:val="001F25D1"/>
    <w:rsid w:val="002360C9"/>
    <w:rsid w:val="00237AE2"/>
    <w:rsid w:val="002421F5"/>
    <w:rsid w:val="00274593"/>
    <w:rsid w:val="0029162A"/>
    <w:rsid w:val="002A23CF"/>
    <w:rsid w:val="002B0871"/>
    <w:rsid w:val="002B434B"/>
    <w:rsid w:val="002B78DA"/>
    <w:rsid w:val="002C2C6F"/>
    <w:rsid w:val="002D1C2D"/>
    <w:rsid w:val="002D2621"/>
    <w:rsid w:val="002D48B8"/>
    <w:rsid w:val="00303828"/>
    <w:rsid w:val="003212C7"/>
    <w:rsid w:val="00323A1E"/>
    <w:rsid w:val="003331EF"/>
    <w:rsid w:val="0034345D"/>
    <w:rsid w:val="003460B6"/>
    <w:rsid w:val="0037382D"/>
    <w:rsid w:val="00387FE9"/>
    <w:rsid w:val="003A54D2"/>
    <w:rsid w:val="003B0348"/>
    <w:rsid w:val="003C0616"/>
    <w:rsid w:val="003D5F3E"/>
    <w:rsid w:val="0041144C"/>
    <w:rsid w:val="004141D9"/>
    <w:rsid w:val="004252D4"/>
    <w:rsid w:val="004518A8"/>
    <w:rsid w:val="00452156"/>
    <w:rsid w:val="00460FD4"/>
    <w:rsid w:val="00476195"/>
    <w:rsid w:val="00477598"/>
    <w:rsid w:val="00490A27"/>
    <w:rsid w:val="00496E92"/>
    <w:rsid w:val="004A4182"/>
    <w:rsid w:val="004B3948"/>
    <w:rsid w:val="004E5158"/>
    <w:rsid w:val="004E7ECC"/>
    <w:rsid w:val="004F3871"/>
    <w:rsid w:val="004F7B9D"/>
    <w:rsid w:val="00502507"/>
    <w:rsid w:val="005257A8"/>
    <w:rsid w:val="00545882"/>
    <w:rsid w:val="00547248"/>
    <w:rsid w:val="0055236E"/>
    <w:rsid w:val="005569DB"/>
    <w:rsid w:val="00565928"/>
    <w:rsid w:val="00573DB6"/>
    <w:rsid w:val="00575726"/>
    <w:rsid w:val="005B2F8D"/>
    <w:rsid w:val="005C7C60"/>
    <w:rsid w:val="00605663"/>
    <w:rsid w:val="00610481"/>
    <w:rsid w:val="00613FC5"/>
    <w:rsid w:val="00636E3F"/>
    <w:rsid w:val="00656104"/>
    <w:rsid w:val="00657F61"/>
    <w:rsid w:val="00662090"/>
    <w:rsid w:val="006A0420"/>
    <w:rsid w:val="006A640D"/>
    <w:rsid w:val="006E40B1"/>
    <w:rsid w:val="006F467C"/>
    <w:rsid w:val="006F4E3A"/>
    <w:rsid w:val="00712455"/>
    <w:rsid w:val="007134DC"/>
    <w:rsid w:val="007418BC"/>
    <w:rsid w:val="00767393"/>
    <w:rsid w:val="007724CB"/>
    <w:rsid w:val="00772F33"/>
    <w:rsid w:val="00774C11"/>
    <w:rsid w:val="00794112"/>
    <w:rsid w:val="007955BF"/>
    <w:rsid w:val="007D2E99"/>
    <w:rsid w:val="007E50F8"/>
    <w:rsid w:val="007E5F50"/>
    <w:rsid w:val="00813CBC"/>
    <w:rsid w:val="00824C68"/>
    <w:rsid w:val="0083527B"/>
    <w:rsid w:val="00842BBE"/>
    <w:rsid w:val="00862EE1"/>
    <w:rsid w:val="0088305A"/>
    <w:rsid w:val="00895168"/>
    <w:rsid w:val="008D1060"/>
    <w:rsid w:val="00930BA0"/>
    <w:rsid w:val="00931EC2"/>
    <w:rsid w:val="009339B3"/>
    <w:rsid w:val="0095379B"/>
    <w:rsid w:val="009720BE"/>
    <w:rsid w:val="00992DB3"/>
    <w:rsid w:val="009B4943"/>
    <w:rsid w:val="009B4CB1"/>
    <w:rsid w:val="009D741A"/>
    <w:rsid w:val="009E5E33"/>
    <w:rsid w:val="009F44AF"/>
    <w:rsid w:val="00A05EE6"/>
    <w:rsid w:val="00A245F7"/>
    <w:rsid w:val="00A35854"/>
    <w:rsid w:val="00A449DD"/>
    <w:rsid w:val="00A5357C"/>
    <w:rsid w:val="00A93407"/>
    <w:rsid w:val="00AC40AB"/>
    <w:rsid w:val="00B053F3"/>
    <w:rsid w:val="00B2699A"/>
    <w:rsid w:val="00B44F92"/>
    <w:rsid w:val="00B63018"/>
    <w:rsid w:val="00B75DE6"/>
    <w:rsid w:val="00BA326D"/>
    <w:rsid w:val="00BB4A62"/>
    <w:rsid w:val="00BB5682"/>
    <w:rsid w:val="00BB66E0"/>
    <w:rsid w:val="00BC2717"/>
    <w:rsid w:val="00C3299F"/>
    <w:rsid w:val="00C766CA"/>
    <w:rsid w:val="00C9712B"/>
    <w:rsid w:val="00D12746"/>
    <w:rsid w:val="00D366BA"/>
    <w:rsid w:val="00D553E7"/>
    <w:rsid w:val="00D63828"/>
    <w:rsid w:val="00D82A32"/>
    <w:rsid w:val="00DB5980"/>
    <w:rsid w:val="00DF4F52"/>
    <w:rsid w:val="00E01F1C"/>
    <w:rsid w:val="00E029ED"/>
    <w:rsid w:val="00E030F2"/>
    <w:rsid w:val="00E54435"/>
    <w:rsid w:val="00E55F28"/>
    <w:rsid w:val="00E6317D"/>
    <w:rsid w:val="00E9164B"/>
    <w:rsid w:val="00EA78F2"/>
    <w:rsid w:val="00EF28F7"/>
    <w:rsid w:val="00F316C1"/>
    <w:rsid w:val="00F37601"/>
    <w:rsid w:val="00F55AE7"/>
    <w:rsid w:val="00F66302"/>
    <w:rsid w:val="00FA1A6D"/>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06E0"/>
  <w15:docId w15:val="{60EE3B51-01B0-459C-AA2F-D31FEBB1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72C34-9A34-4F03-A820-64970BED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Admin</cp:lastModifiedBy>
  <cp:revision>20</cp:revision>
  <dcterms:created xsi:type="dcterms:W3CDTF">2020-12-09T16:29:00Z</dcterms:created>
  <dcterms:modified xsi:type="dcterms:W3CDTF">2024-07-29T10:14:00Z</dcterms:modified>
</cp:coreProperties>
</file>