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68663C">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68663C">
        <w:rPr>
          <w:rFonts w:cs="AGA Kaleelah Regular" w:hint="cs"/>
          <w:color w:val="002060"/>
          <w:sz w:val="40"/>
          <w:szCs w:val="40"/>
          <w:rtl/>
          <w:lang w:bidi="ar-EG"/>
        </w:rPr>
        <w:t xml:space="preserve">دفء للجميع </w:t>
      </w:r>
      <w:r w:rsidR="00E01541">
        <w:rPr>
          <w:rFonts w:cs="AGA Kaleelah Regular" w:hint="cs"/>
          <w:color w:val="002060"/>
          <w:sz w:val="40"/>
          <w:szCs w:val="40"/>
          <w:rtl/>
          <w:lang w:bidi="ar-EG"/>
        </w:rPr>
        <w:t>)</w:t>
      </w:r>
    </w:p>
    <w:p w:rsidR="00E73598" w:rsidRDefault="00A93C73" w:rsidP="00A93C73">
      <w:pPr>
        <w:spacing w:before="120" w:line="312" w:lineRule="auto"/>
        <w:ind w:left="-424"/>
        <w:jc w:val="center"/>
        <w:rPr>
          <w:rFonts w:cs="AGA Kaleelah Regular"/>
          <w:color w:val="00B050"/>
          <w:sz w:val="40"/>
          <w:szCs w:val="40"/>
          <w:rtl/>
          <w:lang w:bidi="ar-EG"/>
        </w:rPr>
      </w:pPr>
      <w:r>
        <w:rPr>
          <w:rFonts w:cs="AGA Kaleelah Regular" w:hint="cs"/>
          <w:color w:val="00B050"/>
          <w:sz w:val="40"/>
          <w:szCs w:val="40"/>
          <w:rtl/>
          <w:lang w:bidi="ar-EG"/>
        </w:rPr>
        <w:t xml:space="preserve">    الدفء للجميع لمساعدة الفقراء!        </w:t>
      </w:r>
    </w:p>
    <w:p w:rsidR="00EC6C15" w:rsidRPr="006464F0" w:rsidRDefault="00EF5876" w:rsidP="0068663C">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w:t>
      </w:r>
      <w:r w:rsidR="009E36BA">
        <w:rPr>
          <w:rFonts w:cs="AGA Kaleelah Regular" w:hint="cs"/>
          <w:color w:val="FF0000"/>
          <w:sz w:val="32"/>
          <w:szCs w:val="32"/>
          <w:rtl/>
          <w:lang w:bidi="ar-EG"/>
        </w:rPr>
        <w:t>:</w:t>
      </w:r>
      <w:r w:rsidR="0068663C">
        <w:rPr>
          <w:rFonts w:cs="AGA Kaleelah Regular" w:hint="cs"/>
          <w:color w:val="FF0000"/>
          <w:sz w:val="32"/>
          <w:szCs w:val="32"/>
          <w:rtl/>
          <w:lang w:bidi="ar-EG"/>
        </w:rPr>
        <w:t xml:space="preserve"> </w:t>
      </w:r>
      <w:r w:rsidR="00A93C73">
        <w:rPr>
          <w:rFonts w:cs="AGA Kaleelah Regular" w:hint="cs"/>
          <w:color w:val="17365D" w:themeColor="text2" w:themeShade="BF"/>
          <w:sz w:val="32"/>
          <w:szCs w:val="32"/>
          <w:rtl/>
          <w:lang w:bidi="ar-EG"/>
        </w:rPr>
        <w:t>حكايات</w:t>
      </w:r>
      <w:r w:rsidR="0068663C">
        <w:rPr>
          <w:rFonts w:cs="AGA Kaleelah Regular" w:hint="cs"/>
          <w:color w:val="17365D" w:themeColor="text2" w:themeShade="BF"/>
          <w:sz w:val="32"/>
          <w:szCs w:val="32"/>
          <w:rtl/>
          <w:lang w:bidi="ar-EG"/>
        </w:rPr>
        <w:t xml:space="preserve">      </w:t>
      </w:r>
      <w:r w:rsidR="009E36BA" w:rsidRPr="009E36BA">
        <w:rPr>
          <w:rFonts w:cs="AGA Kaleelah Regular" w:hint="cs"/>
          <w:color w:val="17365D" w:themeColor="text2" w:themeShade="BF"/>
          <w:sz w:val="32"/>
          <w:szCs w:val="32"/>
          <w:rtl/>
          <w:lang w:bidi="ar-EG"/>
        </w:rPr>
        <w:t xml:space="preserve"> </w:t>
      </w:r>
      <w:r>
        <w:rPr>
          <w:rFonts w:cs="AGA Kaleelah Regular" w:hint="cs"/>
          <w:color w:val="FF0000"/>
          <w:sz w:val="32"/>
          <w:szCs w:val="32"/>
          <w:rtl/>
          <w:lang w:bidi="ar-EG"/>
        </w:rPr>
        <w:t xml:space="preserve">اسم الحلقة: </w:t>
      </w:r>
      <w:r w:rsidR="0068663C">
        <w:rPr>
          <w:rFonts w:cs="AGA Kaleelah Regular" w:hint="cs"/>
          <w:color w:val="002060"/>
          <w:sz w:val="32"/>
          <w:szCs w:val="32"/>
          <w:rtl/>
          <w:lang w:bidi="ar-EG"/>
        </w:rPr>
        <w:t xml:space="preserve">دفء للجميع    </w:t>
      </w:r>
      <w:r>
        <w:rPr>
          <w:rFonts w:cs="AGA Kaleelah Regular" w:hint="cs"/>
          <w:color w:val="FF0000"/>
          <w:sz w:val="32"/>
          <w:szCs w:val="32"/>
          <w:rtl/>
          <w:lang w:bidi="ar-EG"/>
        </w:rPr>
        <w:t>القيمة التي تتبناها الحلقة</w:t>
      </w:r>
      <w:r w:rsidR="00E73598">
        <w:rPr>
          <w:rFonts w:cs="AGA Kaleelah Regular" w:hint="cs"/>
          <w:color w:val="FF0000"/>
          <w:sz w:val="32"/>
          <w:szCs w:val="32"/>
          <w:rtl/>
          <w:lang w:bidi="ar-EG"/>
        </w:rPr>
        <w:t xml:space="preserve"> </w:t>
      </w:r>
      <w:r>
        <w:rPr>
          <w:rFonts w:cs="AGA Kaleelah Regular" w:hint="cs"/>
          <w:color w:val="FF0000"/>
          <w:sz w:val="32"/>
          <w:szCs w:val="32"/>
          <w:rtl/>
          <w:lang w:bidi="ar-EG"/>
        </w:rPr>
        <w:t>:</w:t>
      </w:r>
      <w:r w:rsidR="00E73598">
        <w:rPr>
          <w:rFonts w:cs="AGA Kaleelah Regular" w:hint="cs"/>
          <w:color w:val="FF0000"/>
          <w:sz w:val="32"/>
          <w:szCs w:val="32"/>
          <w:rtl/>
          <w:lang w:bidi="ar-EG"/>
        </w:rPr>
        <w:t xml:space="preserve"> </w:t>
      </w:r>
      <w:r w:rsidR="000148A1" w:rsidRPr="00EF5876">
        <w:rPr>
          <w:rFonts w:cs="AGA Kaleelah Regular" w:hint="cs"/>
          <w:color w:val="002060"/>
          <w:sz w:val="32"/>
          <w:szCs w:val="32"/>
          <w:rtl/>
          <w:lang w:bidi="ar-EG"/>
        </w:rPr>
        <w:t>"</w:t>
      </w:r>
      <w:r w:rsidR="0068663C">
        <w:rPr>
          <w:rFonts w:cs="AGA Kaleelah Regular" w:hint="cs"/>
          <w:color w:val="002060"/>
          <w:sz w:val="32"/>
          <w:szCs w:val="32"/>
          <w:rtl/>
          <w:lang w:bidi="ar-EG"/>
        </w:rPr>
        <w:t>الرحمة</w:t>
      </w:r>
      <w:r w:rsidR="000148A1"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D2199E" w:rsidRDefault="00EC6C15" w:rsidP="00ED6EED">
            <w:pPr>
              <w:jc w:val="center"/>
              <w:rPr>
                <w:color w:val="002060"/>
                <w:sz w:val="24"/>
                <w:szCs w:val="24"/>
                <w:rtl/>
                <w:lang w:bidi="ar-EG"/>
              </w:rPr>
            </w:pP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D2199E" w:rsidRDefault="00EC6C15" w:rsidP="002C3CE8">
            <w:pPr>
              <w:jc w:val="center"/>
              <w:rPr>
                <w:color w:val="002060"/>
                <w:sz w:val="24"/>
                <w:szCs w:val="24"/>
                <w:rtl/>
                <w:lang w:bidi="ar-EG"/>
              </w:rPr>
            </w:pP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9E36BA" w:rsidP="002C3CE8">
            <w:pPr>
              <w:jc w:val="center"/>
            </w:pPr>
            <w:r>
              <w:rPr>
                <w:rFonts w:cs="AGA Kaleelah Regular" w:hint="cs"/>
                <w:color w:val="002060"/>
                <w:sz w:val="32"/>
                <w:szCs w:val="32"/>
                <w:rtl/>
                <w:lang w:bidi="ar-EG"/>
              </w:rPr>
              <w:t>ال</w:t>
            </w:r>
            <w:r w:rsidR="0068663C">
              <w:rPr>
                <w:rFonts w:cs="AGA Kaleelah Regular" w:hint="cs"/>
                <w:color w:val="002060"/>
                <w:sz w:val="32"/>
                <w:szCs w:val="32"/>
                <w:rtl/>
                <w:lang w:bidi="ar-EG"/>
              </w:rPr>
              <w:t>رحمة</w:t>
            </w:r>
          </w:p>
        </w:tc>
      </w:tr>
    </w:tbl>
    <w:p w:rsidR="00E73598" w:rsidRDefault="00A93C73" w:rsidP="00A93C73">
      <w:p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لاحظ المكعبان طائر وبنفسج التعب على المكعب أزرق فاخبرهم أنه مريض ونصحه طائر لالنوم في سريره حتى يرتاح ويشعر بالتحسن وبالفعل أخبرا والدته عن تعبه وجدت حرارته مرتفعة جداً فأحضرت له بطانية وأحاطته بها ونام نوماً عميقاً حتى استيقظ على صوت المكعب طائر والذي كان معتاداً على زيارته كل صباح وعندما وجده مريض تمنى له الشفاء وهنا أخبره أزرق أن هذه البطانية ناعمة جداً وتمنى لو أن كل الناس لديهم هذه البطانية الرائعة وبعد تحسن صحته أخبر بنفسج وطائر بامنيته في أن يحصل الجميع على بطانية مثلها وعرض عليهم أن ينظموا حملة بعنوان : الدفء للجميع ! لمساعدة الفقراء " وبالفعل تشكلت الحملة وكان الهدف منها جمع التبرعات لشراء بطانية لكل فقير محتاج وشارك كل مكعب بالقرية بما يقدر عليه حتى ان حائك الثياب أعطاهم بطانيات كانت لديه ولم يأخذ ثمناً مقابلها ولم يمض وقت حتى أصبح لدى كل فقير بطانية ناعمة يتدفأ بها وشعر ازرق بعد هذه التجربة أن بعض النعم الأساسية ليست متوفرة لكل المكعبات وأن من واجبه أن يشكر نعم الله عليه ويساعد غيره كي لا يحرم منها </w:t>
      </w:r>
      <w:r w:rsidR="003C0B9D">
        <w:rPr>
          <w:rFonts w:asciiTheme="majorBidi" w:hAnsiTheme="majorBidi" w:cstheme="majorBidi" w:hint="cs"/>
          <w:sz w:val="28"/>
          <w:szCs w:val="28"/>
          <w:rtl/>
          <w:lang w:bidi="ar-EG"/>
        </w:rPr>
        <w:t>.</w:t>
      </w:r>
    </w:p>
    <w:p w:rsidR="003C4AB6" w:rsidRDefault="00CF5935" w:rsidP="00ED6EED">
      <w:pPr>
        <w:pBdr>
          <w:top w:val="nil"/>
          <w:left w:val="nil"/>
          <w:bottom w:val="nil"/>
          <w:right w:val="nil"/>
          <w:between w:val="nil"/>
        </w:pBdr>
        <w:bidi/>
        <w:spacing w:before="120" w:line="312" w:lineRule="auto"/>
        <w:jc w:val="both"/>
        <w:rPr>
          <w:rFonts w:asciiTheme="majorBidi" w:hAnsiTheme="majorBidi" w:cstheme="majorBidi"/>
          <w:b/>
          <w:bCs/>
          <w:sz w:val="28"/>
          <w:szCs w:val="28"/>
          <w:rtl/>
        </w:rPr>
      </w:pPr>
      <w:r w:rsidRPr="00A57272">
        <w:rPr>
          <w:rFonts w:asciiTheme="majorBidi" w:hAnsiTheme="majorBidi" w:cstheme="majorBidi"/>
          <w:b/>
          <w:bCs/>
          <w:sz w:val="28"/>
          <w:szCs w:val="28"/>
          <w:rtl/>
          <w:lang w:bidi="ar-EG"/>
        </w:rPr>
        <w:t xml:space="preserve">وتعني قيمة </w:t>
      </w:r>
      <w:r w:rsidR="007D02B4">
        <w:rPr>
          <w:rFonts w:asciiTheme="majorBidi" w:hAnsiTheme="majorBidi" w:cstheme="majorBidi" w:hint="cs"/>
          <w:b/>
          <w:bCs/>
          <w:sz w:val="28"/>
          <w:szCs w:val="28"/>
          <w:rtl/>
          <w:lang w:bidi="ar-EG"/>
        </w:rPr>
        <w:t>ال</w:t>
      </w:r>
      <w:r w:rsidR="0068663C">
        <w:rPr>
          <w:rFonts w:asciiTheme="majorBidi" w:hAnsiTheme="majorBidi" w:cstheme="majorBidi" w:hint="cs"/>
          <w:b/>
          <w:bCs/>
          <w:sz w:val="28"/>
          <w:szCs w:val="28"/>
          <w:rtl/>
          <w:lang w:bidi="ar-EG"/>
        </w:rPr>
        <w:t xml:space="preserve">رحمة </w:t>
      </w:r>
      <w:r w:rsidR="00ED6EED">
        <w:rPr>
          <w:rFonts w:asciiTheme="majorBidi" w:hAnsiTheme="majorBidi" w:cstheme="majorBidi" w:hint="cs"/>
          <w:b/>
          <w:bCs/>
          <w:sz w:val="28"/>
          <w:szCs w:val="28"/>
          <w:rtl/>
          <w:lang w:bidi="ar-EG"/>
        </w:rPr>
        <w:t xml:space="preserve">" خلق حميد تعني الرأفة والرفق واللين في التعامل مع الكائنات التي يعيش معها الإنسان سواءلاكانت بشر أم حيوانات " ويتجلى في الحلقة المظهر السلوكي </w:t>
      </w:r>
      <w:r w:rsidR="00ED6EED" w:rsidRPr="00ED6EED">
        <w:rPr>
          <w:rFonts w:asciiTheme="majorBidi" w:hAnsiTheme="majorBidi" w:cstheme="majorBidi" w:hint="cs"/>
          <w:b/>
          <w:bCs/>
          <w:color w:val="C0504D" w:themeColor="accent2"/>
          <w:sz w:val="28"/>
          <w:szCs w:val="28"/>
          <w:rtl/>
          <w:lang w:bidi="ar-EG"/>
        </w:rPr>
        <w:t>" مساعدة الفقراء والمحتاجين وتقديم الطعام لهم "</w:t>
      </w:r>
    </w:p>
    <w:p w:rsidR="00336824" w:rsidRDefault="00D2199E" w:rsidP="00ED6EED">
      <w:pPr>
        <w:pBdr>
          <w:top w:val="nil"/>
          <w:left w:val="nil"/>
          <w:bottom w:val="nil"/>
          <w:right w:val="nil"/>
          <w:between w:val="nil"/>
        </w:pBdr>
        <w:bidi/>
        <w:spacing w:before="120" w:line="312" w:lineRule="auto"/>
        <w:rPr>
          <w:rFonts w:asciiTheme="majorBidi" w:hAnsiTheme="majorBidi" w:cstheme="majorBidi"/>
          <w:b/>
          <w:bCs/>
          <w:color w:val="FF0000"/>
          <w:sz w:val="28"/>
          <w:szCs w:val="28"/>
          <w:rtl/>
          <w:lang w:bidi="ar-EG"/>
        </w:rPr>
      </w:pPr>
      <w:r>
        <w:rPr>
          <w:rFonts w:asciiTheme="majorBidi" w:hAnsiTheme="majorBidi" w:cstheme="majorBidi" w:hint="cs"/>
          <w:b/>
          <w:bCs/>
          <w:color w:val="FF0000"/>
          <w:sz w:val="28"/>
          <w:szCs w:val="28"/>
          <w:rtl/>
          <w:lang w:bidi="ar-EG"/>
        </w:rPr>
        <w:t xml:space="preserve">       </w:t>
      </w:r>
    </w:p>
    <w:p w:rsidR="00CD267F" w:rsidRDefault="00336824" w:rsidP="00336824">
      <w:pPr>
        <w:pBdr>
          <w:top w:val="nil"/>
          <w:left w:val="nil"/>
          <w:bottom w:val="nil"/>
          <w:right w:val="nil"/>
          <w:between w:val="nil"/>
        </w:pBdr>
        <w:bidi/>
        <w:spacing w:before="120" w:line="312" w:lineRule="auto"/>
        <w:rPr>
          <w:rFonts w:asciiTheme="majorBidi" w:hAnsiTheme="majorBidi" w:cstheme="majorBidi"/>
          <w:b/>
          <w:bCs/>
          <w:color w:val="FF0000"/>
          <w:sz w:val="28"/>
          <w:szCs w:val="28"/>
          <w:rtl/>
          <w:lang w:bidi="ar-EG"/>
        </w:rPr>
      </w:pPr>
      <w:r>
        <w:rPr>
          <w:rFonts w:asciiTheme="majorBidi" w:hAnsiTheme="majorBidi" w:cstheme="majorBidi" w:hint="cs"/>
          <w:b/>
          <w:bCs/>
          <w:color w:val="FF0000"/>
          <w:sz w:val="28"/>
          <w:szCs w:val="28"/>
          <w:rtl/>
          <w:lang w:bidi="ar-EG"/>
        </w:rPr>
        <w:t xml:space="preserve">   </w:t>
      </w:r>
      <w:r w:rsidR="00D2199E">
        <w:rPr>
          <w:rFonts w:asciiTheme="majorBidi" w:hAnsiTheme="majorBidi" w:cstheme="majorBidi" w:hint="cs"/>
          <w:b/>
          <w:bCs/>
          <w:color w:val="FF0000"/>
          <w:sz w:val="28"/>
          <w:szCs w:val="28"/>
          <w:rtl/>
          <w:lang w:bidi="ar-EG"/>
        </w:rPr>
        <w:t xml:space="preserve">    </w:t>
      </w:r>
      <w:r w:rsidR="00CD267F" w:rsidRPr="00FE03EE">
        <w:rPr>
          <w:rFonts w:asciiTheme="majorBidi" w:hAnsiTheme="majorBidi" w:cstheme="majorBidi" w:hint="cs"/>
          <w:b/>
          <w:bCs/>
          <w:color w:val="FF0000"/>
          <w:sz w:val="28"/>
          <w:szCs w:val="28"/>
          <w:rtl/>
          <w:lang w:bidi="ar-EG"/>
        </w:rPr>
        <w:t>المبادئ العامة لقيمة "</w:t>
      </w:r>
      <w:r w:rsidR="0068663C">
        <w:rPr>
          <w:rFonts w:asciiTheme="majorBidi" w:hAnsiTheme="majorBidi" w:cstheme="majorBidi" w:hint="cs"/>
          <w:b/>
          <w:bCs/>
          <w:color w:val="FF0000"/>
          <w:sz w:val="28"/>
          <w:szCs w:val="28"/>
          <w:rtl/>
          <w:lang w:bidi="ar-EG"/>
        </w:rPr>
        <w:t>الرحمة</w:t>
      </w:r>
      <w:r w:rsidR="00CD267F" w:rsidRPr="00FE03EE">
        <w:rPr>
          <w:rFonts w:asciiTheme="majorBidi" w:hAnsiTheme="majorBidi" w:cstheme="majorBidi" w:hint="cs"/>
          <w:b/>
          <w:bCs/>
          <w:color w:val="FF0000"/>
          <w:sz w:val="28"/>
          <w:szCs w:val="28"/>
          <w:rtl/>
          <w:lang w:bidi="ar-EG"/>
        </w:rPr>
        <w:t>" :</w:t>
      </w:r>
    </w:p>
    <w:p w:rsidR="00336824" w:rsidRPr="00336824" w:rsidRDefault="00336824" w:rsidP="00336824">
      <w:pPr>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r>
        <w:rPr>
          <w:rFonts w:asciiTheme="majorBidi" w:hAnsiTheme="majorBidi" w:cstheme="majorBidi" w:hint="cs"/>
          <w:b/>
          <w:bCs/>
          <w:color w:val="FF0000"/>
          <w:sz w:val="28"/>
          <w:szCs w:val="28"/>
          <w:rtl/>
          <w:lang w:bidi="ar-EG"/>
        </w:rPr>
        <w:t xml:space="preserve">           </w:t>
      </w:r>
      <w:r w:rsidRPr="00336824">
        <w:rPr>
          <w:rFonts w:asciiTheme="majorBidi" w:hAnsiTheme="majorBidi" w:cstheme="majorBidi" w:hint="cs"/>
          <w:b/>
          <w:bCs/>
          <w:sz w:val="28"/>
          <w:szCs w:val="28"/>
          <w:rtl/>
          <w:lang w:bidi="ar-EG"/>
        </w:rPr>
        <w:t xml:space="preserve">الراحمون يحبهم الله والناس </w:t>
      </w:r>
    </w:p>
    <w:p w:rsidR="00336824" w:rsidRPr="00336824" w:rsidRDefault="00336824" w:rsidP="00336824">
      <w:pPr>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336824">
        <w:rPr>
          <w:rFonts w:asciiTheme="majorBidi" w:hAnsiTheme="majorBidi" w:cstheme="majorBidi" w:hint="cs"/>
          <w:b/>
          <w:bCs/>
          <w:sz w:val="28"/>
          <w:szCs w:val="28"/>
          <w:rtl/>
          <w:lang w:bidi="ar-EG"/>
        </w:rPr>
        <w:t xml:space="preserve">          الرحمة تنشر الخير في المجتمع </w:t>
      </w:r>
    </w:p>
    <w:p w:rsidR="00ED6EED" w:rsidRDefault="00336824" w:rsidP="00336824">
      <w:pPr>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336824">
        <w:rPr>
          <w:rFonts w:asciiTheme="majorBidi" w:hAnsiTheme="majorBidi" w:cstheme="majorBidi" w:hint="cs"/>
          <w:b/>
          <w:bCs/>
          <w:sz w:val="28"/>
          <w:szCs w:val="28"/>
          <w:rtl/>
          <w:lang w:bidi="ar-EG"/>
        </w:rPr>
        <w:t xml:space="preserve">         الرحمة تجعل المجتمع متماسكاً</w:t>
      </w:r>
    </w:p>
    <w:p w:rsidR="00336824" w:rsidRPr="00336824" w:rsidRDefault="00336824" w:rsidP="00336824">
      <w:pPr>
        <w:pBdr>
          <w:top w:val="nil"/>
          <w:left w:val="nil"/>
          <w:bottom w:val="nil"/>
          <w:right w:val="nil"/>
          <w:between w:val="nil"/>
        </w:pBdr>
        <w:bidi/>
        <w:spacing w:before="120" w:line="312" w:lineRule="auto"/>
        <w:rPr>
          <w:rFonts w:asciiTheme="majorBidi" w:hAnsiTheme="majorBidi" w:cstheme="majorBidi"/>
          <w:b/>
          <w:bCs/>
          <w:sz w:val="28"/>
          <w:szCs w:val="28"/>
          <w:lang w:bidi="ar-EG"/>
        </w:rPr>
      </w:pPr>
    </w:p>
    <w:p w:rsidR="00ED6EED" w:rsidRDefault="001D1555" w:rsidP="002C3CE8">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68663C">
        <w:rPr>
          <w:rFonts w:asciiTheme="majorBidi" w:hAnsiTheme="majorBidi" w:cstheme="majorBidi" w:hint="cs"/>
          <w:b/>
          <w:bCs/>
          <w:color w:val="FF0000"/>
          <w:sz w:val="28"/>
          <w:szCs w:val="28"/>
          <w:rtl/>
          <w:lang w:bidi="ar-EG"/>
        </w:rPr>
        <w:t>"الرحمة</w:t>
      </w:r>
      <w:r w:rsidRPr="00FE03EE">
        <w:rPr>
          <w:rFonts w:asciiTheme="majorBidi" w:hAnsiTheme="majorBidi" w:cstheme="majorBidi" w:hint="cs"/>
          <w:b/>
          <w:bCs/>
          <w:color w:val="FF0000"/>
          <w:sz w:val="28"/>
          <w:szCs w:val="28"/>
          <w:rtl/>
          <w:lang w:bidi="ar-EG"/>
        </w:rPr>
        <w:t>" :</w:t>
      </w:r>
    </w:p>
    <w:p w:rsidR="00ED6EED"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تساعد قيمة الرحمة في تعزيز التعاطف والتراحم بين الىخرين </w:t>
      </w:r>
    </w:p>
    <w:p w:rsidR="00940B30"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تساعد في تطوير شخصية الطفل ونموه العاطفي والاجتماعي </w:t>
      </w:r>
    </w:p>
    <w:p w:rsidR="00940B30"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تساعد على بناء علاقات صحية ومتوازنة مع الآخرين من خلال التعاطف معهم </w:t>
      </w:r>
    </w:p>
    <w:p w:rsidR="00940B30"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تشجع الطفل على التفاعل مع الأخرين </w:t>
      </w:r>
    </w:p>
    <w:p w:rsidR="00940B30"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تدريب الطفل على تحمل المسئولية تجاه الآخرين والمجتمع </w:t>
      </w:r>
    </w:p>
    <w:p w:rsidR="00940B30"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تجنب الطفل العنف والتعصب وتجعله يتقبل الرأي الآخر بصدر رحب </w:t>
      </w:r>
    </w:p>
    <w:p w:rsidR="00CD267F"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تساعد على بناء مجتمع متراحماً ومتعاوناً ومتوازناً </w:t>
      </w:r>
    </w:p>
    <w:p w:rsidR="00E628E0" w:rsidRDefault="00E628E0" w:rsidP="00E628E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940B30" w:rsidRPr="00940B30" w:rsidRDefault="00940B30" w:rsidP="00940B30">
      <w:pPr>
        <w:pBdr>
          <w:top w:val="nil"/>
          <w:left w:val="nil"/>
          <w:bottom w:val="nil"/>
          <w:right w:val="nil"/>
          <w:between w:val="nil"/>
        </w:pBdr>
        <w:bidi/>
        <w:spacing w:before="120" w:line="312" w:lineRule="auto"/>
        <w:ind w:left="360"/>
        <w:jc w:val="both"/>
        <w:rPr>
          <w:rFonts w:asciiTheme="majorBidi" w:hAnsiTheme="majorBidi" w:cstheme="majorBidi"/>
          <w:b/>
          <w:bCs/>
          <w:sz w:val="28"/>
          <w:szCs w:val="28"/>
          <w:lang w:bidi="ar-EG"/>
        </w:rPr>
      </w:pPr>
    </w:p>
    <w:p w:rsidR="00B6082D" w:rsidRDefault="00B6082D" w:rsidP="000F367B">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دور الوالدين في غرس قيمة " </w:t>
      </w:r>
      <w:r w:rsidR="0068663C">
        <w:rPr>
          <w:rFonts w:asciiTheme="majorBidi" w:hAnsiTheme="majorBidi" w:cstheme="majorBidi" w:hint="cs"/>
          <w:b/>
          <w:bCs/>
          <w:color w:val="FF0000"/>
          <w:sz w:val="28"/>
          <w:szCs w:val="28"/>
          <w:rtl/>
          <w:lang w:bidi="ar-EG"/>
        </w:rPr>
        <w:t>الرحمة</w:t>
      </w:r>
      <w:r w:rsidRPr="00FE03EE">
        <w:rPr>
          <w:rFonts w:asciiTheme="majorBidi" w:hAnsiTheme="majorBidi" w:cstheme="majorBidi" w:hint="cs"/>
          <w:b/>
          <w:bCs/>
          <w:color w:val="FF0000"/>
          <w:sz w:val="28"/>
          <w:szCs w:val="28"/>
          <w:rtl/>
          <w:lang w:bidi="ar-EG"/>
        </w:rPr>
        <w:t xml:space="preserve">" لدي الأطفال: </w:t>
      </w:r>
      <w:r w:rsidR="003B5F2E">
        <w:rPr>
          <w:rFonts w:asciiTheme="majorBidi" w:hAnsiTheme="majorBidi" w:cstheme="majorBidi" w:hint="cs"/>
          <w:b/>
          <w:bCs/>
          <w:color w:val="FF0000"/>
          <w:sz w:val="28"/>
          <w:szCs w:val="28"/>
          <w:rtl/>
          <w:lang w:bidi="ar-EG"/>
        </w:rPr>
        <w:t xml:space="preserve"> </w:t>
      </w:r>
    </w:p>
    <w:p w:rsidR="00940B30" w:rsidRDefault="00940B30" w:rsidP="00940B30">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940B30">
        <w:rPr>
          <w:rFonts w:asciiTheme="majorBidi" w:hAnsiTheme="majorBidi" w:cstheme="majorBidi" w:hint="cs"/>
          <w:b/>
          <w:bCs/>
          <w:sz w:val="28"/>
          <w:szCs w:val="28"/>
          <w:rtl/>
          <w:lang w:bidi="ar-EG"/>
        </w:rPr>
        <w:t xml:space="preserve">كن نموذجاً لطفلك في ممارسة التعاطف والتراحم معه في مواقفه المختلفة </w:t>
      </w:r>
    </w:p>
    <w:p w:rsidR="00940B30" w:rsidRDefault="00940B30" w:rsidP="00940B30">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اصطحب طفلك للمشاركة في الأنشطة الخيرية </w:t>
      </w:r>
    </w:p>
    <w:p w:rsidR="00940B30" w:rsidRDefault="00940B30" w:rsidP="00940B30">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اطلب منه أن يعتني بمن هو اصغر منه سناً مع توضيح المطلوب منه بشكل واضح وصريح ووفقاً لإمكانياته ومرحلته العمرية </w:t>
      </w:r>
    </w:p>
    <w:p w:rsidR="00940B30" w:rsidRDefault="00940B30" w:rsidP="00940B30">
      <w:pPr>
        <w:pStyle w:val="ListParagraph"/>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اربت على كتفيه واحضنه كثيراُ وقبله واجعل هذا عادة يومية لكما </w:t>
      </w:r>
    </w:p>
    <w:p w:rsidR="00940B30" w:rsidRDefault="00940B30" w:rsidP="00940B30">
      <w:pPr>
        <w:pStyle w:val="ListParagraph"/>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تجنب المقارنة بين الاخوة في الشكل او المستوى الدراسي أو أي شيئاً آخر</w:t>
      </w:r>
    </w:p>
    <w:p w:rsidR="00940B30" w:rsidRDefault="00940B30" w:rsidP="00940B30">
      <w:pPr>
        <w:pStyle w:val="ListParagraph"/>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اعط له مساحة آمنة للتعبير عن مشاعره وانفعالاته </w:t>
      </w:r>
      <w:r w:rsidR="00E628E0">
        <w:rPr>
          <w:rFonts w:asciiTheme="majorBidi" w:hAnsiTheme="majorBidi" w:cstheme="majorBidi" w:hint="cs"/>
          <w:b/>
          <w:bCs/>
          <w:sz w:val="28"/>
          <w:szCs w:val="28"/>
          <w:rtl/>
          <w:lang w:bidi="ar-EG"/>
        </w:rPr>
        <w:t xml:space="preserve">وابد له تعاطفك مع هذه المشاعر </w:t>
      </w:r>
    </w:p>
    <w:p w:rsidR="00E628E0" w:rsidRDefault="00E628E0" w:rsidP="00E628E0">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اصحبه لزيارة أحد الأقارب المرضى </w:t>
      </w:r>
    </w:p>
    <w:p w:rsidR="00ED6EED" w:rsidRDefault="00E628E0" w:rsidP="00E628E0">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شاركه في قراءة الكتب والمقالات التي تتحدث عن الرحمة والتعاطف الإيجابي مع الآخرين </w:t>
      </w:r>
    </w:p>
    <w:p w:rsidR="00E628E0" w:rsidRPr="00E628E0" w:rsidRDefault="00E628E0" w:rsidP="00E628E0">
      <w:pPr>
        <w:pStyle w:val="ListParagraph"/>
        <w:pBdr>
          <w:top w:val="nil"/>
          <w:left w:val="nil"/>
          <w:bottom w:val="nil"/>
          <w:right w:val="nil"/>
          <w:between w:val="nil"/>
        </w:pBdr>
        <w:bidi/>
        <w:spacing w:before="120" w:line="312" w:lineRule="auto"/>
        <w:rPr>
          <w:rFonts w:asciiTheme="majorBidi" w:hAnsiTheme="majorBidi" w:cstheme="majorBidi"/>
          <w:b/>
          <w:bCs/>
          <w:sz w:val="28"/>
          <w:szCs w:val="28"/>
          <w:lang w:bidi="ar-EG"/>
        </w:rPr>
      </w:pPr>
    </w:p>
    <w:p w:rsidR="00FE03EE" w:rsidRDefault="00A021CD" w:rsidP="00FE03E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المظاهر السلوكية التي يبديها الطفل عند اكتساب قيمة (</w:t>
      </w:r>
      <w:r w:rsidR="0068663C">
        <w:rPr>
          <w:rFonts w:asciiTheme="majorBidi" w:hAnsiTheme="majorBidi" w:cstheme="majorBidi" w:hint="cs"/>
          <w:b/>
          <w:bCs/>
          <w:color w:val="FF0000"/>
          <w:sz w:val="28"/>
          <w:szCs w:val="28"/>
          <w:rtl/>
          <w:lang w:bidi="ar-EG"/>
        </w:rPr>
        <w:t>الرحمة</w:t>
      </w:r>
      <w:r w:rsidRPr="00FE03EE">
        <w:rPr>
          <w:rFonts w:asciiTheme="majorBidi" w:hAnsiTheme="majorBidi" w:cstheme="majorBidi" w:hint="cs"/>
          <w:b/>
          <w:bCs/>
          <w:color w:val="FF0000"/>
          <w:sz w:val="28"/>
          <w:szCs w:val="28"/>
          <w:rtl/>
          <w:lang w:bidi="ar-EG"/>
        </w:rPr>
        <w:t xml:space="preserve">): </w:t>
      </w:r>
    </w:p>
    <w:p w:rsidR="0068663C" w:rsidRPr="00ED6EED" w:rsidRDefault="0068663C" w:rsidP="0068663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rPr>
      </w:pPr>
      <w:r w:rsidRPr="00ED6EED">
        <w:rPr>
          <w:rFonts w:asciiTheme="majorBidi" w:hAnsiTheme="majorBidi" w:cstheme="majorBidi" w:hint="cs"/>
          <w:b/>
          <w:bCs/>
          <w:sz w:val="28"/>
          <w:szCs w:val="28"/>
          <w:rtl/>
        </w:rPr>
        <w:t>مساعدة الفقراء والمحتاجين وتقديم الطعام لهم</w:t>
      </w:r>
    </w:p>
    <w:p w:rsidR="0068663C" w:rsidRDefault="0068663C" w:rsidP="0068663C">
      <w:pPr>
        <w:pStyle w:val="ListParagraph"/>
        <w:pBdr>
          <w:top w:val="nil"/>
          <w:left w:val="nil"/>
          <w:bottom w:val="nil"/>
          <w:right w:val="nil"/>
          <w:between w:val="nil"/>
        </w:pBdr>
        <w:bidi/>
        <w:spacing w:before="120" w:line="312" w:lineRule="auto"/>
        <w:jc w:val="both"/>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الأخذ بيد المريض وكبير السن وذوي الهمم</w:t>
      </w:r>
    </w:p>
    <w:p w:rsidR="0068663C" w:rsidRDefault="0068663C" w:rsidP="0068663C">
      <w:pPr>
        <w:pStyle w:val="ListParagraph"/>
        <w:pBdr>
          <w:top w:val="nil"/>
          <w:left w:val="nil"/>
          <w:bottom w:val="nil"/>
          <w:right w:val="nil"/>
          <w:between w:val="nil"/>
        </w:pBdr>
        <w:bidi/>
        <w:spacing w:before="120" w:line="312" w:lineRule="auto"/>
        <w:jc w:val="both"/>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تقديم الطعام والشراب للطيور والحيوانات</w:t>
      </w:r>
    </w:p>
    <w:p w:rsidR="0068663C" w:rsidRDefault="0068663C" w:rsidP="0068663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تجنب تعذيب الطيور والحيوانات والحشرات</w:t>
      </w:r>
    </w:p>
    <w:p w:rsidR="0068663C" w:rsidRDefault="0068663C" w:rsidP="0068663C">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مساعدة الأصغر سناً ورعايتهم</w:t>
      </w:r>
    </w:p>
    <w:p w:rsidR="0068663C" w:rsidRDefault="0068663C" w:rsidP="0068663C">
      <w:pPr>
        <w:pStyle w:val="ListParagraph"/>
        <w:pBdr>
          <w:top w:val="nil"/>
          <w:left w:val="nil"/>
          <w:bottom w:val="nil"/>
          <w:right w:val="nil"/>
          <w:between w:val="nil"/>
        </w:pBdr>
        <w:bidi/>
        <w:spacing w:before="120" w:line="312" w:lineRule="auto"/>
        <w:jc w:val="both"/>
        <w:rPr>
          <w:rFonts w:asciiTheme="majorBidi" w:hAnsiTheme="majorBidi" w:cs="Times New Roman"/>
          <w:b/>
          <w:bCs/>
          <w:sz w:val="28"/>
          <w:szCs w:val="28"/>
          <w:rtl/>
          <w:lang w:bidi="ar-EG"/>
        </w:rPr>
      </w:pPr>
      <w:r w:rsidRPr="00C62781">
        <w:rPr>
          <w:rFonts w:asciiTheme="majorBidi" w:hAnsiTheme="majorBidi" w:cs="Times New Roman"/>
          <w:b/>
          <w:bCs/>
          <w:sz w:val="28"/>
          <w:szCs w:val="28"/>
          <w:rtl/>
          <w:lang w:bidi="ar-EG"/>
        </w:rPr>
        <w:t>تجنب ترويع الأمنين وتخويفهم في الظلام أو إخفاء أدواتهم ولو مزاحاً</w:t>
      </w:r>
    </w:p>
    <w:p w:rsidR="00E628E0" w:rsidRDefault="00E628E0" w:rsidP="00E628E0">
      <w:pPr>
        <w:pStyle w:val="ListParagraph"/>
        <w:pBdr>
          <w:top w:val="nil"/>
          <w:left w:val="nil"/>
          <w:bottom w:val="nil"/>
          <w:right w:val="nil"/>
          <w:between w:val="nil"/>
        </w:pBdr>
        <w:bidi/>
        <w:spacing w:before="120" w:line="312" w:lineRule="auto"/>
        <w:jc w:val="both"/>
        <w:rPr>
          <w:rFonts w:asciiTheme="majorBidi" w:hAnsiTheme="majorBidi" w:cs="Times New Roman"/>
          <w:b/>
          <w:bCs/>
          <w:sz w:val="28"/>
          <w:szCs w:val="28"/>
          <w:rtl/>
          <w:lang w:bidi="ar-EG"/>
        </w:rPr>
      </w:pPr>
    </w:p>
    <w:p w:rsidR="00E628E0" w:rsidRPr="00E628E0" w:rsidRDefault="00E628E0" w:rsidP="00E628E0">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Pr>
          <w:rFonts w:asciiTheme="majorBidi" w:hAnsiTheme="majorBidi" w:cstheme="majorBidi" w:hint="cs"/>
          <w:b/>
          <w:bCs/>
          <w:sz w:val="28"/>
          <w:szCs w:val="28"/>
          <w:rtl/>
          <w:lang w:bidi="ar-EG"/>
        </w:rPr>
        <w:t>الرحمة من القيم الاساسية والتي تساهم بشكل إيجابي في نمو وتطور الشخص ومن ثم المجتمع ويتشكل تعاطف الطفل من خلال علاقاته المختلفة مع أفراد أسرته وأقرانه في المواقف المختلفة وذلك من خلال فهم الطفل اولاً لمشاعره وكيفية التعامل معها ثم يأتي فهم مشاعر الآخرين و</w:t>
      </w:r>
      <w:bookmarkStart w:id="0" w:name="_GoBack"/>
      <w:bookmarkEnd w:id="0"/>
      <w:r>
        <w:rPr>
          <w:rFonts w:asciiTheme="majorBidi" w:hAnsiTheme="majorBidi" w:cstheme="majorBidi" w:hint="cs"/>
          <w:b/>
          <w:bCs/>
          <w:sz w:val="28"/>
          <w:szCs w:val="28"/>
          <w:rtl/>
          <w:lang w:bidi="ar-EG"/>
        </w:rPr>
        <w:t xml:space="preserve">التعاطف معهم ومعاملتهم برحمة </w:t>
      </w:r>
    </w:p>
    <w:p w:rsidR="00DF28DF" w:rsidRDefault="0043706B" w:rsidP="00DF28DF">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 </w:t>
      </w:r>
    </w:p>
    <w:p w:rsidR="0043706B" w:rsidRPr="008D1A48" w:rsidRDefault="0043706B" w:rsidP="0043706B">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43706B" w:rsidRPr="0020693E" w:rsidRDefault="0043706B" w:rsidP="0043706B">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43706B"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D53" w:rsidRDefault="002B3D53" w:rsidP="00323D3F">
      <w:r>
        <w:separator/>
      </w:r>
    </w:p>
  </w:endnote>
  <w:endnote w:type="continuationSeparator" w:id="0">
    <w:p w:rsidR="002B3D53" w:rsidRDefault="002B3D53"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3B5F2E" w:rsidRDefault="00814ADD">
        <w:pPr>
          <w:pStyle w:val="Footer"/>
          <w:jc w:val="center"/>
        </w:pPr>
        <w:r>
          <w:fldChar w:fldCharType="begin"/>
        </w:r>
        <w:r>
          <w:instrText xml:space="preserve"> PAGE   \* MERGEFORMAT </w:instrText>
        </w:r>
        <w:r>
          <w:fldChar w:fldCharType="separate"/>
        </w:r>
        <w:r w:rsidR="00E628E0">
          <w:rPr>
            <w:noProof/>
          </w:rPr>
          <w:t>1</w:t>
        </w:r>
        <w:r>
          <w:rPr>
            <w:noProof/>
          </w:rPr>
          <w:fldChar w:fldCharType="end"/>
        </w:r>
      </w:p>
    </w:sdtContent>
  </w:sdt>
  <w:p w:rsidR="003B5F2E" w:rsidRDefault="003B5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D53" w:rsidRDefault="002B3D53" w:rsidP="00323D3F">
      <w:r>
        <w:separator/>
      </w:r>
    </w:p>
  </w:footnote>
  <w:footnote w:type="continuationSeparator" w:id="0">
    <w:p w:rsidR="002B3D53" w:rsidRDefault="002B3D53"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17EF"/>
    <w:rsid w:val="000148A1"/>
    <w:rsid w:val="00021709"/>
    <w:rsid w:val="00061BCB"/>
    <w:rsid w:val="000A04F5"/>
    <w:rsid w:val="000D7EBB"/>
    <w:rsid w:val="000F367B"/>
    <w:rsid w:val="000F78CB"/>
    <w:rsid w:val="00136B18"/>
    <w:rsid w:val="00165FD7"/>
    <w:rsid w:val="00183A07"/>
    <w:rsid w:val="00185350"/>
    <w:rsid w:val="00195E13"/>
    <w:rsid w:val="001C39F9"/>
    <w:rsid w:val="001D1555"/>
    <w:rsid w:val="002019A1"/>
    <w:rsid w:val="002033D5"/>
    <w:rsid w:val="0020693E"/>
    <w:rsid w:val="00234D8E"/>
    <w:rsid w:val="00244652"/>
    <w:rsid w:val="002B3D53"/>
    <w:rsid w:val="002C28EE"/>
    <w:rsid w:val="002C3CE8"/>
    <w:rsid w:val="002C4A61"/>
    <w:rsid w:val="00303675"/>
    <w:rsid w:val="00307187"/>
    <w:rsid w:val="00323D3F"/>
    <w:rsid w:val="00336824"/>
    <w:rsid w:val="00337137"/>
    <w:rsid w:val="00345F27"/>
    <w:rsid w:val="00370E43"/>
    <w:rsid w:val="00377BC2"/>
    <w:rsid w:val="00380F7B"/>
    <w:rsid w:val="00397A6A"/>
    <w:rsid w:val="003B5D4E"/>
    <w:rsid w:val="003B5F2E"/>
    <w:rsid w:val="003C0B9D"/>
    <w:rsid w:val="003C4AB6"/>
    <w:rsid w:val="003D6E5C"/>
    <w:rsid w:val="003E099A"/>
    <w:rsid w:val="00417846"/>
    <w:rsid w:val="0043706B"/>
    <w:rsid w:val="004B6754"/>
    <w:rsid w:val="004E2487"/>
    <w:rsid w:val="004E5245"/>
    <w:rsid w:val="004F5130"/>
    <w:rsid w:val="00544870"/>
    <w:rsid w:val="00554FDE"/>
    <w:rsid w:val="00564AAE"/>
    <w:rsid w:val="005C1E3F"/>
    <w:rsid w:val="005C7793"/>
    <w:rsid w:val="00600115"/>
    <w:rsid w:val="00604EB9"/>
    <w:rsid w:val="006153D6"/>
    <w:rsid w:val="00626E01"/>
    <w:rsid w:val="00643821"/>
    <w:rsid w:val="006464F0"/>
    <w:rsid w:val="006527CB"/>
    <w:rsid w:val="00672A35"/>
    <w:rsid w:val="0067537E"/>
    <w:rsid w:val="00685611"/>
    <w:rsid w:val="0068663C"/>
    <w:rsid w:val="00687E65"/>
    <w:rsid w:val="00693F1C"/>
    <w:rsid w:val="006C35F5"/>
    <w:rsid w:val="006D389F"/>
    <w:rsid w:val="006D499A"/>
    <w:rsid w:val="006E7289"/>
    <w:rsid w:val="006F1149"/>
    <w:rsid w:val="00713D3E"/>
    <w:rsid w:val="007511AE"/>
    <w:rsid w:val="00762B1D"/>
    <w:rsid w:val="007D02B4"/>
    <w:rsid w:val="00814ADD"/>
    <w:rsid w:val="00845632"/>
    <w:rsid w:val="00853BCC"/>
    <w:rsid w:val="0085507B"/>
    <w:rsid w:val="008740FE"/>
    <w:rsid w:val="008873FC"/>
    <w:rsid w:val="009372BB"/>
    <w:rsid w:val="00940B30"/>
    <w:rsid w:val="009411E9"/>
    <w:rsid w:val="00942882"/>
    <w:rsid w:val="00950B99"/>
    <w:rsid w:val="00970DC8"/>
    <w:rsid w:val="00981FF4"/>
    <w:rsid w:val="009E36BA"/>
    <w:rsid w:val="009F1B91"/>
    <w:rsid w:val="00A021CD"/>
    <w:rsid w:val="00A06C84"/>
    <w:rsid w:val="00A57272"/>
    <w:rsid w:val="00A93C73"/>
    <w:rsid w:val="00AC28E3"/>
    <w:rsid w:val="00AD4886"/>
    <w:rsid w:val="00B303C4"/>
    <w:rsid w:val="00B561C9"/>
    <w:rsid w:val="00B6082D"/>
    <w:rsid w:val="00C00C07"/>
    <w:rsid w:val="00CA3851"/>
    <w:rsid w:val="00CD267F"/>
    <w:rsid w:val="00CF0658"/>
    <w:rsid w:val="00CF5935"/>
    <w:rsid w:val="00D03E5A"/>
    <w:rsid w:val="00D04BE7"/>
    <w:rsid w:val="00D2199E"/>
    <w:rsid w:val="00D34CD9"/>
    <w:rsid w:val="00D40715"/>
    <w:rsid w:val="00D43E3D"/>
    <w:rsid w:val="00D80180"/>
    <w:rsid w:val="00DB0FB6"/>
    <w:rsid w:val="00DD4773"/>
    <w:rsid w:val="00DF28DF"/>
    <w:rsid w:val="00E01541"/>
    <w:rsid w:val="00E25241"/>
    <w:rsid w:val="00E53AC1"/>
    <w:rsid w:val="00E628E0"/>
    <w:rsid w:val="00E6412C"/>
    <w:rsid w:val="00E73598"/>
    <w:rsid w:val="00E77204"/>
    <w:rsid w:val="00EC6C15"/>
    <w:rsid w:val="00ED6EED"/>
    <w:rsid w:val="00EF5876"/>
    <w:rsid w:val="00F47D26"/>
    <w:rsid w:val="00F56424"/>
    <w:rsid w:val="00F67B86"/>
    <w:rsid w:val="00F83DCD"/>
    <w:rsid w:val="00F92CB5"/>
    <w:rsid w:val="00F97870"/>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C12"/>
  <w15:docId w15:val="{BB1048AA-C933-4FF1-ACF2-F4A4CEF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630281575">
      <w:bodyDiv w:val="1"/>
      <w:marLeft w:val="0"/>
      <w:marRight w:val="0"/>
      <w:marTop w:val="0"/>
      <w:marBottom w:val="0"/>
      <w:divBdr>
        <w:top w:val="none" w:sz="0" w:space="0" w:color="auto"/>
        <w:left w:val="none" w:sz="0" w:space="0" w:color="auto"/>
        <w:bottom w:val="none" w:sz="0" w:space="0" w:color="auto"/>
        <w:right w:val="none" w:sz="0" w:space="0" w:color="auto"/>
      </w:divBdr>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8A61C-2464-402C-B869-86B15CEC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22</cp:revision>
  <dcterms:created xsi:type="dcterms:W3CDTF">2020-12-09T17:26:00Z</dcterms:created>
  <dcterms:modified xsi:type="dcterms:W3CDTF">2023-12-10T12:42:00Z</dcterms:modified>
</cp:coreProperties>
</file>