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2D" w:rsidRDefault="0037382D" w:rsidP="00A449DA">
      <w:pPr>
        <w:spacing w:line="312" w:lineRule="auto"/>
        <w:ind w:left="-418"/>
        <w:jc w:val="center"/>
        <w:rPr>
          <w:rFonts w:ascii="Sakkal Majalla" w:hAnsi="Sakkal Majalla" w:cs="Sakkal Majalla"/>
          <w:b/>
          <w:bCs/>
          <w:color w:val="002060"/>
          <w:sz w:val="40"/>
          <w:szCs w:val="40"/>
          <w:lang w:bidi="ar-EG"/>
        </w:rPr>
      </w:pPr>
      <w:r w:rsidRPr="00455903">
        <w:rPr>
          <w:rFonts w:ascii="Sakkal Majalla" w:hAnsi="Sakkal Majalla" w:cs="Sakkal Majalla"/>
          <w:b/>
          <w:bCs/>
          <w:color w:val="002060"/>
          <w:sz w:val="40"/>
          <w:szCs w:val="40"/>
          <w:rtl/>
          <w:lang w:bidi="ar-EG"/>
        </w:rPr>
        <w:t>البرنامج</w:t>
      </w:r>
      <w:r w:rsidR="00A449DA" w:rsidRPr="00455903">
        <w:rPr>
          <w:rFonts w:ascii="Sakkal Majalla" w:hAnsi="Sakkal Majalla" w:cs="Sakkal Majalla"/>
          <w:b/>
          <w:bCs/>
          <w:color w:val="002060"/>
          <w:sz w:val="40"/>
          <w:szCs w:val="40"/>
          <w:rtl/>
          <w:lang w:bidi="ar-EG"/>
        </w:rPr>
        <w:t xml:space="preserve"> التطويري</w:t>
      </w:r>
      <w:r w:rsidR="00AC2750">
        <w:rPr>
          <w:rFonts w:ascii="Sakkal Majalla" w:hAnsi="Sakkal Majalla" w:cs="Sakkal Majalla" w:hint="cs"/>
          <w:b/>
          <w:bCs/>
          <w:color w:val="002060"/>
          <w:sz w:val="40"/>
          <w:szCs w:val="40"/>
          <w:rtl/>
          <w:lang w:bidi="ar-EG"/>
        </w:rPr>
        <w:t xml:space="preserve"> </w:t>
      </w:r>
      <w:r w:rsidRPr="00455903">
        <w:rPr>
          <w:rFonts w:ascii="Sakkal Majalla" w:hAnsi="Sakkal Majalla" w:cs="Sakkal Majalla"/>
          <w:b/>
          <w:bCs/>
          <w:color w:val="002060"/>
          <w:sz w:val="40"/>
          <w:szCs w:val="40"/>
          <w:rtl/>
          <w:lang w:bidi="ar-EG"/>
        </w:rPr>
        <w:t>الخاص بحلقة (</w:t>
      </w:r>
      <w:r w:rsidR="007130A8" w:rsidRPr="00455903">
        <w:rPr>
          <w:rFonts w:ascii="Sakkal Majalla" w:hAnsi="Sakkal Majalla" w:cs="Sakkal Majalla"/>
          <w:b/>
          <w:bCs/>
          <w:color w:val="002060"/>
          <w:sz w:val="40"/>
          <w:szCs w:val="40"/>
          <w:rtl/>
          <w:lang w:bidi="ar-EG"/>
        </w:rPr>
        <w:t>أجمل أوقاتي</w:t>
      </w:r>
      <w:r w:rsidRPr="00455903">
        <w:rPr>
          <w:rFonts w:ascii="Sakkal Majalla" w:hAnsi="Sakkal Majalla" w:cs="Sakkal Majalla"/>
          <w:b/>
          <w:bCs/>
          <w:color w:val="002060"/>
          <w:sz w:val="40"/>
          <w:szCs w:val="40"/>
          <w:rtl/>
          <w:lang w:bidi="ar-EG"/>
        </w:rPr>
        <w:t>)</w:t>
      </w:r>
    </w:p>
    <w:p w:rsidR="00AC2750" w:rsidRPr="00237D3D" w:rsidRDefault="00AC2750" w:rsidP="00AC2750">
      <w:pPr>
        <w:jc w:val="center"/>
        <w:rPr>
          <w:rFonts w:ascii="Sakkal Majalla" w:hAnsi="Sakkal Majalla" w:cs="Sakkal Majalla"/>
          <w:b/>
          <w:bCs/>
          <w:color w:val="00B050"/>
          <w:sz w:val="32"/>
          <w:szCs w:val="32"/>
          <w:rtl/>
          <w:lang w:bidi="ar-EG"/>
        </w:rPr>
      </w:pPr>
      <w:r w:rsidRPr="00237D3D">
        <w:rPr>
          <w:rFonts w:ascii="Sakkal Majalla" w:hAnsi="Sakkal Majalla" w:cs="Sakkal Majalla"/>
          <w:b/>
          <w:bCs/>
          <w:color w:val="00B050"/>
          <w:sz w:val="32"/>
          <w:szCs w:val="32"/>
          <w:rtl/>
          <w:lang w:bidi="ar-EG"/>
        </w:rPr>
        <w:t>خطوات عملية تساعد طفلك ليشعر بالتفاؤل والأمل!</w:t>
      </w:r>
    </w:p>
    <w:p w:rsidR="00A449DA" w:rsidRPr="00455903" w:rsidRDefault="00A449DA" w:rsidP="00E46BBD">
      <w:pPr>
        <w:bidi/>
        <w:spacing w:before="120" w:line="312" w:lineRule="auto"/>
        <w:ind w:left="-424"/>
        <w:jc w:val="center"/>
        <w:rPr>
          <w:rFonts w:ascii="Sakkal Majalla" w:eastAsiaTheme="minorHAnsi" w:hAnsi="Sakkal Majalla" w:cs="Sakkal Majalla"/>
          <w:color w:val="002060"/>
          <w:sz w:val="32"/>
          <w:szCs w:val="32"/>
          <w:rtl/>
          <w:lang w:bidi="ar-EG"/>
        </w:rPr>
      </w:pPr>
      <w:r w:rsidRPr="00455903">
        <w:rPr>
          <w:rFonts w:ascii="Sakkal Majalla" w:eastAsiaTheme="minorHAnsi" w:hAnsi="Sakkal Majalla" w:cs="Sakkal Majalla"/>
          <w:color w:val="FF0000"/>
          <w:sz w:val="32"/>
          <w:szCs w:val="32"/>
          <w:rtl/>
          <w:lang w:bidi="ar-EG"/>
        </w:rPr>
        <w:t xml:space="preserve">اسم المسلسل : </w:t>
      </w:r>
      <w:r w:rsidRPr="00455903">
        <w:rPr>
          <w:rFonts w:ascii="Sakkal Majalla" w:eastAsiaTheme="minorHAnsi" w:hAnsi="Sakkal Majalla" w:cs="Sakkal Majalla"/>
          <w:color w:val="002060"/>
          <w:sz w:val="32"/>
          <w:szCs w:val="32"/>
          <w:rtl/>
          <w:lang w:bidi="ar-EG"/>
        </w:rPr>
        <w:t>الأغاني</w:t>
      </w:r>
      <w:r w:rsidR="00237D3D">
        <w:rPr>
          <w:rFonts w:ascii="Sakkal Majalla" w:eastAsiaTheme="minorHAnsi" w:hAnsi="Sakkal Majalla" w:cs="Sakkal Majalla"/>
          <w:color w:val="002060"/>
          <w:sz w:val="32"/>
          <w:szCs w:val="32"/>
          <w:lang w:bidi="ar-EG"/>
        </w:rPr>
        <w:t xml:space="preserve">      </w:t>
      </w:r>
      <w:r w:rsidR="00AC2750">
        <w:rPr>
          <w:rFonts w:ascii="Sakkal Majalla" w:eastAsiaTheme="minorHAnsi" w:hAnsi="Sakkal Majalla" w:cs="Sakkal Majalla"/>
          <w:color w:val="002060"/>
          <w:sz w:val="32"/>
          <w:szCs w:val="32"/>
          <w:lang w:bidi="ar-EG"/>
        </w:rPr>
        <w:t xml:space="preserve"> </w:t>
      </w:r>
      <w:r w:rsidRPr="00455903">
        <w:rPr>
          <w:rFonts w:ascii="Sakkal Majalla" w:eastAsiaTheme="minorHAnsi" w:hAnsi="Sakkal Majalla" w:cs="Sakkal Majalla"/>
          <w:color w:val="FF0000"/>
          <w:sz w:val="32"/>
          <w:szCs w:val="32"/>
          <w:rtl/>
          <w:lang w:bidi="ar-EG"/>
        </w:rPr>
        <w:t xml:space="preserve">اسم الحلقة: </w:t>
      </w:r>
      <w:r w:rsidR="007130A8" w:rsidRPr="00455903">
        <w:rPr>
          <w:rFonts w:ascii="Sakkal Majalla" w:hAnsi="Sakkal Majalla" w:cs="Sakkal Majalla"/>
          <w:color w:val="002060"/>
          <w:sz w:val="40"/>
          <w:szCs w:val="40"/>
          <w:rtl/>
          <w:lang w:bidi="ar-EG"/>
        </w:rPr>
        <w:t>أجمل أوقاتي</w:t>
      </w:r>
      <w:r w:rsidR="00237D3D">
        <w:rPr>
          <w:rFonts w:ascii="Sakkal Majalla" w:hAnsi="Sakkal Majalla" w:cs="Sakkal Majalla"/>
          <w:color w:val="002060"/>
          <w:sz w:val="40"/>
          <w:szCs w:val="40"/>
          <w:lang w:bidi="ar-EG"/>
        </w:rPr>
        <w:t xml:space="preserve">       </w:t>
      </w:r>
      <w:bookmarkStart w:id="0" w:name="_GoBack"/>
      <w:bookmarkEnd w:id="0"/>
      <w:r w:rsidR="00AC2750">
        <w:rPr>
          <w:rFonts w:ascii="Sakkal Majalla" w:hAnsi="Sakkal Majalla" w:cs="Sakkal Majalla"/>
          <w:color w:val="002060"/>
          <w:sz w:val="40"/>
          <w:szCs w:val="40"/>
          <w:lang w:bidi="ar-EG"/>
        </w:rPr>
        <w:t xml:space="preserve"> </w:t>
      </w:r>
      <w:r w:rsidRPr="00455903">
        <w:rPr>
          <w:rFonts w:ascii="Sakkal Majalla" w:eastAsiaTheme="minorHAnsi" w:hAnsi="Sakkal Majalla" w:cs="Sakkal Majalla"/>
          <w:color w:val="FF0000"/>
          <w:sz w:val="32"/>
          <w:szCs w:val="32"/>
          <w:rtl/>
          <w:lang w:bidi="ar-EG"/>
        </w:rPr>
        <w:t>القيمة التي تتبناها الحلقة:</w:t>
      </w:r>
      <w:r w:rsidRPr="00455903">
        <w:rPr>
          <w:rFonts w:ascii="Sakkal Majalla" w:eastAsiaTheme="minorHAnsi" w:hAnsi="Sakkal Majalla" w:cs="Sakkal Majalla"/>
          <w:color w:val="002060"/>
          <w:sz w:val="32"/>
          <w:szCs w:val="32"/>
          <w:rtl/>
          <w:lang w:bidi="ar-EG"/>
        </w:rPr>
        <w:t xml:space="preserve"> التفاؤل والأمل</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A449DA" w:rsidRPr="00455903" w:rsidTr="0024664A">
        <w:trPr>
          <w:trHeight w:val="360"/>
        </w:trPr>
        <w:tc>
          <w:tcPr>
            <w:tcW w:w="1816" w:type="dxa"/>
            <w:shd w:val="clear" w:color="auto" w:fill="4F81BD" w:themeFill="accent1"/>
            <w:vAlign w:val="center"/>
          </w:tcPr>
          <w:p w:rsidR="00A449DA" w:rsidRPr="00455903" w:rsidRDefault="00A449DA" w:rsidP="00A449DA">
            <w:pPr>
              <w:bidi/>
              <w:jc w:val="center"/>
              <w:rPr>
                <w:rFonts w:ascii="Sakkal Majalla" w:hAnsi="Sakkal Majalla" w:cs="Sakkal Majalla"/>
                <w:b/>
                <w:bCs/>
                <w:color w:val="FFFFFF" w:themeColor="background1"/>
                <w:rtl/>
              </w:rPr>
            </w:pPr>
            <w:r w:rsidRPr="00455903">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A449DA" w:rsidRPr="00455903" w:rsidRDefault="00A449DA" w:rsidP="00A449DA">
            <w:pPr>
              <w:bidi/>
              <w:jc w:val="center"/>
              <w:rPr>
                <w:rFonts w:ascii="Sakkal Majalla" w:hAnsi="Sakkal Majalla" w:cs="Sakkal Majalla"/>
                <w:rtl/>
              </w:rPr>
            </w:pPr>
            <w:r w:rsidRPr="00455903">
              <w:rPr>
                <w:rFonts w:ascii="Sakkal Majalla" w:hAnsi="Sakkal Majalla" w:cs="Sakkal Majalla"/>
                <w:rtl/>
              </w:rPr>
              <w:t>الاجتماعي</w:t>
            </w:r>
          </w:p>
        </w:tc>
        <w:tc>
          <w:tcPr>
            <w:tcW w:w="1717" w:type="dxa"/>
            <w:shd w:val="clear" w:color="auto" w:fill="4F81BD" w:themeFill="accent1"/>
            <w:vAlign w:val="center"/>
          </w:tcPr>
          <w:p w:rsidR="00A449DA" w:rsidRPr="00455903" w:rsidRDefault="00A449DA" w:rsidP="00A449DA">
            <w:pPr>
              <w:bidi/>
              <w:jc w:val="center"/>
              <w:rPr>
                <w:rFonts w:ascii="Sakkal Majalla" w:hAnsi="Sakkal Majalla" w:cs="Sakkal Majalla"/>
                <w:b/>
                <w:bCs/>
                <w:color w:val="FFFFFF" w:themeColor="background1"/>
                <w:rtl/>
              </w:rPr>
            </w:pPr>
            <w:r w:rsidRPr="00455903">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A449DA" w:rsidRPr="00455903" w:rsidRDefault="00A449DA" w:rsidP="00A449DA">
            <w:pPr>
              <w:bidi/>
              <w:jc w:val="center"/>
              <w:rPr>
                <w:rFonts w:ascii="Sakkal Majalla" w:hAnsi="Sakkal Majalla" w:cs="Sakkal Majalla"/>
                <w:rtl/>
              </w:rPr>
            </w:pPr>
            <w:r w:rsidRPr="00455903">
              <w:rPr>
                <w:rFonts w:ascii="Sakkal Majalla" w:hAnsi="Sakkal Majalla" w:cs="Sakkal Majalla"/>
                <w:rtl/>
              </w:rPr>
              <w:t>التواصل</w:t>
            </w:r>
          </w:p>
        </w:tc>
        <w:tc>
          <w:tcPr>
            <w:tcW w:w="1759" w:type="dxa"/>
            <w:shd w:val="clear" w:color="auto" w:fill="4F81BD" w:themeFill="accent1"/>
            <w:vAlign w:val="center"/>
          </w:tcPr>
          <w:p w:rsidR="00A449DA" w:rsidRPr="00455903" w:rsidRDefault="00A449DA" w:rsidP="00A449DA">
            <w:pPr>
              <w:bidi/>
              <w:jc w:val="center"/>
              <w:rPr>
                <w:rFonts w:ascii="Sakkal Majalla" w:hAnsi="Sakkal Majalla" w:cs="Sakkal Majalla"/>
                <w:b/>
                <w:bCs/>
                <w:color w:val="FFFFFF" w:themeColor="background1"/>
                <w:rtl/>
              </w:rPr>
            </w:pPr>
            <w:r w:rsidRPr="00455903">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A449DA" w:rsidRPr="00455903" w:rsidRDefault="00A449DA" w:rsidP="00A449DA">
            <w:pPr>
              <w:bidi/>
              <w:jc w:val="center"/>
              <w:rPr>
                <w:rFonts w:ascii="Sakkal Majalla" w:hAnsi="Sakkal Majalla" w:cs="Sakkal Majalla"/>
              </w:rPr>
            </w:pPr>
            <w:r w:rsidRPr="00455903">
              <w:rPr>
                <w:rFonts w:ascii="Sakkal Majalla" w:hAnsi="Sakkal Majalla" w:cs="Sakkal Majalla"/>
                <w:rtl/>
              </w:rPr>
              <w:t>التفاؤل والأمل</w:t>
            </w:r>
          </w:p>
        </w:tc>
      </w:tr>
    </w:tbl>
    <w:p w:rsidR="00605663" w:rsidRPr="00455903" w:rsidRDefault="002D48B8" w:rsidP="00477F8C">
      <w:pPr>
        <w:jc w:val="right"/>
        <w:rPr>
          <w:rFonts w:ascii="Sakkal Majalla" w:hAnsi="Sakkal Majalla" w:cs="Sakkal Majalla"/>
          <w:sz w:val="28"/>
          <w:szCs w:val="28"/>
          <w:rtl/>
        </w:rPr>
      </w:pPr>
      <w:r w:rsidRPr="00455903">
        <w:rPr>
          <w:rFonts w:ascii="Sakkal Majalla" w:hAnsi="Sakkal Majalla" w:cs="Sakkal Majalla"/>
          <w:sz w:val="28"/>
          <w:szCs w:val="28"/>
          <w:rtl/>
        </w:rPr>
        <w:t>تعتبر قيمة "</w:t>
      </w:r>
      <w:r w:rsidR="00A449DA" w:rsidRPr="00455903">
        <w:rPr>
          <w:rFonts w:ascii="Sakkal Majalla" w:hAnsi="Sakkal Majalla" w:cs="Sakkal Majalla"/>
          <w:sz w:val="28"/>
          <w:szCs w:val="28"/>
          <w:rtl/>
        </w:rPr>
        <w:t>التفاؤل والأمل</w:t>
      </w:r>
      <w:r w:rsidRPr="00455903">
        <w:rPr>
          <w:rFonts w:ascii="Sakkal Majalla" w:hAnsi="Sakkal Majalla" w:cs="Sakkal Majalla"/>
          <w:sz w:val="28"/>
          <w:szCs w:val="28"/>
          <w:rtl/>
        </w:rPr>
        <w:t>"واحدة من</w:t>
      </w:r>
      <w:r w:rsidR="007D48C8" w:rsidRPr="00455903">
        <w:rPr>
          <w:rFonts w:ascii="Sakkal Majalla" w:hAnsi="Sakkal Majalla" w:cs="Sakkal Majalla"/>
          <w:sz w:val="28"/>
          <w:szCs w:val="28"/>
          <w:rtl/>
        </w:rPr>
        <w:t xml:space="preserve"> أهم القيم </w:t>
      </w:r>
      <w:r w:rsidRPr="00455903">
        <w:rPr>
          <w:rFonts w:ascii="Sakkal Majalla" w:hAnsi="Sakkal Majalla" w:cs="Sakkal Majalla"/>
          <w:sz w:val="28"/>
          <w:szCs w:val="28"/>
          <w:rtl/>
        </w:rPr>
        <w:t xml:space="preserve">وهي التي تصنف ضمن القيم </w:t>
      </w:r>
      <w:r w:rsidR="00A449DA" w:rsidRPr="00455903">
        <w:rPr>
          <w:rFonts w:ascii="Sakkal Majalla" w:hAnsi="Sakkal Majalla" w:cs="Sakkal Majalla"/>
          <w:sz w:val="28"/>
          <w:szCs w:val="28"/>
          <w:rtl/>
        </w:rPr>
        <w:t>الجمالية</w:t>
      </w:r>
      <w:r w:rsidRPr="00455903">
        <w:rPr>
          <w:rFonts w:ascii="Sakkal Majalla" w:hAnsi="Sakkal Majalla" w:cs="Sakkal Majalla"/>
          <w:sz w:val="28"/>
          <w:szCs w:val="28"/>
          <w:rtl/>
        </w:rPr>
        <w:t xml:space="preserve">، </w:t>
      </w:r>
      <w:r w:rsidR="00605663" w:rsidRPr="00455903">
        <w:rPr>
          <w:rFonts w:ascii="Sakkal Majalla" w:hAnsi="Sakkal Majalla" w:cs="Sakkal Majalla"/>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455903" w:rsidRDefault="000A579E" w:rsidP="000A579E">
      <w:pPr>
        <w:pStyle w:val="ListParagraph"/>
        <w:numPr>
          <w:ilvl w:val="0"/>
          <w:numId w:val="9"/>
        </w:numPr>
        <w:bidi/>
        <w:jc w:val="both"/>
        <w:rPr>
          <w:rFonts w:ascii="Sakkal Majalla" w:hAnsi="Sakkal Majalla" w:cs="Sakkal Majalla"/>
          <w:sz w:val="28"/>
          <w:szCs w:val="28"/>
        </w:rPr>
      </w:pPr>
      <w:r w:rsidRPr="00455903">
        <w:rPr>
          <w:rFonts w:ascii="Sakkal Majalla" w:hAnsi="Sakkal Majalla" w:cs="Sakkal Majalla"/>
          <w:sz w:val="28"/>
          <w:szCs w:val="28"/>
          <w:rtl/>
        </w:rPr>
        <w:t>بشكل دوري وليس مرة أو مرتين وحسب!</w:t>
      </w:r>
    </w:p>
    <w:p w:rsidR="000A579E" w:rsidRPr="00455903" w:rsidRDefault="000A579E" w:rsidP="000A579E">
      <w:pPr>
        <w:pStyle w:val="ListParagraph"/>
        <w:numPr>
          <w:ilvl w:val="0"/>
          <w:numId w:val="9"/>
        </w:numPr>
        <w:bidi/>
        <w:jc w:val="both"/>
        <w:rPr>
          <w:rFonts w:ascii="Sakkal Majalla" w:hAnsi="Sakkal Majalla" w:cs="Sakkal Majalla"/>
          <w:sz w:val="28"/>
          <w:szCs w:val="28"/>
        </w:rPr>
      </w:pPr>
      <w:r w:rsidRPr="00455903">
        <w:rPr>
          <w:rFonts w:ascii="Sakkal Majalla" w:hAnsi="Sakkal Majalla" w:cs="Sakkal Majalla"/>
          <w:sz w:val="28"/>
          <w:szCs w:val="28"/>
          <w:rtl/>
        </w:rPr>
        <w:t>على فترات متقاربة نسبيا.</w:t>
      </w:r>
    </w:p>
    <w:p w:rsidR="000A579E" w:rsidRPr="00455903" w:rsidRDefault="000A579E" w:rsidP="000A579E">
      <w:pPr>
        <w:pStyle w:val="ListParagraph"/>
        <w:numPr>
          <w:ilvl w:val="0"/>
          <w:numId w:val="9"/>
        </w:numPr>
        <w:bidi/>
        <w:jc w:val="both"/>
        <w:rPr>
          <w:rFonts w:ascii="Sakkal Majalla" w:hAnsi="Sakkal Majalla" w:cs="Sakkal Majalla"/>
          <w:sz w:val="28"/>
          <w:szCs w:val="28"/>
        </w:rPr>
      </w:pPr>
      <w:r w:rsidRPr="00455903">
        <w:rPr>
          <w:rFonts w:ascii="Sakkal Majalla" w:hAnsi="Sakkal Majalla" w:cs="Sakkal Majalla"/>
          <w:sz w:val="28"/>
          <w:szCs w:val="28"/>
          <w:rtl/>
        </w:rPr>
        <w:t>بشكل اختياري غير ناشئ عن ترغيب أو ترهيب.</w:t>
      </w:r>
    </w:p>
    <w:p w:rsidR="000A579E" w:rsidRPr="00455903" w:rsidRDefault="000A579E" w:rsidP="00A449DA">
      <w:pPr>
        <w:bidi/>
        <w:jc w:val="both"/>
        <w:rPr>
          <w:rFonts w:ascii="Sakkal Majalla" w:hAnsi="Sakkal Majalla" w:cs="Sakkal Majalla"/>
          <w:b/>
          <w:bCs/>
          <w:sz w:val="28"/>
          <w:szCs w:val="28"/>
        </w:rPr>
      </w:pPr>
      <w:r w:rsidRPr="00455903">
        <w:rPr>
          <w:rFonts w:ascii="Sakkal Majalla" w:hAnsi="Sakkal Majalla" w:cs="Sakkal Majalla"/>
          <w:b/>
          <w:bCs/>
          <w:sz w:val="28"/>
          <w:szCs w:val="28"/>
          <w:rtl/>
        </w:rPr>
        <w:t>وفي الجدول التالي نقدم مجموعة من السلوكيات التي تعبر عن قيمة "</w:t>
      </w:r>
      <w:r w:rsidR="00A449DA" w:rsidRPr="00455903">
        <w:rPr>
          <w:rFonts w:ascii="Sakkal Majalla" w:hAnsi="Sakkal Majalla" w:cs="Sakkal Majalla"/>
          <w:b/>
          <w:bCs/>
          <w:sz w:val="28"/>
          <w:szCs w:val="28"/>
          <w:rtl/>
        </w:rPr>
        <w:t>التفاؤل والأمل</w:t>
      </w:r>
      <w:r w:rsidRPr="00455903">
        <w:rPr>
          <w:rFonts w:ascii="Sakkal Majalla" w:hAnsi="Sakkal Majalla" w:cs="Sakkal Majalla"/>
          <w:b/>
          <w:bCs/>
          <w:sz w:val="28"/>
          <w:szCs w:val="28"/>
          <w:rtl/>
        </w:rPr>
        <w:t>"، ونقدم معها الوسائل المناسبة لكي يبدأ الطفل في اكتساب هذه السلوكيات:</w:t>
      </w:r>
      <w:bookmarkStart w:id="1" w:name="_Hlk21862510"/>
      <w:bookmarkEnd w:id="1"/>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RPr="00455903" w:rsidTr="00605663">
        <w:trPr>
          <w:trHeight w:val="864"/>
          <w:jc w:val="center"/>
        </w:trPr>
        <w:tc>
          <w:tcPr>
            <w:tcW w:w="404" w:type="dxa"/>
            <w:shd w:val="clear" w:color="auto" w:fill="B6DDE8" w:themeFill="accent5" w:themeFillTint="66"/>
            <w:vAlign w:val="center"/>
          </w:tcPr>
          <w:p w:rsidR="00605663" w:rsidRPr="00455903" w:rsidRDefault="00605663" w:rsidP="00605663">
            <w:pPr>
              <w:bidi/>
              <w:jc w:val="center"/>
              <w:rPr>
                <w:rFonts w:ascii="Sakkal Majalla" w:hAnsi="Sakkal Majalla" w:cs="Sakkal Majalla"/>
                <w:sz w:val="28"/>
                <w:szCs w:val="28"/>
                <w:rtl/>
              </w:rPr>
            </w:pPr>
            <w:r w:rsidRPr="00455903">
              <w:rPr>
                <w:rFonts w:ascii="Sakkal Majalla" w:hAnsi="Sakkal Majalla" w:cs="Sakkal Majalla"/>
                <w:b/>
                <w:bCs/>
                <w:sz w:val="32"/>
                <w:szCs w:val="32"/>
                <w:rtl/>
              </w:rPr>
              <w:t>م</w:t>
            </w:r>
          </w:p>
        </w:tc>
        <w:tc>
          <w:tcPr>
            <w:tcW w:w="3330" w:type="dxa"/>
            <w:shd w:val="clear" w:color="auto" w:fill="B6DDE8" w:themeFill="accent5" w:themeFillTint="66"/>
            <w:vAlign w:val="center"/>
          </w:tcPr>
          <w:p w:rsidR="00605663" w:rsidRPr="00455903" w:rsidRDefault="00605663" w:rsidP="00605663">
            <w:pPr>
              <w:bidi/>
              <w:jc w:val="center"/>
              <w:rPr>
                <w:rFonts w:ascii="Sakkal Majalla" w:hAnsi="Sakkal Majalla" w:cs="Sakkal Majalla"/>
                <w:b/>
                <w:bCs/>
                <w:sz w:val="32"/>
                <w:szCs w:val="32"/>
                <w:rtl/>
              </w:rPr>
            </w:pPr>
            <w:r w:rsidRPr="00455903">
              <w:rPr>
                <w:rFonts w:ascii="Sakkal Majalla" w:hAnsi="Sakkal Majalla" w:cs="Sakkal Majalla"/>
                <w:b/>
                <w:bCs/>
                <w:sz w:val="32"/>
                <w:szCs w:val="32"/>
                <w:rtl/>
              </w:rPr>
              <w:t>المظاهر السلوكية للقيمة</w:t>
            </w:r>
          </w:p>
        </w:tc>
        <w:tc>
          <w:tcPr>
            <w:tcW w:w="3780" w:type="dxa"/>
            <w:shd w:val="clear" w:color="auto" w:fill="B6DDE8" w:themeFill="accent5" w:themeFillTint="66"/>
            <w:vAlign w:val="center"/>
          </w:tcPr>
          <w:p w:rsidR="00605663" w:rsidRPr="00455903" w:rsidRDefault="00605663" w:rsidP="00605663">
            <w:pPr>
              <w:bidi/>
              <w:jc w:val="center"/>
              <w:rPr>
                <w:rFonts w:ascii="Sakkal Majalla" w:hAnsi="Sakkal Majalla" w:cs="Sakkal Majalla"/>
                <w:b/>
                <w:bCs/>
                <w:sz w:val="32"/>
                <w:szCs w:val="32"/>
                <w:rtl/>
              </w:rPr>
            </w:pPr>
            <w:r w:rsidRPr="00455903">
              <w:rPr>
                <w:rFonts w:ascii="Sakkal Majalla" w:hAnsi="Sakkal Majalla" w:cs="Sakkal Majalla"/>
                <w:b/>
                <w:bCs/>
                <w:sz w:val="32"/>
                <w:szCs w:val="32"/>
                <w:rtl/>
              </w:rPr>
              <w:t>الوسائل المقترحة لغرس القيمة</w:t>
            </w:r>
          </w:p>
        </w:tc>
        <w:tc>
          <w:tcPr>
            <w:tcW w:w="3168" w:type="dxa"/>
            <w:shd w:val="clear" w:color="auto" w:fill="B6DDE8" w:themeFill="accent5" w:themeFillTint="66"/>
            <w:vAlign w:val="center"/>
          </w:tcPr>
          <w:p w:rsidR="00605663" w:rsidRPr="00455903" w:rsidRDefault="00605663" w:rsidP="00605663">
            <w:pPr>
              <w:bidi/>
              <w:jc w:val="center"/>
              <w:rPr>
                <w:rFonts w:ascii="Sakkal Majalla" w:hAnsi="Sakkal Majalla" w:cs="Sakkal Majalla"/>
                <w:b/>
                <w:bCs/>
                <w:sz w:val="32"/>
                <w:szCs w:val="32"/>
                <w:rtl/>
              </w:rPr>
            </w:pPr>
            <w:r w:rsidRPr="00455903">
              <w:rPr>
                <w:rFonts w:ascii="Sakkal Majalla" w:hAnsi="Sakkal Majalla" w:cs="Sakkal Majalla"/>
                <w:b/>
                <w:bCs/>
                <w:sz w:val="32"/>
                <w:szCs w:val="32"/>
                <w:rtl/>
              </w:rPr>
              <w:t>السلوك المطلوب أدائه</w:t>
            </w:r>
          </w:p>
        </w:tc>
      </w:tr>
      <w:tr w:rsidR="00605663" w:rsidRPr="00455903" w:rsidTr="002D2621">
        <w:trPr>
          <w:trHeight w:val="864"/>
          <w:jc w:val="center"/>
        </w:trPr>
        <w:tc>
          <w:tcPr>
            <w:tcW w:w="404" w:type="dxa"/>
            <w:shd w:val="clear" w:color="auto" w:fill="B6DDE8" w:themeFill="accent5" w:themeFillTint="66"/>
            <w:vAlign w:val="center"/>
          </w:tcPr>
          <w:p w:rsidR="00605663" w:rsidRPr="00455903" w:rsidRDefault="00605663" w:rsidP="00605663">
            <w:pPr>
              <w:bidi/>
              <w:jc w:val="center"/>
              <w:rPr>
                <w:rFonts w:ascii="Sakkal Majalla" w:hAnsi="Sakkal Majalla" w:cs="Sakkal Majalla"/>
                <w:sz w:val="28"/>
                <w:szCs w:val="28"/>
                <w:rtl/>
              </w:rPr>
            </w:pPr>
            <w:r w:rsidRPr="00455903">
              <w:rPr>
                <w:rFonts w:ascii="Sakkal Majalla" w:hAnsi="Sakkal Majalla" w:cs="Sakkal Majalla"/>
                <w:sz w:val="28"/>
                <w:szCs w:val="28"/>
                <w:rtl/>
              </w:rPr>
              <w:t>1</w:t>
            </w:r>
          </w:p>
        </w:tc>
        <w:tc>
          <w:tcPr>
            <w:tcW w:w="3330" w:type="dxa"/>
            <w:vAlign w:val="center"/>
          </w:tcPr>
          <w:p w:rsidR="006675B8" w:rsidRPr="00455903" w:rsidRDefault="006675B8" w:rsidP="00455903">
            <w:pPr>
              <w:pBdr>
                <w:top w:val="nil"/>
                <w:left w:val="nil"/>
                <w:bottom w:val="nil"/>
                <w:right w:val="nil"/>
                <w:between w:val="nil"/>
              </w:pBdr>
              <w:bidi/>
              <w:jc w:val="center"/>
              <w:rPr>
                <w:rFonts w:ascii="Sakkal Majalla" w:hAnsi="Sakkal Majalla" w:cs="Sakkal Majalla"/>
                <w:b/>
                <w:bCs/>
                <w:sz w:val="28"/>
                <w:szCs w:val="28"/>
              </w:rPr>
            </w:pPr>
            <w:r w:rsidRPr="00455903">
              <w:rPr>
                <w:rFonts w:ascii="Sakkal Majalla" w:hAnsi="Sakkal Majalla" w:cs="Sakkal Majalla"/>
                <w:b/>
                <w:bCs/>
                <w:sz w:val="28"/>
                <w:szCs w:val="28"/>
                <w:rtl/>
              </w:rPr>
              <w:t>التركيز علي ما معه وليس علي ما ضاع منه.</w:t>
            </w:r>
          </w:p>
          <w:p w:rsidR="00605663" w:rsidRPr="00455903" w:rsidRDefault="00605663" w:rsidP="00455903">
            <w:pPr>
              <w:bidi/>
              <w:jc w:val="center"/>
              <w:rPr>
                <w:rFonts w:ascii="Sakkal Majalla" w:hAnsi="Sakkal Majalla" w:cs="Sakkal Majalla"/>
                <w:b/>
                <w:bCs/>
                <w:sz w:val="28"/>
                <w:szCs w:val="28"/>
                <w:rtl/>
              </w:rPr>
            </w:pPr>
          </w:p>
        </w:tc>
        <w:tc>
          <w:tcPr>
            <w:tcW w:w="3780" w:type="dxa"/>
          </w:tcPr>
          <w:p w:rsidR="006675B8" w:rsidRPr="00455903" w:rsidRDefault="006675B8" w:rsidP="006675B8">
            <w:pPr>
              <w:bidi/>
              <w:jc w:val="both"/>
              <w:rPr>
                <w:rFonts w:ascii="Sakkal Majalla" w:hAnsi="Sakkal Majalla" w:cs="Sakkal Majalla"/>
                <w:sz w:val="28"/>
                <w:szCs w:val="28"/>
                <w:rtl/>
              </w:rPr>
            </w:pPr>
            <w:r w:rsidRPr="00455903">
              <w:rPr>
                <w:rFonts w:ascii="Sakkal Majalla" w:hAnsi="Sakkal Majalla" w:cs="Sakkal Majalla"/>
                <w:b/>
                <w:bCs/>
                <w:sz w:val="28"/>
                <w:szCs w:val="28"/>
                <w:highlight w:val="yellow"/>
                <w:rtl/>
              </w:rPr>
              <w:t>*أغنية</w:t>
            </w:r>
          </w:p>
          <w:p w:rsidR="006675B8" w:rsidRPr="00455903" w:rsidRDefault="006675B8" w:rsidP="006675B8">
            <w:pPr>
              <w:bidi/>
              <w:jc w:val="both"/>
              <w:rPr>
                <w:rFonts w:ascii="Sakkal Majalla" w:hAnsi="Sakkal Majalla" w:cs="Sakkal Majalla"/>
                <w:sz w:val="28"/>
                <w:szCs w:val="28"/>
                <w:rtl/>
              </w:rPr>
            </w:pPr>
            <w:r w:rsidRPr="00455903">
              <w:rPr>
                <w:rFonts w:ascii="Sakkal Majalla" w:hAnsi="Sakkal Majalla" w:cs="Sakkal Majalla"/>
                <w:sz w:val="28"/>
                <w:szCs w:val="28"/>
                <w:rtl/>
              </w:rPr>
              <w:t>- اعرض لطفلك أغنية "أجمل أوقاتي" وناقشه في معاني كلماتها المبهجة التي تدعو للأمل والتفاؤل.</w:t>
            </w:r>
          </w:p>
          <w:p w:rsidR="007724CB" w:rsidRPr="00455903" w:rsidRDefault="007724CB" w:rsidP="00123473">
            <w:pPr>
              <w:bidi/>
              <w:jc w:val="both"/>
              <w:rPr>
                <w:rFonts w:ascii="Sakkal Majalla" w:hAnsi="Sakkal Majalla" w:cs="Sakkal Majalla"/>
                <w:sz w:val="28"/>
                <w:szCs w:val="28"/>
                <w:rtl/>
              </w:rPr>
            </w:pPr>
          </w:p>
        </w:tc>
        <w:tc>
          <w:tcPr>
            <w:tcW w:w="3168" w:type="dxa"/>
            <w:vAlign w:val="center"/>
          </w:tcPr>
          <w:p w:rsidR="00605663" w:rsidRPr="00455903" w:rsidRDefault="006675B8" w:rsidP="005164E5">
            <w:pPr>
              <w:bidi/>
              <w:jc w:val="center"/>
              <w:rPr>
                <w:rFonts w:ascii="Sakkal Majalla" w:hAnsi="Sakkal Majalla" w:cs="Sakkal Majalla"/>
                <w:b/>
                <w:bCs/>
                <w:sz w:val="28"/>
                <w:szCs w:val="28"/>
                <w:rtl/>
              </w:rPr>
            </w:pPr>
            <w:r w:rsidRPr="00455903">
              <w:rPr>
                <w:rFonts w:ascii="Sakkal Majalla" w:hAnsi="Sakkal Majalla" w:cs="Sakkal Majalla"/>
                <w:b/>
                <w:bCs/>
                <w:sz w:val="28"/>
                <w:szCs w:val="28"/>
                <w:rtl/>
              </w:rPr>
              <w:t>أن يتعامل بإيجابية مع المواقف الصعبة</w:t>
            </w:r>
          </w:p>
        </w:tc>
      </w:tr>
      <w:tr w:rsidR="00605663" w:rsidRPr="00455903" w:rsidTr="002D2621">
        <w:trPr>
          <w:trHeight w:val="864"/>
          <w:jc w:val="center"/>
        </w:trPr>
        <w:tc>
          <w:tcPr>
            <w:tcW w:w="404" w:type="dxa"/>
            <w:shd w:val="clear" w:color="auto" w:fill="B6DDE8" w:themeFill="accent5" w:themeFillTint="66"/>
            <w:vAlign w:val="center"/>
          </w:tcPr>
          <w:p w:rsidR="00605663" w:rsidRPr="00455903" w:rsidRDefault="00605663" w:rsidP="00605663">
            <w:pPr>
              <w:bidi/>
              <w:jc w:val="center"/>
              <w:rPr>
                <w:rFonts w:ascii="Sakkal Majalla" w:hAnsi="Sakkal Majalla" w:cs="Sakkal Majalla"/>
                <w:sz w:val="28"/>
                <w:szCs w:val="28"/>
                <w:rtl/>
              </w:rPr>
            </w:pPr>
            <w:r w:rsidRPr="00455903">
              <w:rPr>
                <w:rFonts w:ascii="Sakkal Majalla" w:hAnsi="Sakkal Majalla" w:cs="Sakkal Majalla"/>
                <w:sz w:val="28"/>
                <w:szCs w:val="28"/>
                <w:rtl/>
              </w:rPr>
              <w:t>2</w:t>
            </w:r>
          </w:p>
        </w:tc>
        <w:tc>
          <w:tcPr>
            <w:tcW w:w="3330" w:type="dxa"/>
            <w:vAlign w:val="center"/>
          </w:tcPr>
          <w:p w:rsidR="006675B8" w:rsidRPr="00455903" w:rsidRDefault="006675B8" w:rsidP="00455903">
            <w:pPr>
              <w:pBdr>
                <w:top w:val="nil"/>
                <w:left w:val="nil"/>
                <w:bottom w:val="nil"/>
                <w:right w:val="nil"/>
                <w:between w:val="nil"/>
              </w:pBdr>
              <w:bidi/>
              <w:jc w:val="center"/>
              <w:rPr>
                <w:rFonts w:ascii="Sakkal Majalla" w:hAnsi="Sakkal Majalla" w:cs="Sakkal Majalla"/>
                <w:b/>
                <w:bCs/>
                <w:sz w:val="28"/>
                <w:szCs w:val="28"/>
              </w:rPr>
            </w:pPr>
            <w:r w:rsidRPr="00455903">
              <w:rPr>
                <w:rFonts w:ascii="Sakkal Majalla" w:hAnsi="Sakkal Majalla" w:cs="Sakkal Majalla"/>
                <w:b/>
                <w:bCs/>
                <w:sz w:val="28"/>
                <w:szCs w:val="28"/>
                <w:rtl/>
              </w:rPr>
              <w:t>الابتسامة دوماً.</w:t>
            </w:r>
          </w:p>
          <w:p w:rsidR="00605663" w:rsidRPr="00455903" w:rsidRDefault="00605663" w:rsidP="00455903">
            <w:pPr>
              <w:bidi/>
              <w:jc w:val="center"/>
              <w:rPr>
                <w:rFonts w:ascii="Sakkal Majalla" w:hAnsi="Sakkal Majalla" w:cs="Sakkal Majalla"/>
                <w:b/>
                <w:bCs/>
                <w:sz w:val="28"/>
                <w:szCs w:val="28"/>
                <w:rtl/>
              </w:rPr>
            </w:pPr>
          </w:p>
        </w:tc>
        <w:tc>
          <w:tcPr>
            <w:tcW w:w="3780" w:type="dxa"/>
          </w:tcPr>
          <w:p w:rsidR="006675B8" w:rsidRPr="00455903" w:rsidRDefault="006675B8" w:rsidP="006675B8">
            <w:pPr>
              <w:bidi/>
              <w:jc w:val="both"/>
              <w:rPr>
                <w:rFonts w:ascii="Sakkal Majalla" w:hAnsi="Sakkal Majalla" w:cs="Sakkal Majalla"/>
                <w:b/>
                <w:bCs/>
                <w:color w:val="FF0000"/>
                <w:sz w:val="28"/>
                <w:szCs w:val="28"/>
                <w:rtl/>
              </w:rPr>
            </w:pPr>
            <w:r w:rsidRPr="00455903">
              <w:rPr>
                <w:rFonts w:ascii="Sakkal Majalla" w:hAnsi="Sakkal Majalla" w:cs="Sakkal Majalla"/>
                <w:b/>
                <w:bCs/>
                <w:sz w:val="28"/>
                <w:szCs w:val="28"/>
                <w:highlight w:val="yellow"/>
                <w:rtl/>
              </w:rPr>
              <w:t>* القصة:</w:t>
            </w:r>
          </w:p>
          <w:p w:rsidR="006675B8" w:rsidRPr="00455903" w:rsidRDefault="006675B8" w:rsidP="006675B8">
            <w:pPr>
              <w:bidi/>
              <w:jc w:val="both"/>
              <w:rPr>
                <w:rFonts w:ascii="Sakkal Majalla" w:hAnsi="Sakkal Majalla" w:cs="Sakkal Majalla"/>
                <w:sz w:val="28"/>
                <w:szCs w:val="28"/>
                <w:rtl/>
              </w:rPr>
            </w:pPr>
            <w:r w:rsidRPr="00455903">
              <w:rPr>
                <w:rFonts w:ascii="Sakkal Majalla" w:hAnsi="Sakkal Majalla" w:cs="Sakkal Majalla"/>
                <w:b/>
                <w:bCs/>
                <w:sz w:val="28"/>
                <w:szCs w:val="28"/>
                <w:rtl/>
              </w:rPr>
              <w:t xml:space="preserve">- </w:t>
            </w:r>
            <w:r w:rsidRPr="00455903">
              <w:rPr>
                <w:rFonts w:ascii="Sakkal Majalla" w:hAnsi="Sakkal Majalla" w:cs="Sakkal Majalla"/>
                <w:sz w:val="28"/>
                <w:szCs w:val="28"/>
                <w:rtl/>
              </w:rPr>
              <w:t>اعرض لطفلك حلقة "عالم مرايا" من مسلسل "حكايات" الذي يغرس في الأطفال قيمة "التفاؤل والأمل" بعدها امنحه الفرصة لإعادة سرد أحداث القصة وناقشه مدي تأثير الابتسامه علي وجه الإنسان.</w:t>
            </w:r>
          </w:p>
        </w:tc>
        <w:tc>
          <w:tcPr>
            <w:tcW w:w="3168" w:type="dxa"/>
            <w:vAlign w:val="center"/>
          </w:tcPr>
          <w:p w:rsidR="00605663" w:rsidRPr="00455903" w:rsidRDefault="006675B8" w:rsidP="005164E5">
            <w:pPr>
              <w:bidi/>
              <w:spacing w:before="120" w:line="312" w:lineRule="auto"/>
              <w:jc w:val="center"/>
              <w:rPr>
                <w:rFonts w:ascii="Sakkal Majalla" w:hAnsi="Sakkal Majalla" w:cs="Sakkal Majalla"/>
                <w:b/>
                <w:bCs/>
                <w:sz w:val="28"/>
                <w:szCs w:val="28"/>
                <w:rtl/>
              </w:rPr>
            </w:pPr>
            <w:r w:rsidRPr="00455903">
              <w:rPr>
                <w:rFonts w:ascii="Sakkal Majalla" w:hAnsi="Sakkal Majalla" w:cs="Sakkal Majalla"/>
                <w:b/>
                <w:bCs/>
                <w:sz w:val="28"/>
                <w:szCs w:val="28"/>
                <w:rtl/>
              </w:rPr>
              <w:t>أن يجمل وجه بالابتسامة</w:t>
            </w:r>
          </w:p>
          <w:p w:rsidR="006675B8" w:rsidRPr="00455903" w:rsidRDefault="006675B8" w:rsidP="006675B8">
            <w:pPr>
              <w:bidi/>
              <w:spacing w:before="120" w:line="312" w:lineRule="auto"/>
              <w:jc w:val="center"/>
              <w:rPr>
                <w:rFonts w:ascii="Sakkal Majalla" w:hAnsi="Sakkal Majalla" w:cs="Sakkal Majalla"/>
                <w:b/>
                <w:bCs/>
                <w:sz w:val="28"/>
                <w:szCs w:val="28"/>
                <w:rtl/>
              </w:rPr>
            </w:pPr>
          </w:p>
        </w:tc>
      </w:tr>
      <w:tr w:rsidR="00605663" w:rsidRPr="00455903" w:rsidTr="002D2621">
        <w:trPr>
          <w:trHeight w:val="864"/>
          <w:jc w:val="center"/>
        </w:trPr>
        <w:tc>
          <w:tcPr>
            <w:tcW w:w="404" w:type="dxa"/>
            <w:shd w:val="clear" w:color="auto" w:fill="B6DDE8" w:themeFill="accent5" w:themeFillTint="66"/>
            <w:vAlign w:val="center"/>
          </w:tcPr>
          <w:p w:rsidR="00605663" w:rsidRPr="00455903" w:rsidRDefault="00605663" w:rsidP="00605663">
            <w:pPr>
              <w:bidi/>
              <w:jc w:val="center"/>
              <w:rPr>
                <w:rFonts w:ascii="Sakkal Majalla" w:hAnsi="Sakkal Majalla" w:cs="Sakkal Majalla"/>
                <w:sz w:val="28"/>
                <w:szCs w:val="28"/>
                <w:rtl/>
              </w:rPr>
            </w:pPr>
            <w:r w:rsidRPr="00455903">
              <w:rPr>
                <w:rFonts w:ascii="Sakkal Majalla" w:hAnsi="Sakkal Majalla" w:cs="Sakkal Majalla"/>
                <w:sz w:val="28"/>
                <w:szCs w:val="28"/>
                <w:rtl/>
              </w:rPr>
              <w:t>3</w:t>
            </w:r>
          </w:p>
        </w:tc>
        <w:tc>
          <w:tcPr>
            <w:tcW w:w="3330" w:type="dxa"/>
            <w:vAlign w:val="center"/>
          </w:tcPr>
          <w:p w:rsidR="00733580" w:rsidRPr="00455903" w:rsidRDefault="00FB0F04" w:rsidP="00455903">
            <w:pPr>
              <w:pBdr>
                <w:top w:val="nil"/>
                <w:left w:val="nil"/>
                <w:bottom w:val="nil"/>
                <w:right w:val="nil"/>
                <w:between w:val="nil"/>
              </w:pBdr>
              <w:bidi/>
              <w:jc w:val="center"/>
              <w:rPr>
                <w:rFonts w:ascii="Sakkal Majalla" w:hAnsi="Sakkal Majalla" w:cs="Sakkal Majalla"/>
                <w:b/>
                <w:bCs/>
                <w:sz w:val="28"/>
                <w:szCs w:val="28"/>
              </w:rPr>
            </w:pPr>
            <w:r w:rsidRPr="00455903">
              <w:rPr>
                <w:rFonts w:ascii="Sakkal Majalla" w:hAnsi="Sakkal Majalla" w:cs="Sakkal Majalla"/>
                <w:b/>
                <w:bCs/>
                <w:sz w:val="28"/>
                <w:szCs w:val="28"/>
                <w:rtl/>
              </w:rPr>
              <w:t xml:space="preserve">التخطيط </w:t>
            </w:r>
            <w:r w:rsidR="00733580" w:rsidRPr="00455903">
              <w:rPr>
                <w:rFonts w:ascii="Sakkal Majalla" w:hAnsi="Sakkal Majalla" w:cs="Sakkal Majalla"/>
                <w:b/>
                <w:bCs/>
                <w:sz w:val="28"/>
                <w:szCs w:val="28"/>
                <w:rtl/>
              </w:rPr>
              <w:t>للأمور بشكل مناسب وجيد.</w:t>
            </w:r>
          </w:p>
          <w:p w:rsidR="00605663" w:rsidRPr="00455903" w:rsidRDefault="00605663" w:rsidP="00455903">
            <w:pPr>
              <w:bidi/>
              <w:jc w:val="center"/>
              <w:rPr>
                <w:rFonts w:ascii="Sakkal Majalla" w:hAnsi="Sakkal Majalla" w:cs="Sakkal Majalla"/>
                <w:b/>
                <w:bCs/>
                <w:sz w:val="28"/>
                <w:szCs w:val="28"/>
                <w:rtl/>
              </w:rPr>
            </w:pPr>
          </w:p>
        </w:tc>
        <w:tc>
          <w:tcPr>
            <w:tcW w:w="3780" w:type="dxa"/>
          </w:tcPr>
          <w:p w:rsidR="00AC40AB" w:rsidRPr="00455903" w:rsidRDefault="006F4E3A" w:rsidP="00AC40AB">
            <w:pPr>
              <w:bidi/>
              <w:jc w:val="both"/>
              <w:rPr>
                <w:rFonts w:ascii="Sakkal Majalla" w:hAnsi="Sakkal Majalla" w:cs="Sakkal Majalla"/>
                <w:sz w:val="28"/>
                <w:szCs w:val="28"/>
                <w:rtl/>
              </w:rPr>
            </w:pPr>
            <w:r w:rsidRPr="00455903">
              <w:rPr>
                <w:rFonts w:ascii="Sakkal Majalla" w:hAnsi="Sakkal Majalla" w:cs="Sakkal Majalla"/>
                <w:b/>
                <w:bCs/>
                <w:sz w:val="28"/>
                <w:szCs w:val="28"/>
                <w:highlight w:val="yellow"/>
                <w:rtl/>
              </w:rPr>
              <w:t>*</w:t>
            </w:r>
            <w:r w:rsidR="004E5158" w:rsidRPr="00455903">
              <w:rPr>
                <w:rFonts w:ascii="Sakkal Majalla" w:hAnsi="Sakkal Majalla" w:cs="Sakkal Majalla"/>
                <w:b/>
                <w:bCs/>
                <w:sz w:val="28"/>
                <w:szCs w:val="28"/>
                <w:highlight w:val="yellow"/>
                <w:rtl/>
              </w:rPr>
              <w:t>المحاكاة:</w:t>
            </w:r>
          </w:p>
          <w:p w:rsidR="00DB5980" w:rsidRPr="00455903" w:rsidRDefault="0073637F" w:rsidP="009601FF">
            <w:pPr>
              <w:bidi/>
              <w:jc w:val="both"/>
              <w:rPr>
                <w:rFonts w:ascii="Sakkal Majalla" w:hAnsi="Sakkal Majalla" w:cs="Sakkal Majalla"/>
                <w:sz w:val="28"/>
                <w:szCs w:val="28"/>
                <w:rtl/>
              </w:rPr>
            </w:pPr>
            <w:r w:rsidRPr="00455903">
              <w:rPr>
                <w:rFonts w:ascii="Sakkal Majalla" w:hAnsi="Sakkal Majalla" w:cs="Sakkal Majalla"/>
                <w:sz w:val="28"/>
                <w:szCs w:val="28"/>
                <w:rtl/>
              </w:rPr>
              <w:t xml:space="preserve">شارك طفلك أي عمل أو مهمة ستقوم بها وليكن تغيير أثاث المنزل أو دهانه أو التخطيط </w:t>
            </w:r>
            <w:r w:rsidR="00455903" w:rsidRPr="00455903">
              <w:rPr>
                <w:rFonts w:ascii="Sakkal Majalla" w:hAnsi="Sakkal Majalla" w:cs="Sakkal Majalla"/>
                <w:sz w:val="28"/>
                <w:szCs w:val="28"/>
                <w:rtl/>
              </w:rPr>
              <w:t>لقضاء أجازه طويلة واجعله يسي</w:t>
            </w:r>
            <w:r w:rsidRPr="00455903">
              <w:rPr>
                <w:rFonts w:ascii="Sakkal Majalla" w:hAnsi="Sakkal Majalla" w:cs="Sakkal Majalla"/>
                <w:sz w:val="28"/>
                <w:szCs w:val="28"/>
                <w:rtl/>
              </w:rPr>
              <w:t>ر معك خطوة بخطوة ليري مراحل تخطيطك الجيد والذي تسبب في نجاح المهمة مما شعرك بالسعادة والتفاؤل والابتسام، وزاد من همتك في القيام بمزيد من النجاحات.</w:t>
            </w:r>
          </w:p>
        </w:tc>
        <w:tc>
          <w:tcPr>
            <w:tcW w:w="3168" w:type="dxa"/>
            <w:vAlign w:val="center"/>
          </w:tcPr>
          <w:p w:rsidR="00605663" w:rsidRPr="00455903" w:rsidRDefault="006675B8" w:rsidP="005164E5">
            <w:pPr>
              <w:bidi/>
              <w:spacing w:before="120" w:line="312" w:lineRule="auto"/>
              <w:jc w:val="center"/>
              <w:rPr>
                <w:rFonts w:ascii="Sakkal Majalla" w:hAnsi="Sakkal Majalla" w:cs="Sakkal Majalla"/>
                <w:b/>
                <w:bCs/>
                <w:sz w:val="28"/>
                <w:szCs w:val="28"/>
                <w:rtl/>
                <w:lang w:bidi="ar-EG"/>
              </w:rPr>
            </w:pPr>
            <w:r w:rsidRPr="00455903">
              <w:rPr>
                <w:rFonts w:ascii="Sakkal Majalla" w:hAnsi="Sakkal Majalla" w:cs="Sakkal Majalla"/>
                <w:b/>
                <w:bCs/>
                <w:sz w:val="28"/>
                <w:szCs w:val="28"/>
                <w:rtl/>
                <w:lang w:bidi="ar-EG"/>
              </w:rPr>
              <w:t xml:space="preserve">أن </w:t>
            </w:r>
            <w:r w:rsidR="00477F8C" w:rsidRPr="00455903">
              <w:rPr>
                <w:rFonts w:ascii="Sakkal Majalla" w:hAnsi="Sakkal Majalla" w:cs="Sakkal Majalla"/>
                <w:b/>
                <w:bCs/>
                <w:sz w:val="28"/>
                <w:szCs w:val="28"/>
                <w:rtl/>
                <w:lang w:bidi="ar-EG"/>
              </w:rPr>
              <w:t>يضع</w:t>
            </w:r>
            <w:r w:rsidR="00E46BBD" w:rsidRPr="00455903">
              <w:rPr>
                <w:rFonts w:ascii="Sakkal Majalla" w:hAnsi="Sakkal Majalla" w:cs="Sakkal Majalla"/>
                <w:b/>
                <w:bCs/>
                <w:sz w:val="28"/>
                <w:szCs w:val="28"/>
                <w:rtl/>
                <w:lang w:bidi="ar-EG"/>
              </w:rPr>
              <w:t xml:space="preserve">  خطط</w:t>
            </w:r>
            <w:r w:rsidR="005164E5" w:rsidRPr="00455903">
              <w:rPr>
                <w:rFonts w:ascii="Sakkal Majalla" w:hAnsi="Sakkal Majalla" w:cs="Sakkal Majalla"/>
                <w:b/>
                <w:bCs/>
                <w:sz w:val="28"/>
                <w:szCs w:val="28"/>
                <w:rtl/>
                <w:lang w:bidi="ar-EG"/>
              </w:rPr>
              <w:t xml:space="preserve"> مناسبة للتوقعات في حدوثها</w:t>
            </w:r>
          </w:p>
        </w:tc>
      </w:tr>
      <w:tr w:rsidR="009601FF" w:rsidRPr="00455903" w:rsidTr="00455903">
        <w:trPr>
          <w:trHeight w:val="521"/>
          <w:jc w:val="center"/>
        </w:trPr>
        <w:tc>
          <w:tcPr>
            <w:tcW w:w="404" w:type="dxa"/>
            <w:shd w:val="clear" w:color="auto" w:fill="B6DDE8" w:themeFill="accent5" w:themeFillTint="66"/>
            <w:vAlign w:val="center"/>
          </w:tcPr>
          <w:p w:rsidR="009601FF" w:rsidRPr="00455903" w:rsidRDefault="00477F8C" w:rsidP="00605663">
            <w:pPr>
              <w:bidi/>
              <w:jc w:val="center"/>
              <w:rPr>
                <w:rFonts w:ascii="Sakkal Majalla" w:hAnsi="Sakkal Majalla" w:cs="Sakkal Majalla"/>
                <w:sz w:val="28"/>
                <w:szCs w:val="28"/>
                <w:rtl/>
              </w:rPr>
            </w:pPr>
            <w:r w:rsidRPr="00455903">
              <w:rPr>
                <w:rFonts w:ascii="Sakkal Majalla" w:hAnsi="Sakkal Majalla" w:cs="Sakkal Majalla"/>
                <w:sz w:val="28"/>
                <w:szCs w:val="28"/>
                <w:rtl/>
              </w:rPr>
              <w:lastRenderedPageBreak/>
              <w:t>4</w:t>
            </w:r>
          </w:p>
        </w:tc>
        <w:tc>
          <w:tcPr>
            <w:tcW w:w="3330" w:type="dxa"/>
            <w:vAlign w:val="center"/>
          </w:tcPr>
          <w:p w:rsidR="00733580" w:rsidRPr="00455903" w:rsidRDefault="00FB0F04" w:rsidP="00455903">
            <w:pPr>
              <w:pBdr>
                <w:top w:val="nil"/>
                <w:left w:val="nil"/>
                <w:bottom w:val="nil"/>
                <w:right w:val="nil"/>
                <w:between w:val="nil"/>
              </w:pBdr>
              <w:bidi/>
              <w:jc w:val="center"/>
              <w:rPr>
                <w:rFonts w:ascii="Sakkal Majalla" w:hAnsi="Sakkal Majalla" w:cs="Sakkal Majalla"/>
                <w:b/>
                <w:bCs/>
                <w:sz w:val="28"/>
                <w:szCs w:val="28"/>
              </w:rPr>
            </w:pPr>
            <w:r w:rsidRPr="00455903">
              <w:rPr>
                <w:rFonts w:ascii="Sakkal Majalla" w:hAnsi="Sakkal Majalla" w:cs="Sakkal Majalla"/>
                <w:b/>
                <w:bCs/>
                <w:sz w:val="28"/>
                <w:szCs w:val="28"/>
                <w:rtl/>
              </w:rPr>
              <w:t>التلفظ</w:t>
            </w:r>
            <w:r w:rsidR="00733580" w:rsidRPr="00455903">
              <w:rPr>
                <w:rFonts w:ascii="Sakkal Majalla" w:hAnsi="Sakkal Majalla" w:cs="Sakkal Majalla"/>
                <w:b/>
                <w:bCs/>
                <w:sz w:val="28"/>
                <w:szCs w:val="28"/>
                <w:rtl/>
              </w:rPr>
              <w:t xml:space="preserve"> بكلمات إيجابية (أنا متفائل/آمل أن أفعل كذا/...).</w:t>
            </w:r>
          </w:p>
          <w:p w:rsidR="009601FF" w:rsidRPr="00455903" w:rsidRDefault="009601FF" w:rsidP="00455903">
            <w:pPr>
              <w:pBdr>
                <w:top w:val="nil"/>
                <w:left w:val="nil"/>
                <w:bottom w:val="nil"/>
                <w:right w:val="nil"/>
                <w:between w:val="nil"/>
              </w:pBdr>
              <w:bidi/>
              <w:jc w:val="center"/>
              <w:rPr>
                <w:rFonts w:ascii="Sakkal Majalla" w:hAnsi="Sakkal Majalla" w:cs="Sakkal Majalla"/>
                <w:b/>
                <w:bCs/>
                <w:sz w:val="28"/>
                <w:szCs w:val="28"/>
                <w:rtl/>
              </w:rPr>
            </w:pPr>
          </w:p>
        </w:tc>
        <w:tc>
          <w:tcPr>
            <w:tcW w:w="3780" w:type="dxa"/>
          </w:tcPr>
          <w:p w:rsidR="007523B5" w:rsidRPr="00455903" w:rsidRDefault="007523B5" w:rsidP="00BA6A42">
            <w:pPr>
              <w:bidi/>
              <w:jc w:val="both"/>
              <w:rPr>
                <w:rFonts w:ascii="Sakkal Majalla" w:hAnsi="Sakkal Majalla" w:cs="Sakkal Majalla"/>
                <w:sz w:val="28"/>
                <w:szCs w:val="28"/>
                <w:rtl/>
              </w:rPr>
            </w:pPr>
            <w:r w:rsidRPr="00455903">
              <w:rPr>
                <w:rFonts w:ascii="Sakkal Majalla" w:hAnsi="Sakkal Majalla" w:cs="Sakkal Majalla"/>
                <w:b/>
                <w:bCs/>
                <w:sz w:val="28"/>
                <w:szCs w:val="28"/>
                <w:highlight w:val="yellow"/>
                <w:rtl/>
              </w:rPr>
              <w:t>*</w:t>
            </w:r>
            <w:r w:rsidR="00BA6A42" w:rsidRPr="00455903">
              <w:rPr>
                <w:rFonts w:ascii="Sakkal Majalla" w:hAnsi="Sakkal Majalla" w:cs="Sakkal Majalla"/>
                <w:b/>
                <w:bCs/>
                <w:sz w:val="28"/>
                <w:szCs w:val="28"/>
                <w:highlight w:val="yellow"/>
                <w:rtl/>
              </w:rPr>
              <w:t>الحوار والمناقشة</w:t>
            </w:r>
            <w:r w:rsidRPr="00455903">
              <w:rPr>
                <w:rFonts w:ascii="Sakkal Majalla" w:hAnsi="Sakkal Majalla" w:cs="Sakkal Majalla"/>
                <w:b/>
                <w:bCs/>
                <w:sz w:val="28"/>
                <w:szCs w:val="28"/>
                <w:highlight w:val="yellow"/>
                <w:rtl/>
              </w:rPr>
              <w:t>:</w:t>
            </w:r>
          </w:p>
          <w:p w:rsidR="009601FF" w:rsidRPr="00455903" w:rsidRDefault="00BA6A42" w:rsidP="007D2E99">
            <w:pPr>
              <w:bidi/>
              <w:jc w:val="both"/>
              <w:rPr>
                <w:rFonts w:ascii="Sakkal Majalla" w:hAnsi="Sakkal Majalla" w:cs="Sakkal Majalla"/>
                <w:b/>
                <w:bCs/>
                <w:sz w:val="28"/>
                <w:szCs w:val="28"/>
                <w:highlight w:val="yellow"/>
                <w:rtl/>
              </w:rPr>
            </w:pPr>
            <w:r w:rsidRPr="00455903">
              <w:rPr>
                <w:rFonts w:ascii="Sakkal Majalla" w:hAnsi="Sakkal Majalla" w:cs="Sakkal Majalla"/>
                <w:sz w:val="28"/>
                <w:szCs w:val="28"/>
                <w:rtl/>
              </w:rPr>
              <w:t>ناقش طفلك في أهمية استخدام الألفاظ الإيجابية وكيفية تأثيرها علي من يستخدمها، بالإضافة إلي تأثيرها الإيجابي للمستمع.</w:t>
            </w:r>
          </w:p>
        </w:tc>
        <w:tc>
          <w:tcPr>
            <w:tcW w:w="3168" w:type="dxa"/>
            <w:vAlign w:val="center"/>
          </w:tcPr>
          <w:p w:rsidR="009601FF" w:rsidRPr="00455903" w:rsidRDefault="00455903" w:rsidP="00BB4A62">
            <w:pPr>
              <w:bidi/>
              <w:spacing w:before="120" w:line="312" w:lineRule="auto"/>
              <w:jc w:val="center"/>
              <w:rPr>
                <w:rFonts w:ascii="Sakkal Majalla" w:hAnsi="Sakkal Majalla" w:cs="Sakkal Majalla"/>
                <w:b/>
                <w:bCs/>
                <w:sz w:val="28"/>
                <w:szCs w:val="28"/>
                <w:rtl/>
                <w:lang w:bidi="ar-EG"/>
              </w:rPr>
            </w:pPr>
            <w:r w:rsidRPr="00455903">
              <w:rPr>
                <w:rFonts w:ascii="Sakkal Majalla" w:hAnsi="Sakkal Majalla" w:cs="Sakkal Majalla"/>
                <w:b/>
                <w:bCs/>
                <w:sz w:val="28"/>
                <w:szCs w:val="28"/>
                <w:rtl/>
                <w:lang w:bidi="ar-EG"/>
              </w:rPr>
              <w:t xml:space="preserve">أن </w:t>
            </w:r>
            <w:r w:rsidR="005164E5" w:rsidRPr="00455903">
              <w:rPr>
                <w:rFonts w:ascii="Sakkal Majalla" w:hAnsi="Sakkal Majalla" w:cs="Sakkal Majalla"/>
                <w:b/>
                <w:bCs/>
                <w:sz w:val="28"/>
                <w:szCs w:val="28"/>
                <w:rtl/>
                <w:lang w:bidi="ar-EG"/>
              </w:rPr>
              <w:t>يذكر كلمات إيجابية تشجيعية</w:t>
            </w:r>
          </w:p>
        </w:tc>
      </w:tr>
      <w:tr w:rsidR="00387FE9" w:rsidRPr="00455903" w:rsidTr="002D2621">
        <w:trPr>
          <w:trHeight w:val="864"/>
          <w:jc w:val="center"/>
        </w:trPr>
        <w:tc>
          <w:tcPr>
            <w:tcW w:w="404" w:type="dxa"/>
            <w:shd w:val="clear" w:color="auto" w:fill="B6DDE8" w:themeFill="accent5" w:themeFillTint="66"/>
            <w:vAlign w:val="center"/>
          </w:tcPr>
          <w:p w:rsidR="00387FE9" w:rsidRPr="00455903" w:rsidRDefault="00B93837" w:rsidP="00605663">
            <w:pPr>
              <w:bidi/>
              <w:jc w:val="center"/>
              <w:rPr>
                <w:rFonts w:ascii="Sakkal Majalla" w:hAnsi="Sakkal Majalla" w:cs="Sakkal Majalla"/>
                <w:sz w:val="28"/>
                <w:szCs w:val="28"/>
                <w:rtl/>
              </w:rPr>
            </w:pPr>
            <w:r w:rsidRPr="00455903">
              <w:rPr>
                <w:rFonts w:ascii="Sakkal Majalla" w:hAnsi="Sakkal Majalla" w:cs="Sakkal Majalla"/>
                <w:sz w:val="28"/>
                <w:szCs w:val="28"/>
                <w:rtl/>
              </w:rPr>
              <w:t>5</w:t>
            </w:r>
          </w:p>
        </w:tc>
        <w:tc>
          <w:tcPr>
            <w:tcW w:w="3330" w:type="dxa"/>
            <w:vAlign w:val="center"/>
          </w:tcPr>
          <w:p w:rsidR="00733580" w:rsidRPr="00455903" w:rsidRDefault="00FB0F04" w:rsidP="00455903">
            <w:pPr>
              <w:pBdr>
                <w:top w:val="nil"/>
                <w:left w:val="nil"/>
                <w:bottom w:val="nil"/>
                <w:right w:val="nil"/>
                <w:between w:val="nil"/>
              </w:pBdr>
              <w:bidi/>
              <w:jc w:val="center"/>
              <w:rPr>
                <w:rFonts w:ascii="Sakkal Majalla" w:hAnsi="Sakkal Majalla" w:cs="Sakkal Majalla"/>
                <w:b/>
                <w:bCs/>
                <w:sz w:val="28"/>
                <w:szCs w:val="28"/>
              </w:rPr>
            </w:pPr>
            <w:r w:rsidRPr="00455903">
              <w:rPr>
                <w:rFonts w:ascii="Sakkal Majalla" w:hAnsi="Sakkal Majalla" w:cs="Sakkal Majalla"/>
                <w:b/>
                <w:bCs/>
                <w:sz w:val="28"/>
                <w:szCs w:val="28"/>
                <w:rtl/>
              </w:rPr>
              <w:t xml:space="preserve">توقع </w:t>
            </w:r>
            <w:r w:rsidR="00733580" w:rsidRPr="00455903">
              <w:rPr>
                <w:rFonts w:ascii="Sakkal Majalla" w:hAnsi="Sakkal Majalla" w:cs="Sakkal Majalla"/>
                <w:b/>
                <w:bCs/>
                <w:sz w:val="28"/>
                <w:szCs w:val="28"/>
                <w:rtl/>
              </w:rPr>
              <w:t>الخير دائماً.</w:t>
            </w:r>
          </w:p>
          <w:p w:rsidR="00387FE9" w:rsidRPr="00455903" w:rsidRDefault="00387FE9" w:rsidP="00455903">
            <w:pPr>
              <w:pBdr>
                <w:top w:val="nil"/>
                <w:left w:val="nil"/>
                <w:bottom w:val="nil"/>
                <w:right w:val="nil"/>
                <w:between w:val="nil"/>
              </w:pBdr>
              <w:bidi/>
              <w:jc w:val="center"/>
              <w:rPr>
                <w:rFonts w:ascii="Sakkal Majalla" w:hAnsi="Sakkal Majalla" w:cs="Sakkal Majalla"/>
                <w:b/>
                <w:bCs/>
                <w:sz w:val="28"/>
                <w:szCs w:val="28"/>
                <w:rtl/>
              </w:rPr>
            </w:pPr>
          </w:p>
        </w:tc>
        <w:tc>
          <w:tcPr>
            <w:tcW w:w="3780" w:type="dxa"/>
          </w:tcPr>
          <w:p w:rsidR="001A600C" w:rsidRPr="00455903" w:rsidRDefault="001A600C" w:rsidP="00075FE2">
            <w:pPr>
              <w:bidi/>
              <w:jc w:val="both"/>
              <w:rPr>
                <w:rFonts w:ascii="Sakkal Majalla" w:hAnsi="Sakkal Majalla" w:cs="Sakkal Majalla"/>
                <w:b/>
                <w:bCs/>
                <w:sz w:val="28"/>
                <w:szCs w:val="28"/>
                <w:highlight w:val="yellow"/>
                <w:rtl/>
              </w:rPr>
            </w:pPr>
            <w:r w:rsidRPr="00455903">
              <w:rPr>
                <w:rFonts w:ascii="Sakkal Majalla" w:hAnsi="Sakkal Majalla" w:cs="Sakkal Majalla"/>
                <w:b/>
                <w:bCs/>
                <w:sz w:val="28"/>
                <w:szCs w:val="28"/>
                <w:highlight w:val="yellow"/>
                <w:rtl/>
              </w:rPr>
              <w:t>*</w:t>
            </w:r>
            <w:r w:rsidR="00075FE2" w:rsidRPr="00455903">
              <w:rPr>
                <w:rFonts w:ascii="Sakkal Majalla" w:hAnsi="Sakkal Majalla" w:cs="Sakkal Majalla"/>
                <w:b/>
                <w:bCs/>
                <w:sz w:val="28"/>
                <w:szCs w:val="28"/>
                <w:highlight w:val="yellow"/>
                <w:rtl/>
              </w:rPr>
              <w:t>المشروع</w:t>
            </w:r>
            <w:r w:rsidRPr="00455903">
              <w:rPr>
                <w:rFonts w:ascii="Sakkal Majalla" w:hAnsi="Sakkal Majalla" w:cs="Sakkal Majalla"/>
                <w:b/>
                <w:bCs/>
                <w:sz w:val="28"/>
                <w:szCs w:val="28"/>
                <w:highlight w:val="yellow"/>
                <w:rtl/>
              </w:rPr>
              <w:t>:</w:t>
            </w:r>
          </w:p>
          <w:p w:rsidR="009B4CB1" w:rsidRPr="00455903" w:rsidRDefault="00075FE2" w:rsidP="009B4CB1">
            <w:pPr>
              <w:bidi/>
              <w:jc w:val="both"/>
              <w:rPr>
                <w:rFonts w:ascii="Sakkal Majalla" w:hAnsi="Sakkal Majalla" w:cs="Sakkal Majalla"/>
                <w:sz w:val="28"/>
                <w:szCs w:val="28"/>
                <w:rtl/>
              </w:rPr>
            </w:pPr>
            <w:r w:rsidRPr="00455903">
              <w:rPr>
                <w:rFonts w:ascii="Sakkal Majalla" w:hAnsi="Sakkal Majalla" w:cs="Sakkal Majalla"/>
                <w:sz w:val="28"/>
                <w:szCs w:val="28"/>
                <w:rtl/>
              </w:rPr>
              <w:t xml:space="preserve">اعرض علي طفلك حلقة من حلقات مسلسل "حكايات" بتطبيق جيل المميز، وقبل نهاية الحلقة، وامنح له الفرصة أن يتوقع نهاية الأحداث. </w:t>
            </w:r>
          </w:p>
          <w:p w:rsidR="00075FE2" w:rsidRPr="00455903" w:rsidRDefault="00075FE2" w:rsidP="00075FE2">
            <w:pPr>
              <w:bidi/>
              <w:jc w:val="both"/>
              <w:rPr>
                <w:rFonts w:ascii="Sakkal Majalla" w:hAnsi="Sakkal Majalla" w:cs="Sakkal Majalla"/>
                <w:sz w:val="28"/>
                <w:szCs w:val="28"/>
                <w:rtl/>
              </w:rPr>
            </w:pPr>
            <w:r w:rsidRPr="00455903">
              <w:rPr>
                <w:rFonts w:ascii="Sakkal Majalla" w:hAnsi="Sakkal Majalla" w:cs="Sakkal Majalla"/>
                <w:sz w:val="28"/>
                <w:szCs w:val="28"/>
                <w:rtl/>
              </w:rPr>
              <w:t>كرر هذا النشاط معه عده مرات باستخدام حلقات مسلسل "ديدو" ومسلسل "الغابة السعيدة من تطبيق جيل</w:t>
            </w:r>
          </w:p>
        </w:tc>
        <w:tc>
          <w:tcPr>
            <w:tcW w:w="3168" w:type="dxa"/>
            <w:vAlign w:val="center"/>
          </w:tcPr>
          <w:p w:rsidR="00387FE9" w:rsidRPr="00455903" w:rsidRDefault="00455903" w:rsidP="002D2621">
            <w:pPr>
              <w:bidi/>
              <w:jc w:val="center"/>
              <w:rPr>
                <w:rFonts w:ascii="Sakkal Majalla" w:hAnsi="Sakkal Majalla" w:cs="Sakkal Majalla"/>
                <w:b/>
                <w:bCs/>
                <w:sz w:val="28"/>
                <w:szCs w:val="28"/>
                <w:rtl/>
                <w:lang w:bidi="ar-EG"/>
              </w:rPr>
            </w:pPr>
            <w:r w:rsidRPr="00455903">
              <w:rPr>
                <w:rFonts w:ascii="Sakkal Majalla" w:hAnsi="Sakkal Majalla" w:cs="Sakkal Majalla"/>
                <w:b/>
                <w:bCs/>
                <w:sz w:val="28"/>
                <w:szCs w:val="28"/>
                <w:rtl/>
                <w:lang w:bidi="ar-EG"/>
              </w:rPr>
              <w:t xml:space="preserve">أن </w:t>
            </w:r>
            <w:r w:rsidR="005164E5" w:rsidRPr="00455903">
              <w:rPr>
                <w:rFonts w:ascii="Sakkal Majalla" w:hAnsi="Sakkal Majalla" w:cs="Sakkal Majalla"/>
                <w:b/>
                <w:bCs/>
                <w:sz w:val="28"/>
                <w:szCs w:val="28"/>
                <w:rtl/>
                <w:lang w:bidi="ar-EG"/>
              </w:rPr>
              <w:t>ينظر بشكل إيجابي للأمور</w:t>
            </w:r>
          </w:p>
        </w:tc>
      </w:tr>
      <w:tr w:rsidR="00455903" w:rsidRPr="00455903" w:rsidTr="002D2621">
        <w:trPr>
          <w:trHeight w:val="864"/>
          <w:jc w:val="center"/>
        </w:trPr>
        <w:tc>
          <w:tcPr>
            <w:tcW w:w="404" w:type="dxa"/>
            <w:shd w:val="clear" w:color="auto" w:fill="B6DDE8" w:themeFill="accent5" w:themeFillTint="66"/>
            <w:vAlign w:val="center"/>
          </w:tcPr>
          <w:p w:rsidR="00455903" w:rsidRPr="00455903" w:rsidRDefault="00455903" w:rsidP="00605663">
            <w:pPr>
              <w:bidi/>
              <w:jc w:val="center"/>
              <w:rPr>
                <w:rFonts w:ascii="Sakkal Majalla" w:hAnsi="Sakkal Majalla" w:cs="Sakkal Majalla"/>
                <w:sz w:val="28"/>
                <w:szCs w:val="28"/>
                <w:rtl/>
              </w:rPr>
            </w:pPr>
            <w:r>
              <w:rPr>
                <w:rFonts w:ascii="Sakkal Majalla" w:hAnsi="Sakkal Majalla" w:cs="Sakkal Majalla" w:hint="cs"/>
                <w:sz w:val="28"/>
                <w:szCs w:val="28"/>
                <w:rtl/>
              </w:rPr>
              <w:t>6</w:t>
            </w:r>
          </w:p>
        </w:tc>
        <w:tc>
          <w:tcPr>
            <w:tcW w:w="3330" w:type="dxa"/>
            <w:vAlign w:val="center"/>
          </w:tcPr>
          <w:p w:rsidR="00455903" w:rsidRPr="00455903" w:rsidRDefault="00455903" w:rsidP="0050144A">
            <w:pPr>
              <w:pBdr>
                <w:top w:val="nil"/>
                <w:left w:val="nil"/>
                <w:bottom w:val="nil"/>
                <w:right w:val="nil"/>
                <w:between w:val="nil"/>
              </w:pBdr>
              <w:bidi/>
              <w:spacing w:before="120" w:after="200" w:line="312" w:lineRule="auto"/>
              <w:contextualSpacing/>
              <w:jc w:val="center"/>
              <w:rPr>
                <w:rFonts w:ascii="Sakkal Majalla" w:hAnsi="Sakkal Majalla" w:cs="Sakkal Majalla"/>
                <w:b/>
                <w:bCs/>
                <w:sz w:val="28"/>
                <w:szCs w:val="28"/>
                <w:rtl/>
                <w:lang w:bidi="ar-EG"/>
              </w:rPr>
            </w:pPr>
            <w:r w:rsidRPr="00455903">
              <w:rPr>
                <w:rFonts w:ascii="Sakkal Majalla" w:hAnsi="Sakkal Majalla" w:cs="Sakkal Majalla" w:hint="cs"/>
                <w:b/>
                <w:bCs/>
                <w:sz w:val="28"/>
                <w:szCs w:val="28"/>
                <w:rtl/>
                <w:lang w:bidi="ar-EG"/>
              </w:rPr>
              <w:t>الابتعاد عن الألفاظ السلبية المحبطة (كيف حدث لي هذا/ولماذا أنا بالذات/...).</w:t>
            </w:r>
          </w:p>
        </w:tc>
        <w:tc>
          <w:tcPr>
            <w:tcW w:w="3780" w:type="dxa"/>
          </w:tcPr>
          <w:p w:rsidR="00C30E42" w:rsidRPr="00455903" w:rsidRDefault="00C30E42" w:rsidP="00C30E42">
            <w:pPr>
              <w:bidi/>
              <w:jc w:val="both"/>
              <w:rPr>
                <w:rFonts w:ascii="Sakkal Majalla" w:hAnsi="Sakkal Majalla" w:cs="Sakkal Majalla"/>
                <w:sz w:val="28"/>
                <w:szCs w:val="28"/>
                <w:rtl/>
              </w:rPr>
            </w:pPr>
            <w:r w:rsidRPr="00455903">
              <w:rPr>
                <w:rFonts w:ascii="Sakkal Majalla" w:hAnsi="Sakkal Majalla" w:cs="Sakkal Majalla"/>
                <w:b/>
                <w:bCs/>
                <w:sz w:val="28"/>
                <w:szCs w:val="28"/>
                <w:highlight w:val="yellow"/>
                <w:rtl/>
              </w:rPr>
              <w:t>*الحوار والمناقشة:</w:t>
            </w:r>
          </w:p>
          <w:p w:rsidR="00455903" w:rsidRPr="00455903" w:rsidRDefault="00C30E42" w:rsidP="00C30E42">
            <w:pPr>
              <w:bidi/>
              <w:jc w:val="both"/>
              <w:rPr>
                <w:rFonts w:ascii="Sakkal Majalla" w:hAnsi="Sakkal Majalla" w:cs="Sakkal Majalla"/>
                <w:b/>
                <w:bCs/>
                <w:sz w:val="28"/>
                <w:szCs w:val="28"/>
                <w:highlight w:val="yellow"/>
                <w:rtl/>
              </w:rPr>
            </w:pPr>
            <w:r w:rsidRPr="00455903">
              <w:rPr>
                <w:rFonts w:ascii="Sakkal Majalla" w:hAnsi="Sakkal Majalla" w:cs="Sakkal Majalla"/>
                <w:sz w:val="28"/>
                <w:szCs w:val="28"/>
                <w:rtl/>
              </w:rPr>
              <w:t xml:space="preserve">ناقش طفلك في أهمية </w:t>
            </w:r>
            <w:r>
              <w:rPr>
                <w:rFonts w:ascii="Sakkal Majalla" w:hAnsi="Sakkal Majalla" w:cs="Sakkal Majalla" w:hint="cs"/>
                <w:sz w:val="28"/>
                <w:szCs w:val="28"/>
                <w:rtl/>
              </w:rPr>
              <w:t>تجنب</w:t>
            </w:r>
            <w:r w:rsidRPr="00455903">
              <w:rPr>
                <w:rFonts w:ascii="Sakkal Majalla" w:hAnsi="Sakkal Majalla" w:cs="Sakkal Majalla"/>
                <w:sz w:val="28"/>
                <w:szCs w:val="28"/>
                <w:rtl/>
              </w:rPr>
              <w:t xml:space="preserve"> الألفاظ </w:t>
            </w:r>
            <w:r>
              <w:rPr>
                <w:rFonts w:ascii="Sakkal Majalla" w:hAnsi="Sakkal Majalla" w:cs="Sakkal Majalla" w:hint="cs"/>
                <w:sz w:val="28"/>
                <w:szCs w:val="28"/>
                <w:rtl/>
              </w:rPr>
              <w:t>السلبية</w:t>
            </w:r>
            <w:r w:rsidRPr="00455903">
              <w:rPr>
                <w:rFonts w:ascii="Sakkal Majalla" w:hAnsi="Sakkal Majalla" w:cs="Sakkal Majalla"/>
                <w:sz w:val="28"/>
                <w:szCs w:val="28"/>
                <w:rtl/>
              </w:rPr>
              <w:t xml:space="preserve"> وكيفية تأثيرها علي من يستخدمها، بالإضافة إلي تأثيرها </w:t>
            </w:r>
            <w:r>
              <w:rPr>
                <w:rFonts w:ascii="Sakkal Majalla" w:hAnsi="Sakkal Majalla" w:cs="Sakkal Majalla" w:hint="cs"/>
                <w:sz w:val="28"/>
                <w:szCs w:val="28"/>
                <w:rtl/>
              </w:rPr>
              <w:t>السلبي</w:t>
            </w:r>
            <w:r w:rsidRPr="00455903">
              <w:rPr>
                <w:rFonts w:ascii="Sakkal Majalla" w:hAnsi="Sakkal Majalla" w:cs="Sakkal Majalla"/>
                <w:sz w:val="28"/>
                <w:szCs w:val="28"/>
                <w:rtl/>
              </w:rPr>
              <w:t xml:space="preserve"> للمستمع.</w:t>
            </w:r>
          </w:p>
        </w:tc>
        <w:tc>
          <w:tcPr>
            <w:tcW w:w="3168" w:type="dxa"/>
            <w:vAlign w:val="center"/>
          </w:tcPr>
          <w:p w:rsidR="00455903" w:rsidRPr="00455903" w:rsidRDefault="00C30E42" w:rsidP="002D2621">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يستنكر الكلمات السلبية المحبطة</w:t>
            </w:r>
          </w:p>
        </w:tc>
      </w:tr>
      <w:tr w:rsidR="00455903" w:rsidRPr="00455903" w:rsidTr="002D2621">
        <w:trPr>
          <w:trHeight w:val="864"/>
          <w:jc w:val="center"/>
        </w:trPr>
        <w:tc>
          <w:tcPr>
            <w:tcW w:w="404" w:type="dxa"/>
            <w:shd w:val="clear" w:color="auto" w:fill="B6DDE8" w:themeFill="accent5" w:themeFillTint="66"/>
            <w:vAlign w:val="center"/>
          </w:tcPr>
          <w:p w:rsidR="00455903" w:rsidRDefault="00455903" w:rsidP="00605663">
            <w:pPr>
              <w:bidi/>
              <w:jc w:val="center"/>
              <w:rPr>
                <w:rFonts w:ascii="Sakkal Majalla" w:hAnsi="Sakkal Majalla" w:cs="Sakkal Majalla"/>
                <w:sz w:val="28"/>
                <w:szCs w:val="28"/>
                <w:rtl/>
              </w:rPr>
            </w:pPr>
            <w:r>
              <w:rPr>
                <w:rFonts w:ascii="Sakkal Majalla" w:hAnsi="Sakkal Majalla" w:cs="Sakkal Majalla" w:hint="cs"/>
                <w:sz w:val="28"/>
                <w:szCs w:val="28"/>
                <w:rtl/>
              </w:rPr>
              <w:t>7</w:t>
            </w:r>
          </w:p>
        </w:tc>
        <w:tc>
          <w:tcPr>
            <w:tcW w:w="3330" w:type="dxa"/>
            <w:vAlign w:val="center"/>
          </w:tcPr>
          <w:p w:rsidR="00455903" w:rsidRPr="00455903" w:rsidRDefault="00455903" w:rsidP="00455903">
            <w:pPr>
              <w:pBdr>
                <w:top w:val="nil"/>
                <w:left w:val="nil"/>
                <w:bottom w:val="nil"/>
                <w:right w:val="nil"/>
                <w:between w:val="nil"/>
              </w:pBdr>
              <w:bidi/>
              <w:spacing w:before="120" w:after="200" w:line="312" w:lineRule="auto"/>
              <w:contextualSpacing/>
              <w:jc w:val="both"/>
              <w:rPr>
                <w:rFonts w:ascii="Sakkal Majalla" w:hAnsi="Sakkal Majalla" w:cs="Sakkal Majalla"/>
                <w:b/>
                <w:bCs/>
                <w:sz w:val="28"/>
                <w:szCs w:val="28"/>
                <w:lang w:bidi="ar-EG"/>
              </w:rPr>
            </w:pPr>
            <w:r w:rsidRPr="00455903">
              <w:rPr>
                <w:rFonts w:ascii="Sakkal Majalla" w:hAnsi="Sakkal Majalla" w:cs="Sakkal Majalla" w:hint="cs"/>
                <w:b/>
                <w:bCs/>
                <w:sz w:val="28"/>
                <w:szCs w:val="28"/>
                <w:rtl/>
                <w:lang w:bidi="ar-EG"/>
              </w:rPr>
              <w:t>التغريدوالغناءبأصواتمميزةجميلة.</w:t>
            </w:r>
          </w:p>
          <w:p w:rsidR="00455903" w:rsidRPr="00455903" w:rsidRDefault="00455903" w:rsidP="00455903">
            <w:pPr>
              <w:pBdr>
                <w:top w:val="nil"/>
                <w:left w:val="nil"/>
                <w:bottom w:val="nil"/>
                <w:right w:val="nil"/>
                <w:between w:val="nil"/>
              </w:pBdr>
              <w:bidi/>
              <w:spacing w:before="120" w:after="200" w:line="312" w:lineRule="auto"/>
              <w:contextualSpacing/>
              <w:jc w:val="both"/>
              <w:rPr>
                <w:rFonts w:ascii="Sakkal Majalla" w:hAnsi="Sakkal Majalla" w:cs="Sakkal Majalla"/>
                <w:b/>
                <w:bCs/>
                <w:sz w:val="28"/>
                <w:szCs w:val="28"/>
                <w:rtl/>
                <w:lang w:bidi="ar-EG"/>
              </w:rPr>
            </w:pPr>
          </w:p>
        </w:tc>
        <w:tc>
          <w:tcPr>
            <w:tcW w:w="3780" w:type="dxa"/>
          </w:tcPr>
          <w:p w:rsidR="00455903" w:rsidRDefault="00455903" w:rsidP="00075FE2">
            <w:pPr>
              <w:bidi/>
              <w:jc w:val="both"/>
              <w:rPr>
                <w:rFonts w:ascii="Sakkal Majalla" w:hAnsi="Sakkal Majalla" w:cs="Sakkal Majalla"/>
                <w:b/>
                <w:bCs/>
                <w:sz w:val="28"/>
                <w:szCs w:val="28"/>
                <w:highlight w:val="yellow"/>
                <w:rtl/>
              </w:rPr>
            </w:pPr>
            <w:r w:rsidRPr="00455903">
              <w:rPr>
                <w:rFonts w:ascii="Sakkal Majalla" w:hAnsi="Sakkal Majalla" w:cs="Sakkal Majalla"/>
                <w:b/>
                <w:bCs/>
                <w:sz w:val="28"/>
                <w:szCs w:val="28"/>
                <w:highlight w:val="yellow"/>
                <w:rtl/>
              </w:rPr>
              <w:t>المشروع</w:t>
            </w:r>
            <w:r>
              <w:rPr>
                <w:rFonts w:ascii="Sakkal Majalla" w:hAnsi="Sakkal Majalla" w:cs="Sakkal Majalla" w:hint="cs"/>
                <w:b/>
                <w:bCs/>
                <w:sz w:val="28"/>
                <w:szCs w:val="28"/>
                <w:highlight w:val="yellow"/>
                <w:rtl/>
              </w:rPr>
              <w:t>:</w:t>
            </w:r>
          </w:p>
          <w:p w:rsidR="00455903" w:rsidRPr="00455903" w:rsidRDefault="00455903" w:rsidP="00455903">
            <w:pPr>
              <w:bidi/>
              <w:jc w:val="both"/>
              <w:rPr>
                <w:rFonts w:ascii="Sakkal Majalla" w:hAnsi="Sakkal Majalla" w:cs="Sakkal Majalla"/>
                <w:sz w:val="28"/>
                <w:szCs w:val="28"/>
                <w:rtl/>
              </w:rPr>
            </w:pPr>
            <w:r w:rsidRPr="00455903">
              <w:rPr>
                <w:rFonts w:ascii="Sakkal Majalla" w:hAnsi="Sakkal Majalla" w:cs="Sakkal Majalla"/>
                <w:sz w:val="28"/>
                <w:szCs w:val="28"/>
                <w:rtl/>
              </w:rPr>
              <w:t xml:space="preserve">اعرض علي طفلك </w:t>
            </w:r>
            <w:r>
              <w:rPr>
                <w:rFonts w:ascii="Sakkal Majalla" w:hAnsi="Sakkal Majalla" w:cs="Sakkal Majalla" w:hint="cs"/>
                <w:sz w:val="28"/>
                <w:szCs w:val="28"/>
                <w:rtl/>
              </w:rPr>
              <w:t>أغاني</w:t>
            </w:r>
            <w:r w:rsidRPr="00455903">
              <w:rPr>
                <w:rFonts w:ascii="Sakkal Majalla" w:hAnsi="Sakkal Majalla" w:cs="Sakkal Majalla"/>
                <w:sz w:val="28"/>
                <w:szCs w:val="28"/>
                <w:rtl/>
              </w:rPr>
              <w:t xml:space="preserve"> من تطبيق جيل المميز</w:t>
            </w:r>
            <w:r>
              <w:rPr>
                <w:rFonts w:ascii="Sakkal Majalla" w:hAnsi="Sakkal Majalla" w:cs="Sakkal Majalla" w:hint="cs"/>
                <w:sz w:val="28"/>
                <w:szCs w:val="28"/>
                <w:rtl/>
              </w:rPr>
              <w:t xml:space="preserve"> وبعدها </w:t>
            </w:r>
            <w:r w:rsidRPr="00455903">
              <w:rPr>
                <w:rFonts w:ascii="Sakkal Majalla" w:hAnsi="Sakkal Majalla" w:cs="Sakkal Majalla"/>
                <w:sz w:val="28"/>
                <w:szCs w:val="28"/>
                <w:rtl/>
              </w:rPr>
              <w:t xml:space="preserve">وامنح له الفرصة أن </w:t>
            </w:r>
            <w:r>
              <w:rPr>
                <w:rFonts w:ascii="Sakkal Majalla" w:hAnsi="Sakkal Majalla" w:cs="Sakkal Majalla" w:hint="cs"/>
                <w:sz w:val="28"/>
                <w:szCs w:val="28"/>
                <w:rtl/>
              </w:rPr>
              <w:t>يردد كلمات الأغنية.</w:t>
            </w:r>
          </w:p>
          <w:p w:rsidR="00455903" w:rsidRPr="00455903" w:rsidRDefault="00455903" w:rsidP="00455903">
            <w:pPr>
              <w:bidi/>
              <w:jc w:val="both"/>
              <w:rPr>
                <w:rFonts w:ascii="Sakkal Majalla" w:hAnsi="Sakkal Majalla" w:cs="Sakkal Majalla"/>
                <w:b/>
                <w:bCs/>
                <w:sz w:val="28"/>
                <w:szCs w:val="28"/>
                <w:highlight w:val="yellow"/>
                <w:rtl/>
              </w:rPr>
            </w:pPr>
          </w:p>
        </w:tc>
        <w:tc>
          <w:tcPr>
            <w:tcW w:w="3168" w:type="dxa"/>
            <w:vAlign w:val="center"/>
          </w:tcPr>
          <w:p w:rsidR="00455903" w:rsidRPr="00455903" w:rsidRDefault="00455903" w:rsidP="002D2621">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يردد كلمات الأغنية مرة أخري</w:t>
            </w:r>
          </w:p>
        </w:tc>
      </w:tr>
    </w:tbl>
    <w:p w:rsidR="00605663" w:rsidRPr="00455903" w:rsidRDefault="00605663" w:rsidP="00605663">
      <w:pPr>
        <w:bidi/>
        <w:jc w:val="both"/>
        <w:rPr>
          <w:rFonts w:ascii="Sakkal Majalla" w:hAnsi="Sakkal Majalla" w:cs="Sakkal Majalla"/>
          <w:sz w:val="28"/>
          <w:szCs w:val="28"/>
        </w:rPr>
      </w:pPr>
    </w:p>
    <w:p w:rsidR="005B2F8D" w:rsidRPr="00455903" w:rsidRDefault="005B2F8D" w:rsidP="005B2F8D">
      <w:pPr>
        <w:pStyle w:val="ListParagraph"/>
        <w:numPr>
          <w:ilvl w:val="0"/>
          <w:numId w:val="10"/>
        </w:numPr>
        <w:bidi/>
        <w:jc w:val="both"/>
        <w:rPr>
          <w:rFonts w:ascii="Sakkal Majalla" w:hAnsi="Sakkal Majalla" w:cs="Sakkal Majalla"/>
          <w:b/>
          <w:bCs/>
          <w:sz w:val="28"/>
          <w:szCs w:val="28"/>
        </w:rPr>
      </w:pPr>
      <w:r w:rsidRPr="00455903">
        <w:rPr>
          <w:rFonts w:ascii="Sakkal Majalla" w:hAnsi="Sakkal Majalla" w:cs="Sakkal Majalla"/>
          <w:b/>
          <w:bCs/>
          <w:sz w:val="28"/>
          <w:szCs w:val="28"/>
          <w:rtl/>
        </w:rPr>
        <w:t>قبل بدء تطبيق البرنامج عليك القيام بـ:</w:t>
      </w:r>
    </w:p>
    <w:p w:rsidR="005B2F8D" w:rsidRPr="00455903" w:rsidRDefault="005B2F8D" w:rsidP="005B2F8D">
      <w:pPr>
        <w:pStyle w:val="ListParagraph"/>
        <w:numPr>
          <w:ilvl w:val="0"/>
          <w:numId w:val="9"/>
        </w:numPr>
        <w:bidi/>
        <w:jc w:val="both"/>
        <w:rPr>
          <w:rFonts w:ascii="Sakkal Majalla" w:hAnsi="Sakkal Majalla" w:cs="Sakkal Majalla"/>
          <w:sz w:val="28"/>
          <w:szCs w:val="28"/>
        </w:rPr>
      </w:pPr>
      <w:r w:rsidRPr="00455903">
        <w:rPr>
          <w:rFonts w:ascii="Sakkal Majalla" w:hAnsi="Sakkal Majalla" w:cs="Sakkal Majalla"/>
          <w:sz w:val="28"/>
          <w:szCs w:val="28"/>
          <w:rtl/>
        </w:rPr>
        <w:t>طباعة الجداول التالية على أكبر ورقة طباعة ممكنة وتعليقها في مكان بارز بغرفة الطفل.</w:t>
      </w:r>
    </w:p>
    <w:p w:rsidR="005B2F8D" w:rsidRPr="00455903" w:rsidRDefault="005B2F8D" w:rsidP="005B2F8D">
      <w:pPr>
        <w:pStyle w:val="ListParagraph"/>
        <w:numPr>
          <w:ilvl w:val="0"/>
          <w:numId w:val="9"/>
        </w:numPr>
        <w:bidi/>
        <w:jc w:val="both"/>
        <w:rPr>
          <w:rFonts w:ascii="Sakkal Majalla" w:hAnsi="Sakkal Majalla" w:cs="Sakkal Majalla"/>
          <w:sz w:val="28"/>
          <w:szCs w:val="28"/>
        </w:rPr>
      </w:pPr>
      <w:r w:rsidRPr="00455903">
        <w:rPr>
          <w:rFonts w:ascii="Sakkal Majalla" w:hAnsi="Sakkal Majalla" w:cs="Sakkal Majalla"/>
          <w:sz w:val="28"/>
          <w:szCs w:val="28"/>
          <w:rtl/>
        </w:rPr>
        <w:t>اتفق مع طفلك على تنفيذ خطة تربوية وفقا لهذا الجدول المطبوع.</w:t>
      </w:r>
    </w:p>
    <w:p w:rsidR="005B2F8D" w:rsidRPr="00455903" w:rsidRDefault="005B2F8D" w:rsidP="005B2F8D">
      <w:pPr>
        <w:pStyle w:val="ListParagraph"/>
        <w:numPr>
          <w:ilvl w:val="0"/>
          <w:numId w:val="9"/>
        </w:numPr>
        <w:bidi/>
        <w:jc w:val="both"/>
        <w:rPr>
          <w:rFonts w:ascii="Sakkal Majalla" w:hAnsi="Sakkal Majalla" w:cs="Sakkal Majalla"/>
          <w:sz w:val="28"/>
          <w:szCs w:val="28"/>
        </w:rPr>
      </w:pPr>
      <w:r w:rsidRPr="00455903">
        <w:rPr>
          <w:rFonts w:ascii="Sakkal Majalla" w:hAnsi="Sakkal Majalla" w:cs="Sakkal Majalla"/>
          <w:sz w:val="28"/>
          <w:szCs w:val="28"/>
          <w:rtl/>
        </w:rPr>
        <w:t>اتفق مع طفلك على العلامة التي ستضعونها في الجدول كل مرة ينجح في أداء السلوك (مثلا: نجمة – صح – ملصق ملون -... إلخ).</w:t>
      </w:r>
    </w:p>
    <w:p w:rsidR="005B2F8D" w:rsidRPr="00455903" w:rsidRDefault="005B2F8D" w:rsidP="005B2F8D">
      <w:pPr>
        <w:pStyle w:val="ListParagraph"/>
        <w:numPr>
          <w:ilvl w:val="0"/>
          <w:numId w:val="9"/>
        </w:numPr>
        <w:bidi/>
        <w:jc w:val="both"/>
        <w:rPr>
          <w:rFonts w:ascii="Sakkal Majalla" w:hAnsi="Sakkal Majalla" w:cs="Sakkal Majalla"/>
          <w:sz w:val="28"/>
          <w:szCs w:val="28"/>
        </w:rPr>
      </w:pPr>
      <w:r w:rsidRPr="00455903">
        <w:rPr>
          <w:rFonts w:ascii="Sakkal Majalla" w:hAnsi="Sakkal Majalla" w:cs="Sakkal Majalla"/>
          <w:sz w:val="28"/>
          <w:szCs w:val="28"/>
          <w:rtl/>
        </w:rPr>
        <w:t xml:space="preserve">اتفق مع الطفل على الهدية التي سينالها في حالة نجاحه في أداء الخطة بنسبة </w:t>
      </w:r>
      <w:r w:rsidRPr="00455903">
        <w:rPr>
          <w:rFonts w:ascii="Sakkal Majalla" w:hAnsi="Sakkal Majalla" w:cs="Sakkal Majalla"/>
          <w:sz w:val="28"/>
          <w:szCs w:val="28"/>
        </w:rPr>
        <w:t>70</w:t>
      </w:r>
      <w:r w:rsidRPr="00455903">
        <w:rPr>
          <w:rFonts w:ascii="Sakkal Majalla" w:hAnsi="Sakkal Majalla" w:cs="Sakkal Majalla"/>
          <w:sz w:val="28"/>
          <w:szCs w:val="28"/>
          <w:rtl/>
        </w:rPr>
        <w:t>% أو أكثر.</w:t>
      </w:r>
    </w:p>
    <w:p w:rsidR="005B2F8D" w:rsidRPr="00455903" w:rsidRDefault="005B2F8D" w:rsidP="005B2F8D">
      <w:pPr>
        <w:bidi/>
        <w:rPr>
          <w:rFonts w:ascii="Sakkal Majalla" w:hAnsi="Sakkal Majalla" w:cs="Sakkal Majalla"/>
        </w:rPr>
      </w:pPr>
    </w:p>
    <w:tbl>
      <w:tblPr>
        <w:tblStyle w:val="GridTable4"/>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455903"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rtl/>
                <w:lang w:bidi="ar-EG"/>
              </w:rPr>
              <w:t>الشهر الثاني</w:t>
            </w:r>
          </w:p>
        </w:tc>
      </w:tr>
      <w:tr w:rsidR="005B2F8D" w:rsidRPr="00455903"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4</w:t>
            </w:r>
          </w:p>
        </w:tc>
      </w:tr>
      <w:tr w:rsidR="005164E5" w:rsidRPr="00455903"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164E5" w:rsidRPr="00455903" w:rsidRDefault="00C30E42" w:rsidP="00C47B5C">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w:t>
            </w:r>
            <w:r w:rsidR="005164E5" w:rsidRPr="00455903">
              <w:rPr>
                <w:rFonts w:ascii="Sakkal Majalla" w:hAnsi="Sakkal Majalla" w:cs="Sakkal Majalla"/>
                <w:b/>
                <w:bCs/>
                <w:sz w:val="28"/>
                <w:szCs w:val="28"/>
                <w:rtl/>
                <w:lang w:bidi="ar-EG"/>
              </w:rPr>
              <w:t>يضع  خطط مناسبة للتوقعات في حدوثها</w:t>
            </w:r>
          </w:p>
        </w:tc>
        <w:tc>
          <w:tcPr>
            <w:tcW w:w="461" w:type="pct"/>
            <w:tcBorders>
              <w:top w:val="single" w:sz="18" w:space="0" w:color="auto"/>
              <w:left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r>
      <w:tr w:rsidR="005164E5" w:rsidRPr="00455903"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164E5" w:rsidRPr="00455903" w:rsidRDefault="00C30E42" w:rsidP="00C47B5C">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w:t>
            </w:r>
            <w:r w:rsidR="005164E5" w:rsidRPr="00455903">
              <w:rPr>
                <w:rFonts w:ascii="Sakkal Majalla" w:hAnsi="Sakkal Majalla" w:cs="Sakkal Majalla"/>
                <w:b/>
                <w:bCs/>
                <w:sz w:val="28"/>
                <w:szCs w:val="28"/>
                <w:rtl/>
                <w:lang w:bidi="ar-EG"/>
              </w:rPr>
              <w:t>ينظر بشكل إيجابي للأمور</w:t>
            </w:r>
          </w:p>
        </w:tc>
        <w:tc>
          <w:tcPr>
            <w:tcW w:w="461" w:type="pct"/>
            <w:tcBorders>
              <w:top w:val="single" w:sz="18" w:space="0" w:color="auto"/>
              <w:left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164E5" w:rsidRPr="00455903" w:rsidRDefault="005164E5" w:rsidP="00B93837">
            <w:pPr>
              <w:spacing w:before="120" w:line="312" w:lineRule="auto"/>
              <w:ind w:left="-424"/>
              <w:jc w:val="center"/>
              <w:rPr>
                <w:rFonts w:ascii="Sakkal Majalla" w:hAnsi="Sakkal Majalla" w:cs="Sakkal Majalla"/>
                <w:color w:val="002060"/>
                <w:sz w:val="32"/>
                <w:szCs w:val="32"/>
                <w:lang w:bidi="ar-EG"/>
              </w:rPr>
            </w:pPr>
          </w:p>
        </w:tc>
      </w:tr>
    </w:tbl>
    <w:p w:rsidR="005B2F8D" w:rsidRPr="00455903" w:rsidRDefault="005B2F8D" w:rsidP="005164E5">
      <w:pPr>
        <w:tabs>
          <w:tab w:val="left" w:pos="1367"/>
        </w:tabs>
        <w:bidi/>
        <w:rPr>
          <w:rFonts w:ascii="Sakkal Majalla" w:hAnsi="Sakkal Majalla" w:cs="Sakkal Majalla"/>
          <w:rtl/>
          <w:lang w:bidi="ar-EG"/>
        </w:rPr>
      </w:pPr>
    </w:p>
    <w:p w:rsidR="005B2F8D" w:rsidRPr="00455903" w:rsidRDefault="005B2F8D" w:rsidP="005B2F8D">
      <w:pPr>
        <w:bidi/>
        <w:rPr>
          <w:rFonts w:ascii="Sakkal Majalla" w:hAnsi="Sakkal Majalla" w:cs="Sakkal Majalla"/>
          <w:rtl/>
          <w:lang w:bidi="ar-EG"/>
        </w:rPr>
      </w:pPr>
    </w:p>
    <w:p w:rsidR="005B2F8D" w:rsidRPr="00455903" w:rsidRDefault="005B2F8D" w:rsidP="005B2F8D">
      <w:pPr>
        <w:bidi/>
        <w:rPr>
          <w:rFonts w:ascii="Sakkal Majalla" w:hAnsi="Sakkal Majalla" w:cs="Sakkal Majalla"/>
          <w:rtl/>
          <w:lang w:bidi="ar-EG"/>
        </w:rPr>
      </w:pPr>
    </w:p>
    <w:p w:rsidR="005B2F8D" w:rsidRPr="00455903" w:rsidRDefault="005B2F8D" w:rsidP="005B2F8D">
      <w:pPr>
        <w:bidi/>
        <w:rPr>
          <w:rFonts w:ascii="Sakkal Majalla" w:hAnsi="Sakkal Majalla" w:cs="Sakkal Majalla"/>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455903"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455903" w:rsidRDefault="005B2F8D" w:rsidP="00B93837">
            <w:pPr>
              <w:spacing w:before="120" w:line="312" w:lineRule="auto"/>
              <w:ind w:left="-424"/>
              <w:jc w:val="center"/>
              <w:rPr>
                <w:rFonts w:ascii="Sakkal Majalla" w:hAnsi="Sakkal Majalla" w:cs="Sakkal Majalla"/>
                <w:color w:val="002060"/>
                <w:sz w:val="32"/>
                <w:szCs w:val="32"/>
                <w:lang w:bidi="ar-EG"/>
              </w:rPr>
            </w:pPr>
            <w:r w:rsidRPr="00455903">
              <w:rPr>
                <w:rFonts w:ascii="Sakkal Majalla" w:hAnsi="Sakkal Majalla" w:cs="Sakkal Majalla"/>
                <w:color w:val="002060"/>
                <w:sz w:val="32"/>
                <w:szCs w:val="32"/>
                <w:rtl/>
                <w:lang w:bidi="ar-EG"/>
              </w:rPr>
              <w:t>الأسبوع الثاني</w:t>
            </w:r>
          </w:p>
        </w:tc>
      </w:tr>
      <w:tr w:rsidR="00237D3D" w:rsidRPr="00455903"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455903" w:rsidRDefault="005B2F8D" w:rsidP="00B93837">
            <w:pPr>
              <w:spacing w:before="120" w:line="312" w:lineRule="auto"/>
              <w:ind w:left="-424"/>
              <w:jc w:val="right"/>
              <w:rPr>
                <w:rFonts w:ascii="Sakkal Majalla" w:hAnsi="Sakkal Majalla" w:cs="Sakkal Majalla"/>
                <w:color w:val="002060"/>
                <w:sz w:val="32"/>
                <w:szCs w:val="32"/>
                <w:lang w:bidi="ar-EG"/>
              </w:rPr>
            </w:pPr>
            <w:r w:rsidRPr="00455903">
              <w:rPr>
                <w:rFonts w:ascii="Sakkal Majalla" w:hAnsi="Sakkal Majalla" w:cs="Sakkal Majalla"/>
                <w:color w:val="002060"/>
                <w:sz w:val="32"/>
                <w:szCs w:val="32"/>
                <w:lang w:bidi="ar-EG"/>
              </w:rPr>
              <w:t>7</w:t>
            </w:r>
          </w:p>
        </w:tc>
      </w:tr>
      <w:tr w:rsidR="005164E5" w:rsidRPr="00455903"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5164E5" w:rsidRPr="00455903" w:rsidRDefault="00C30E42" w:rsidP="00C47B5C">
            <w:pPr>
              <w:bidi/>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w:t>
            </w:r>
            <w:r w:rsidR="005164E5" w:rsidRPr="00455903">
              <w:rPr>
                <w:rFonts w:ascii="Sakkal Majalla" w:hAnsi="Sakkal Majalla" w:cs="Sakkal Majalla"/>
                <w:b/>
                <w:bCs/>
                <w:sz w:val="28"/>
                <w:szCs w:val="28"/>
                <w:rtl/>
              </w:rPr>
              <w:t>يجمل وجهه بالابتسامة</w:t>
            </w:r>
          </w:p>
          <w:p w:rsidR="005164E5" w:rsidRPr="00455903" w:rsidRDefault="005164E5" w:rsidP="005164E5">
            <w:pPr>
              <w:bidi/>
              <w:jc w:val="center"/>
              <w:rPr>
                <w:rFonts w:ascii="Sakkal Majalla" w:hAnsi="Sakkal Majalla" w:cs="Sakkal Majalla"/>
                <w:b/>
                <w:bCs/>
                <w:sz w:val="28"/>
                <w:szCs w:val="28"/>
                <w:rtl/>
              </w:rPr>
            </w:pPr>
          </w:p>
        </w:tc>
        <w:tc>
          <w:tcPr>
            <w:tcW w:w="262" w:type="pct"/>
            <w:tcBorders>
              <w:top w:val="single" w:sz="18" w:space="0" w:color="auto"/>
              <w:left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5164E5" w:rsidRPr="00455903" w:rsidRDefault="005164E5" w:rsidP="00B93837">
            <w:pPr>
              <w:jc w:val="center"/>
              <w:rPr>
                <w:rFonts w:ascii="Sakkal Majalla" w:hAnsi="Sakkal Majalla" w:cs="Sakkal Majalla"/>
              </w:rPr>
            </w:pPr>
          </w:p>
        </w:tc>
      </w:tr>
      <w:tr w:rsidR="005164E5" w:rsidRPr="00455903" w:rsidTr="005B2F8D">
        <w:tc>
          <w:tcPr>
            <w:tcW w:w="1327" w:type="pct"/>
            <w:tcBorders>
              <w:top w:val="single" w:sz="18" w:space="0" w:color="auto"/>
              <w:bottom w:val="single" w:sz="18" w:space="0" w:color="auto"/>
              <w:right w:val="single" w:sz="18" w:space="0" w:color="auto"/>
            </w:tcBorders>
            <w:vAlign w:val="center"/>
          </w:tcPr>
          <w:p w:rsidR="005164E5" w:rsidRPr="00455903" w:rsidRDefault="00C30E42" w:rsidP="00C47B5C">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w:t>
            </w:r>
            <w:r w:rsidR="005164E5" w:rsidRPr="00455903">
              <w:rPr>
                <w:rFonts w:ascii="Sakkal Majalla" w:hAnsi="Sakkal Majalla" w:cs="Sakkal Majalla"/>
                <w:b/>
                <w:bCs/>
                <w:sz w:val="28"/>
                <w:szCs w:val="28"/>
                <w:rtl/>
              </w:rPr>
              <w:t>يتعامل بإيجابية مع المواقف الصعبة</w:t>
            </w:r>
          </w:p>
        </w:tc>
        <w:tc>
          <w:tcPr>
            <w:tcW w:w="262" w:type="pct"/>
            <w:tcBorders>
              <w:top w:val="single" w:sz="18" w:space="0" w:color="auto"/>
              <w:left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tcPr>
          <w:p w:rsidR="005164E5" w:rsidRPr="00455903" w:rsidRDefault="005164E5"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c>
          <w:tcPr>
            <w:tcW w:w="265" w:type="pct"/>
            <w:tcBorders>
              <w:top w:val="single" w:sz="18" w:space="0" w:color="auto"/>
              <w:bottom w:val="single" w:sz="18" w:space="0" w:color="auto"/>
            </w:tcBorders>
          </w:tcPr>
          <w:p w:rsidR="005164E5" w:rsidRPr="00455903" w:rsidRDefault="005164E5" w:rsidP="00B93837">
            <w:pPr>
              <w:jc w:val="center"/>
              <w:rPr>
                <w:rFonts w:ascii="Sakkal Majalla" w:hAnsi="Sakkal Majalla" w:cs="Sakkal Majalla"/>
              </w:rPr>
            </w:pPr>
          </w:p>
        </w:tc>
      </w:tr>
      <w:tr w:rsidR="005164E5" w:rsidRPr="00455903"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5164E5" w:rsidRPr="00455903" w:rsidRDefault="00C30E42" w:rsidP="00C47B5C">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w:t>
            </w:r>
            <w:r w:rsidR="005164E5" w:rsidRPr="00455903">
              <w:rPr>
                <w:rFonts w:ascii="Sakkal Majalla" w:hAnsi="Sakkal Majalla" w:cs="Sakkal Majalla"/>
                <w:b/>
                <w:bCs/>
                <w:sz w:val="28"/>
                <w:szCs w:val="28"/>
                <w:rtl/>
                <w:lang w:bidi="ar-EG"/>
              </w:rPr>
              <w:t>يذكر كلمات إيجابية تشجيعية</w:t>
            </w:r>
          </w:p>
        </w:tc>
        <w:tc>
          <w:tcPr>
            <w:tcW w:w="262" w:type="pct"/>
            <w:tcBorders>
              <w:top w:val="single" w:sz="18" w:space="0" w:color="auto"/>
              <w:left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5164E5" w:rsidRPr="00455903" w:rsidRDefault="005164E5"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5164E5" w:rsidRPr="00455903" w:rsidRDefault="005164E5" w:rsidP="00B93837">
            <w:pPr>
              <w:rPr>
                <w:rFonts w:ascii="Sakkal Majalla" w:hAnsi="Sakkal Majalla" w:cs="Sakkal Majalla"/>
              </w:rPr>
            </w:pPr>
          </w:p>
        </w:tc>
      </w:tr>
      <w:tr w:rsidR="00C30E42" w:rsidRPr="00455903" w:rsidTr="005B2F8D">
        <w:tc>
          <w:tcPr>
            <w:tcW w:w="1327" w:type="pct"/>
            <w:tcBorders>
              <w:top w:val="single" w:sz="18" w:space="0" w:color="auto"/>
              <w:bottom w:val="single" w:sz="18" w:space="0" w:color="auto"/>
              <w:right w:val="single" w:sz="18" w:space="0" w:color="auto"/>
            </w:tcBorders>
            <w:shd w:val="clear" w:color="auto" w:fill="auto"/>
            <w:vAlign w:val="center"/>
          </w:tcPr>
          <w:p w:rsidR="00C30E42" w:rsidRDefault="00C30E42" w:rsidP="00C47B5C">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يردد كلمات الأغنية مرة أخري</w:t>
            </w:r>
          </w:p>
        </w:tc>
        <w:tc>
          <w:tcPr>
            <w:tcW w:w="262" w:type="pct"/>
            <w:tcBorders>
              <w:top w:val="single" w:sz="18" w:space="0" w:color="auto"/>
              <w:left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r>
      <w:tr w:rsidR="00C30E42" w:rsidRPr="00455903"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C30E42" w:rsidRDefault="00C30E42" w:rsidP="00C47B5C">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يستنكر الكلمات السلبية المحبطة</w:t>
            </w:r>
          </w:p>
        </w:tc>
        <w:tc>
          <w:tcPr>
            <w:tcW w:w="262" w:type="pct"/>
            <w:tcBorders>
              <w:top w:val="single" w:sz="18" w:space="0" w:color="auto"/>
              <w:left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30E42" w:rsidRPr="00455903" w:rsidRDefault="00C30E42"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30E42" w:rsidRPr="00455903" w:rsidRDefault="00C30E42" w:rsidP="00B93837">
            <w:pPr>
              <w:rPr>
                <w:rFonts w:ascii="Sakkal Majalla" w:hAnsi="Sakkal Majalla" w:cs="Sakkal Majalla"/>
              </w:rPr>
            </w:pPr>
          </w:p>
        </w:tc>
      </w:tr>
    </w:tbl>
    <w:p w:rsidR="005B2F8D" w:rsidRPr="00455903" w:rsidRDefault="005B2F8D" w:rsidP="005B2F8D">
      <w:pPr>
        <w:bidi/>
        <w:rPr>
          <w:rFonts w:ascii="Sakkal Majalla" w:hAnsi="Sakkal Majalla" w:cs="Sakkal Majalla"/>
          <w:rtl/>
          <w:lang w:bidi="ar-EG"/>
        </w:rPr>
      </w:pPr>
    </w:p>
    <w:sectPr w:rsidR="005B2F8D" w:rsidRPr="00455903"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6DB" w:rsidRDefault="002A46DB" w:rsidP="005B2F8D">
      <w:pPr>
        <w:spacing w:line="240" w:lineRule="auto"/>
      </w:pPr>
      <w:r>
        <w:separator/>
      </w:r>
    </w:p>
  </w:endnote>
  <w:endnote w:type="continuationSeparator" w:id="0">
    <w:p w:rsidR="002A46DB" w:rsidRDefault="002A46DB"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24664A" w:rsidRDefault="00CB5CCB">
        <w:pPr>
          <w:pStyle w:val="Footer"/>
          <w:jc w:val="center"/>
        </w:pPr>
        <w:r>
          <w:fldChar w:fldCharType="begin"/>
        </w:r>
        <w:r w:rsidR="0024664A">
          <w:instrText xml:space="preserve"> PAGE   \* MERGEFORMAT </w:instrText>
        </w:r>
        <w:r>
          <w:fldChar w:fldCharType="separate"/>
        </w:r>
        <w:r w:rsidR="00237D3D">
          <w:rPr>
            <w:noProof/>
          </w:rPr>
          <w:t>1</w:t>
        </w:r>
        <w:r>
          <w:rPr>
            <w:noProof/>
          </w:rPr>
          <w:fldChar w:fldCharType="end"/>
        </w:r>
      </w:p>
    </w:sdtContent>
  </w:sdt>
  <w:p w:rsidR="0024664A" w:rsidRDefault="00246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6DB" w:rsidRDefault="002A46DB" w:rsidP="005B2F8D">
      <w:pPr>
        <w:spacing w:line="240" w:lineRule="auto"/>
      </w:pPr>
      <w:r>
        <w:separator/>
      </w:r>
    </w:p>
  </w:footnote>
  <w:footnote w:type="continuationSeparator" w:id="0">
    <w:p w:rsidR="002A46DB" w:rsidRDefault="002A46DB"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27C45"/>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C19B8"/>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AC4C70"/>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763D6312"/>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78EC4E10"/>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7E6A0253"/>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2"/>
  </w:num>
  <w:num w:numId="3">
    <w:abstractNumId w:val="8"/>
  </w:num>
  <w:num w:numId="4">
    <w:abstractNumId w:val="13"/>
  </w:num>
  <w:num w:numId="5">
    <w:abstractNumId w:val="16"/>
  </w:num>
  <w:num w:numId="6">
    <w:abstractNumId w:val="17"/>
  </w:num>
  <w:num w:numId="7">
    <w:abstractNumId w:val="9"/>
  </w:num>
  <w:num w:numId="8">
    <w:abstractNumId w:val="11"/>
  </w:num>
  <w:num w:numId="9">
    <w:abstractNumId w:val="7"/>
  </w:num>
  <w:num w:numId="10">
    <w:abstractNumId w:val="5"/>
  </w:num>
  <w:num w:numId="11">
    <w:abstractNumId w:val="10"/>
  </w:num>
  <w:num w:numId="12">
    <w:abstractNumId w:val="6"/>
  </w:num>
  <w:num w:numId="13">
    <w:abstractNumId w:val="2"/>
  </w:num>
  <w:num w:numId="14">
    <w:abstractNumId w:val="14"/>
  </w:num>
  <w:num w:numId="15">
    <w:abstractNumId w:val="0"/>
  </w:num>
  <w:num w:numId="16">
    <w:abstractNumId w:val="15"/>
  </w:num>
  <w:num w:numId="17">
    <w:abstractNumId w:val="18"/>
  </w:num>
  <w:num w:numId="18">
    <w:abstractNumId w:val="21"/>
  </w:num>
  <w:num w:numId="19">
    <w:abstractNumId w:val="1"/>
  </w:num>
  <w:num w:numId="20">
    <w:abstractNumId w:val="19"/>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E"/>
    <w:rsid w:val="0003166D"/>
    <w:rsid w:val="0003737B"/>
    <w:rsid w:val="000634B7"/>
    <w:rsid w:val="00067D56"/>
    <w:rsid w:val="00075090"/>
    <w:rsid w:val="00075FE2"/>
    <w:rsid w:val="000A579E"/>
    <w:rsid w:val="000B08A5"/>
    <w:rsid w:val="00117016"/>
    <w:rsid w:val="0012264B"/>
    <w:rsid w:val="00123473"/>
    <w:rsid w:val="00133E63"/>
    <w:rsid w:val="00161CDF"/>
    <w:rsid w:val="00163D9C"/>
    <w:rsid w:val="001A1EAC"/>
    <w:rsid w:val="001A600C"/>
    <w:rsid w:val="001B5AC7"/>
    <w:rsid w:val="00237AE2"/>
    <w:rsid w:val="00237D3D"/>
    <w:rsid w:val="002421F5"/>
    <w:rsid w:val="0024664A"/>
    <w:rsid w:val="00274593"/>
    <w:rsid w:val="002914CE"/>
    <w:rsid w:val="0029162A"/>
    <w:rsid w:val="002A46DB"/>
    <w:rsid w:val="002B0871"/>
    <w:rsid w:val="002B14E2"/>
    <w:rsid w:val="002C2C6F"/>
    <w:rsid w:val="002D2621"/>
    <w:rsid w:val="002D48B8"/>
    <w:rsid w:val="00303828"/>
    <w:rsid w:val="003212C7"/>
    <w:rsid w:val="00323A1E"/>
    <w:rsid w:val="003331EF"/>
    <w:rsid w:val="003460B6"/>
    <w:rsid w:val="0037382D"/>
    <w:rsid w:val="00387FE9"/>
    <w:rsid w:val="003A54D2"/>
    <w:rsid w:val="003C0616"/>
    <w:rsid w:val="00404A84"/>
    <w:rsid w:val="004518A8"/>
    <w:rsid w:val="00455903"/>
    <w:rsid w:val="00477F8C"/>
    <w:rsid w:val="004A4182"/>
    <w:rsid w:val="004B3948"/>
    <w:rsid w:val="004E5158"/>
    <w:rsid w:val="004E7ECC"/>
    <w:rsid w:val="004F3871"/>
    <w:rsid w:val="004F7B9D"/>
    <w:rsid w:val="0050144A"/>
    <w:rsid w:val="00502507"/>
    <w:rsid w:val="005164E5"/>
    <w:rsid w:val="005257A8"/>
    <w:rsid w:val="00545882"/>
    <w:rsid w:val="0055236E"/>
    <w:rsid w:val="00553B00"/>
    <w:rsid w:val="00575726"/>
    <w:rsid w:val="005A0C60"/>
    <w:rsid w:val="005B2F8D"/>
    <w:rsid w:val="005C7C60"/>
    <w:rsid w:val="005E52D6"/>
    <w:rsid w:val="00605663"/>
    <w:rsid w:val="00654CA4"/>
    <w:rsid w:val="00657F61"/>
    <w:rsid w:val="00662090"/>
    <w:rsid w:val="006675B8"/>
    <w:rsid w:val="006A640D"/>
    <w:rsid w:val="006E40B1"/>
    <w:rsid w:val="006F467C"/>
    <w:rsid w:val="006F4E3A"/>
    <w:rsid w:val="00712455"/>
    <w:rsid w:val="007130A8"/>
    <w:rsid w:val="007134DC"/>
    <w:rsid w:val="00733580"/>
    <w:rsid w:val="0073637F"/>
    <w:rsid w:val="007523B5"/>
    <w:rsid w:val="00767393"/>
    <w:rsid w:val="007724CB"/>
    <w:rsid w:val="00794112"/>
    <w:rsid w:val="007D2E99"/>
    <w:rsid w:val="007D48C8"/>
    <w:rsid w:val="00813CBC"/>
    <w:rsid w:val="008B7BB3"/>
    <w:rsid w:val="0090409B"/>
    <w:rsid w:val="00930BA0"/>
    <w:rsid w:val="00931EC2"/>
    <w:rsid w:val="009339B3"/>
    <w:rsid w:val="009601FF"/>
    <w:rsid w:val="009720BE"/>
    <w:rsid w:val="009B4943"/>
    <w:rsid w:val="009B4CB1"/>
    <w:rsid w:val="009D1D2C"/>
    <w:rsid w:val="009E7F91"/>
    <w:rsid w:val="00A449DA"/>
    <w:rsid w:val="00A449DD"/>
    <w:rsid w:val="00A508C5"/>
    <w:rsid w:val="00A5357C"/>
    <w:rsid w:val="00A93407"/>
    <w:rsid w:val="00AC2750"/>
    <w:rsid w:val="00AC40AB"/>
    <w:rsid w:val="00B2699A"/>
    <w:rsid w:val="00B57003"/>
    <w:rsid w:val="00B63018"/>
    <w:rsid w:val="00B75DE6"/>
    <w:rsid w:val="00B93837"/>
    <w:rsid w:val="00BA326D"/>
    <w:rsid w:val="00BA6A42"/>
    <w:rsid w:val="00BB4A62"/>
    <w:rsid w:val="00C30E42"/>
    <w:rsid w:val="00C40B6C"/>
    <w:rsid w:val="00C502F4"/>
    <w:rsid w:val="00C64FBC"/>
    <w:rsid w:val="00C766CA"/>
    <w:rsid w:val="00C9712B"/>
    <w:rsid w:val="00CB5CCB"/>
    <w:rsid w:val="00CD5C29"/>
    <w:rsid w:val="00D366BA"/>
    <w:rsid w:val="00D553E7"/>
    <w:rsid w:val="00D763A3"/>
    <w:rsid w:val="00D82A32"/>
    <w:rsid w:val="00DB5980"/>
    <w:rsid w:val="00DD7338"/>
    <w:rsid w:val="00DF4F52"/>
    <w:rsid w:val="00E01F1C"/>
    <w:rsid w:val="00E029ED"/>
    <w:rsid w:val="00E46BBD"/>
    <w:rsid w:val="00E54435"/>
    <w:rsid w:val="00E55F28"/>
    <w:rsid w:val="00E6317D"/>
    <w:rsid w:val="00EA78F2"/>
    <w:rsid w:val="00EE40D2"/>
    <w:rsid w:val="00F065F7"/>
    <w:rsid w:val="00F316C1"/>
    <w:rsid w:val="00F37601"/>
    <w:rsid w:val="00F55AE7"/>
    <w:rsid w:val="00F66302"/>
    <w:rsid w:val="00FA1A6D"/>
    <w:rsid w:val="00FB0F0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47C23-4A56-4172-8961-7FB0C5CE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Toshiba 2015</cp:lastModifiedBy>
  <cp:revision>2</cp:revision>
  <dcterms:created xsi:type="dcterms:W3CDTF">2020-11-23T09:21:00Z</dcterms:created>
  <dcterms:modified xsi:type="dcterms:W3CDTF">2020-11-23T09:21:00Z</dcterms:modified>
</cp:coreProperties>
</file>