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92E" w:rsidRDefault="0001192E" w:rsidP="00713A4D">
      <w:pPr>
        <w:spacing w:before="120" w:after="0" w:line="312" w:lineRule="auto"/>
        <w:ind w:left="-424"/>
        <w:jc w:val="center"/>
        <w:rPr>
          <w:rFonts w:cs="AGA Kaleelah Regular"/>
          <w:color w:val="002060"/>
          <w:sz w:val="36"/>
          <w:szCs w:val="36"/>
          <w:rtl/>
          <w:lang w:bidi="ar-EG"/>
        </w:rPr>
      </w:pPr>
      <w:r w:rsidRPr="0001192E">
        <w:rPr>
          <w:rFonts w:cs="AGA Kaleelah Regular" w:hint="cs"/>
          <w:color w:val="002060"/>
          <w:sz w:val="36"/>
          <w:szCs w:val="36"/>
          <w:rtl/>
          <w:lang w:bidi="ar-EG"/>
        </w:rPr>
        <w:t>المقال الإثرائي الخاص</w:t>
      </w:r>
      <w:r w:rsidR="00DC46AE">
        <w:rPr>
          <w:rFonts w:cs="AGA Kaleelah Regular" w:hint="cs"/>
          <w:color w:val="002060"/>
          <w:sz w:val="36"/>
          <w:szCs w:val="36"/>
          <w:rtl/>
          <w:lang w:bidi="ar-EG"/>
        </w:rPr>
        <w:t xml:space="preserve"> </w:t>
      </w:r>
      <w:r w:rsidRPr="0001192E">
        <w:rPr>
          <w:rFonts w:cs="AGA Kaleelah Regular" w:hint="cs"/>
          <w:color w:val="002060"/>
          <w:sz w:val="36"/>
          <w:szCs w:val="36"/>
          <w:rtl/>
          <w:lang w:bidi="ar-EG"/>
        </w:rPr>
        <w:t>بحلقة (</w:t>
      </w:r>
      <w:r w:rsidR="008D540E">
        <w:rPr>
          <w:rFonts w:cs="AGA Kaleelah Regular" w:hint="cs"/>
          <w:color w:val="002060"/>
          <w:sz w:val="36"/>
          <w:szCs w:val="36"/>
          <w:rtl/>
          <w:lang w:bidi="ar-EG"/>
        </w:rPr>
        <w:t xml:space="preserve">جاء </w:t>
      </w:r>
      <w:r w:rsidR="00713A4D">
        <w:rPr>
          <w:rFonts w:cs="AGA Kaleelah Regular" w:hint="cs"/>
          <w:color w:val="002060"/>
          <w:sz w:val="36"/>
          <w:szCs w:val="36"/>
          <w:rtl/>
          <w:lang w:bidi="ar-EG"/>
        </w:rPr>
        <w:t>العيد</w:t>
      </w:r>
      <w:r w:rsidRPr="0001192E">
        <w:rPr>
          <w:rFonts w:cs="AGA Kaleelah Regular" w:hint="cs"/>
          <w:color w:val="002060"/>
          <w:sz w:val="36"/>
          <w:szCs w:val="36"/>
          <w:rtl/>
          <w:lang w:bidi="ar-EG"/>
        </w:rPr>
        <w:t>)</w:t>
      </w:r>
    </w:p>
    <w:p w:rsidR="00713A4D" w:rsidRDefault="008D540E" w:rsidP="00DC46AE">
      <w:pPr>
        <w:spacing w:before="120" w:after="0" w:line="312" w:lineRule="auto"/>
        <w:ind w:left="-424"/>
        <w:jc w:val="center"/>
        <w:rPr>
          <w:rFonts w:ascii="Sakkal Majalla" w:hAnsi="Sakkal Majalla" w:cs="Sakkal Majalla"/>
          <w:b/>
          <w:bCs/>
          <w:color w:val="00B050"/>
          <w:sz w:val="36"/>
          <w:szCs w:val="36"/>
          <w:rtl/>
          <w:lang w:bidi="ar-EG"/>
        </w:rPr>
      </w:pPr>
      <w:r>
        <w:rPr>
          <w:rFonts w:ascii="Sakkal Majalla" w:hAnsi="Sakkal Majalla" w:cs="Sakkal Majalla" w:hint="cs"/>
          <w:b/>
          <w:bCs/>
          <w:color w:val="00B050"/>
          <w:sz w:val="36"/>
          <w:szCs w:val="36"/>
          <w:rtl/>
          <w:lang w:bidi="ar-EG"/>
        </w:rPr>
        <w:t xml:space="preserve">عيد الفطر عيد الفرحة </w:t>
      </w:r>
      <w:r w:rsidR="00713A4D">
        <w:rPr>
          <w:rFonts w:ascii="Sakkal Majalla" w:hAnsi="Sakkal Majalla" w:cs="Sakkal Majalla" w:hint="cs"/>
          <w:b/>
          <w:bCs/>
          <w:color w:val="00B050"/>
          <w:sz w:val="36"/>
          <w:szCs w:val="36"/>
          <w:rtl/>
          <w:lang w:bidi="ar-EG"/>
        </w:rPr>
        <w:t>!</w:t>
      </w:r>
    </w:p>
    <w:p w:rsidR="00094E93" w:rsidRPr="004E3EA0" w:rsidRDefault="00B06D77" w:rsidP="00713A4D">
      <w:pPr>
        <w:spacing w:before="120" w:after="0" w:line="312" w:lineRule="auto"/>
        <w:ind w:left="-424"/>
        <w:jc w:val="center"/>
        <w:rPr>
          <w:rFonts w:ascii="Sakkal Majalla" w:hAnsi="Sakkal Majalla" w:cs="Sakkal Majalla"/>
          <w:color w:val="002060"/>
          <w:sz w:val="32"/>
          <w:szCs w:val="32"/>
          <w:rtl/>
          <w:lang w:bidi="ar-EG"/>
        </w:rPr>
      </w:pPr>
      <w:r w:rsidRPr="004E3EA0">
        <w:rPr>
          <w:rFonts w:ascii="Sakkal Majalla" w:hAnsi="Sakkal Majalla" w:cs="Sakkal Majalla"/>
          <w:color w:val="17365D" w:themeColor="text2" w:themeShade="BF"/>
          <w:rtl/>
          <w:lang w:bidi="ar-EG"/>
        </w:rPr>
        <w:tab/>
      </w:r>
      <w:r w:rsidR="0001192E" w:rsidRPr="004E3EA0">
        <w:rPr>
          <w:rFonts w:ascii="Sakkal Majalla" w:hAnsi="Sakkal Majalla" w:cs="Sakkal Majalla"/>
          <w:color w:val="FF0000"/>
          <w:sz w:val="32"/>
          <w:szCs w:val="32"/>
          <w:rtl/>
          <w:lang w:bidi="ar-EG"/>
        </w:rPr>
        <w:t xml:space="preserve">اسم المسلسل : </w:t>
      </w:r>
      <w:r w:rsidR="00713A4D">
        <w:rPr>
          <w:rFonts w:ascii="Sakkal Majalla" w:hAnsi="Sakkal Majalla" w:cs="Sakkal Majalla" w:hint="cs"/>
          <w:color w:val="002060"/>
          <w:sz w:val="32"/>
          <w:szCs w:val="32"/>
          <w:rtl/>
          <w:lang w:bidi="ar-EG"/>
        </w:rPr>
        <w:t xml:space="preserve"> الأغاني               </w:t>
      </w:r>
      <w:r w:rsidR="0001192E" w:rsidRPr="004E3EA0">
        <w:rPr>
          <w:rFonts w:ascii="Sakkal Majalla" w:hAnsi="Sakkal Majalla" w:cs="Sakkal Majalla"/>
          <w:color w:val="FF0000"/>
          <w:sz w:val="32"/>
          <w:szCs w:val="32"/>
          <w:rtl/>
          <w:lang w:bidi="ar-EG"/>
        </w:rPr>
        <w:t xml:space="preserve">اسم الحلقة: </w:t>
      </w:r>
      <w:r w:rsidR="00713A4D">
        <w:rPr>
          <w:rFonts w:ascii="Sakkal Majalla" w:hAnsi="Sakkal Majalla" w:cs="Sakkal Majalla" w:hint="cs"/>
          <w:color w:val="002060"/>
          <w:sz w:val="32"/>
          <w:szCs w:val="32"/>
          <w:rtl/>
          <w:lang w:bidi="ar-EG"/>
        </w:rPr>
        <w:t xml:space="preserve"> </w:t>
      </w:r>
      <w:r w:rsidR="008D540E">
        <w:rPr>
          <w:rFonts w:ascii="Sakkal Majalla" w:hAnsi="Sakkal Majalla" w:cs="Sakkal Majalla" w:hint="cs"/>
          <w:color w:val="002060"/>
          <w:sz w:val="32"/>
          <w:szCs w:val="32"/>
          <w:rtl/>
          <w:lang w:bidi="ar-EG"/>
        </w:rPr>
        <w:t xml:space="preserve">جاء </w:t>
      </w:r>
      <w:r w:rsidR="00713A4D">
        <w:rPr>
          <w:rFonts w:ascii="Sakkal Majalla" w:hAnsi="Sakkal Majalla" w:cs="Sakkal Majalla" w:hint="cs"/>
          <w:color w:val="002060"/>
          <w:sz w:val="32"/>
          <w:szCs w:val="32"/>
          <w:rtl/>
          <w:lang w:bidi="ar-EG"/>
        </w:rPr>
        <w:t xml:space="preserve">العيد                    </w:t>
      </w:r>
      <w:r w:rsidR="0001192E" w:rsidRPr="004E3EA0">
        <w:rPr>
          <w:rFonts w:ascii="Sakkal Majalla" w:hAnsi="Sakkal Majalla" w:cs="Sakkal Majalla"/>
          <w:color w:val="FF0000"/>
          <w:sz w:val="32"/>
          <w:szCs w:val="32"/>
          <w:rtl/>
          <w:lang w:bidi="ar-EG"/>
        </w:rPr>
        <w:t>القيمة التي تتبناها الحلقة:</w:t>
      </w:r>
      <w:r w:rsidR="00B9039F" w:rsidRPr="004E3EA0">
        <w:rPr>
          <w:rFonts w:ascii="Sakkal Majalla" w:hAnsi="Sakkal Majalla" w:cs="Sakkal Majalla"/>
          <w:color w:val="002060"/>
          <w:sz w:val="32"/>
          <w:szCs w:val="32"/>
          <w:rtl/>
          <w:lang w:bidi="ar-EG"/>
        </w:rPr>
        <w:t>شكر النعم</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9A7E2A" w:rsidRPr="004E3EA0" w:rsidTr="005F0AD4">
        <w:trPr>
          <w:trHeight w:val="360"/>
        </w:trPr>
        <w:tc>
          <w:tcPr>
            <w:tcW w:w="1816" w:type="dxa"/>
            <w:shd w:val="clear" w:color="auto" w:fill="4F81BD" w:themeFill="accent1"/>
            <w:vAlign w:val="center"/>
          </w:tcPr>
          <w:p w:rsidR="009A7E2A" w:rsidRPr="004E3EA0" w:rsidRDefault="009A7E2A" w:rsidP="005F0AD4">
            <w:pPr>
              <w:jc w:val="center"/>
              <w:rPr>
                <w:rFonts w:ascii="Sakkal Majalla" w:hAnsi="Sakkal Majalla" w:cs="Sakkal Majalla"/>
                <w:b/>
                <w:bCs/>
                <w:color w:val="FFFFFF" w:themeColor="background1"/>
                <w:rtl/>
              </w:rPr>
            </w:pPr>
            <w:r w:rsidRPr="004E3EA0">
              <w:rPr>
                <w:rFonts w:ascii="Sakkal Majalla" w:hAnsi="Sakkal Majalla" w:cs="Sakkal Majalla"/>
                <w:b/>
                <w:bCs/>
                <w:color w:val="FFFFFF" w:themeColor="background1"/>
                <w:rtl/>
              </w:rPr>
              <w:t>مجال الشخصية</w:t>
            </w:r>
          </w:p>
        </w:tc>
        <w:tc>
          <w:tcPr>
            <w:tcW w:w="1834" w:type="dxa"/>
            <w:shd w:val="clear" w:color="auto" w:fill="DBE5F1" w:themeFill="accent1" w:themeFillTint="33"/>
            <w:vAlign w:val="center"/>
          </w:tcPr>
          <w:p w:rsidR="009A7E2A" w:rsidRPr="004E3EA0" w:rsidRDefault="002438D1" w:rsidP="005F0AD4">
            <w:pPr>
              <w:jc w:val="center"/>
              <w:rPr>
                <w:rFonts w:ascii="Sakkal Majalla" w:hAnsi="Sakkal Majalla" w:cs="Sakkal Majalla"/>
                <w:b/>
                <w:bCs/>
                <w:sz w:val="24"/>
                <w:szCs w:val="24"/>
                <w:rtl/>
              </w:rPr>
            </w:pPr>
            <w:r w:rsidRPr="004E3EA0">
              <w:rPr>
                <w:rFonts w:ascii="Sakkal Majalla" w:hAnsi="Sakkal Majalla" w:cs="Sakkal Majalla"/>
                <w:b/>
                <w:bCs/>
                <w:color w:val="002060"/>
                <w:sz w:val="28"/>
                <w:szCs w:val="26"/>
                <w:rtl/>
                <w:lang w:bidi="ar-EG"/>
              </w:rPr>
              <w:t>ا</w:t>
            </w:r>
            <w:r w:rsidR="00B9039F" w:rsidRPr="004E3EA0">
              <w:rPr>
                <w:rFonts w:ascii="Sakkal Majalla" w:hAnsi="Sakkal Majalla" w:cs="Sakkal Majalla"/>
                <w:b/>
                <w:bCs/>
                <w:color w:val="002060"/>
                <w:sz w:val="28"/>
                <w:szCs w:val="26"/>
                <w:rtl/>
                <w:lang w:bidi="ar-EG"/>
              </w:rPr>
              <w:t xml:space="preserve">لنفسي وإدارة الذات </w:t>
            </w:r>
          </w:p>
        </w:tc>
        <w:tc>
          <w:tcPr>
            <w:tcW w:w="1717" w:type="dxa"/>
            <w:shd w:val="clear" w:color="auto" w:fill="4F81BD" w:themeFill="accent1"/>
            <w:vAlign w:val="center"/>
          </w:tcPr>
          <w:p w:rsidR="009A7E2A" w:rsidRPr="004E3EA0" w:rsidRDefault="009A7E2A" w:rsidP="005F0AD4">
            <w:pPr>
              <w:jc w:val="center"/>
              <w:rPr>
                <w:rFonts w:ascii="Sakkal Majalla" w:hAnsi="Sakkal Majalla" w:cs="Sakkal Majalla"/>
                <w:b/>
                <w:bCs/>
                <w:color w:val="FFFFFF" w:themeColor="background1"/>
                <w:rtl/>
              </w:rPr>
            </w:pPr>
            <w:r w:rsidRPr="004E3EA0">
              <w:rPr>
                <w:rFonts w:ascii="Sakkal Majalla" w:hAnsi="Sakkal Majalla" w:cs="Sakkal Majalla"/>
                <w:b/>
                <w:bCs/>
                <w:color w:val="FFFFFF" w:themeColor="background1"/>
                <w:rtl/>
              </w:rPr>
              <w:t>القيمة الكلية</w:t>
            </w:r>
          </w:p>
        </w:tc>
        <w:tc>
          <w:tcPr>
            <w:tcW w:w="1782" w:type="dxa"/>
            <w:shd w:val="clear" w:color="auto" w:fill="DBE5F1" w:themeFill="accent1" w:themeFillTint="33"/>
            <w:vAlign w:val="center"/>
          </w:tcPr>
          <w:p w:rsidR="009A7E2A" w:rsidRPr="004E3EA0" w:rsidRDefault="00B9039F" w:rsidP="005F0AD4">
            <w:pPr>
              <w:jc w:val="center"/>
              <w:rPr>
                <w:rFonts w:ascii="Sakkal Majalla" w:hAnsi="Sakkal Majalla" w:cs="Sakkal Majalla"/>
                <w:sz w:val="28"/>
                <w:szCs w:val="28"/>
                <w:rtl/>
              </w:rPr>
            </w:pPr>
            <w:r w:rsidRPr="004E3EA0">
              <w:rPr>
                <w:rFonts w:ascii="Sakkal Majalla" w:hAnsi="Sakkal Majalla" w:cs="Sakkal Majalla"/>
                <w:color w:val="002060"/>
                <w:sz w:val="28"/>
                <w:szCs w:val="28"/>
                <w:rtl/>
                <w:lang w:bidi="ar-EG"/>
              </w:rPr>
              <w:t>السواء النفسي</w:t>
            </w:r>
          </w:p>
        </w:tc>
        <w:tc>
          <w:tcPr>
            <w:tcW w:w="1759" w:type="dxa"/>
            <w:shd w:val="clear" w:color="auto" w:fill="4F81BD" w:themeFill="accent1"/>
            <w:vAlign w:val="center"/>
          </w:tcPr>
          <w:p w:rsidR="009A7E2A" w:rsidRPr="004E3EA0" w:rsidRDefault="009A7E2A" w:rsidP="005F0AD4">
            <w:pPr>
              <w:jc w:val="center"/>
              <w:rPr>
                <w:rFonts w:ascii="Sakkal Majalla" w:hAnsi="Sakkal Majalla" w:cs="Sakkal Majalla"/>
                <w:b/>
                <w:bCs/>
                <w:color w:val="FFFFFF" w:themeColor="background1"/>
                <w:rtl/>
              </w:rPr>
            </w:pPr>
            <w:r w:rsidRPr="004E3EA0">
              <w:rPr>
                <w:rFonts w:ascii="Sakkal Majalla" w:hAnsi="Sakkal Majalla" w:cs="Sakkal Majalla"/>
                <w:b/>
                <w:bCs/>
                <w:color w:val="FFFFFF" w:themeColor="background1"/>
                <w:rtl/>
              </w:rPr>
              <w:t>القيمة الجزئية</w:t>
            </w:r>
          </w:p>
        </w:tc>
        <w:tc>
          <w:tcPr>
            <w:tcW w:w="1774" w:type="dxa"/>
            <w:shd w:val="clear" w:color="auto" w:fill="DBE5F1" w:themeFill="accent1" w:themeFillTint="33"/>
            <w:vAlign w:val="center"/>
          </w:tcPr>
          <w:p w:rsidR="009A7E2A" w:rsidRPr="004E3EA0" w:rsidRDefault="00B9039F" w:rsidP="005F0AD4">
            <w:pPr>
              <w:jc w:val="center"/>
              <w:rPr>
                <w:rFonts w:ascii="Sakkal Majalla" w:hAnsi="Sakkal Majalla" w:cs="Sakkal Majalla"/>
              </w:rPr>
            </w:pPr>
            <w:r w:rsidRPr="004E3EA0">
              <w:rPr>
                <w:rFonts w:ascii="Sakkal Majalla" w:hAnsi="Sakkal Majalla" w:cs="Sakkal Majalla"/>
                <w:color w:val="002060"/>
                <w:sz w:val="32"/>
                <w:szCs w:val="32"/>
                <w:rtl/>
                <w:lang w:bidi="ar-EG"/>
              </w:rPr>
              <w:t>شكر النعم</w:t>
            </w:r>
          </w:p>
        </w:tc>
      </w:tr>
    </w:tbl>
    <w:p w:rsidR="00B9039F" w:rsidRPr="004E3EA0" w:rsidRDefault="00713A4D" w:rsidP="008D540E">
      <w:pPr>
        <w:rPr>
          <w:rFonts w:ascii="Sakkal Majalla" w:hAnsi="Sakkal Majalla" w:cs="Sakkal Majalla"/>
          <w:sz w:val="28"/>
          <w:szCs w:val="28"/>
          <w:rtl/>
          <w:lang w:bidi="ar-EG"/>
        </w:rPr>
      </w:pPr>
      <w:r>
        <w:rPr>
          <w:rFonts w:ascii="Sakkal Majalla" w:hAnsi="Sakkal Majalla" w:cs="Sakkal Majalla" w:hint="cs"/>
          <w:sz w:val="28"/>
          <w:szCs w:val="28"/>
          <w:rtl/>
          <w:lang w:bidi="ar-EG"/>
        </w:rPr>
        <w:t>هيا نغني</w:t>
      </w:r>
      <w:r w:rsidR="008D540E">
        <w:rPr>
          <w:rFonts w:ascii="Sakkal Majalla" w:hAnsi="Sakkal Majalla" w:cs="Sakkal Majalla" w:hint="cs"/>
          <w:sz w:val="28"/>
          <w:szCs w:val="28"/>
          <w:rtl/>
          <w:lang w:bidi="ar-EG"/>
        </w:rPr>
        <w:t xml:space="preserve"> معاً</w:t>
      </w:r>
      <w:r>
        <w:rPr>
          <w:rFonts w:ascii="Sakkal Majalla" w:hAnsi="Sakkal Majalla" w:cs="Sakkal Majalla" w:hint="cs"/>
          <w:sz w:val="28"/>
          <w:szCs w:val="28"/>
          <w:rtl/>
          <w:lang w:bidi="ar-EG"/>
        </w:rPr>
        <w:t xml:space="preserve"> </w:t>
      </w:r>
      <w:r w:rsidRPr="00713A4D">
        <w:rPr>
          <w:rFonts w:ascii="Sakkal Majalla" w:hAnsi="Sakkal Majalla" w:cs="Sakkal Majalla"/>
          <w:sz w:val="28"/>
          <w:szCs w:val="28"/>
          <w:rtl/>
          <w:lang w:bidi="ar-EG"/>
        </w:rPr>
        <w:t xml:space="preserve">ها قد جاء العيد نسعَدُ نمرحُ نجرِي نلْعَبُ </w:t>
      </w:r>
      <w:r>
        <w:rPr>
          <w:rFonts w:ascii="Sakkal Majalla" w:hAnsi="Sakkal Majalla" w:cs="Sakkal Majalla" w:hint="cs"/>
          <w:sz w:val="28"/>
          <w:szCs w:val="28"/>
          <w:rtl/>
          <w:lang w:bidi="ar-EG"/>
        </w:rPr>
        <w:t>،</w:t>
      </w:r>
      <w:r w:rsidRPr="00713A4D">
        <w:rPr>
          <w:rFonts w:ascii="Sakkal Majalla" w:hAnsi="Sakkal Majalla" w:cs="Sakkal Majalla"/>
          <w:sz w:val="28"/>
          <w:szCs w:val="28"/>
          <w:rtl/>
          <w:lang w:bidi="ar-EG"/>
        </w:rPr>
        <w:t xml:space="preserve"> قد جاء العيد بعد عِبادةْ هيا سعادةْ</w:t>
      </w:r>
      <w:r>
        <w:rPr>
          <w:rFonts w:ascii="Sakkal Majalla" w:hAnsi="Sakkal Majalla" w:cs="Sakkal Majalla" w:hint="cs"/>
          <w:sz w:val="28"/>
          <w:szCs w:val="28"/>
          <w:rtl/>
          <w:lang w:bidi="ar-EG"/>
        </w:rPr>
        <w:t xml:space="preserve"> ، </w:t>
      </w:r>
      <w:r w:rsidRPr="00713A4D">
        <w:rPr>
          <w:rFonts w:ascii="Sakkal Majalla" w:hAnsi="Sakkal Majalla" w:cs="Sakkal Majalla"/>
          <w:sz w:val="28"/>
          <w:szCs w:val="28"/>
          <w:rtl/>
          <w:lang w:bidi="ar-EG"/>
        </w:rPr>
        <w:t xml:space="preserve">يَسْعَدُ كونٌ يُزْهِرُ وردٌها </w:t>
      </w:r>
      <w:r>
        <w:rPr>
          <w:rFonts w:ascii="Sakkal Majalla" w:hAnsi="Sakkal Majalla" w:cs="Sakkal Majalla" w:hint="cs"/>
          <w:sz w:val="28"/>
          <w:szCs w:val="28"/>
          <w:rtl/>
          <w:lang w:bidi="ar-EG"/>
        </w:rPr>
        <w:t xml:space="preserve">، </w:t>
      </w:r>
      <w:r w:rsidRPr="00713A4D">
        <w:rPr>
          <w:rFonts w:ascii="Sakkal Majalla" w:hAnsi="Sakkal Majalla" w:cs="Sakkal Majalla"/>
          <w:sz w:val="28"/>
          <w:szCs w:val="28"/>
          <w:rtl/>
          <w:lang w:bidi="ar-EG"/>
        </w:rPr>
        <w:t xml:space="preserve">نخرجُ جمعًا في الساحاتْ </w:t>
      </w:r>
      <w:r>
        <w:rPr>
          <w:rFonts w:ascii="Sakkal Majalla" w:hAnsi="Sakkal Majalla" w:cs="Sakkal Majalla" w:hint="cs"/>
          <w:sz w:val="28"/>
          <w:szCs w:val="28"/>
          <w:rtl/>
          <w:lang w:bidi="ar-EG"/>
        </w:rPr>
        <w:t xml:space="preserve">، </w:t>
      </w:r>
      <w:r w:rsidRPr="00713A4D">
        <w:rPr>
          <w:rFonts w:ascii="Sakkal Majalla" w:hAnsi="Sakkal Majalla" w:cs="Sakkal Majalla"/>
          <w:sz w:val="28"/>
          <w:szCs w:val="28"/>
          <w:rtl/>
          <w:lang w:bidi="ar-EG"/>
        </w:rPr>
        <w:t>ونكبِّرُ وتقامُ صلاةٌ</w:t>
      </w:r>
      <w:r>
        <w:rPr>
          <w:rFonts w:ascii="Sakkal Majalla" w:hAnsi="Sakkal Majalla" w:cs="Sakkal Majalla" w:hint="cs"/>
          <w:sz w:val="28"/>
          <w:szCs w:val="28"/>
          <w:rtl/>
          <w:lang w:bidi="ar-EG"/>
        </w:rPr>
        <w:t xml:space="preserve"> ،</w:t>
      </w:r>
      <w:r w:rsidRPr="00713A4D">
        <w:rPr>
          <w:rFonts w:ascii="Sakkal Majalla" w:hAnsi="Sakkal Majalla" w:cs="Sakkal Majalla"/>
          <w:sz w:val="28"/>
          <w:szCs w:val="28"/>
          <w:rtl/>
          <w:lang w:bidi="ar-EG"/>
        </w:rPr>
        <w:t xml:space="preserve"> الزينةُ في كلِّ مكان والكلُّ فَرِحٌ وسعِيد </w:t>
      </w:r>
      <w:r>
        <w:rPr>
          <w:rFonts w:ascii="Sakkal Majalla" w:hAnsi="Sakkal Majalla" w:cs="Sakkal Majalla" w:hint="cs"/>
          <w:sz w:val="28"/>
          <w:szCs w:val="28"/>
          <w:rtl/>
          <w:lang w:bidi="ar-EG"/>
        </w:rPr>
        <w:t>،</w:t>
      </w:r>
      <w:r w:rsidRPr="00713A4D">
        <w:rPr>
          <w:rFonts w:ascii="Sakkal Majalla" w:hAnsi="Sakkal Majalla" w:cs="Sakkal Majalla"/>
          <w:sz w:val="28"/>
          <w:szCs w:val="28"/>
          <w:rtl/>
          <w:lang w:bidi="ar-EG"/>
        </w:rPr>
        <w:t xml:space="preserve"> هيا فلنَنْفُخْ بالونًا ولْنُعْطِ الأولادَ نقودًا</w:t>
      </w:r>
      <w:r w:rsidR="008D540E">
        <w:rPr>
          <w:rFonts w:ascii="Sakkal Majalla" w:hAnsi="Sakkal Majalla" w:cs="Sakkal Majalla" w:hint="cs"/>
          <w:sz w:val="28"/>
          <w:szCs w:val="28"/>
          <w:rtl/>
          <w:lang w:bidi="ar-EG"/>
        </w:rPr>
        <w:t xml:space="preserve"> </w:t>
      </w:r>
      <w:r>
        <w:rPr>
          <w:rFonts w:ascii="Sakkal Majalla" w:hAnsi="Sakkal Majalla" w:cs="Sakkal Majalla" w:hint="cs"/>
          <w:sz w:val="28"/>
          <w:szCs w:val="28"/>
          <w:rtl/>
          <w:lang w:bidi="ar-EG"/>
        </w:rPr>
        <w:t xml:space="preserve">، </w:t>
      </w:r>
      <w:r w:rsidRPr="00713A4D">
        <w:rPr>
          <w:rFonts w:ascii="Sakkal Majalla" w:hAnsi="Sakkal Majalla" w:cs="Sakkal Majalla"/>
          <w:sz w:val="28"/>
          <w:szCs w:val="28"/>
          <w:rtl/>
          <w:lang w:bidi="ar-EG"/>
        </w:rPr>
        <w:t xml:space="preserve">نزورُ الأهلَ ونأكُلُ معهم </w:t>
      </w:r>
      <w:r>
        <w:rPr>
          <w:rFonts w:ascii="Sakkal Majalla" w:hAnsi="Sakkal Majalla" w:cs="Sakkal Majalla" w:hint="cs"/>
          <w:sz w:val="28"/>
          <w:szCs w:val="28"/>
          <w:rtl/>
          <w:lang w:bidi="ar-EG"/>
        </w:rPr>
        <w:t xml:space="preserve">، </w:t>
      </w:r>
      <w:r w:rsidRPr="00713A4D">
        <w:rPr>
          <w:rFonts w:ascii="Sakkal Majalla" w:hAnsi="Sakkal Majalla" w:cs="Sakkal Majalla"/>
          <w:sz w:val="28"/>
          <w:szCs w:val="28"/>
          <w:rtl/>
          <w:lang w:bidi="ar-EG"/>
        </w:rPr>
        <w:t xml:space="preserve"> نعطِي فقيرًا نُسعِدُ شخصًا</w:t>
      </w:r>
      <w:r>
        <w:rPr>
          <w:rFonts w:ascii="Sakkal Majalla" w:hAnsi="Sakkal Majalla" w:cs="Sakkal Majalla" w:hint="cs"/>
          <w:sz w:val="28"/>
          <w:szCs w:val="28"/>
          <w:rtl/>
          <w:lang w:bidi="ar-EG"/>
        </w:rPr>
        <w:t xml:space="preserve"> ، </w:t>
      </w:r>
      <w:r w:rsidRPr="00713A4D">
        <w:rPr>
          <w:rFonts w:ascii="Sakkal Majalla" w:hAnsi="Sakkal Majalla" w:cs="Sakkal Majalla"/>
          <w:sz w:val="28"/>
          <w:szCs w:val="28"/>
          <w:rtl/>
          <w:lang w:bidi="ar-EG"/>
        </w:rPr>
        <w:t>هيا معنا قولوا معَنَا</w:t>
      </w:r>
      <w:r>
        <w:rPr>
          <w:rFonts w:ascii="Sakkal Majalla" w:hAnsi="Sakkal Majalla" w:cs="Sakkal Majalla" w:hint="cs"/>
          <w:sz w:val="28"/>
          <w:szCs w:val="28"/>
          <w:rtl/>
          <w:lang w:bidi="ar-EG"/>
        </w:rPr>
        <w:t xml:space="preserve"> ، </w:t>
      </w:r>
      <w:r w:rsidRPr="00713A4D">
        <w:rPr>
          <w:rFonts w:ascii="Sakkal Majalla" w:hAnsi="Sakkal Majalla" w:cs="Sakkal Majalla"/>
          <w:sz w:val="28"/>
          <w:szCs w:val="28"/>
          <w:rtl/>
          <w:lang w:bidi="ar-EG"/>
        </w:rPr>
        <w:t>والكونُ فَرِحٌ مبتَسِمٌ  عيدُ الفطرِ عيدُ الفرحَة ها قد جاءَ العيد</w:t>
      </w:r>
      <w:r w:rsidR="00146242">
        <w:rPr>
          <w:rFonts w:ascii="Sakkal Majalla" w:hAnsi="Sakkal Majalla" w:cs="Sakkal Majalla" w:hint="cs"/>
          <w:sz w:val="28"/>
          <w:szCs w:val="28"/>
          <w:rtl/>
          <w:lang w:bidi="ar-EG"/>
        </w:rPr>
        <w:t>.</w:t>
      </w:r>
      <w:bookmarkStart w:id="0" w:name="_GoBack"/>
      <w:bookmarkEnd w:id="0"/>
    </w:p>
    <w:p w:rsidR="00B9039F" w:rsidRPr="004E3EA0" w:rsidRDefault="00B9039F" w:rsidP="00713A4D">
      <w:pPr>
        <w:rPr>
          <w:rFonts w:ascii="Sakkal Majalla" w:hAnsi="Sakkal Majalla" w:cs="Sakkal Majalla"/>
          <w:b/>
          <w:bCs/>
          <w:sz w:val="28"/>
          <w:szCs w:val="28"/>
          <w:rtl/>
          <w:lang w:bidi="ar-EG"/>
        </w:rPr>
      </w:pPr>
      <w:r w:rsidRPr="004E3EA0">
        <w:rPr>
          <w:rFonts w:ascii="Sakkal Majalla" w:hAnsi="Sakkal Majalla" w:cs="Sakkal Majalla"/>
          <w:b/>
          <w:bCs/>
          <w:sz w:val="28"/>
          <w:szCs w:val="28"/>
          <w:rtl/>
          <w:lang w:bidi="ar-EG"/>
        </w:rPr>
        <w:t xml:space="preserve">وتعني قيمة </w:t>
      </w:r>
      <w:r w:rsidRPr="004E3EA0">
        <w:rPr>
          <w:rFonts w:ascii="Sakkal Majalla" w:hAnsi="Sakkal Majalla" w:cs="Sakkal Majalla"/>
          <w:b/>
          <w:bCs/>
          <w:color w:val="943634" w:themeColor="accent2" w:themeShade="BF"/>
          <w:sz w:val="28"/>
          <w:szCs w:val="28"/>
          <w:rtl/>
          <w:lang w:bidi="ar-EG"/>
        </w:rPr>
        <w:t>"شكر النعم"</w:t>
      </w:r>
      <w:r w:rsidRPr="004E3EA0">
        <w:rPr>
          <w:rFonts w:ascii="Sakkal Majalla" w:hAnsi="Sakkal Majalla" w:cs="Sakkal Majalla"/>
          <w:b/>
          <w:bCs/>
          <w:sz w:val="28"/>
          <w:szCs w:val="28"/>
          <w:rtl/>
          <w:lang w:bidi="ar-EG"/>
        </w:rPr>
        <w:t xml:space="preserve">  العرفان والإحسان  والثناء الجميل على من يقدم الخير والإحسان وتتعدد النعم حولنا منها نعمة الصحة ونعمة البصر والسمع وغيرها من الحواس  ويتجلى في الحلقة المظهر السلوكي </w:t>
      </w:r>
      <w:r w:rsidRPr="004E3EA0">
        <w:rPr>
          <w:rFonts w:ascii="Sakkal Majalla" w:hAnsi="Sakkal Majalla" w:cs="Sakkal Majalla"/>
          <w:b/>
          <w:bCs/>
          <w:color w:val="943634" w:themeColor="accent2" w:themeShade="BF"/>
          <w:sz w:val="28"/>
          <w:szCs w:val="28"/>
          <w:rtl/>
          <w:lang w:bidi="ar-EG"/>
        </w:rPr>
        <w:t>"</w:t>
      </w:r>
      <w:r w:rsidR="00713A4D">
        <w:rPr>
          <w:rFonts w:ascii="Sakkal Majalla" w:hAnsi="Sakkal Majalla" w:cs="Sakkal Majalla" w:hint="cs"/>
          <w:b/>
          <w:bCs/>
          <w:color w:val="943634" w:themeColor="accent2" w:themeShade="BF"/>
          <w:sz w:val="28"/>
          <w:szCs w:val="28"/>
          <w:rtl/>
          <w:lang w:bidi="ar-EG"/>
        </w:rPr>
        <w:t xml:space="preserve">الفرحة بالأعياد والمناسبات </w:t>
      </w:r>
      <w:r w:rsidRPr="004E3EA0">
        <w:rPr>
          <w:rFonts w:ascii="Sakkal Majalla" w:hAnsi="Sakkal Majalla" w:cs="Sakkal Majalla"/>
          <w:b/>
          <w:bCs/>
          <w:color w:val="943634" w:themeColor="accent2" w:themeShade="BF"/>
          <w:sz w:val="28"/>
          <w:szCs w:val="28"/>
          <w:rtl/>
          <w:lang w:bidi="ar-EG"/>
        </w:rPr>
        <w:t>"</w:t>
      </w:r>
    </w:p>
    <w:p w:rsidR="003125FB" w:rsidRPr="004E3EA0" w:rsidRDefault="003125FB" w:rsidP="00E97DD2">
      <w:pPr>
        <w:spacing w:before="120" w:after="0" w:line="312" w:lineRule="auto"/>
        <w:ind w:left="90" w:firstLine="514"/>
        <w:rPr>
          <w:rFonts w:ascii="Sakkal Majalla" w:hAnsi="Sakkal Majalla" w:cs="Sakkal Majalla"/>
          <w:b/>
          <w:bCs/>
          <w:color w:val="FF0000"/>
          <w:sz w:val="28"/>
          <w:szCs w:val="28"/>
          <w:rtl/>
          <w:lang w:bidi="ar-EG"/>
        </w:rPr>
      </w:pPr>
      <w:r w:rsidRPr="004E3EA0">
        <w:rPr>
          <w:rFonts w:ascii="Sakkal Majalla" w:hAnsi="Sakkal Majalla" w:cs="Sakkal Majalla"/>
          <w:b/>
          <w:bCs/>
          <w:color w:val="FF0000"/>
          <w:sz w:val="28"/>
          <w:szCs w:val="28"/>
          <w:rtl/>
          <w:lang w:bidi="ar-EG"/>
        </w:rPr>
        <w:t>المبادئ العامة لقيمة "</w:t>
      </w:r>
      <w:r w:rsidR="00B9039F" w:rsidRPr="004E3EA0">
        <w:rPr>
          <w:rFonts w:ascii="Sakkal Majalla" w:hAnsi="Sakkal Majalla" w:cs="Sakkal Majalla"/>
          <w:b/>
          <w:bCs/>
          <w:color w:val="FF0000"/>
          <w:sz w:val="28"/>
          <w:szCs w:val="28"/>
          <w:rtl/>
          <w:lang w:bidi="ar-EG"/>
        </w:rPr>
        <w:t>شكر النعم</w:t>
      </w:r>
      <w:r w:rsidRPr="004E3EA0">
        <w:rPr>
          <w:rFonts w:ascii="Sakkal Majalla" w:hAnsi="Sakkal Majalla" w:cs="Sakkal Majalla"/>
          <w:b/>
          <w:bCs/>
          <w:color w:val="FF0000"/>
          <w:sz w:val="28"/>
          <w:szCs w:val="28"/>
          <w:rtl/>
          <w:lang w:bidi="ar-EG"/>
        </w:rPr>
        <w:t>" :</w:t>
      </w:r>
    </w:p>
    <w:p w:rsidR="00825577" w:rsidRPr="004E3EA0" w:rsidRDefault="00B9039F" w:rsidP="00DC46AE">
      <w:pPr>
        <w:pStyle w:val="ListParagraph"/>
        <w:bidi/>
        <w:spacing w:before="120" w:line="312" w:lineRule="auto"/>
        <w:ind w:left="964"/>
        <w:rPr>
          <w:rFonts w:ascii="Sakkal Majalla" w:hAnsi="Sakkal Majalla" w:cs="Sakkal Majalla"/>
          <w:sz w:val="28"/>
          <w:szCs w:val="28"/>
          <w:lang w:bidi="ar-EG"/>
        </w:rPr>
      </w:pPr>
      <w:r w:rsidRPr="004E3EA0">
        <w:rPr>
          <w:rFonts w:ascii="Sakkal Majalla" w:hAnsi="Sakkal Majalla" w:cs="Sakkal Majalla"/>
          <w:sz w:val="28"/>
          <w:szCs w:val="28"/>
          <w:rtl/>
          <w:lang w:bidi="ar-EG"/>
        </w:rPr>
        <w:t xml:space="preserve">ارض بما قسم الله لك تنعم </w:t>
      </w:r>
    </w:p>
    <w:p w:rsidR="00825577" w:rsidRPr="004E3EA0" w:rsidRDefault="00B9039F" w:rsidP="00DC46AE">
      <w:pPr>
        <w:pStyle w:val="ListParagraph"/>
        <w:bidi/>
        <w:spacing w:before="120" w:line="312" w:lineRule="auto"/>
        <w:ind w:left="964"/>
        <w:rPr>
          <w:rFonts w:ascii="Sakkal Majalla" w:hAnsi="Sakkal Majalla" w:cs="Sakkal Majalla"/>
          <w:sz w:val="28"/>
          <w:szCs w:val="28"/>
          <w:lang w:bidi="ar-EG"/>
        </w:rPr>
      </w:pPr>
      <w:r w:rsidRPr="004E3EA0">
        <w:rPr>
          <w:rFonts w:ascii="Sakkal Majalla" w:hAnsi="Sakkal Majalla" w:cs="Sakkal Majalla"/>
          <w:sz w:val="28"/>
          <w:szCs w:val="28"/>
          <w:rtl/>
          <w:lang w:bidi="ar-EG"/>
        </w:rPr>
        <w:t xml:space="preserve">تفكر في نعم الله من حولك </w:t>
      </w:r>
    </w:p>
    <w:p w:rsidR="00825577" w:rsidRPr="004E3EA0" w:rsidRDefault="00B9039F" w:rsidP="00DC46AE">
      <w:pPr>
        <w:pStyle w:val="ListParagraph"/>
        <w:bidi/>
        <w:spacing w:before="120" w:line="312" w:lineRule="auto"/>
        <w:ind w:left="964"/>
        <w:rPr>
          <w:rFonts w:ascii="Sakkal Majalla" w:hAnsi="Sakkal Majalla" w:cs="Sakkal Majalla"/>
          <w:sz w:val="28"/>
          <w:szCs w:val="28"/>
          <w:lang w:bidi="ar-EG"/>
        </w:rPr>
      </w:pPr>
      <w:r w:rsidRPr="004E3EA0">
        <w:rPr>
          <w:rFonts w:ascii="Sakkal Majalla" w:hAnsi="Sakkal Majalla" w:cs="Sakkal Majalla"/>
          <w:sz w:val="28"/>
          <w:szCs w:val="28"/>
          <w:rtl/>
          <w:lang w:bidi="ar-EG"/>
        </w:rPr>
        <w:t>الشكر تواضع واحترام</w:t>
      </w:r>
    </w:p>
    <w:p w:rsidR="00942A82" w:rsidRPr="004E3EA0" w:rsidRDefault="00942A82" w:rsidP="00CF2F0F">
      <w:pPr>
        <w:pStyle w:val="ListParagraph"/>
        <w:numPr>
          <w:ilvl w:val="0"/>
          <w:numId w:val="1"/>
        </w:numPr>
        <w:pBdr>
          <w:top w:val="nil"/>
          <w:left w:val="nil"/>
          <w:bottom w:val="nil"/>
          <w:right w:val="nil"/>
          <w:between w:val="nil"/>
        </w:pBdr>
        <w:bidi/>
        <w:spacing w:before="120" w:line="312" w:lineRule="auto"/>
        <w:ind w:left="459" w:hangingChars="164" w:hanging="459"/>
        <w:contextualSpacing w:val="0"/>
        <w:jc w:val="both"/>
        <w:rPr>
          <w:rFonts w:ascii="Sakkal Majalla" w:hAnsi="Sakkal Majalla" w:cs="Sakkal Majalla"/>
          <w:b/>
          <w:bCs/>
          <w:color w:val="FF0000"/>
          <w:sz w:val="28"/>
          <w:szCs w:val="28"/>
          <w:lang w:bidi="ar-EG"/>
        </w:rPr>
      </w:pPr>
      <w:r w:rsidRPr="004E3EA0">
        <w:rPr>
          <w:rFonts w:ascii="Sakkal Majalla" w:hAnsi="Sakkal Majalla" w:cs="Sakkal Majalla"/>
          <w:b/>
          <w:bCs/>
          <w:color w:val="FF0000"/>
          <w:sz w:val="28"/>
          <w:szCs w:val="28"/>
          <w:rtl/>
          <w:lang w:bidi="ar-EG"/>
        </w:rPr>
        <w:t>أهمية اكساب الطفل قيمة "</w:t>
      </w:r>
      <w:r w:rsidR="00B9039F" w:rsidRPr="004E3EA0">
        <w:rPr>
          <w:rFonts w:ascii="Sakkal Majalla" w:hAnsi="Sakkal Majalla" w:cs="Sakkal Majalla"/>
          <w:b/>
          <w:bCs/>
          <w:color w:val="FF0000"/>
          <w:sz w:val="28"/>
          <w:szCs w:val="28"/>
          <w:rtl/>
          <w:lang w:bidi="ar-EG"/>
        </w:rPr>
        <w:t>شكر النعم</w:t>
      </w:r>
      <w:r w:rsidRPr="004E3EA0">
        <w:rPr>
          <w:rFonts w:ascii="Sakkal Majalla" w:hAnsi="Sakkal Majalla" w:cs="Sakkal Majalla"/>
          <w:b/>
          <w:bCs/>
          <w:color w:val="FF0000"/>
          <w:sz w:val="28"/>
          <w:szCs w:val="28"/>
          <w:rtl/>
          <w:lang w:bidi="ar-EG"/>
        </w:rPr>
        <w:t>" :</w:t>
      </w:r>
    </w:p>
    <w:p w:rsidR="00CF2F0F" w:rsidRPr="004E3EA0" w:rsidRDefault="00B9039F" w:rsidP="00DC46AE">
      <w:pPr>
        <w:pStyle w:val="ListParagraph"/>
        <w:bidi/>
        <w:spacing w:before="120" w:line="312" w:lineRule="auto"/>
        <w:ind w:left="964"/>
        <w:rPr>
          <w:rFonts w:ascii="Sakkal Majalla" w:hAnsi="Sakkal Majalla" w:cs="Sakkal Majalla"/>
          <w:sz w:val="28"/>
          <w:szCs w:val="28"/>
          <w:lang w:bidi="ar-EG"/>
        </w:rPr>
      </w:pPr>
      <w:r w:rsidRPr="004E3EA0">
        <w:rPr>
          <w:rFonts w:ascii="Sakkal Majalla" w:hAnsi="Sakkal Majalla" w:cs="Sakkal Majalla"/>
          <w:sz w:val="28"/>
          <w:szCs w:val="28"/>
          <w:rtl/>
          <w:lang w:bidi="ar-EG"/>
        </w:rPr>
        <w:t>يساعد الأطفل على بناء شخصية متوازنة وراضية</w:t>
      </w:r>
    </w:p>
    <w:p w:rsidR="00CF2F0F" w:rsidRPr="004E3EA0" w:rsidRDefault="00B9039F" w:rsidP="00DC46AE">
      <w:pPr>
        <w:pStyle w:val="ListParagraph"/>
        <w:bidi/>
        <w:spacing w:before="120" w:line="312" w:lineRule="auto"/>
        <w:ind w:left="964"/>
        <w:rPr>
          <w:rFonts w:ascii="Sakkal Majalla" w:hAnsi="Sakkal Majalla" w:cs="Sakkal Majalla"/>
          <w:sz w:val="28"/>
          <w:szCs w:val="28"/>
          <w:lang w:bidi="ar-EG"/>
        </w:rPr>
      </w:pPr>
      <w:r w:rsidRPr="004E3EA0">
        <w:rPr>
          <w:rFonts w:ascii="Sakkal Majalla" w:hAnsi="Sakkal Majalla" w:cs="Sakkal Majalla"/>
          <w:sz w:val="28"/>
          <w:szCs w:val="28"/>
          <w:rtl/>
          <w:lang w:bidi="ar-EG"/>
        </w:rPr>
        <w:t>يجعل الأطفال تستشعر جمال الكون من حولهم وبهذ</w:t>
      </w:r>
      <w:r w:rsidR="00FF36D9" w:rsidRPr="004E3EA0">
        <w:rPr>
          <w:rFonts w:ascii="Sakkal Majalla" w:hAnsi="Sakkal Majalla" w:cs="Sakkal Majalla"/>
          <w:sz w:val="28"/>
          <w:szCs w:val="28"/>
          <w:rtl/>
          <w:lang w:bidi="ar-EG"/>
        </w:rPr>
        <w:t>ا</w:t>
      </w:r>
      <w:r w:rsidRPr="004E3EA0">
        <w:rPr>
          <w:rFonts w:ascii="Sakkal Majalla" w:hAnsi="Sakkal Majalla" w:cs="Sakkal Majalla"/>
          <w:sz w:val="28"/>
          <w:szCs w:val="28"/>
          <w:rtl/>
          <w:lang w:bidi="ar-EG"/>
        </w:rPr>
        <w:t xml:space="preserve"> يصبحوا شخصيات طموحة ومتفائلة مقبلة على الحياة </w:t>
      </w:r>
    </w:p>
    <w:p w:rsidR="00CF2F0F" w:rsidRPr="004E3EA0" w:rsidRDefault="00B9039F" w:rsidP="00DC46AE">
      <w:pPr>
        <w:pStyle w:val="ListParagraph"/>
        <w:bidi/>
        <w:spacing w:before="120" w:line="312" w:lineRule="auto"/>
        <w:ind w:left="964"/>
        <w:rPr>
          <w:rFonts w:ascii="Sakkal Majalla" w:hAnsi="Sakkal Majalla" w:cs="Sakkal Majalla"/>
          <w:sz w:val="28"/>
          <w:szCs w:val="28"/>
          <w:rtl/>
          <w:lang w:bidi="ar-EG"/>
        </w:rPr>
      </w:pPr>
      <w:r w:rsidRPr="004E3EA0">
        <w:rPr>
          <w:rFonts w:ascii="Sakkal Majalla" w:hAnsi="Sakkal Majalla" w:cs="Sakkal Majalla"/>
          <w:sz w:val="28"/>
          <w:szCs w:val="28"/>
          <w:rtl/>
          <w:lang w:bidi="ar-EG"/>
        </w:rPr>
        <w:t xml:space="preserve">يجعل لدى الأطفال الرغبة دائما في العطاء دون النظر إلى المقابل المادي وإنما عرفانا وامتنانا </w:t>
      </w:r>
    </w:p>
    <w:p w:rsidR="00CF2F0F" w:rsidRPr="004E3EA0" w:rsidRDefault="00B9039F" w:rsidP="00DC46AE">
      <w:pPr>
        <w:pStyle w:val="ListParagraph"/>
        <w:bidi/>
        <w:spacing w:before="120" w:line="312" w:lineRule="auto"/>
        <w:ind w:left="964"/>
        <w:rPr>
          <w:rFonts w:ascii="Sakkal Majalla" w:hAnsi="Sakkal Majalla" w:cs="Sakkal Majalla"/>
          <w:sz w:val="28"/>
          <w:szCs w:val="28"/>
          <w:lang w:bidi="ar-EG"/>
        </w:rPr>
      </w:pPr>
      <w:r w:rsidRPr="004E3EA0">
        <w:rPr>
          <w:rFonts w:ascii="Sakkal Majalla" w:hAnsi="Sakkal Majalla" w:cs="Sakkal Majalla"/>
          <w:sz w:val="28"/>
          <w:szCs w:val="28"/>
          <w:rtl/>
          <w:lang w:bidi="ar-EG"/>
        </w:rPr>
        <w:t xml:space="preserve">يغرس لدى لطفل الشعور والامتنان تجاه من يقدم له خيرا أو يسدي له معروفا </w:t>
      </w:r>
    </w:p>
    <w:p w:rsidR="00CF2F0F" w:rsidRPr="004E3EA0" w:rsidRDefault="00B9039F" w:rsidP="00DC46AE">
      <w:pPr>
        <w:pStyle w:val="ListParagraph"/>
        <w:bidi/>
        <w:spacing w:before="120" w:line="312" w:lineRule="auto"/>
        <w:ind w:left="964"/>
        <w:rPr>
          <w:rFonts w:ascii="Sakkal Majalla" w:hAnsi="Sakkal Majalla" w:cs="Sakkal Majalla"/>
          <w:sz w:val="28"/>
          <w:szCs w:val="28"/>
          <w:lang w:bidi="ar-EG"/>
        </w:rPr>
      </w:pPr>
      <w:r w:rsidRPr="004E3EA0">
        <w:rPr>
          <w:rFonts w:ascii="Sakkal Majalla" w:hAnsi="Sakkal Majalla" w:cs="Sakkal Majalla"/>
          <w:sz w:val="28"/>
          <w:szCs w:val="28"/>
          <w:rtl/>
          <w:lang w:bidi="ar-EG"/>
        </w:rPr>
        <w:t xml:space="preserve">يقدر الطفل أهمية النعم ويسعى دائما للحفاظ عليها </w:t>
      </w:r>
    </w:p>
    <w:p w:rsidR="00CF2F0F" w:rsidRPr="00DC46AE" w:rsidRDefault="00CF2F0F" w:rsidP="00B9039F">
      <w:pPr>
        <w:pStyle w:val="ListParagraph"/>
        <w:bidi/>
        <w:spacing w:before="120" w:line="312" w:lineRule="auto"/>
        <w:ind w:left="964"/>
        <w:rPr>
          <w:rFonts w:ascii="Sakkal Majalla" w:hAnsi="Sakkal Majalla" w:cs="Sakkal Majalla"/>
          <w:sz w:val="28"/>
          <w:szCs w:val="28"/>
          <w:lang w:bidi="ar-EG"/>
        </w:rPr>
      </w:pPr>
    </w:p>
    <w:p w:rsidR="009F2F37" w:rsidRPr="004E3EA0" w:rsidRDefault="009F2F37" w:rsidP="00CD7C3F">
      <w:pPr>
        <w:pStyle w:val="ListParagraph"/>
        <w:numPr>
          <w:ilvl w:val="0"/>
          <w:numId w:val="1"/>
        </w:numPr>
        <w:bidi/>
        <w:spacing w:before="120" w:line="312" w:lineRule="auto"/>
        <w:rPr>
          <w:rFonts w:ascii="Sakkal Majalla" w:hAnsi="Sakkal Majalla" w:cs="Sakkal Majalla"/>
          <w:b/>
          <w:bCs/>
          <w:color w:val="FF0000"/>
          <w:sz w:val="28"/>
          <w:szCs w:val="28"/>
          <w:lang w:bidi="ar-EG"/>
        </w:rPr>
      </w:pPr>
      <w:r w:rsidRPr="004E3EA0">
        <w:rPr>
          <w:rFonts w:ascii="Sakkal Majalla" w:hAnsi="Sakkal Majalla" w:cs="Sakkal Majalla"/>
          <w:b/>
          <w:bCs/>
          <w:color w:val="FF0000"/>
          <w:sz w:val="28"/>
          <w:szCs w:val="28"/>
          <w:rtl/>
          <w:lang w:bidi="ar-EG"/>
        </w:rPr>
        <w:t>دور الوالدين في غرس قيمة "</w:t>
      </w:r>
      <w:r w:rsidR="00B9039F" w:rsidRPr="004E3EA0">
        <w:rPr>
          <w:rFonts w:ascii="Sakkal Majalla" w:hAnsi="Sakkal Majalla" w:cs="Sakkal Majalla"/>
          <w:b/>
          <w:bCs/>
          <w:color w:val="FF0000"/>
          <w:sz w:val="28"/>
          <w:szCs w:val="28"/>
          <w:rtl/>
          <w:lang w:bidi="ar-EG"/>
        </w:rPr>
        <w:t>شكر النعم</w:t>
      </w:r>
      <w:r w:rsidRPr="004E3EA0">
        <w:rPr>
          <w:rFonts w:ascii="Sakkal Majalla" w:hAnsi="Sakkal Majalla" w:cs="Sakkal Majalla"/>
          <w:b/>
          <w:bCs/>
          <w:color w:val="FF0000"/>
          <w:sz w:val="28"/>
          <w:szCs w:val="28"/>
          <w:rtl/>
          <w:lang w:bidi="ar-EG"/>
        </w:rPr>
        <w:t xml:space="preserve">" لدي الأطفال: </w:t>
      </w:r>
    </w:p>
    <w:p w:rsidR="00CD7C3F" w:rsidRPr="004E3EA0" w:rsidRDefault="00B9039F" w:rsidP="00DC46AE">
      <w:pPr>
        <w:pStyle w:val="ListParagraph"/>
        <w:bidi/>
        <w:spacing w:before="120" w:line="312" w:lineRule="auto"/>
        <w:ind w:left="964"/>
        <w:rPr>
          <w:rFonts w:ascii="Sakkal Majalla" w:hAnsi="Sakkal Majalla" w:cs="Sakkal Majalla"/>
          <w:sz w:val="28"/>
          <w:szCs w:val="28"/>
          <w:lang w:bidi="ar-EG"/>
        </w:rPr>
      </w:pPr>
      <w:r w:rsidRPr="004E3EA0">
        <w:rPr>
          <w:rFonts w:ascii="Sakkal Majalla" w:hAnsi="Sakkal Majalla" w:cs="Sakkal Majalla"/>
          <w:sz w:val="28"/>
          <w:szCs w:val="28"/>
          <w:rtl/>
          <w:lang w:bidi="ar-EG"/>
        </w:rPr>
        <w:t>اشكر طفلك دائما على صنعه والق عليه كلمات تدل على ذلك مثل (شكرا لك)(كان جميل منك  هذا العمل )</w:t>
      </w:r>
    </w:p>
    <w:p w:rsidR="00CD7C3F" w:rsidRPr="004E3EA0" w:rsidRDefault="00B9039F" w:rsidP="00DC46AE">
      <w:pPr>
        <w:pStyle w:val="ListParagraph"/>
        <w:bidi/>
        <w:spacing w:before="120" w:line="312" w:lineRule="auto"/>
        <w:ind w:left="964"/>
        <w:rPr>
          <w:rFonts w:ascii="Sakkal Majalla" w:hAnsi="Sakkal Majalla" w:cs="Sakkal Majalla"/>
          <w:sz w:val="28"/>
          <w:szCs w:val="28"/>
          <w:lang w:bidi="ar-EG"/>
        </w:rPr>
      </w:pPr>
      <w:r w:rsidRPr="004E3EA0">
        <w:rPr>
          <w:rFonts w:ascii="Sakkal Majalla" w:hAnsi="Sakkal Majalla" w:cs="Sakkal Majalla"/>
          <w:sz w:val="28"/>
          <w:szCs w:val="28"/>
          <w:rtl/>
          <w:lang w:bidi="ar-EG"/>
        </w:rPr>
        <w:t xml:space="preserve">تحدث مع طفلك حول نعمة الحواس وعلمه كيف يحافظ عليها </w:t>
      </w:r>
    </w:p>
    <w:p w:rsidR="009216E2" w:rsidRPr="004E3EA0" w:rsidRDefault="00B9039F" w:rsidP="00DC46AE">
      <w:pPr>
        <w:pStyle w:val="ListParagraph"/>
        <w:bidi/>
        <w:spacing w:before="120" w:line="312" w:lineRule="auto"/>
        <w:ind w:left="964"/>
        <w:rPr>
          <w:rFonts w:ascii="Sakkal Majalla" w:hAnsi="Sakkal Majalla" w:cs="Sakkal Majalla"/>
          <w:sz w:val="28"/>
          <w:szCs w:val="28"/>
          <w:rtl/>
          <w:lang w:bidi="ar-EG"/>
        </w:rPr>
      </w:pPr>
      <w:r w:rsidRPr="004E3EA0">
        <w:rPr>
          <w:rFonts w:ascii="Sakkal Majalla" w:hAnsi="Sakkal Majalla" w:cs="Sakkal Majalla"/>
          <w:sz w:val="28"/>
          <w:szCs w:val="28"/>
          <w:rtl/>
          <w:lang w:bidi="ar-EG"/>
        </w:rPr>
        <w:t xml:space="preserve">اصطحب طفلك إلى أماكن تسمح له بالتفكر في الكون من حوله مثل البحر أو المساحات الخضراء الواسعة وهكذا </w:t>
      </w:r>
    </w:p>
    <w:p w:rsidR="00CD7C3F" w:rsidRPr="004E3EA0" w:rsidRDefault="00B9039F" w:rsidP="00DC46AE">
      <w:pPr>
        <w:pStyle w:val="ListParagraph"/>
        <w:bidi/>
        <w:spacing w:before="120" w:line="312" w:lineRule="auto"/>
        <w:ind w:left="964"/>
        <w:rPr>
          <w:rFonts w:ascii="Sakkal Majalla" w:hAnsi="Sakkal Majalla" w:cs="Sakkal Majalla"/>
          <w:sz w:val="28"/>
          <w:szCs w:val="28"/>
          <w:lang w:bidi="ar-EG"/>
        </w:rPr>
      </w:pPr>
      <w:r w:rsidRPr="004E3EA0">
        <w:rPr>
          <w:rFonts w:ascii="Sakkal Majalla" w:hAnsi="Sakkal Majalla" w:cs="Sakkal Majalla"/>
          <w:sz w:val="28"/>
          <w:szCs w:val="28"/>
          <w:rtl/>
          <w:lang w:bidi="ar-EG"/>
        </w:rPr>
        <w:t>قم بزيارة بعض دور ذوي الهمم وكب</w:t>
      </w:r>
      <w:r w:rsidR="00FF36D9" w:rsidRPr="004E3EA0">
        <w:rPr>
          <w:rFonts w:ascii="Sakkal Majalla" w:hAnsi="Sakkal Majalla" w:cs="Sakkal Majalla"/>
          <w:sz w:val="28"/>
          <w:szCs w:val="28"/>
          <w:rtl/>
          <w:lang w:bidi="ar-EG"/>
        </w:rPr>
        <w:t>ا</w:t>
      </w:r>
      <w:r w:rsidRPr="004E3EA0">
        <w:rPr>
          <w:rFonts w:ascii="Sakkal Majalla" w:hAnsi="Sakkal Majalla" w:cs="Sakkal Majalla"/>
          <w:sz w:val="28"/>
          <w:szCs w:val="28"/>
          <w:rtl/>
          <w:lang w:bidi="ar-EG"/>
        </w:rPr>
        <w:t xml:space="preserve">ر السن فذا يخلق لدى الطفل قلبا رقيقا شاكرا للنعم </w:t>
      </w:r>
    </w:p>
    <w:p w:rsidR="0077565E" w:rsidRPr="004E3EA0" w:rsidRDefault="00B9039F" w:rsidP="00DC46AE">
      <w:pPr>
        <w:pStyle w:val="ListParagraph"/>
        <w:pBdr>
          <w:top w:val="nil"/>
          <w:left w:val="nil"/>
          <w:bottom w:val="nil"/>
          <w:right w:val="nil"/>
          <w:between w:val="nil"/>
        </w:pBdr>
        <w:bidi/>
        <w:spacing w:before="120" w:line="312" w:lineRule="auto"/>
        <w:ind w:left="964"/>
        <w:jc w:val="both"/>
        <w:rPr>
          <w:rFonts w:ascii="Sakkal Majalla" w:hAnsi="Sakkal Majalla" w:cs="Sakkal Majalla"/>
          <w:sz w:val="28"/>
          <w:szCs w:val="28"/>
          <w:lang w:bidi="ar-EG"/>
        </w:rPr>
      </w:pPr>
      <w:r w:rsidRPr="004E3EA0">
        <w:rPr>
          <w:rFonts w:ascii="Sakkal Majalla" w:hAnsi="Sakkal Majalla" w:cs="Sakkal Majalla"/>
          <w:sz w:val="28"/>
          <w:szCs w:val="28"/>
          <w:rtl/>
          <w:lang w:bidi="ar-EG"/>
        </w:rPr>
        <w:t>علق لطفلك ملصقات في البيت تدل على الشكر واجعله يرددها دائما مثل (شكر جزيلا)(هذا جميل منك )</w:t>
      </w:r>
    </w:p>
    <w:p w:rsidR="002F2EBA" w:rsidRPr="00DC46AE" w:rsidRDefault="002F2EBA" w:rsidP="002F2EBA">
      <w:pPr>
        <w:pStyle w:val="ListParagraph"/>
        <w:pBdr>
          <w:top w:val="nil"/>
          <w:left w:val="nil"/>
          <w:bottom w:val="nil"/>
          <w:right w:val="nil"/>
          <w:between w:val="nil"/>
        </w:pBdr>
        <w:bidi/>
        <w:spacing w:before="120" w:line="312" w:lineRule="auto"/>
        <w:ind w:left="964"/>
        <w:jc w:val="both"/>
        <w:rPr>
          <w:rFonts w:ascii="Sakkal Majalla" w:hAnsi="Sakkal Majalla" w:cs="Sakkal Majalla"/>
          <w:sz w:val="28"/>
          <w:szCs w:val="28"/>
          <w:lang w:bidi="ar-EG"/>
        </w:rPr>
      </w:pPr>
    </w:p>
    <w:p w:rsidR="00766981" w:rsidRPr="004E3EA0" w:rsidRDefault="00766981" w:rsidP="00D577D7">
      <w:pPr>
        <w:pStyle w:val="ListParagraph"/>
        <w:numPr>
          <w:ilvl w:val="0"/>
          <w:numId w:val="1"/>
        </w:numPr>
        <w:pBdr>
          <w:top w:val="nil"/>
          <w:left w:val="nil"/>
          <w:bottom w:val="nil"/>
          <w:right w:val="nil"/>
          <w:between w:val="nil"/>
        </w:pBdr>
        <w:bidi/>
        <w:spacing w:before="120" w:line="312" w:lineRule="auto"/>
        <w:ind w:left="459" w:hangingChars="164" w:hanging="459"/>
        <w:contextualSpacing w:val="0"/>
        <w:jc w:val="both"/>
        <w:rPr>
          <w:rFonts w:ascii="Sakkal Majalla" w:hAnsi="Sakkal Majalla" w:cs="Sakkal Majalla"/>
          <w:b/>
          <w:bCs/>
          <w:color w:val="FF0000"/>
          <w:sz w:val="28"/>
          <w:szCs w:val="28"/>
          <w:lang w:bidi="ar-EG"/>
        </w:rPr>
      </w:pPr>
      <w:r w:rsidRPr="004E3EA0">
        <w:rPr>
          <w:rFonts w:ascii="Sakkal Majalla" w:hAnsi="Sakkal Majalla" w:cs="Sakkal Majalla"/>
          <w:b/>
          <w:bCs/>
          <w:color w:val="FF0000"/>
          <w:sz w:val="28"/>
          <w:szCs w:val="28"/>
          <w:rtl/>
          <w:lang w:bidi="ar-EG"/>
        </w:rPr>
        <w:lastRenderedPageBreak/>
        <w:t>المظاهر السلوكية التي يبديها الطفل عند اكتساب قيمة (</w:t>
      </w:r>
      <w:r w:rsidR="00B9039F" w:rsidRPr="004E3EA0">
        <w:rPr>
          <w:rFonts w:ascii="Sakkal Majalla" w:hAnsi="Sakkal Majalla" w:cs="Sakkal Majalla"/>
          <w:b/>
          <w:bCs/>
          <w:color w:val="FF0000"/>
          <w:sz w:val="28"/>
          <w:szCs w:val="28"/>
          <w:rtl/>
          <w:lang w:bidi="ar-EG"/>
        </w:rPr>
        <w:t>شكر النعم</w:t>
      </w:r>
      <w:r w:rsidRPr="004E3EA0">
        <w:rPr>
          <w:rFonts w:ascii="Sakkal Majalla" w:hAnsi="Sakkal Majalla" w:cs="Sakkal Majalla"/>
          <w:b/>
          <w:bCs/>
          <w:color w:val="FF0000"/>
          <w:sz w:val="28"/>
          <w:szCs w:val="28"/>
          <w:rtl/>
          <w:lang w:bidi="ar-EG"/>
        </w:rPr>
        <w:t xml:space="preserve">): </w:t>
      </w:r>
    </w:p>
    <w:p w:rsidR="00DC46AE" w:rsidRDefault="00B9039F" w:rsidP="00DC46AE">
      <w:pPr>
        <w:spacing w:before="120" w:line="312" w:lineRule="auto"/>
        <w:rPr>
          <w:rFonts w:ascii="Sakkal Majalla" w:hAnsi="Sakkal Majalla" w:cs="Sakkal Majalla"/>
          <w:sz w:val="28"/>
          <w:szCs w:val="28"/>
          <w:rtl/>
          <w:lang w:bidi="ar-EG"/>
        </w:rPr>
      </w:pPr>
      <w:r w:rsidRPr="004E3EA0">
        <w:rPr>
          <w:rFonts w:ascii="Sakkal Majalla" w:hAnsi="Sakkal Majalla" w:cs="Sakkal Majalla"/>
          <w:sz w:val="28"/>
          <w:szCs w:val="28"/>
          <w:rtl/>
          <w:lang w:bidi="ar-EG"/>
        </w:rPr>
        <w:t>الرضا بما قسمه الل</w:t>
      </w:r>
      <w:r w:rsidR="004E3EA0">
        <w:rPr>
          <w:rFonts w:ascii="Sakkal Majalla" w:hAnsi="Sakkal Majalla" w:cs="Sakkal Majalla" w:hint="cs"/>
          <w:sz w:val="28"/>
          <w:szCs w:val="28"/>
          <w:rtl/>
          <w:lang w:bidi="ar-EG"/>
        </w:rPr>
        <w:t>ه</w:t>
      </w:r>
      <w:r w:rsidRPr="004E3EA0">
        <w:rPr>
          <w:rFonts w:ascii="Sakkal Majalla" w:hAnsi="Sakkal Majalla" w:cs="Sakkal Majalla"/>
          <w:sz w:val="28"/>
          <w:szCs w:val="28"/>
          <w:rtl/>
          <w:lang w:bidi="ar-EG"/>
        </w:rPr>
        <w:t xml:space="preserve"> لنا-</w:t>
      </w:r>
    </w:p>
    <w:p w:rsidR="00B9039F" w:rsidRPr="004E3EA0" w:rsidRDefault="00B9039F" w:rsidP="00DC46AE">
      <w:pPr>
        <w:spacing w:before="120" w:line="312" w:lineRule="auto"/>
        <w:rPr>
          <w:rFonts w:ascii="Sakkal Majalla" w:hAnsi="Sakkal Majalla" w:cs="Sakkal Majalla"/>
          <w:sz w:val="28"/>
          <w:szCs w:val="28"/>
          <w:rtl/>
          <w:lang w:bidi="ar-EG"/>
        </w:rPr>
      </w:pPr>
      <w:r w:rsidRPr="004E3EA0">
        <w:rPr>
          <w:rFonts w:ascii="Sakkal Majalla" w:hAnsi="Sakkal Majalla" w:cs="Sakkal Majalla"/>
          <w:sz w:val="28"/>
          <w:szCs w:val="28"/>
          <w:rtl/>
          <w:lang w:bidi="ar-EG"/>
        </w:rPr>
        <w:t>تقبل الشكل الذي خلقه لله عليه</w:t>
      </w:r>
    </w:p>
    <w:p w:rsidR="00DC46AE" w:rsidRDefault="00DC46AE" w:rsidP="00DC46AE">
      <w:pPr>
        <w:spacing w:before="120" w:line="312" w:lineRule="auto"/>
        <w:rPr>
          <w:rFonts w:ascii="Sakkal Majalla" w:hAnsi="Sakkal Majalla" w:cs="Sakkal Majalla"/>
          <w:sz w:val="28"/>
          <w:szCs w:val="28"/>
          <w:rtl/>
          <w:lang w:bidi="ar-EG"/>
        </w:rPr>
      </w:pPr>
      <w:r>
        <w:rPr>
          <w:rFonts w:ascii="Sakkal Majalla" w:hAnsi="Sakkal Majalla" w:cs="Sakkal Majalla"/>
          <w:sz w:val="28"/>
          <w:szCs w:val="28"/>
          <w:rtl/>
          <w:lang w:bidi="ar-EG"/>
        </w:rPr>
        <w:t>تعديد نعم الله عل</w:t>
      </w:r>
      <w:r>
        <w:rPr>
          <w:rFonts w:ascii="Sakkal Majalla" w:hAnsi="Sakkal Majalla" w:cs="Sakkal Majalla" w:hint="cs"/>
          <w:sz w:val="28"/>
          <w:szCs w:val="28"/>
          <w:rtl/>
          <w:lang w:bidi="ar-EG"/>
        </w:rPr>
        <w:t xml:space="preserve">يه </w:t>
      </w:r>
    </w:p>
    <w:p w:rsidR="00B9039F" w:rsidRDefault="00B9039F" w:rsidP="00DC46AE">
      <w:pPr>
        <w:spacing w:before="120" w:line="312" w:lineRule="auto"/>
        <w:rPr>
          <w:rFonts w:ascii="Sakkal Majalla" w:hAnsi="Sakkal Majalla" w:cs="Sakkal Majalla"/>
          <w:sz w:val="28"/>
          <w:szCs w:val="28"/>
          <w:rtl/>
          <w:lang w:bidi="ar-EG"/>
        </w:rPr>
      </w:pPr>
      <w:r w:rsidRPr="004E3EA0">
        <w:rPr>
          <w:rFonts w:ascii="Sakkal Majalla" w:hAnsi="Sakkal Majalla" w:cs="Sakkal Majalla"/>
          <w:sz w:val="28"/>
          <w:szCs w:val="28"/>
          <w:rtl/>
          <w:lang w:bidi="ar-EG"/>
        </w:rPr>
        <w:t>الحفاظ على النعم وعدم تبديدها</w:t>
      </w:r>
    </w:p>
    <w:p w:rsidR="00713A4D" w:rsidRPr="004E3EA0" w:rsidRDefault="00713A4D" w:rsidP="00DC46AE">
      <w:pPr>
        <w:spacing w:before="120" w:line="312" w:lineRule="auto"/>
        <w:rPr>
          <w:rFonts w:ascii="Sakkal Majalla" w:hAnsi="Sakkal Majalla" w:cs="Sakkal Majalla"/>
          <w:sz w:val="28"/>
          <w:szCs w:val="28"/>
          <w:rtl/>
          <w:lang w:bidi="ar-EG"/>
        </w:rPr>
      </w:pPr>
      <w:r>
        <w:rPr>
          <w:rFonts w:ascii="Sakkal Majalla" w:hAnsi="Sakkal Majalla" w:cs="Sakkal Majalla" w:hint="cs"/>
          <w:sz w:val="28"/>
          <w:szCs w:val="28"/>
          <w:rtl/>
          <w:lang w:bidi="ar-EG"/>
        </w:rPr>
        <w:t>الفرحة بالأعياد والمناسبات</w:t>
      </w:r>
    </w:p>
    <w:p w:rsidR="00B9039F" w:rsidRPr="004E3EA0" w:rsidRDefault="00B9039F" w:rsidP="004E3EA0">
      <w:pPr>
        <w:spacing w:before="120" w:line="312" w:lineRule="auto"/>
        <w:rPr>
          <w:rFonts w:ascii="Sakkal Majalla" w:hAnsi="Sakkal Majalla" w:cs="Sakkal Majalla"/>
          <w:sz w:val="28"/>
          <w:szCs w:val="28"/>
          <w:lang w:bidi="ar-EG"/>
        </w:rPr>
      </w:pPr>
    </w:p>
    <w:p w:rsidR="00B9039F" w:rsidRPr="004E3EA0" w:rsidRDefault="00B9039F" w:rsidP="00B9039F">
      <w:pPr>
        <w:rPr>
          <w:rFonts w:ascii="Sakkal Majalla" w:hAnsi="Sakkal Majalla" w:cs="Sakkal Majalla"/>
          <w:rtl/>
          <w:lang w:bidi="ar-EG"/>
        </w:rPr>
      </w:pPr>
    </w:p>
    <w:p w:rsidR="00B9039F" w:rsidRPr="004E3EA0" w:rsidRDefault="00B9039F" w:rsidP="00B9039F">
      <w:pPr>
        <w:rPr>
          <w:rFonts w:ascii="Sakkal Majalla" w:hAnsi="Sakkal Majalla" w:cs="Sakkal Majalla"/>
          <w:sz w:val="28"/>
          <w:szCs w:val="28"/>
          <w:rtl/>
          <w:lang w:bidi="ar-EG"/>
        </w:rPr>
      </w:pPr>
      <w:r w:rsidRPr="004E3EA0">
        <w:rPr>
          <w:rFonts w:ascii="Sakkal Majalla" w:hAnsi="Sakkal Majalla" w:cs="Sakkal Majalla"/>
          <w:sz w:val="28"/>
          <w:szCs w:val="28"/>
          <w:rtl/>
          <w:lang w:bidi="ar-EG"/>
        </w:rPr>
        <w:t>إن في الكون نعما لا تحصى، فلو حاول الطفل  أن يحصيها لما استطاع أن يعد كل هذه النعم الوفيرة، فهو ينشأ في أسرة كريمة، ويلبس ثيابا نظيفة، ولديه والدان يعتنيان به، ولديه أصدقاء، ويستطيع اللعب وتناول الطعام. وفي كل ذلك لا بد أن يقابل هذه النعم بالشكر حتى يشعر: بالرضا، والامتنان تجاه خالقه العظيم، ويقدر هذا الكون الجميل الذي يمده بكل جميل. فالشكر هو الثناء على الجميل بكل ما هو جميل.وتقدير النعم يحفظها من الزوال، ولعل في رؤية غيرنا ممن حرموا بعض النعم ما يجعلنا نشعر بالرضا ونقدر ما لدينا.</w:t>
      </w:r>
    </w:p>
    <w:p w:rsidR="00B9039F" w:rsidRPr="004E3EA0" w:rsidRDefault="00B9039F" w:rsidP="00B9039F">
      <w:pPr>
        <w:rPr>
          <w:rFonts w:ascii="Sakkal Majalla" w:hAnsi="Sakkal Majalla" w:cs="Sakkal Majalla"/>
          <w:b/>
          <w:bCs/>
          <w:sz w:val="28"/>
          <w:szCs w:val="28"/>
          <w:rtl/>
        </w:rPr>
      </w:pPr>
      <w:r w:rsidRPr="004E3EA0">
        <w:rPr>
          <w:rFonts w:ascii="Sakkal Majalla" w:hAnsi="Sakkal Majalla" w:cs="Sakkal Majalla"/>
          <w:b/>
          <w:bCs/>
          <w:sz w:val="28"/>
          <w:szCs w:val="28"/>
          <w:rtl/>
        </w:rPr>
        <w:t>يمكنكم الاطلاع على تقارير ومقالات أخرى أعدها خبراؤنا في التربية على تطبيق جيل.</w:t>
      </w:r>
    </w:p>
    <w:p w:rsidR="006C1998" w:rsidRPr="004E3EA0" w:rsidRDefault="006C1998" w:rsidP="005C2AD8">
      <w:pPr>
        <w:tabs>
          <w:tab w:val="left" w:pos="975"/>
        </w:tabs>
        <w:rPr>
          <w:rFonts w:ascii="Sakkal Majalla" w:hAnsi="Sakkal Majalla" w:cs="Sakkal Majalla"/>
          <w:lang w:bidi="ar-EG"/>
        </w:rPr>
      </w:pPr>
    </w:p>
    <w:sectPr w:rsidR="006C1998" w:rsidRPr="004E3EA0" w:rsidSect="00D30D84">
      <w:footerReference w:type="default" r:id="rId8"/>
      <w:pgSz w:w="11906" w:h="16838"/>
      <w:pgMar w:top="720" w:right="1016"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A46" w:rsidRDefault="000B2A46" w:rsidP="002F2EBA">
      <w:pPr>
        <w:spacing w:after="0" w:line="240" w:lineRule="auto"/>
      </w:pPr>
      <w:r>
        <w:separator/>
      </w:r>
    </w:p>
  </w:endnote>
  <w:endnote w:type="continuationSeparator" w:id="0">
    <w:p w:rsidR="000B2A46" w:rsidRDefault="000B2A46" w:rsidP="002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AGA Kaleelah Regular">
    <w:altName w:val="Times New Roman"/>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89829950"/>
      <w:docPartObj>
        <w:docPartGallery w:val="Page Numbers (Bottom of Page)"/>
        <w:docPartUnique/>
      </w:docPartObj>
    </w:sdtPr>
    <w:sdtEndPr/>
    <w:sdtContent>
      <w:p w:rsidR="002F2EBA" w:rsidRDefault="0086405C">
        <w:pPr>
          <w:pStyle w:val="Footer"/>
          <w:jc w:val="center"/>
        </w:pPr>
        <w:r>
          <w:fldChar w:fldCharType="begin"/>
        </w:r>
        <w:r w:rsidR="002F2EBA">
          <w:instrText xml:space="preserve"> PAGE   \* MERGEFORMAT </w:instrText>
        </w:r>
        <w:r>
          <w:fldChar w:fldCharType="separate"/>
        </w:r>
        <w:r w:rsidR="00146242">
          <w:rPr>
            <w:noProof/>
            <w:rtl/>
          </w:rPr>
          <w:t>1</w:t>
        </w:r>
        <w:r>
          <w:rPr>
            <w:noProof/>
          </w:rPr>
          <w:fldChar w:fldCharType="end"/>
        </w:r>
      </w:p>
    </w:sdtContent>
  </w:sdt>
  <w:p w:rsidR="002F2EBA" w:rsidRDefault="002F2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A46" w:rsidRDefault="000B2A46" w:rsidP="002F2EBA">
      <w:pPr>
        <w:spacing w:after="0" w:line="240" w:lineRule="auto"/>
      </w:pPr>
      <w:r>
        <w:separator/>
      </w:r>
    </w:p>
  </w:footnote>
  <w:footnote w:type="continuationSeparator" w:id="0">
    <w:p w:rsidR="000B2A46" w:rsidRDefault="000B2A46" w:rsidP="002F2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6315"/>
    <w:multiLevelType w:val="hybridMultilevel"/>
    <w:tmpl w:val="42DA2144"/>
    <w:lvl w:ilvl="0" w:tplc="F51CFBA8">
      <w:start w:val="1"/>
      <w:numFmt w:val="decimal"/>
      <w:lvlText w:val="%1-"/>
      <w:lvlJc w:val="left"/>
      <w:pPr>
        <w:ind w:left="964" w:hanging="360"/>
      </w:pPr>
      <w:rPr>
        <w:rFonts w:hint="default"/>
        <w:b/>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1" w15:restartNumberingAfterBreak="0">
    <w:nsid w:val="16EA3261"/>
    <w:multiLevelType w:val="hybridMultilevel"/>
    <w:tmpl w:val="1C14B13A"/>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62792"/>
    <w:multiLevelType w:val="hybridMultilevel"/>
    <w:tmpl w:val="3B6E3B32"/>
    <w:lvl w:ilvl="0" w:tplc="DC9857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5056708"/>
    <w:multiLevelType w:val="hybridMultilevel"/>
    <w:tmpl w:val="B0D42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9F464A"/>
    <w:multiLevelType w:val="hybridMultilevel"/>
    <w:tmpl w:val="A210EEE6"/>
    <w:lvl w:ilvl="0" w:tplc="C27232C2">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5" w15:restartNumberingAfterBreak="0">
    <w:nsid w:val="2D1B1662"/>
    <w:multiLevelType w:val="hybridMultilevel"/>
    <w:tmpl w:val="645EBF24"/>
    <w:lvl w:ilvl="0" w:tplc="BAAA7B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575031A"/>
    <w:multiLevelType w:val="hybridMultilevel"/>
    <w:tmpl w:val="254C253C"/>
    <w:lvl w:ilvl="0" w:tplc="6DDCF11A">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7" w15:restartNumberingAfterBreak="0">
    <w:nsid w:val="4626657C"/>
    <w:multiLevelType w:val="hybridMultilevel"/>
    <w:tmpl w:val="7234D358"/>
    <w:lvl w:ilvl="0" w:tplc="A6CE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E5032"/>
    <w:multiLevelType w:val="hybridMultilevel"/>
    <w:tmpl w:val="83B2D2E6"/>
    <w:lvl w:ilvl="0" w:tplc="E034EF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777E1"/>
    <w:multiLevelType w:val="hybridMultilevel"/>
    <w:tmpl w:val="D580458E"/>
    <w:lvl w:ilvl="0" w:tplc="419C6CA8">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AC4C70"/>
    <w:multiLevelType w:val="hybridMultilevel"/>
    <w:tmpl w:val="AB321652"/>
    <w:lvl w:ilvl="0" w:tplc="B39C19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77EE3C1A"/>
    <w:multiLevelType w:val="hybridMultilevel"/>
    <w:tmpl w:val="F3245720"/>
    <w:lvl w:ilvl="0" w:tplc="12CC6CE4">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13" w15:restartNumberingAfterBreak="0">
    <w:nsid w:val="78B171C8"/>
    <w:multiLevelType w:val="hybridMultilevel"/>
    <w:tmpl w:val="8A6E3A86"/>
    <w:lvl w:ilvl="0" w:tplc="7CD8F40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9"/>
  </w:num>
  <w:num w:numId="5">
    <w:abstractNumId w:val="10"/>
  </w:num>
  <w:num w:numId="6">
    <w:abstractNumId w:val="7"/>
  </w:num>
  <w:num w:numId="7">
    <w:abstractNumId w:val="2"/>
  </w:num>
  <w:num w:numId="8">
    <w:abstractNumId w:val="5"/>
  </w:num>
  <w:num w:numId="9">
    <w:abstractNumId w:val="11"/>
  </w:num>
  <w:num w:numId="10">
    <w:abstractNumId w:val="1"/>
  </w:num>
  <w:num w:numId="11">
    <w:abstractNumId w:val="12"/>
  </w:num>
  <w:num w:numId="12">
    <w:abstractNumId w:val="4"/>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1192E"/>
    <w:rsid w:val="0001192E"/>
    <w:rsid w:val="00094E93"/>
    <w:rsid w:val="000B2A46"/>
    <w:rsid w:val="000C1B02"/>
    <w:rsid w:val="000D349F"/>
    <w:rsid w:val="00146242"/>
    <w:rsid w:val="00150EFA"/>
    <w:rsid w:val="00153A47"/>
    <w:rsid w:val="00164839"/>
    <w:rsid w:val="00197810"/>
    <w:rsid w:val="001A0990"/>
    <w:rsid w:val="002438D1"/>
    <w:rsid w:val="00294194"/>
    <w:rsid w:val="002B072D"/>
    <w:rsid w:val="002F2EBA"/>
    <w:rsid w:val="003125FB"/>
    <w:rsid w:val="0037627C"/>
    <w:rsid w:val="003923E9"/>
    <w:rsid w:val="003B4867"/>
    <w:rsid w:val="00445E9C"/>
    <w:rsid w:val="004D54AD"/>
    <w:rsid w:val="004E3EA0"/>
    <w:rsid w:val="00503837"/>
    <w:rsid w:val="00530D35"/>
    <w:rsid w:val="0058640D"/>
    <w:rsid w:val="005C2AD8"/>
    <w:rsid w:val="005C3028"/>
    <w:rsid w:val="00603232"/>
    <w:rsid w:val="00667F8D"/>
    <w:rsid w:val="006C1998"/>
    <w:rsid w:val="006E4361"/>
    <w:rsid w:val="006E6790"/>
    <w:rsid w:val="00712455"/>
    <w:rsid w:val="00713A4D"/>
    <w:rsid w:val="007316E5"/>
    <w:rsid w:val="007569AB"/>
    <w:rsid w:val="00766981"/>
    <w:rsid w:val="0077565E"/>
    <w:rsid w:val="007F6CE2"/>
    <w:rsid w:val="00825577"/>
    <w:rsid w:val="0086405C"/>
    <w:rsid w:val="00872A18"/>
    <w:rsid w:val="0088170C"/>
    <w:rsid w:val="008D540E"/>
    <w:rsid w:val="009216E2"/>
    <w:rsid w:val="00942A82"/>
    <w:rsid w:val="00947235"/>
    <w:rsid w:val="00983863"/>
    <w:rsid w:val="009A7E2A"/>
    <w:rsid w:val="009F08CC"/>
    <w:rsid w:val="009F2F37"/>
    <w:rsid w:val="00A63FF4"/>
    <w:rsid w:val="00A66744"/>
    <w:rsid w:val="00AA7071"/>
    <w:rsid w:val="00B06D77"/>
    <w:rsid w:val="00B27941"/>
    <w:rsid w:val="00B9039F"/>
    <w:rsid w:val="00BB6008"/>
    <w:rsid w:val="00BF4967"/>
    <w:rsid w:val="00C233EE"/>
    <w:rsid w:val="00C47766"/>
    <w:rsid w:val="00C5111E"/>
    <w:rsid w:val="00C64D9C"/>
    <w:rsid w:val="00CD7C3F"/>
    <w:rsid w:val="00CF2F0F"/>
    <w:rsid w:val="00D30D84"/>
    <w:rsid w:val="00D577D7"/>
    <w:rsid w:val="00D63153"/>
    <w:rsid w:val="00DC46AE"/>
    <w:rsid w:val="00E04012"/>
    <w:rsid w:val="00E31DC0"/>
    <w:rsid w:val="00E97DD2"/>
    <w:rsid w:val="00EB208D"/>
    <w:rsid w:val="00EE00DB"/>
    <w:rsid w:val="00EE6105"/>
    <w:rsid w:val="00FD42A1"/>
    <w:rsid w:val="00FF36D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B1E3"/>
  <w15:docId w15:val="{8DEF8213-C0C3-45CA-AD2A-3F0FFB7B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F8D"/>
    <w:pPr>
      <w:bidi/>
    </w:pPr>
  </w:style>
  <w:style w:type="paragraph" w:styleId="Heading3">
    <w:name w:val="heading 3"/>
    <w:basedOn w:val="Normal"/>
    <w:next w:val="Normal"/>
    <w:link w:val="Heading3Char"/>
    <w:uiPriority w:val="9"/>
    <w:unhideWhenUsed/>
    <w:qFormat/>
    <w:rsid w:val="00942A82"/>
    <w:pPr>
      <w:keepNext/>
      <w:keepLines/>
      <w:widowControl w:val="0"/>
      <w:numPr>
        <w:numId w:val="3"/>
      </w:numPr>
      <w:spacing w:before="40" w:after="0" w:line="240" w:lineRule="auto"/>
      <w:jc w:val="both"/>
      <w:outlineLvl w:val="2"/>
    </w:pPr>
    <w:rPr>
      <w:rFonts w:asciiTheme="majorHAnsi" w:eastAsiaTheme="majorEastAsia" w:hAnsiTheme="majorHAnsi" w:cs="Adobe Arabic"/>
      <w:b/>
      <w:bCs/>
      <w:color w:val="243F60" w:themeColor="accent1" w:themeShade="7F"/>
      <w:sz w:val="20"/>
      <w:szCs w:val="32"/>
      <w:shd w:val="clear" w:color="auto" w:fill="DBE5F1" w:themeFill="accent1" w:themeFillTint="33"/>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FB"/>
    <w:pPr>
      <w:bidi w:val="0"/>
      <w:spacing w:after="0" w:line="240" w:lineRule="auto"/>
      <w:ind w:left="720"/>
      <w:contextualSpacing/>
    </w:pPr>
    <w:rPr>
      <w:rFonts w:ascii="Arial" w:eastAsia="Arial" w:hAnsi="Arial" w:cs="Arial"/>
      <w:sz w:val="24"/>
      <w:szCs w:val="24"/>
    </w:rPr>
  </w:style>
  <w:style w:type="character" w:customStyle="1" w:styleId="Heading3Char">
    <w:name w:val="Heading 3 Char"/>
    <w:basedOn w:val="DefaultParagraphFont"/>
    <w:link w:val="Heading3"/>
    <w:uiPriority w:val="9"/>
    <w:rsid w:val="00942A82"/>
    <w:rPr>
      <w:rFonts w:asciiTheme="majorHAnsi" w:eastAsiaTheme="majorEastAsia" w:hAnsiTheme="majorHAnsi" w:cs="Adobe Arabic"/>
      <w:b/>
      <w:bCs/>
      <w:color w:val="243F60" w:themeColor="accent1" w:themeShade="7F"/>
      <w:sz w:val="20"/>
      <w:szCs w:val="32"/>
      <w:lang w:bidi="ar-EG"/>
    </w:rPr>
  </w:style>
  <w:style w:type="character" w:styleId="Hyperlink">
    <w:name w:val="Hyperlink"/>
    <w:basedOn w:val="DefaultParagraphFont"/>
    <w:uiPriority w:val="99"/>
    <w:unhideWhenUsed/>
    <w:rsid w:val="00E97DD2"/>
    <w:rPr>
      <w:color w:val="0000FF"/>
      <w:u w:val="single"/>
    </w:rPr>
  </w:style>
  <w:style w:type="character" w:styleId="Strong">
    <w:name w:val="Strong"/>
    <w:basedOn w:val="DefaultParagraphFont"/>
    <w:uiPriority w:val="22"/>
    <w:qFormat/>
    <w:rsid w:val="00CD7C3F"/>
    <w:rPr>
      <w:b/>
      <w:bCs/>
    </w:rPr>
  </w:style>
  <w:style w:type="table" w:customStyle="1" w:styleId="TableGrid1">
    <w:name w:val="Table Grid1"/>
    <w:basedOn w:val="TableNormal"/>
    <w:next w:val="TableGrid"/>
    <w:uiPriority w:val="39"/>
    <w:rsid w:val="009A7E2A"/>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7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EBA"/>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2EBA"/>
  </w:style>
  <w:style w:type="paragraph" w:styleId="Footer">
    <w:name w:val="footer"/>
    <w:basedOn w:val="Normal"/>
    <w:link w:val="FooterChar"/>
    <w:uiPriority w:val="99"/>
    <w:unhideWhenUsed/>
    <w:rsid w:val="002F2EBA"/>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2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725C8-E4E2-43F5-AC5C-F447481C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9</cp:revision>
  <dcterms:created xsi:type="dcterms:W3CDTF">2020-12-12T10:45:00Z</dcterms:created>
  <dcterms:modified xsi:type="dcterms:W3CDTF">2023-04-16T11:06:00Z</dcterms:modified>
</cp:coreProperties>
</file>