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4F0" w:rsidRDefault="00EF5876" w:rsidP="009458A9">
      <w:pPr>
        <w:spacing w:before="120" w:line="312" w:lineRule="auto"/>
        <w:ind w:left="-424"/>
        <w:jc w:val="center"/>
        <w:rPr>
          <w:rFonts w:cs="AGA Kaleelah Regular"/>
          <w:color w:val="002060"/>
          <w:sz w:val="40"/>
          <w:szCs w:val="40"/>
          <w:rtl/>
          <w:lang w:bidi="ar-EG"/>
        </w:rPr>
      </w:pPr>
      <w:r w:rsidRPr="00EF5876">
        <w:rPr>
          <w:rFonts w:cs="AGA Kaleelah Regular" w:hint="cs"/>
          <w:color w:val="002060"/>
          <w:sz w:val="40"/>
          <w:szCs w:val="40"/>
          <w:rtl/>
          <w:lang w:bidi="ar-EG"/>
        </w:rPr>
        <w:t>المقال الإثرائي الخاص بحلقة (</w:t>
      </w:r>
      <w:r w:rsidR="009458A9">
        <w:rPr>
          <w:rFonts w:cs="AGA Kaleelah Regular" w:hint="cs"/>
          <w:color w:val="002060"/>
          <w:sz w:val="40"/>
          <w:szCs w:val="40"/>
          <w:rtl/>
          <w:lang w:bidi="ar-EG"/>
        </w:rPr>
        <w:t>بيئتنا</w:t>
      </w:r>
      <w:r w:rsidRPr="00EF5876">
        <w:rPr>
          <w:rFonts w:cs="AGA Kaleelah Regular" w:hint="cs"/>
          <w:color w:val="002060"/>
          <w:sz w:val="40"/>
          <w:szCs w:val="40"/>
          <w:rtl/>
          <w:lang w:bidi="ar-EG"/>
        </w:rPr>
        <w:t>)</w:t>
      </w:r>
    </w:p>
    <w:p w:rsidR="00A272EC" w:rsidRPr="005118BA" w:rsidRDefault="009458A9" w:rsidP="009458A9">
      <w:pPr>
        <w:spacing w:before="120" w:line="312" w:lineRule="auto"/>
        <w:ind w:left="-424"/>
        <w:jc w:val="center"/>
        <w:rPr>
          <w:rFonts w:cs="AGA Kaleelah Regular"/>
          <w:color w:val="00B050"/>
          <w:sz w:val="40"/>
          <w:szCs w:val="40"/>
          <w:rtl/>
          <w:lang w:bidi="ar-EG"/>
        </w:rPr>
      </w:pPr>
      <w:r>
        <w:rPr>
          <w:rFonts w:cs="AGA Kaleelah Regular" w:hint="cs"/>
          <w:color w:val="00B050"/>
          <w:sz w:val="40"/>
          <w:szCs w:val="40"/>
          <w:rtl/>
          <w:lang w:bidi="ar-EG"/>
        </w:rPr>
        <w:t>أرضنا أمنا!</w:t>
      </w:r>
    </w:p>
    <w:p w:rsidR="00EC6C15" w:rsidRPr="006464F0" w:rsidRDefault="00C55957" w:rsidP="009458A9">
      <w:pPr>
        <w:spacing w:before="120" w:line="312" w:lineRule="auto"/>
        <w:ind w:left="-424"/>
        <w:jc w:val="right"/>
        <w:rPr>
          <w:rFonts w:cs="AGA Kaleelah Regular"/>
          <w:color w:val="002060"/>
          <w:sz w:val="32"/>
          <w:szCs w:val="32"/>
          <w:lang w:bidi="ar-EG"/>
        </w:rPr>
      </w:pPr>
      <w:r w:rsidRPr="00C55957">
        <w:rPr>
          <w:rFonts w:cs="AGA Kaleelah Regular" w:hint="cs"/>
          <w:color w:val="FF0000"/>
          <w:sz w:val="36"/>
          <w:szCs w:val="34"/>
          <w:rtl/>
          <w:lang w:bidi="ar-EG"/>
        </w:rPr>
        <w:t>القيمة التي تتبناها الحلقة</w:t>
      </w:r>
      <w:r>
        <w:rPr>
          <w:rFonts w:cs="AGA Kaleelah Regular" w:hint="cs"/>
          <w:color w:val="FF0000"/>
          <w:sz w:val="32"/>
          <w:szCs w:val="32"/>
          <w:rtl/>
          <w:lang w:bidi="ar-EG"/>
        </w:rPr>
        <w:t>:</w:t>
      </w:r>
      <w:r w:rsidR="00A272EC">
        <w:rPr>
          <w:rFonts w:cs="AGA Kaleelah Regular" w:hint="cs"/>
          <w:color w:val="17365D" w:themeColor="text2" w:themeShade="BF"/>
          <w:sz w:val="32"/>
          <w:szCs w:val="32"/>
          <w:rtl/>
          <w:lang w:bidi="ar-EG"/>
        </w:rPr>
        <w:t>الانتماء</w:t>
      </w:r>
      <w:r w:rsidRPr="00C55957">
        <w:rPr>
          <w:rFonts w:cs="AGA Kaleelah Regular"/>
          <w:color w:val="FF0000"/>
          <w:sz w:val="36"/>
          <w:szCs w:val="34"/>
          <w:lang w:bidi="ar-EG"/>
        </w:rPr>
        <w:t xml:space="preserve"> </w:t>
      </w:r>
      <w:r w:rsidR="00EF5876" w:rsidRPr="00C55957">
        <w:rPr>
          <w:rFonts w:cs="AGA Kaleelah Regular" w:hint="cs"/>
          <w:color w:val="FF0000"/>
          <w:sz w:val="36"/>
          <w:szCs w:val="34"/>
          <w:rtl/>
          <w:lang w:bidi="ar-EG"/>
        </w:rPr>
        <w:t xml:space="preserve"> </w:t>
      </w:r>
      <w:r w:rsidRPr="0001192E">
        <w:rPr>
          <w:rFonts w:cs="AGA Kaleelah Regular" w:hint="cs"/>
          <w:color w:val="FF0000"/>
          <w:sz w:val="32"/>
          <w:szCs w:val="32"/>
          <w:rtl/>
          <w:lang w:bidi="ar-EG"/>
        </w:rPr>
        <w:t>اسم المسلسل :</w:t>
      </w:r>
      <w:r w:rsidR="009458A9">
        <w:rPr>
          <w:rFonts w:cs="AGA Kaleelah Regular" w:hint="cs"/>
          <w:color w:val="17365D" w:themeColor="text2" w:themeShade="BF"/>
          <w:sz w:val="32"/>
          <w:szCs w:val="32"/>
          <w:rtl/>
          <w:lang w:bidi="ar-EG"/>
        </w:rPr>
        <w:t xml:space="preserve">أغاني كرزة                      </w:t>
      </w:r>
      <w:r w:rsidRPr="007918C3">
        <w:rPr>
          <w:rFonts w:cs="AGA Kaleelah Regular" w:hint="cs"/>
          <w:color w:val="17365D" w:themeColor="text2" w:themeShade="BF"/>
          <w:sz w:val="32"/>
          <w:szCs w:val="32"/>
          <w:rtl/>
          <w:lang w:bidi="ar-EG"/>
        </w:rPr>
        <w:t xml:space="preserve"> </w:t>
      </w:r>
      <w:r w:rsidR="00A272EC">
        <w:rPr>
          <w:rFonts w:cs="AGA Kaleelah Regular" w:hint="cs"/>
          <w:color w:val="FF0000"/>
          <w:sz w:val="32"/>
          <w:szCs w:val="32"/>
          <w:rtl/>
          <w:lang w:bidi="ar-EG"/>
        </w:rPr>
        <w:t>اسم الحلقة:</w:t>
      </w:r>
      <w:r w:rsidR="00773379">
        <w:rPr>
          <w:rFonts w:cs="AGA Kaleelah Regular" w:hint="cs"/>
          <w:color w:val="FF0000"/>
          <w:sz w:val="32"/>
          <w:szCs w:val="32"/>
          <w:rtl/>
          <w:lang w:bidi="ar-EG"/>
        </w:rPr>
        <w:t xml:space="preserve"> </w:t>
      </w:r>
      <w:r w:rsidR="009458A9">
        <w:rPr>
          <w:rFonts w:cs="AGA Kaleelah Regular" w:hint="cs"/>
          <w:color w:val="17365D" w:themeColor="text2" w:themeShade="BF"/>
          <w:sz w:val="32"/>
          <w:szCs w:val="32"/>
          <w:rtl/>
          <w:lang w:bidi="ar-EG"/>
        </w:rPr>
        <w:t xml:space="preserve">بيئتنا    </w:t>
      </w:r>
      <w:r w:rsidR="00A272EC">
        <w:rPr>
          <w:rFonts w:cs="AGA Kaleelah Regular" w:hint="cs"/>
          <w:color w:val="17365D" w:themeColor="text2" w:themeShade="BF"/>
          <w:sz w:val="36"/>
          <w:szCs w:val="34"/>
          <w:rtl/>
          <w:lang w:bidi="ar-EG"/>
        </w:rPr>
        <w:t xml:space="preserve"> </w:t>
      </w:r>
    </w:p>
    <w:tbl>
      <w:tblPr>
        <w:tblStyle w:val="TableGrid1"/>
        <w:tblpPr w:leftFromText="180" w:rightFromText="180" w:vertAnchor="text" w:horzAnchor="margin" w:tblpY="33"/>
        <w:bidiVisual/>
        <w:tblW w:w="10682" w:type="dxa"/>
        <w:tblLook w:val="04A0" w:firstRow="1" w:lastRow="0" w:firstColumn="1" w:lastColumn="0" w:noHBand="0" w:noVBand="1"/>
      </w:tblPr>
      <w:tblGrid>
        <w:gridCol w:w="1816"/>
        <w:gridCol w:w="1834"/>
        <w:gridCol w:w="1717"/>
        <w:gridCol w:w="1782"/>
        <w:gridCol w:w="1759"/>
        <w:gridCol w:w="1774"/>
      </w:tblGrid>
      <w:tr w:rsidR="00EC6C15" w:rsidRPr="001704D4" w:rsidTr="00BC4368">
        <w:trPr>
          <w:trHeight w:val="360"/>
        </w:trPr>
        <w:tc>
          <w:tcPr>
            <w:tcW w:w="1816" w:type="dxa"/>
            <w:shd w:val="clear" w:color="auto" w:fill="4F81BD" w:themeFill="accent1"/>
            <w:vAlign w:val="center"/>
          </w:tcPr>
          <w:p w:rsidR="00EC6C15" w:rsidRPr="001704D4" w:rsidRDefault="00EC6C15" w:rsidP="00BC4368">
            <w:pPr>
              <w:jc w:val="center"/>
              <w:rPr>
                <w:b/>
                <w:bCs/>
                <w:color w:val="FFFFFF" w:themeColor="background1"/>
                <w:rtl/>
              </w:rPr>
            </w:pPr>
            <w:r w:rsidRPr="001704D4">
              <w:rPr>
                <w:rFonts w:hint="cs"/>
                <w:b/>
                <w:bCs/>
                <w:color w:val="FFFFFF" w:themeColor="background1"/>
                <w:rtl/>
              </w:rPr>
              <w:t>مجال الشخصية</w:t>
            </w:r>
          </w:p>
        </w:tc>
        <w:tc>
          <w:tcPr>
            <w:tcW w:w="1834" w:type="dxa"/>
            <w:shd w:val="clear" w:color="auto" w:fill="DBE5F1" w:themeFill="accent1" w:themeFillTint="33"/>
            <w:vAlign w:val="center"/>
          </w:tcPr>
          <w:p w:rsidR="00EC6C15" w:rsidRPr="001704D4" w:rsidRDefault="00522FF7" w:rsidP="00BC436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السلوكي والأخلاقي</w:t>
            </w:r>
          </w:p>
        </w:tc>
        <w:tc>
          <w:tcPr>
            <w:tcW w:w="1717" w:type="dxa"/>
            <w:shd w:val="clear" w:color="auto" w:fill="4F81BD" w:themeFill="accent1"/>
            <w:vAlign w:val="center"/>
          </w:tcPr>
          <w:p w:rsidR="00EC6C15" w:rsidRPr="001704D4" w:rsidRDefault="00EC6C15" w:rsidP="00BC4368">
            <w:pPr>
              <w:jc w:val="center"/>
              <w:rPr>
                <w:b/>
                <w:bCs/>
                <w:color w:val="FFFFFF" w:themeColor="background1"/>
                <w:rtl/>
              </w:rPr>
            </w:pPr>
            <w:r w:rsidRPr="001704D4">
              <w:rPr>
                <w:rFonts w:hint="cs"/>
                <w:b/>
                <w:bCs/>
                <w:color w:val="FFFFFF" w:themeColor="background1"/>
                <w:rtl/>
              </w:rPr>
              <w:t>القيمة الكلية</w:t>
            </w:r>
          </w:p>
        </w:tc>
        <w:tc>
          <w:tcPr>
            <w:tcW w:w="1782" w:type="dxa"/>
            <w:shd w:val="clear" w:color="auto" w:fill="DBE5F1" w:themeFill="accent1" w:themeFillTint="33"/>
            <w:vAlign w:val="center"/>
          </w:tcPr>
          <w:p w:rsidR="00EC6C15" w:rsidRPr="001704D4" w:rsidRDefault="00522FF7" w:rsidP="00BC436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الأخلاق الأساسية</w:t>
            </w:r>
          </w:p>
        </w:tc>
        <w:tc>
          <w:tcPr>
            <w:tcW w:w="1759" w:type="dxa"/>
            <w:shd w:val="clear" w:color="auto" w:fill="4F81BD" w:themeFill="accent1"/>
            <w:vAlign w:val="center"/>
          </w:tcPr>
          <w:p w:rsidR="00EC6C15" w:rsidRPr="001704D4" w:rsidRDefault="00EC6C15" w:rsidP="00BC4368">
            <w:pPr>
              <w:jc w:val="center"/>
              <w:rPr>
                <w:b/>
                <w:bCs/>
                <w:color w:val="FFFFFF" w:themeColor="background1"/>
                <w:rtl/>
              </w:rPr>
            </w:pPr>
            <w:r w:rsidRPr="001704D4">
              <w:rPr>
                <w:rFonts w:hint="cs"/>
                <w:b/>
                <w:bCs/>
                <w:color w:val="FFFFFF" w:themeColor="background1"/>
                <w:rtl/>
              </w:rPr>
              <w:t>القيمة الجزئية</w:t>
            </w:r>
          </w:p>
        </w:tc>
        <w:tc>
          <w:tcPr>
            <w:tcW w:w="1774" w:type="dxa"/>
            <w:shd w:val="clear" w:color="auto" w:fill="DBE5F1" w:themeFill="accent1" w:themeFillTint="33"/>
            <w:vAlign w:val="center"/>
          </w:tcPr>
          <w:p w:rsidR="00EC6C15" w:rsidRPr="001704D4" w:rsidRDefault="00C55957" w:rsidP="00C55957">
            <w:pPr>
              <w:jc w:val="center"/>
              <w:rPr>
                <w:rtl/>
              </w:rPr>
            </w:pPr>
            <w:r>
              <w:rPr>
                <w:rFonts w:cs="AGA Kaleelah Regular" w:hint="cs"/>
                <w:color w:val="002060"/>
                <w:sz w:val="32"/>
                <w:szCs w:val="32"/>
                <w:rtl/>
                <w:lang w:bidi="ar-EG"/>
              </w:rPr>
              <w:t>الانتماء</w:t>
            </w:r>
          </w:p>
        </w:tc>
      </w:tr>
    </w:tbl>
    <w:p w:rsidR="009458A9" w:rsidRDefault="009458A9" w:rsidP="00A272EC">
      <w:pPr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أرضنا أنتِ كوكبنا لحمايتك ورعايتك سنبذل جهدنا لمستقبل جيلنا ، سنرفع الصوت عاليا لنحمي الحيوانات من أي إنقراض ، لن نكرر أخطاء الماضي ونندم على ما فات ، تعلمنا أن التلوث عدو هوائنا ومحيطاتنا سنغير أنفسنا وكل من حولنا بصدق أفعالنا ، سلاحنا </w:t>
      </w:r>
      <w:bookmarkStart w:id="0" w:name="_GoBack"/>
      <w:bookmarkEnd w:id="0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العلم فهو خير سبيل </w:t>
      </w:r>
    </w:p>
    <w:p w:rsidR="00CD267F" w:rsidRPr="008873FC" w:rsidRDefault="00C55957" w:rsidP="009458A9">
      <w:pPr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وتعني قيمة </w:t>
      </w:r>
      <w:r w:rsidRPr="00651C33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"الانتماء</w:t>
      </w:r>
      <w:r w:rsidR="00651C33" w:rsidRPr="00651C33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"</w:t>
      </w:r>
      <w:r w:rsidR="00651C33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:شعور الفرد بأنه جزء من المجتمع الذي يعيش فيه ويفتخر بارتباطه به ،وهو الانتساب عن رغبة واعتزاز ، سواء أكان الانتساب للوطن أو للأسرة ويتجلى في الحلقة المظهر السلوكي </w:t>
      </w:r>
      <w:r w:rsidR="00651C33" w:rsidRPr="00651C33">
        <w:rPr>
          <w:rFonts w:asciiTheme="majorBidi" w:hAnsiTheme="majorBidi" w:cstheme="majorBidi" w:hint="cs"/>
          <w:b/>
          <w:bCs/>
          <w:color w:val="943634" w:themeColor="accent2" w:themeShade="BF"/>
          <w:sz w:val="28"/>
          <w:szCs w:val="28"/>
          <w:rtl/>
          <w:lang w:bidi="ar-EG"/>
        </w:rPr>
        <w:t>"</w:t>
      </w:r>
      <w:r w:rsidR="00A272EC">
        <w:rPr>
          <w:rFonts w:asciiTheme="majorBidi" w:hAnsiTheme="majorBidi" w:cstheme="majorBidi" w:hint="cs"/>
          <w:b/>
          <w:bCs/>
          <w:color w:val="943634" w:themeColor="accent2" w:themeShade="BF"/>
          <w:sz w:val="28"/>
          <w:szCs w:val="28"/>
          <w:rtl/>
          <w:lang w:bidi="ar-EG"/>
        </w:rPr>
        <w:t>الحفاظ على الممتلكات العامة وعد تخريبها</w:t>
      </w:r>
      <w:r w:rsidR="00651C33" w:rsidRPr="00651C33">
        <w:rPr>
          <w:rFonts w:asciiTheme="majorBidi" w:hAnsiTheme="majorBidi" w:cstheme="majorBidi" w:hint="cs"/>
          <w:b/>
          <w:bCs/>
          <w:color w:val="943634" w:themeColor="accent2" w:themeShade="BF"/>
          <w:sz w:val="28"/>
          <w:szCs w:val="28"/>
          <w:rtl/>
          <w:lang w:bidi="ar-EG"/>
        </w:rPr>
        <w:t>"</w:t>
      </w:r>
      <w:r w:rsidR="00A272EC">
        <w:rPr>
          <w:rFonts w:asciiTheme="majorBidi" w:hAnsiTheme="majorBidi" w:cstheme="majorBidi" w:hint="cs"/>
          <w:b/>
          <w:bCs/>
          <w:color w:val="943634" w:themeColor="accent2" w:themeShade="BF"/>
          <w:sz w:val="28"/>
          <w:szCs w:val="28"/>
          <w:rtl/>
          <w:lang w:bidi="ar-EG"/>
        </w:rPr>
        <w:t>.</w:t>
      </w:r>
    </w:p>
    <w:p w:rsidR="00CD267F" w:rsidRDefault="00CD267F" w:rsidP="00C5595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</w:pPr>
      <w:r w:rsidRPr="007918C3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EG"/>
        </w:rPr>
        <w:t>المبادئ العامة لقيمة "</w:t>
      </w:r>
      <w:r w:rsidR="00C55957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EG"/>
        </w:rPr>
        <w:t>الانتماء</w:t>
      </w:r>
      <w:r w:rsidRPr="007918C3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EG"/>
        </w:rPr>
        <w:t>" :</w:t>
      </w:r>
    </w:p>
    <w:p w:rsidR="00651C33" w:rsidRDefault="00651C33" w:rsidP="00651C33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الانتماء مسئولية</w:t>
      </w:r>
    </w:p>
    <w:p w:rsidR="00651C33" w:rsidRDefault="00651C33" w:rsidP="00651C33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الانتماء يعني العمل الجاد لصالح الوطن </w:t>
      </w:r>
    </w:p>
    <w:p w:rsidR="00651C33" w:rsidRPr="00651C33" w:rsidRDefault="00651C33" w:rsidP="00651C33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الانتماء الحقي</w:t>
      </w:r>
      <w:r w:rsidR="00BC7D7F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قي يصحبه فخر بما ينتمي الانسان ع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ليه </w:t>
      </w:r>
    </w:p>
    <w:p w:rsidR="00CD267F" w:rsidRDefault="001D1555" w:rsidP="00C5595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</w:pPr>
      <w:r w:rsidRPr="007918C3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EG"/>
        </w:rPr>
        <w:t xml:space="preserve">أهمية اكساب الطفل </w:t>
      </w:r>
      <w:r w:rsidR="00CD267F" w:rsidRPr="007918C3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EG"/>
        </w:rPr>
        <w:t>قي</w:t>
      </w:r>
      <w:r w:rsidRPr="007918C3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EG"/>
        </w:rPr>
        <w:t>مة "</w:t>
      </w:r>
      <w:r w:rsidR="00C55957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EG"/>
        </w:rPr>
        <w:t>الانتماء</w:t>
      </w:r>
      <w:r w:rsidRPr="007918C3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EG"/>
        </w:rPr>
        <w:t>" :</w:t>
      </w:r>
    </w:p>
    <w:p w:rsidR="00651C33" w:rsidRDefault="00BC4368" w:rsidP="00651C33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يجعل الطفل متعاون مشارك محب لوطنه </w:t>
      </w:r>
    </w:p>
    <w:p w:rsidR="00BC4368" w:rsidRDefault="00BC4368" w:rsidP="00BC4368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يكسب الطفل أهمية العمل الجاد والانتاج المتواصل </w:t>
      </w:r>
    </w:p>
    <w:p w:rsidR="00BC4368" w:rsidRDefault="00BC4368" w:rsidP="00BC4368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يساعد الطفل على تكوين عادات احترام الملكية العامة والأولوية للصالح العام </w:t>
      </w:r>
    </w:p>
    <w:p w:rsidR="00BC4368" w:rsidRDefault="00BC4368" w:rsidP="00BC4368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يساعد الطفل على فهم النظام ووظيفته وأهميته </w:t>
      </w:r>
    </w:p>
    <w:p w:rsidR="00BC4368" w:rsidRDefault="00BC4368" w:rsidP="00BC4368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يخلق مشاعر إ</w:t>
      </w:r>
      <w:r w:rsidRPr="00BC4368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يجابية تجاه الاخرين دون النظر لاختلافاتهم الثقافية </w:t>
      </w:r>
    </w:p>
    <w:p w:rsidR="00BC4368" w:rsidRPr="00BC4368" w:rsidRDefault="00BC4368" w:rsidP="00BC4368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يساهم في تشكيل شخصية الطفل ويجعل منه شخصية سوية حريصة على الصالح العام دون النظر للمصالح الشخصية </w:t>
      </w:r>
    </w:p>
    <w:p w:rsidR="00651C33" w:rsidRDefault="00B6082D" w:rsidP="00BC436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</w:pPr>
      <w:r w:rsidRPr="007918C3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EG"/>
        </w:rPr>
        <w:t xml:space="preserve">دور الوالدين في غرس قيمة " </w:t>
      </w:r>
      <w:r w:rsidR="00C55957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EG"/>
        </w:rPr>
        <w:t>الانتماء</w:t>
      </w:r>
      <w:r w:rsidRPr="007918C3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EG"/>
        </w:rPr>
        <w:t xml:space="preserve">" لدي الأطفال: </w:t>
      </w:r>
    </w:p>
    <w:p w:rsidR="00BC4368" w:rsidRDefault="00BC4368" w:rsidP="00BC4368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تحدث مع طفلك حول المجتمعات التي ينتمي إليها بدءا بأسرته ثم مدرسته ووطنه </w:t>
      </w:r>
    </w:p>
    <w:p w:rsidR="00BC4368" w:rsidRDefault="00BC4368" w:rsidP="00BC4368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BC4368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نمي لدى طفلك شعوره بال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انتماء لاسرته وذلك بمزيد من الحب والاحترام المتبادل داخل الأسرة </w:t>
      </w:r>
    </w:p>
    <w:p w:rsidR="00BC4368" w:rsidRDefault="003E6478" w:rsidP="00BC4368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كن حريص على وجود طفلك في مجتمع دراسي يستطيع الاندماج معهم حتى يستوعب مفهوم الانتماء للمدرسة ومنه لوطنه </w:t>
      </w:r>
    </w:p>
    <w:p w:rsidR="003E6478" w:rsidRDefault="00930A29" w:rsidP="003E6478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تح</w:t>
      </w:r>
      <w:r w:rsidR="003E6478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دث مع ابنك عن وطنه ومعالمه السياحية وانتصاراته وبطولاته </w:t>
      </w:r>
    </w:p>
    <w:p w:rsidR="003E6478" w:rsidRDefault="003E6478" w:rsidP="003E6478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اصطحب ابنك للأماكن السياحية ببلده ليتعرف على معالمها السياحية بالخبرة العملية </w:t>
      </w:r>
    </w:p>
    <w:p w:rsidR="003E6478" w:rsidRDefault="003E6478" w:rsidP="003E6478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قم بترديد النشيد الوطني ليحفظه ابنك </w:t>
      </w:r>
    </w:p>
    <w:p w:rsidR="003E6478" w:rsidRDefault="003E6478" w:rsidP="003E6478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lastRenderedPageBreak/>
        <w:t xml:space="preserve"> تحدث معه حول أهمية تحية العلم في الطابور الصباحي </w:t>
      </w:r>
    </w:p>
    <w:p w:rsidR="003E6478" w:rsidRDefault="003E6478" w:rsidP="003E6478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ساهم مع ابنك في زرع أشجار في بعض الأماكن المتاح فيها ذلك للمساهمة في تجميل الوطن </w:t>
      </w:r>
    </w:p>
    <w:p w:rsidR="003E6478" w:rsidRPr="00BC4368" w:rsidRDefault="003E6478" w:rsidP="003E6478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تحدث مع ابنك حول الممتلكات العامة وكيفية الحفاظ عليها </w:t>
      </w:r>
    </w:p>
    <w:p w:rsidR="00A021CD" w:rsidRDefault="00A021CD" w:rsidP="00C5595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</w:pPr>
      <w:r w:rsidRPr="007918C3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EG"/>
        </w:rPr>
        <w:t>المظاهر السلوكية التي يبديها الطفل عند اكتساب قيمة (</w:t>
      </w:r>
      <w:r w:rsidR="00C55957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EG"/>
        </w:rPr>
        <w:t>الانتماء</w:t>
      </w:r>
      <w:r w:rsidRPr="007918C3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EG"/>
        </w:rPr>
        <w:t xml:space="preserve">): </w:t>
      </w:r>
    </w:p>
    <w:p w:rsidR="002A5C8A" w:rsidRDefault="002A5C8A" w:rsidP="002A5C8A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الحفاظ على نظافة الوطن </w:t>
      </w:r>
    </w:p>
    <w:p w:rsidR="002A5C8A" w:rsidRDefault="002A5C8A" w:rsidP="002A5C8A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الحفاظ على الممتكات العامة وعدم تخريبها </w:t>
      </w:r>
    </w:p>
    <w:p w:rsidR="002A5C8A" w:rsidRDefault="002A5C8A" w:rsidP="002A5C8A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تجنب الرسم أو الكتابة على الحوائط </w:t>
      </w:r>
    </w:p>
    <w:p w:rsidR="002A5C8A" w:rsidRPr="002A5C8A" w:rsidRDefault="002A5C8A" w:rsidP="002A5C8A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120" w:line="312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التحدث عن تاريخ البلد وانتصاراتها ومعالمها </w:t>
      </w:r>
    </w:p>
    <w:p w:rsidR="0020693E" w:rsidRDefault="0020693E" w:rsidP="0020693E">
      <w:pPr>
        <w:bidi/>
        <w:spacing w:before="120" w:line="312" w:lineRule="auto"/>
        <w:jc w:val="both"/>
        <w:rPr>
          <w:rFonts w:cstheme="minorHAnsi"/>
          <w:b/>
          <w:bCs/>
          <w:sz w:val="28"/>
          <w:szCs w:val="28"/>
          <w:lang w:bidi="ar-EG"/>
        </w:rPr>
      </w:pPr>
    </w:p>
    <w:p w:rsidR="0020693E" w:rsidRDefault="00930A29" w:rsidP="00937314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937314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الأسرة هي موطن الطفل الأول الذي ينتمي إليه ويتعلم فيه القيم والمبادئ والمفاهيم وفيه يدرك أهمية الانتماء ل</w:t>
      </w:r>
      <w:r w:rsidR="00937314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ل</w:t>
      </w:r>
      <w:r w:rsidRPr="00937314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مجتمع </w:t>
      </w:r>
      <w:r w:rsidR="00937314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و</w:t>
      </w:r>
      <w:r w:rsidRPr="00937314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يخرج</w:t>
      </w:r>
      <w:r w:rsidR="00937314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الطفل</w:t>
      </w:r>
      <w:r w:rsidRPr="00937314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لمجتمع</w:t>
      </w:r>
      <w:r w:rsidR="00937314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ات أخرى مثل المدرسة والنادي والمكتبات العامة وغيرها </w:t>
      </w:r>
      <w:r w:rsidRPr="00937314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ويبدأ في اكتساب قيم جديدة ويتعلم كيف يعلي مصلحة الجماعة على المصلحة الشحصية </w:t>
      </w:r>
      <w:r w:rsidR="00937314" w:rsidRPr="00937314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وما يترتب على ذلك من احترام القوانين والآداب العامة والحفاظ على الممتلكات وبهذا يتحقق التسامح والترابط بين أفراد المجتمع </w:t>
      </w:r>
      <w:r w:rsidR="00937314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مما يؤدي إلى تقدم وازدهار المجتمع</w:t>
      </w:r>
      <w:r w:rsidR="00937314" w:rsidRPr="00937314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.</w:t>
      </w:r>
    </w:p>
    <w:p w:rsidR="00937314" w:rsidRPr="00D3143D" w:rsidRDefault="00937314" w:rsidP="00937314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D3143D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يمكنكم الاطلاع على تقارير ومقالات أخرى أعدها خبراؤنا في التربية على تطبيق جيل.</w:t>
      </w:r>
    </w:p>
    <w:p w:rsidR="00937314" w:rsidRPr="00937314" w:rsidRDefault="00937314" w:rsidP="00937314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sectPr w:rsidR="00937314" w:rsidRPr="00937314" w:rsidSect="000148A1">
      <w:footerReference w:type="default" r:id="rId7"/>
      <w:pgSz w:w="12240" w:h="15840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526" w:rsidRDefault="00433526" w:rsidP="00323D3F">
      <w:r>
        <w:separator/>
      </w:r>
    </w:p>
  </w:endnote>
  <w:endnote w:type="continuationSeparator" w:id="0">
    <w:p w:rsidR="00433526" w:rsidRDefault="00433526" w:rsidP="00323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 Kaleelah Regul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8629977"/>
      <w:docPartObj>
        <w:docPartGallery w:val="Page Numbers (Bottom of Page)"/>
        <w:docPartUnique/>
      </w:docPartObj>
    </w:sdtPr>
    <w:sdtEndPr/>
    <w:sdtContent>
      <w:p w:rsidR="00C67936" w:rsidRDefault="00C679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8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67936" w:rsidRDefault="00C67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526" w:rsidRDefault="00433526" w:rsidP="00323D3F">
      <w:r>
        <w:separator/>
      </w:r>
    </w:p>
  </w:footnote>
  <w:footnote w:type="continuationSeparator" w:id="0">
    <w:p w:rsidR="00433526" w:rsidRDefault="00433526" w:rsidP="00323D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2460"/>
    <w:multiLevelType w:val="hybridMultilevel"/>
    <w:tmpl w:val="566AAA78"/>
    <w:lvl w:ilvl="0" w:tplc="7A440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5225"/>
    <w:multiLevelType w:val="hybridMultilevel"/>
    <w:tmpl w:val="103665B6"/>
    <w:lvl w:ilvl="0" w:tplc="E52A2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D4C6C"/>
    <w:multiLevelType w:val="hybridMultilevel"/>
    <w:tmpl w:val="2E3296A8"/>
    <w:lvl w:ilvl="0" w:tplc="BF941A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53642"/>
    <w:multiLevelType w:val="hybridMultilevel"/>
    <w:tmpl w:val="264221C6"/>
    <w:lvl w:ilvl="0" w:tplc="A38E31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16E75"/>
    <w:multiLevelType w:val="hybridMultilevel"/>
    <w:tmpl w:val="112C2DA6"/>
    <w:lvl w:ilvl="0" w:tplc="E30CD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A0BE7"/>
    <w:multiLevelType w:val="hybridMultilevel"/>
    <w:tmpl w:val="56206A54"/>
    <w:lvl w:ilvl="0" w:tplc="F4DE91CA">
      <w:numFmt w:val="bullet"/>
      <w:lvlText w:val=""/>
      <w:lvlJc w:val="left"/>
      <w:pPr>
        <w:ind w:left="720" w:hanging="360"/>
      </w:pPr>
      <w:rPr>
        <w:rFonts w:ascii="Symbol" w:eastAsia="Arial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52BC9"/>
    <w:multiLevelType w:val="hybridMultilevel"/>
    <w:tmpl w:val="653C0FE0"/>
    <w:lvl w:ilvl="0" w:tplc="44865E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271BCF"/>
    <w:multiLevelType w:val="hybridMultilevel"/>
    <w:tmpl w:val="2F148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2407F"/>
    <w:multiLevelType w:val="hybridMultilevel"/>
    <w:tmpl w:val="028E4B52"/>
    <w:lvl w:ilvl="0" w:tplc="BA6090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1709"/>
    <w:rsid w:val="000148A1"/>
    <w:rsid w:val="00021709"/>
    <w:rsid w:val="000F78CB"/>
    <w:rsid w:val="001571DA"/>
    <w:rsid w:val="00165FD7"/>
    <w:rsid w:val="00185350"/>
    <w:rsid w:val="00191661"/>
    <w:rsid w:val="00195E13"/>
    <w:rsid w:val="001D1555"/>
    <w:rsid w:val="001F4F67"/>
    <w:rsid w:val="002033D5"/>
    <w:rsid w:val="0020693E"/>
    <w:rsid w:val="00244652"/>
    <w:rsid w:val="002A5C8A"/>
    <w:rsid w:val="002C28EE"/>
    <w:rsid w:val="00307187"/>
    <w:rsid w:val="00313ABF"/>
    <w:rsid w:val="00323D3F"/>
    <w:rsid w:val="00345F27"/>
    <w:rsid w:val="00394606"/>
    <w:rsid w:val="00397A6A"/>
    <w:rsid w:val="003E6478"/>
    <w:rsid w:val="00417846"/>
    <w:rsid w:val="00433526"/>
    <w:rsid w:val="004975A1"/>
    <w:rsid w:val="004B6754"/>
    <w:rsid w:val="004E2487"/>
    <w:rsid w:val="004F5130"/>
    <w:rsid w:val="005118BA"/>
    <w:rsid w:val="00522FF7"/>
    <w:rsid w:val="00576029"/>
    <w:rsid w:val="006153D6"/>
    <w:rsid w:val="00617508"/>
    <w:rsid w:val="00643821"/>
    <w:rsid w:val="006464F0"/>
    <w:rsid w:val="00651C33"/>
    <w:rsid w:val="0067537E"/>
    <w:rsid w:val="00693F1C"/>
    <w:rsid w:val="006C35F5"/>
    <w:rsid w:val="006D389F"/>
    <w:rsid w:val="00773379"/>
    <w:rsid w:val="007918C3"/>
    <w:rsid w:val="00827966"/>
    <w:rsid w:val="008349CA"/>
    <w:rsid w:val="00845632"/>
    <w:rsid w:val="00854971"/>
    <w:rsid w:val="008740FE"/>
    <w:rsid w:val="008873FC"/>
    <w:rsid w:val="00890A32"/>
    <w:rsid w:val="00930A29"/>
    <w:rsid w:val="00937314"/>
    <w:rsid w:val="00942882"/>
    <w:rsid w:val="009458A9"/>
    <w:rsid w:val="00950B99"/>
    <w:rsid w:val="00973340"/>
    <w:rsid w:val="00973DB3"/>
    <w:rsid w:val="00981FF4"/>
    <w:rsid w:val="009F1B91"/>
    <w:rsid w:val="00A021CD"/>
    <w:rsid w:val="00A272EC"/>
    <w:rsid w:val="00A80047"/>
    <w:rsid w:val="00B6082D"/>
    <w:rsid w:val="00B9261C"/>
    <w:rsid w:val="00BC4368"/>
    <w:rsid w:val="00BC7D7F"/>
    <w:rsid w:val="00BE2A2F"/>
    <w:rsid w:val="00C55957"/>
    <w:rsid w:val="00C67936"/>
    <w:rsid w:val="00CB75DB"/>
    <w:rsid w:val="00CD267F"/>
    <w:rsid w:val="00CD4DC3"/>
    <w:rsid w:val="00CF794A"/>
    <w:rsid w:val="00D03E5A"/>
    <w:rsid w:val="00D04BE7"/>
    <w:rsid w:val="00D34CD9"/>
    <w:rsid w:val="00D40715"/>
    <w:rsid w:val="00DA5978"/>
    <w:rsid w:val="00DB0FB6"/>
    <w:rsid w:val="00DD4773"/>
    <w:rsid w:val="00E621F9"/>
    <w:rsid w:val="00E6412C"/>
    <w:rsid w:val="00EC6C15"/>
    <w:rsid w:val="00EF5876"/>
    <w:rsid w:val="00F006F8"/>
    <w:rsid w:val="00F47D26"/>
    <w:rsid w:val="00F56424"/>
    <w:rsid w:val="00F67B86"/>
    <w:rsid w:val="00F86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3BF1"/>
  <w15:docId w15:val="{09E57E71-8F80-4CCB-BF16-981EF1EC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76029"/>
  </w:style>
  <w:style w:type="paragraph" w:styleId="Heading1">
    <w:name w:val="heading 1"/>
    <w:basedOn w:val="Normal"/>
    <w:next w:val="Normal"/>
    <w:rsid w:val="00576029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rsid w:val="00576029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rsid w:val="00576029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rsid w:val="00576029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rsid w:val="00576029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rsid w:val="00576029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76029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rsid w:val="00576029"/>
    <w:pPr>
      <w:pBdr>
        <w:top w:val="nil"/>
        <w:left w:val="nil"/>
        <w:bottom w:val="nil"/>
        <w:right w:val="nil"/>
        <w:between w:val="nil"/>
      </w:pBdr>
      <w:spacing w:after="60"/>
      <w:jc w:val="center"/>
    </w:pPr>
  </w:style>
  <w:style w:type="paragraph" w:styleId="ListParagraph">
    <w:name w:val="List Paragraph"/>
    <w:basedOn w:val="Normal"/>
    <w:uiPriority w:val="34"/>
    <w:qFormat/>
    <w:rsid w:val="00CD267F"/>
    <w:pPr>
      <w:ind w:left="720"/>
      <w:contextualSpacing/>
    </w:pPr>
  </w:style>
  <w:style w:type="table" w:styleId="TableGrid">
    <w:name w:val="Table Grid"/>
    <w:basedOn w:val="TableNormal"/>
    <w:uiPriority w:val="59"/>
    <w:rsid w:val="00244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3D3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D3F"/>
  </w:style>
  <w:style w:type="paragraph" w:styleId="Footer">
    <w:name w:val="footer"/>
    <w:basedOn w:val="Normal"/>
    <w:link w:val="FooterChar"/>
    <w:uiPriority w:val="99"/>
    <w:unhideWhenUsed/>
    <w:rsid w:val="00323D3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D3F"/>
  </w:style>
  <w:style w:type="table" w:customStyle="1" w:styleId="TableGrid1">
    <w:name w:val="Table Grid1"/>
    <w:basedOn w:val="TableNormal"/>
    <w:next w:val="TableGrid"/>
    <w:uiPriority w:val="39"/>
    <w:rsid w:val="00EC6C1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8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 2015</dc:creator>
  <cp:lastModifiedBy>Admin</cp:lastModifiedBy>
  <cp:revision>15</cp:revision>
  <dcterms:created xsi:type="dcterms:W3CDTF">2021-03-08T17:09:00Z</dcterms:created>
  <dcterms:modified xsi:type="dcterms:W3CDTF">2024-01-30T09:47:00Z</dcterms:modified>
</cp:coreProperties>
</file>