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92E" w:rsidRDefault="0001192E" w:rsidP="006E4361">
      <w:pPr>
        <w:spacing w:before="120" w:after="0" w:line="312" w:lineRule="auto"/>
        <w:ind w:left="-424"/>
        <w:jc w:val="center"/>
        <w:rPr>
          <w:rFonts w:cs="AGA Kaleelah Regular"/>
          <w:color w:val="002060"/>
          <w:sz w:val="36"/>
          <w:szCs w:val="36"/>
          <w:rtl/>
          <w:lang w:bidi="ar-EG"/>
        </w:rPr>
      </w:pPr>
      <w:r w:rsidRPr="0001192E">
        <w:rPr>
          <w:rFonts w:cs="AGA Kaleelah Regular" w:hint="cs"/>
          <w:color w:val="002060"/>
          <w:sz w:val="36"/>
          <w:szCs w:val="36"/>
          <w:rtl/>
          <w:lang w:bidi="ar-EG"/>
        </w:rPr>
        <w:t xml:space="preserve">المقال الإثرائي الخاص بحلقة ( </w:t>
      </w:r>
      <w:r w:rsidR="00F86E0C">
        <w:rPr>
          <w:rFonts w:cs="AGA Kaleelah Regular" w:hint="cs"/>
          <w:color w:val="002060"/>
          <w:sz w:val="36"/>
          <w:szCs w:val="36"/>
          <w:rtl/>
          <w:lang w:bidi="ar-EG"/>
        </w:rPr>
        <w:t>باسم والفر</w:t>
      </w:r>
      <w:r w:rsidR="00040164">
        <w:rPr>
          <w:rFonts w:cs="AGA Kaleelah Regular" w:hint="cs"/>
          <w:color w:val="002060"/>
          <w:sz w:val="36"/>
          <w:szCs w:val="36"/>
          <w:rtl/>
          <w:lang w:bidi="ar-EG"/>
        </w:rPr>
        <w:t>ا</w:t>
      </w:r>
      <w:r w:rsidR="00F86E0C">
        <w:rPr>
          <w:rFonts w:cs="AGA Kaleelah Regular" w:hint="cs"/>
          <w:color w:val="002060"/>
          <w:sz w:val="36"/>
          <w:szCs w:val="36"/>
          <w:rtl/>
          <w:lang w:bidi="ar-EG"/>
        </w:rPr>
        <w:t>شة</w:t>
      </w:r>
      <w:r w:rsidRPr="0001192E">
        <w:rPr>
          <w:rFonts w:cs="AGA Kaleelah Regular" w:hint="cs"/>
          <w:color w:val="002060"/>
          <w:sz w:val="36"/>
          <w:szCs w:val="36"/>
          <w:rtl/>
          <w:lang w:bidi="ar-EG"/>
        </w:rPr>
        <w:t>)</w:t>
      </w:r>
    </w:p>
    <w:p w:rsidR="00134E36" w:rsidRPr="00AF508D" w:rsidRDefault="00B16F38" w:rsidP="00AF508D">
      <w:pPr>
        <w:spacing w:before="120" w:after="0" w:line="312" w:lineRule="auto"/>
        <w:ind w:left="-424"/>
        <w:jc w:val="center"/>
        <w:rPr>
          <w:rFonts w:cs="AGA Kaleelah Regular"/>
          <w:color w:val="00B050"/>
          <w:sz w:val="36"/>
          <w:szCs w:val="36"/>
          <w:rtl/>
          <w:lang w:bidi="ar-EG"/>
        </w:rPr>
      </w:pPr>
      <w:r w:rsidRPr="00AF508D">
        <w:rPr>
          <w:rFonts w:cs="AGA Kaleelah Regular"/>
          <w:color w:val="00B050"/>
          <w:sz w:val="36"/>
          <w:szCs w:val="36"/>
          <w:rtl/>
          <w:lang w:bidi="ar-EG"/>
        </w:rPr>
        <w:t>كيف يجتمع الأصدقاء على أن الحرية كالهواء!</w:t>
      </w:r>
    </w:p>
    <w:p w:rsidR="0001192E" w:rsidRDefault="0001192E" w:rsidP="006E4361">
      <w:pPr>
        <w:spacing w:before="120" w:after="0" w:line="312" w:lineRule="auto"/>
        <w:ind w:left="-424"/>
        <w:jc w:val="center"/>
        <w:rPr>
          <w:rFonts w:cs="AGA Kaleelah Regular"/>
          <w:color w:val="002060"/>
          <w:sz w:val="32"/>
          <w:szCs w:val="32"/>
          <w:rtl/>
          <w:lang w:bidi="ar-EG"/>
        </w:rPr>
      </w:pPr>
      <w:r w:rsidRPr="0001192E">
        <w:rPr>
          <w:rFonts w:cs="AGA Kaleelah Regular" w:hint="cs"/>
          <w:color w:val="FF0000"/>
          <w:sz w:val="32"/>
          <w:szCs w:val="32"/>
          <w:rtl/>
          <w:lang w:bidi="ar-EG"/>
        </w:rPr>
        <w:t xml:space="preserve">اسم المسلسل : </w:t>
      </w:r>
      <w:r w:rsidR="00F86E0C">
        <w:rPr>
          <w:rFonts w:cs="AGA Kaleelah Regular" w:hint="cs"/>
          <w:color w:val="002060"/>
          <w:sz w:val="32"/>
          <w:szCs w:val="32"/>
          <w:rtl/>
          <w:lang w:bidi="ar-EG"/>
        </w:rPr>
        <w:t>عالم صغير</w:t>
      </w:r>
      <w:r w:rsidRPr="0001192E">
        <w:rPr>
          <w:rFonts w:cs="AGA Kaleelah Regular" w:hint="cs"/>
          <w:color w:val="002060"/>
          <w:sz w:val="32"/>
          <w:szCs w:val="32"/>
          <w:rtl/>
          <w:lang w:bidi="ar-EG"/>
        </w:rPr>
        <w:t xml:space="preserve"> </w:t>
      </w:r>
      <w:r>
        <w:rPr>
          <w:rFonts w:cs="AGA Kaleelah Regular" w:hint="cs"/>
          <w:color w:val="FF0000"/>
          <w:sz w:val="32"/>
          <w:szCs w:val="32"/>
          <w:rtl/>
          <w:lang w:bidi="ar-EG"/>
        </w:rPr>
        <w:t xml:space="preserve">اسم الحلقة: </w:t>
      </w:r>
      <w:r w:rsidR="00F86E0C">
        <w:rPr>
          <w:rFonts w:cs="AGA Kaleelah Regular" w:hint="cs"/>
          <w:color w:val="002060"/>
          <w:sz w:val="32"/>
          <w:szCs w:val="32"/>
          <w:rtl/>
          <w:lang w:bidi="ar-EG"/>
        </w:rPr>
        <w:t>باسم والفراشة</w:t>
      </w:r>
      <w:r w:rsidRPr="0001192E">
        <w:rPr>
          <w:rFonts w:cs="AGA Kaleelah Regular" w:hint="cs"/>
          <w:color w:val="FF0000"/>
          <w:sz w:val="32"/>
          <w:szCs w:val="32"/>
          <w:rtl/>
          <w:lang w:bidi="ar-EG"/>
        </w:rPr>
        <w:t xml:space="preserve">   القيمة التي تتبناها الحلقة:</w:t>
      </w:r>
      <w:r w:rsidRPr="0001192E">
        <w:rPr>
          <w:rFonts w:cs="AGA Kaleelah Regular" w:hint="cs"/>
          <w:color w:val="002060"/>
          <w:sz w:val="32"/>
          <w:szCs w:val="32"/>
          <w:rtl/>
          <w:lang w:bidi="ar-EG"/>
        </w:rPr>
        <w:t xml:space="preserve"> الحرية</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4A323D" w:rsidRPr="00040164" w:rsidTr="00B5481B">
        <w:trPr>
          <w:trHeight w:val="360"/>
        </w:trPr>
        <w:tc>
          <w:tcPr>
            <w:tcW w:w="1816" w:type="dxa"/>
            <w:shd w:val="clear" w:color="auto" w:fill="4F81BD" w:themeFill="accent1"/>
            <w:vAlign w:val="center"/>
          </w:tcPr>
          <w:p w:rsidR="004A323D" w:rsidRPr="00040164" w:rsidRDefault="004A323D" w:rsidP="004A323D">
            <w:pPr>
              <w:jc w:val="center"/>
              <w:rPr>
                <w:rFonts w:ascii="Sakkal Majalla" w:hAnsi="Sakkal Majalla" w:cs="Sakkal Majalla"/>
                <w:b/>
                <w:bCs/>
                <w:color w:val="FFFFFF" w:themeColor="background1"/>
                <w:rtl/>
              </w:rPr>
            </w:pPr>
            <w:r w:rsidRPr="00040164">
              <w:rPr>
                <w:rFonts w:ascii="Sakkal Majalla" w:hAnsi="Sakkal Majalla" w:cs="Sakkal Majalla"/>
                <w:b/>
                <w:bCs/>
                <w:color w:val="FFFFFF" w:themeColor="background1"/>
                <w:rtl/>
              </w:rPr>
              <w:t>مجال الشخصية</w:t>
            </w:r>
          </w:p>
        </w:tc>
        <w:tc>
          <w:tcPr>
            <w:tcW w:w="1834" w:type="dxa"/>
            <w:shd w:val="clear" w:color="auto" w:fill="DBE5F1" w:themeFill="accent1" w:themeFillTint="33"/>
            <w:vAlign w:val="center"/>
          </w:tcPr>
          <w:p w:rsidR="004A323D" w:rsidRPr="00040164" w:rsidRDefault="004A323D" w:rsidP="004A323D">
            <w:pPr>
              <w:jc w:val="center"/>
              <w:rPr>
                <w:rFonts w:ascii="Sakkal Majalla" w:hAnsi="Sakkal Majalla" w:cs="Sakkal Majalla"/>
                <w:b/>
                <w:bCs/>
                <w:lang w:bidi="ar-EG"/>
              </w:rPr>
            </w:pPr>
            <w:r w:rsidRPr="00040164">
              <w:rPr>
                <w:rFonts w:ascii="Sakkal Majalla" w:hAnsi="Sakkal Majalla" w:cs="Sakkal Majalla"/>
                <w:b/>
                <w:bCs/>
                <w:rtl/>
                <w:lang w:bidi="ar-EG"/>
              </w:rPr>
              <w:t xml:space="preserve">السلوكي والأخلاقي </w:t>
            </w:r>
          </w:p>
        </w:tc>
        <w:tc>
          <w:tcPr>
            <w:tcW w:w="1717" w:type="dxa"/>
            <w:shd w:val="clear" w:color="auto" w:fill="4F81BD" w:themeFill="accent1"/>
            <w:vAlign w:val="center"/>
          </w:tcPr>
          <w:p w:rsidR="004A323D" w:rsidRPr="00040164" w:rsidRDefault="004A323D" w:rsidP="004A323D">
            <w:pPr>
              <w:jc w:val="center"/>
              <w:rPr>
                <w:rFonts w:ascii="Sakkal Majalla" w:hAnsi="Sakkal Majalla" w:cs="Sakkal Majalla"/>
                <w:b/>
                <w:bCs/>
                <w:color w:val="FFFFFF" w:themeColor="background1"/>
                <w:rtl/>
              </w:rPr>
            </w:pPr>
            <w:r w:rsidRPr="00040164">
              <w:rPr>
                <w:rFonts w:ascii="Sakkal Majalla" w:hAnsi="Sakkal Majalla" w:cs="Sakkal Majalla"/>
                <w:b/>
                <w:bCs/>
                <w:color w:val="FFFFFF" w:themeColor="background1"/>
                <w:rtl/>
              </w:rPr>
              <w:t>القيمة الكلية</w:t>
            </w:r>
          </w:p>
        </w:tc>
        <w:tc>
          <w:tcPr>
            <w:tcW w:w="1782" w:type="dxa"/>
            <w:shd w:val="clear" w:color="auto" w:fill="DBE5F1" w:themeFill="accent1" w:themeFillTint="33"/>
            <w:vAlign w:val="center"/>
          </w:tcPr>
          <w:p w:rsidR="004A323D" w:rsidRPr="00040164" w:rsidRDefault="004A323D" w:rsidP="004A323D">
            <w:pPr>
              <w:jc w:val="center"/>
              <w:rPr>
                <w:rFonts w:ascii="Sakkal Majalla" w:hAnsi="Sakkal Majalla" w:cs="Sakkal Majalla"/>
                <w:b/>
                <w:bCs/>
                <w:rtl/>
              </w:rPr>
            </w:pPr>
            <w:r w:rsidRPr="00040164">
              <w:rPr>
                <w:rFonts w:ascii="Sakkal Majalla" w:hAnsi="Sakkal Majalla" w:cs="Sakkal Majalla"/>
                <w:b/>
                <w:bCs/>
                <w:rtl/>
              </w:rPr>
              <w:t>الأخلاق الأساسية</w:t>
            </w:r>
          </w:p>
        </w:tc>
        <w:tc>
          <w:tcPr>
            <w:tcW w:w="1759" w:type="dxa"/>
            <w:shd w:val="clear" w:color="auto" w:fill="4F81BD" w:themeFill="accent1"/>
            <w:vAlign w:val="center"/>
          </w:tcPr>
          <w:p w:rsidR="004A323D" w:rsidRPr="00040164" w:rsidRDefault="004A323D" w:rsidP="004A323D">
            <w:pPr>
              <w:jc w:val="center"/>
              <w:rPr>
                <w:rFonts w:ascii="Sakkal Majalla" w:hAnsi="Sakkal Majalla" w:cs="Sakkal Majalla"/>
                <w:b/>
                <w:bCs/>
                <w:color w:val="FFFFFF" w:themeColor="background1"/>
                <w:rtl/>
              </w:rPr>
            </w:pPr>
            <w:r w:rsidRPr="00040164">
              <w:rPr>
                <w:rFonts w:ascii="Sakkal Majalla" w:hAnsi="Sakkal Majalla" w:cs="Sakkal Majalla"/>
                <w:b/>
                <w:bCs/>
                <w:color w:val="FFFFFF" w:themeColor="background1"/>
                <w:rtl/>
              </w:rPr>
              <w:t>القيمة الجزئية</w:t>
            </w:r>
          </w:p>
        </w:tc>
        <w:tc>
          <w:tcPr>
            <w:tcW w:w="1774" w:type="dxa"/>
            <w:shd w:val="clear" w:color="auto" w:fill="DBE5F1" w:themeFill="accent1" w:themeFillTint="33"/>
            <w:vAlign w:val="center"/>
          </w:tcPr>
          <w:p w:rsidR="004A323D" w:rsidRPr="00040164" w:rsidRDefault="004A323D" w:rsidP="004A323D">
            <w:pPr>
              <w:jc w:val="center"/>
              <w:rPr>
                <w:rFonts w:ascii="Sakkal Majalla" w:hAnsi="Sakkal Majalla" w:cs="Sakkal Majalla"/>
                <w:b/>
                <w:bCs/>
              </w:rPr>
            </w:pPr>
            <w:r w:rsidRPr="00040164">
              <w:rPr>
                <w:rFonts w:ascii="Sakkal Majalla" w:hAnsi="Sakkal Majalla" w:cs="Sakkal Majalla"/>
                <w:b/>
                <w:bCs/>
                <w:color w:val="002060"/>
                <w:sz w:val="32"/>
                <w:szCs w:val="32"/>
                <w:rtl/>
                <w:lang w:bidi="ar-EG"/>
              </w:rPr>
              <w:t>الحرية</w:t>
            </w:r>
          </w:p>
        </w:tc>
      </w:tr>
    </w:tbl>
    <w:p w:rsidR="00073938" w:rsidRDefault="00073938" w:rsidP="00073938">
      <w:pPr>
        <w:spacing w:before="120" w:after="0" w:line="312" w:lineRule="auto"/>
        <w:ind w:left="90" w:firstLine="514"/>
        <w:rPr>
          <w:rFonts w:asciiTheme="majorBidi" w:hAnsiTheme="majorBidi" w:cstheme="majorBidi"/>
          <w:b/>
          <w:bCs/>
          <w:sz w:val="28"/>
          <w:szCs w:val="28"/>
          <w:rtl/>
          <w:lang w:bidi="ar-EG"/>
        </w:rPr>
      </w:pPr>
    </w:p>
    <w:p w:rsidR="00073938" w:rsidRPr="00040164" w:rsidRDefault="00B16F38" w:rsidP="00B16F38">
      <w:pPr>
        <w:rPr>
          <w:rFonts w:ascii="Sakkal Majalla" w:hAnsi="Sakkal Majalla" w:cs="Sakkal Majalla"/>
          <w:sz w:val="28"/>
          <w:szCs w:val="28"/>
          <w:rtl/>
          <w:lang w:bidi="ar-EG"/>
        </w:rPr>
      </w:pPr>
      <w:r w:rsidRPr="00040164">
        <w:rPr>
          <w:rFonts w:ascii="Sakkal Majalla" w:hAnsi="Sakkal Majalla" w:cs="Sakkal Majalla"/>
          <w:sz w:val="28"/>
          <w:szCs w:val="28"/>
          <w:rtl/>
          <w:lang w:bidi="ar-EG"/>
        </w:rPr>
        <w:t>في صباح رائقٍ تبدو الحديقة زاهيةً. تظهر فراشة جميلة ذات ألوان صفراء وحمراء وبرتقالية، ولكن حدث ما لم يكن في الحسبان، فقد أصبحت الفراشة بحوزة باسم بعد أن قام باصطيادها عن طريق شبكة ووضعها في إناء زجاجي. يجتمع الأصدقاء الثلاثة على الفرحة بالفراشة. وحين تصبح الفراشة واهنة يجتمع الأصدقاء الثلاثة لمناقشة وضع الفراشة؛ فيقومون بإطلاق سراحها لأنها تحتاج للغذاء والهواء مثلما يحتاجون هم أيضا للغذاء والهواء بجانب الحرية بالطبع التي عليها مدار الحلقة</w:t>
      </w:r>
    </w:p>
    <w:p w:rsidR="00A63FF4" w:rsidRPr="00040164" w:rsidRDefault="003125FB" w:rsidP="00A670B9">
      <w:pPr>
        <w:spacing w:before="120" w:after="0" w:line="312" w:lineRule="auto"/>
        <w:rPr>
          <w:rFonts w:ascii="Sakkal Majalla" w:hAnsi="Sakkal Majalla" w:cs="Sakkal Majalla"/>
          <w:b/>
          <w:bCs/>
          <w:color w:val="365F91" w:themeColor="accent1" w:themeShade="BF"/>
          <w:sz w:val="28"/>
          <w:szCs w:val="28"/>
          <w:rtl/>
          <w:lang w:bidi="ar-EG"/>
        </w:rPr>
      </w:pPr>
      <w:r w:rsidRPr="00040164">
        <w:rPr>
          <w:rFonts w:ascii="Sakkal Majalla" w:hAnsi="Sakkal Majalla" w:cs="Sakkal Majalla"/>
          <w:b/>
          <w:bCs/>
          <w:sz w:val="28"/>
          <w:szCs w:val="28"/>
          <w:rtl/>
          <w:lang w:bidi="ar-EG"/>
        </w:rPr>
        <w:t>وتعني قيمة الحرية</w:t>
      </w:r>
      <w:r w:rsidR="00901B7E" w:rsidRPr="00040164">
        <w:rPr>
          <w:rFonts w:ascii="Sakkal Majalla" w:hAnsi="Sakkal Majalla" w:cs="Sakkal Majalla"/>
          <w:b/>
          <w:bCs/>
          <w:sz w:val="28"/>
          <w:szCs w:val="28"/>
          <w:rtl/>
          <w:lang w:bidi="ar-EG"/>
        </w:rPr>
        <w:t>:</w:t>
      </w:r>
      <w:r w:rsidRPr="00040164">
        <w:rPr>
          <w:rFonts w:ascii="Sakkal Majalla" w:hAnsi="Sakkal Majalla" w:cs="Sakkal Majalla"/>
          <w:b/>
          <w:bCs/>
          <w:sz w:val="28"/>
          <w:szCs w:val="28"/>
          <w:rtl/>
          <w:lang w:bidi="ar-EG"/>
        </w:rPr>
        <w:t xml:space="preserve"> "</w:t>
      </w:r>
      <w:r w:rsidR="00A63FF4" w:rsidRPr="00040164">
        <w:rPr>
          <w:rFonts w:ascii="Sakkal Majalla" w:hAnsi="Sakkal Majalla" w:cs="Sakkal Majalla"/>
          <w:b/>
          <w:bCs/>
          <w:sz w:val="28"/>
          <w:szCs w:val="28"/>
          <w:rtl/>
          <w:lang w:bidi="ar-EG"/>
        </w:rPr>
        <w:t>إمكانية</w:t>
      </w:r>
      <w:r w:rsidRPr="00040164">
        <w:rPr>
          <w:rFonts w:ascii="Sakkal Majalla" w:hAnsi="Sakkal Majalla" w:cs="Sakkal Majalla"/>
          <w:b/>
          <w:bCs/>
          <w:sz w:val="28"/>
          <w:szCs w:val="28"/>
          <w:rtl/>
          <w:lang w:bidi="ar-EG"/>
        </w:rPr>
        <w:t xml:space="preserve"> الفرد </w:t>
      </w:r>
      <w:r w:rsidR="00A63FF4" w:rsidRPr="00040164">
        <w:rPr>
          <w:rFonts w:ascii="Sakkal Majalla" w:hAnsi="Sakkal Majalla" w:cs="Sakkal Majalla"/>
          <w:b/>
          <w:bCs/>
          <w:sz w:val="28"/>
          <w:szCs w:val="28"/>
          <w:rtl/>
          <w:lang w:bidi="ar-EG"/>
        </w:rPr>
        <w:t>دون أي إجبار أو شرط على اتخاذ قرار أو تحديد خيار من عدة إمكانات موجودة"</w:t>
      </w:r>
      <w:r w:rsidR="007259EA" w:rsidRPr="00040164">
        <w:rPr>
          <w:rFonts w:ascii="Sakkal Majalla" w:hAnsi="Sakkal Majalla" w:cs="Sakkal Majalla"/>
          <w:b/>
          <w:bCs/>
          <w:sz w:val="28"/>
          <w:szCs w:val="28"/>
          <w:rtl/>
          <w:lang w:bidi="ar-EG"/>
        </w:rPr>
        <w:t>وتتجلى في الحلقة</w:t>
      </w:r>
      <w:r w:rsidR="00B16F38" w:rsidRPr="00040164">
        <w:rPr>
          <w:rFonts w:ascii="Sakkal Majalla" w:hAnsi="Sakkal Majalla" w:cs="Sakkal Majalla"/>
          <w:b/>
          <w:bCs/>
          <w:sz w:val="28"/>
          <w:szCs w:val="28"/>
          <w:rtl/>
          <w:lang w:bidi="ar-EG"/>
        </w:rPr>
        <w:t xml:space="preserve"> </w:t>
      </w:r>
      <w:r w:rsidR="00073938" w:rsidRPr="00040164">
        <w:rPr>
          <w:rFonts w:ascii="Sakkal Majalla" w:hAnsi="Sakkal Majalla" w:cs="Sakkal Majalla"/>
          <w:b/>
          <w:bCs/>
          <w:sz w:val="28"/>
          <w:szCs w:val="28"/>
          <w:rtl/>
          <w:lang w:bidi="ar-EG"/>
        </w:rPr>
        <w:t>المظهر السلوكي</w:t>
      </w:r>
      <w:r w:rsidR="00073938" w:rsidRPr="00040164">
        <w:rPr>
          <w:rFonts w:ascii="Sakkal Majalla" w:hAnsi="Sakkal Majalla" w:cs="Sakkal Majalla"/>
          <w:b/>
          <w:bCs/>
          <w:color w:val="365F91" w:themeColor="accent1" w:themeShade="BF"/>
          <w:sz w:val="28"/>
          <w:szCs w:val="28"/>
          <w:rtl/>
          <w:lang w:bidi="ar-EG"/>
        </w:rPr>
        <w:t xml:space="preserve">" </w:t>
      </w:r>
      <w:r w:rsidR="00A670B9" w:rsidRPr="00A670B9">
        <w:rPr>
          <w:rFonts w:ascii="Sakkal Majalla" w:hAnsi="Sakkal Majalla" w:cs="Sakkal Majalla" w:hint="cs"/>
          <w:b/>
          <w:bCs/>
          <w:color w:val="365F91" w:themeColor="accent1" w:themeShade="BF"/>
          <w:sz w:val="28"/>
          <w:szCs w:val="28"/>
          <w:rtl/>
          <w:lang w:bidi="ar-EG"/>
        </w:rPr>
        <w:t>اختيار</w:t>
      </w:r>
      <w:r w:rsidR="00A670B9" w:rsidRPr="00A670B9">
        <w:rPr>
          <w:rFonts w:ascii="Sakkal Majalla" w:hAnsi="Sakkal Majalla" w:cs="Sakkal Majalla"/>
          <w:b/>
          <w:bCs/>
          <w:color w:val="365F91" w:themeColor="accent1" w:themeShade="BF"/>
          <w:sz w:val="28"/>
          <w:szCs w:val="28"/>
          <w:rtl/>
          <w:lang w:bidi="ar-EG"/>
        </w:rPr>
        <w:t xml:space="preserve"> </w:t>
      </w:r>
      <w:r w:rsidR="00A670B9" w:rsidRPr="00A670B9">
        <w:rPr>
          <w:rFonts w:ascii="Sakkal Majalla" w:hAnsi="Sakkal Majalla" w:cs="Sakkal Majalla" w:hint="cs"/>
          <w:b/>
          <w:bCs/>
          <w:color w:val="365F91" w:themeColor="accent1" w:themeShade="BF"/>
          <w:sz w:val="28"/>
          <w:szCs w:val="28"/>
          <w:rtl/>
          <w:lang w:bidi="ar-EG"/>
        </w:rPr>
        <w:t>كل</w:t>
      </w:r>
      <w:r w:rsidR="00A670B9" w:rsidRPr="00A670B9">
        <w:rPr>
          <w:rFonts w:ascii="Sakkal Majalla" w:hAnsi="Sakkal Majalla" w:cs="Sakkal Majalla"/>
          <w:b/>
          <w:bCs/>
          <w:color w:val="365F91" w:themeColor="accent1" w:themeShade="BF"/>
          <w:sz w:val="28"/>
          <w:szCs w:val="28"/>
          <w:rtl/>
          <w:lang w:bidi="ar-EG"/>
        </w:rPr>
        <w:t xml:space="preserve"> </w:t>
      </w:r>
      <w:r w:rsidR="00A670B9" w:rsidRPr="00A670B9">
        <w:rPr>
          <w:rFonts w:ascii="Sakkal Majalla" w:hAnsi="Sakkal Majalla" w:cs="Sakkal Majalla" w:hint="cs"/>
          <w:b/>
          <w:bCs/>
          <w:color w:val="365F91" w:themeColor="accent1" w:themeShade="BF"/>
          <w:sz w:val="28"/>
          <w:szCs w:val="28"/>
          <w:rtl/>
          <w:lang w:bidi="ar-EG"/>
        </w:rPr>
        <w:t>ما</w:t>
      </w:r>
      <w:r w:rsidR="00A670B9" w:rsidRPr="00A670B9">
        <w:rPr>
          <w:rFonts w:ascii="Sakkal Majalla" w:hAnsi="Sakkal Majalla" w:cs="Sakkal Majalla"/>
          <w:b/>
          <w:bCs/>
          <w:color w:val="365F91" w:themeColor="accent1" w:themeShade="BF"/>
          <w:sz w:val="28"/>
          <w:szCs w:val="28"/>
          <w:rtl/>
          <w:lang w:bidi="ar-EG"/>
        </w:rPr>
        <w:t xml:space="preserve"> </w:t>
      </w:r>
      <w:r w:rsidR="00A670B9" w:rsidRPr="00A670B9">
        <w:rPr>
          <w:rFonts w:ascii="Sakkal Majalla" w:hAnsi="Sakkal Majalla" w:cs="Sakkal Majalla" w:hint="cs"/>
          <w:b/>
          <w:bCs/>
          <w:color w:val="365F91" w:themeColor="accent1" w:themeShade="BF"/>
          <w:sz w:val="28"/>
          <w:szCs w:val="28"/>
          <w:rtl/>
          <w:lang w:bidi="ar-EG"/>
        </w:rPr>
        <w:t>يناسبه</w:t>
      </w:r>
      <w:r w:rsidR="00A670B9" w:rsidRPr="00A670B9">
        <w:rPr>
          <w:rFonts w:ascii="Sakkal Majalla" w:hAnsi="Sakkal Majalla" w:cs="Sakkal Majalla"/>
          <w:b/>
          <w:bCs/>
          <w:color w:val="365F91" w:themeColor="accent1" w:themeShade="BF"/>
          <w:sz w:val="28"/>
          <w:szCs w:val="28"/>
          <w:rtl/>
          <w:lang w:bidi="ar-EG"/>
        </w:rPr>
        <w:t xml:space="preserve"> </w:t>
      </w:r>
      <w:r w:rsidR="00A670B9" w:rsidRPr="00A670B9">
        <w:rPr>
          <w:rFonts w:ascii="Sakkal Majalla" w:hAnsi="Sakkal Majalla" w:cs="Sakkal Majalla" w:hint="cs"/>
          <w:b/>
          <w:bCs/>
          <w:color w:val="365F91" w:themeColor="accent1" w:themeShade="BF"/>
          <w:sz w:val="28"/>
          <w:szCs w:val="28"/>
          <w:rtl/>
          <w:lang w:bidi="ar-EG"/>
        </w:rPr>
        <w:t>من</w:t>
      </w:r>
      <w:r w:rsidR="00A670B9" w:rsidRPr="00A670B9">
        <w:rPr>
          <w:rFonts w:ascii="Sakkal Majalla" w:hAnsi="Sakkal Majalla" w:cs="Sakkal Majalla"/>
          <w:b/>
          <w:bCs/>
          <w:color w:val="365F91" w:themeColor="accent1" w:themeShade="BF"/>
          <w:sz w:val="28"/>
          <w:szCs w:val="28"/>
          <w:rtl/>
          <w:lang w:bidi="ar-EG"/>
        </w:rPr>
        <w:t xml:space="preserve"> (</w:t>
      </w:r>
      <w:r w:rsidR="00A670B9" w:rsidRPr="00A670B9">
        <w:rPr>
          <w:rFonts w:ascii="Sakkal Majalla" w:hAnsi="Sakkal Majalla" w:cs="Sakkal Majalla" w:hint="cs"/>
          <w:b/>
          <w:bCs/>
          <w:color w:val="365F91" w:themeColor="accent1" w:themeShade="BF"/>
          <w:sz w:val="28"/>
          <w:szCs w:val="28"/>
          <w:rtl/>
          <w:lang w:bidi="ar-EG"/>
        </w:rPr>
        <w:t>طعام</w:t>
      </w:r>
      <w:r w:rsidR="00A670B9" w:rsidRPr="00A670B9">
        <w:rPr>
          <w:rFonts w:ascii="Sakkal Majalla" w:hAnsi="Sakkal Majalla" w:cs="Sakkal Majalla"/>
          <w:b/>
          <w:bCs/>
          <w:color w:val="365F91" w:themeColor="accent1" w:themeShade="BF"/>
          <w:sz w:val="28"/>
          <w:szCs w:val="28"/>
          <w:rtl/>
          <w:lang w:bidi="ar-EG"/>
        </w:rPr>
        <w:t xml:space="preserve"> / </w:t>
      </w:r>
      <w:r w:rsidR="00A670B9" w:rsidRPr="00A670B9">
        <w:rPr>
          <w:rFonts w:ascii="Sakkal Majalla" w:hAnsi="Sakkal Majalla" w:cs="Sakkal Majalla" w:hint="cs"/>
          <w:b/>
          <w:bCs/>
          <w:color w:val="365F91" w:themeColor="accent1" w:themeShade="BF"/>
          <w:sz w:val="28"/>
          <w:szCs w:val="28"/>
          <w:rtl/>
          <w:lang w:bidi="ar-EG"/>
        </w:rPr>
        <w:t>شراب</w:t>
      </w:r>
      <w:r w:rsidR="00A670B9" w:rsidRPr="00A670B9">
        <w:rPr>
          <w:rFonts w:ascii="Sakkal Majalla" w:hAnsi="Sakkal Majalla" w:cs="Sakkal Majalla"/>
          <w:b/>
          <w:bCs/>
          <w:color w:val="365F91" w:themeColor="accent1" w:themeShade="BF"/>
          <w:sz w:val="28"/>
          <w:szCs w:val="28"/>
          <w:rtl/>
          <w:lang w:bidi="ar-EG"/>
        </w:rPr>
        <w:t xml:space="preserve"> /</w:t>
      </w:r>
      <w:r w:rsidR="00A670B9" w:rsidRPr="00A670B9">
        <w:rPr>
          <w:rFonts w:ascii="Sakkal Majalla" w:hAnsi="Sakkal Majalla" w:cs="Sakkal Majalla" w:hint="cs"/>
          <w:b/>
          <w:bCs/>
          <w:color w:val="365F91" w:themeColor="accent1" w:themeShade="BF"/>
          <w:sz w:val="28"/>
          <w:szCs w:val="28"/>
          <w:rtl/>
          <w:lang w:bidi="ar-EG"/>
        </w:rPr>
        <w:t>ملابس</w:t>
      </w:r>
      <w:r w:rsidR="00A670B9" w:rsidRPr="00A670B9">
        <w:rPr>
          <w:rFonts w:ascii="Sakkal Majalla" w:hAnsi="Sakkal Majalla" w:cs="Sakkal Majalla"/>
          <w:b/>
          <w:bCs/>
          <w:color w:val="365F91" w:themeColor="accent1" w:themeShade="BF"/>
          <w:sz w:val="28"/>
          <w:szCs w:val="28"/>
          <w:rtl/>
          <w:lang w:bidi="ar-EG"/>
        </w:rPr>
        <w:t>/</w:t>
      </w:r>
      <w:r w:rsidR="00A670B9" w:rsidRPr="00A670B9">
        <w:rPr>
          <w:rFonts w:ascii="Sakkal Majalla" w:hAnsi="Sakkal Majalla" w:cs="Sakkal Majalla" w:hint="cs"/>
          <w:b/>
          <w:bCs/>
          <w:color w:val="365F91" w:themeColor="accent1" w:themeShade="BF"/>
          <w:sz w:val="28"/>
          <w:szCs w:val="28"/>
          <w:rtl/>
          <w:lang w:bidi="ar-EG"/>
        </w:rPr>
        <w:t>رياضة</w:t>
      </w:r>
      <w:r w:rsidR="00A670B9" w:rsidRPr="00A670B9">
        <w:rPr>
          <w:rFonts w:ascii="Sakkal Majalla" w:hAnsi="Sakkal Majalla" w:cs="Sakkal Majalla"/>
          <w:b/>
          <w:bCs/>
          <w:color w:val="365F91" w:themeColor="accent1" w:themeShade="BF"/>
          <w:sz w:val="28"/>
          <w:szCs w:val="28"/>
          <w:rtl/>
          <w:lang w:bidi="ar-EG"/>
        </w:rPr>
        <w:t xml:space="preserve">  /</w:t>
      </w:r>
      <w:r w:rsidR="00A670B9" w:rsidRPr="00A670B9">
        <w:rPr>
          <w:rFonts w:ascii="Sakkal Majalla" w:hAnsi="Sakkal Majalla" w:cs="Sakkal Majalla" w:hint="cs"/>
          <w:b/>
          <w:bCs/>
          <w:color w:val="365F91" w:themeColor="accent1" w:themeShade="BF"/>
          <w:sz w:val="28"/>
          <w:szCs w:val="28"/>
          <w:rtl/>
          <w:lang w:bidi="ar-EG"/>
        </w:rPr>
        <w:t>الكتب</w:t>
      </w:r>
      <w:r w:rsidR="00A670B9" w:rsidRPr="00A670B9">
        <w:rPr>
          <w:rFonts w:ascii="Sakkal Majalla" w:hAnsi="Sakkal Majalla" w:cs="Sakkal Majalla"/>
          <w:b/>
          <w:bCs/>
          <w:color w:val="365F91" w:themeColor="accent1" w:themeShade="BF"/>
          <w:sz w:val="28"/>
          <w:szCs w:val="28"/>
          <w:rtl/>
          <w:lang w:bidi="ar-EG"/>
        </w:rPr>
        <w:t xml:space="preserve"> /...)</w:t>
      </w:r>
      <w:r w:rsidR="00073938" w:rsidRPr="00040164">
        <w:rPr>
          <w:rFonts w:ascii="Sakkal Majalla" w:hAnsi="Sakkal Majalla" w:cs="Sakkal Majalla"/>
          <w:b/>
          <w:bCs/>
          <w:color w:val="365F91" w:themeColor="accent1" w:themeShade="BF"/>
          <w:sz w:val="28"/>
          <w:szCs w:val="28"/>
          <w:rtl/>
          <w:lang w:bidi="ar-EG"/>
        </w:rPr>
        <w:t>"</w:t>
      </w:r>
    </w:p>
    <w:p w:rsidR="003125FB" w:rsidRPr="00040164" w:rsidRDefault="003125FB" w:rsidP="00901B7E">
      <w:pPr>
        <w:pStyle w:val="ListParagraph"/>
        <w:numPr>
          <w:ilvl w:val="0"/>
          <w:numId w:val="1"/>
        </w:numPr>
        <w:pBdr>
          <w:top w:val="nil"/>
          <w:left w:val="nil"/>
          <w:bottom w:val="nil"/>
          <w:right w:val="nil"/>
          <w:between w:val="nil"/>
        </w:pBdr>
        <w:bidi/>
        <w:spacing w:before="120" w:line="312" w:lineRule="auto"/>
        <w:jc w:val="both"/>
        <w:rPr>
          <w:rFonts w:ascii="Sakkal Majalla" w:hAnsi="Sakkal Majalla" w:cs="Sakkal Majalla"/>
          <w:b/>
          <w:bCs/>
          <w:color w:val="FF0000"/>
          <w:sz w:val="28"/>
          <w:szCs w:val="28"/>
          <w:lang w:bidi="ar-EG"/>
        </w:rPr>
      </w:pPr>
      <w:r w:rsidRPr="00040164">
        <w:rPr>
          <w:rFonts w:ascii="Sakkal Majalla" w:hAnsi="Sakkal Majalla" w:cs="Sakkal Majalla"/>
          <w:b/>
          <w:bCs/>
          <w:color w:val="FF0000"/>
          <w:sz w:val="28"/>
          <w:szCs w:val="28"/>
          <w:rtl/>
          <w:lang w:bidi="ar-EG"/>
        </w:rPr>
        <w:t>المبادئ العامة لقيمة "الحرية":</w:t>
      </w:r>
    </w:p>
    <w:p w:rsidR="003125FB" w:rsidRPr="00040164" w:rsidRDefault="003125FB" w:rsidP="00942A82">
      <w:pPr>
        <w:pStyle w:val="ListParagraph"/>
        <w:numPr>
          <w:ilvl w:val="0"/>
          <w:numId w:val="2"/>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الحرية حق طبيعي لكل إنسان مثل الماء والهواء.</w:t>
      </w:r>
    </w:p>
    <w:p w:rsidR="003125FB" w:rsidRPr="00040164" w:rsidRDefault="00942A82" w:rsidP="00942A82">
      <w:pPr>
        <w:pStyle w:val="ListParagraph"/>
        <w:numPr>
          <w:ilvl w:val="0"/>
          <w:numId w:val="2"/>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لكل</w:t>
      </w:r>
      <w:r w:rsidR="00901B7E" w:rsidRPr="00040164">
        <w:rPr>
          <w:rFonts w:ascii="Sakkal Majalla" w:hAnsi="Sakkal Majalla" w:cs="Sakkal Majalla"/>
          <w:sz w:val="28"/>
          <w:szCs w:val="28"/>
          <w:rtl/>
          <w:lang w:bidi="ar-EG"/>
        </w:rPr>
        <w:t xml:space="preserve"> الناس الحق في أن يكونوا أحرارًا</w:t>
      </w:r>
      <w:r w:rsidRPr="00040164">
        <w:rPr>
          <w:rFonts w:ascii="Sakkal Majalla" w:hAnsi="Sakkal Majalla" w:cs="Sakkal Majalla"/>
          <w:sz w:val="28"/>
          <w:szCs w:val="28"/>
          <w:rtl/>
          <w:lang w:bidi="ar-EG"/>
        </w:rPr>
        <w:t>.</w:t>
      </w:r>
    </w:p>
    <w:p w:rsidR="00942A82" w:rsidRPr="00040164" w:rsidRDefault="00942A82" w:rsidP="00901B7E">
      <w:pPr>
        <w:pStyle w:val="ListParagraph"/>
        <w:numPr>
          <w:ilvl w:val="0"/>
          <w:numId w:val="2"/>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عل</w:t>
      </w:r>
      <w:r w:rsidR="00901B7E" w:rsidRPr="00040164">
        <w:rPr>
          <w:rFonts w:ascii="Sakkal Majalla" w:hAnsi="Sakkal Majalla" w:cs="Sakkal Majalla"/>
          <w:sz w:val="28"/>
          <w:szCs w:val="28"/>
          <w:rtl/>
          <w:lang w:bidi="ar-EG"/>
        </w:rPr>
        <w:t>ى</w:t>
      </w:r>
      <w:r w:rsidRPr="00040164">
        <w:rPr>
          <w:rFonts w:ascii="Sakkal Majalla" w:hAnsi="Sakkal Majalla" w:cs="Sakkal Majalla"/>
          <w:sz w:val="28"/>
          <w:szCs w:val="28"/>
          <w:rtl/>
          <w:lang w:bidi="ar-EG"/>
        </w:rPr>
        <w:t xml:space="preserve"> كل إنسان احترام حقوق الآخرين.</w:t>
      </w:r>
    </w:p>
    <w:p w:rsidR="00942A82" w:rsidRPr="00040164" w:rsidRDefault="00942A82" w:rsidP="00901B7E">
      <w:pPr>
        <w:pStyle w:val="ListParagraph"/>
        <w:numPr>
          <w:ilvl w:val="0"/>
          <w:numId w:val="1"/>
        </w:numPr>
        <w:pBdr>
          <w:top w:val="nil"/>
          <w:left w:val="nil"/>
          <w:bottom w:val="nil"/>
          <w:right w:val="nil"/>
          <w:between w:val="nil"/>
        </w:pBdr>
        <w:bidi/>
        <w:spacing w:before="120" w:line="312" w:lineRule="auto"/>
        <w:ind w:left="461" w:hangingChars="164" w:hanging="461"/>
        <w:contextualSpacing w:val="0"/>
        <w:jc w:val="both"/>
        <w:rPr>
          <w:rFonts w:ascii="Sakkal Majalla" w:hAnsi="Sakkal Majalla" w:cs="Sakkal Majalla"/>
          <w:b/>
          <w:bCs/>
          <w:color w:val="FF0000"/>
          <w:sz w:val="28"/>
          <w:szCs w:val="28"/>
          <w:lang w:bidi="ar-EG"/>
        </w:rPr>
      </w:pPr>
      <w:r w:rsidRPr="00040164">
        <w:rPr>
          <w:rFonts w:ascii="Sakkal Majalla" w:hAnsi="Sakkal Majalla" w:cs="Sakkal Majalla"/>
          <w:b/>
          <w:bCs/>
          <w:color w:val="FF0000"/>
          <w:sz w:val="28"/>
          <w:szCs w:val="28"/>
          <w:rtl/>
          <w:lang w:bidi="ar-EG"/>
        </w:rPr>
        <w:t xml:space="preserve">أهمية </w:t>
      </w:r>
      <w:r w:rsidR="00901B7E" w:rsidRPr="00040164">
        <w:rPr>
          <w:rFonts w:ascii="Sakkal Majalla" w:hAnsi="Sakkal Majalla" w:cs="Sakkal Majalla"/>
          <w:b/>
          <w:bCs/>
          <w:color w:val="FF0000"/>
          <w:sz w:val="28"/>
          <w:szCs w:val="28"/>
          <w:rtl/>
          <w:lang w:bidi="ar-EG"/>
        </w:rPr>
        <w:t>إ</w:t>
      </w:r>
      <w:r w:rsidRPr="00040164">
        <w:rPr>
          <w:rFonts w:ascii="Sakkal Majalla" w:hAnsi="Sakkal Majalla" w:cs="Sakkal Majalla"/>
          <w:b/>
          <w:bCs/>
          <w:color w:val="FF0000"/>
          <w:sz w:val="28"/>
          <w:szCs w:val="28"/>
          <w:rtl/>
          <w:lang w:bidi="ar-EG"/>
        </w:rPr>
        <w:t>كساب الطفل قيمة "الحرية":</w:t>
      </w:r>
    </w:p>
    <w:p w:rsidR="00942A82" w:rsidRPr="00040164" w:rsidRDefault="00942A82" w:rsidP="00942A82">
      <w:pPr>
        <w:pStyle w:val="ListParagraph"/>
        <w:numPr>
          <w:ilvl w:val="0"/>
          <w:numId w:val="5"/>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شعور الطفل بالإنسانية حيث تكريم الله للإنسان ومخالفته لغيره من الكائنات المسخرة له والفاقدة للحرية الكاملة.</w:t>
      </w:r>
    </w:p>
    <w:p w:rsidR="00942A82" w:rsidRPr="00040164" w:rsidRDefault="00942A82" w:rsidP="00901B7E">
      <w:pPr>
        <w:pStyle w:val="ListParagraph"/>
        <w:numPr>
          <w:ilvl w:val="0"/>
          <w:numId w:val="5"/>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الارتياح النفسي الذي يشعر به الطفل نتيجة ال</w:t>
      </w:r>
      <w:r w:rsidR="00901B7E" w:rsidRPr="00040164">
        <w:rPr>
          <w:rFonts w:ascii="Sakkal Majalla" w:hAnsi="Sakkal Majalla" w:cs="Sakkal Majalla"/>
          <w:sz w:val="28"/>
          <w:szCs w:val="28"/>
          <w:rtl/>
          <w:lang w:bidi="ar-EG"/>
        </w:rPr>
        <w:t>ا</w:t>
      </w:r>
      <w:r w:rsidRPr="00040164">
        <w:rPr>
          <w:rFonts w:ascii="Sakkal Majalla" w:hAnsi="Sakkal Majalla" w:cs="Sakkal Majalla"/>
          <w:sz w:val="28"/>
          <w:szCs w:val="28"/>
          <w:rtl/>
          <w:lang w:bidi="ar-EG"/>
        </w:rPr>
        <w:t>نطلاق</w:t>
      </w:r>
      <w:r w:rsidR="00901B7E" w:rsidRPr="00040164">
        <w:rPr>
          <w:rFonts w:ascii="Sakkal Majalla" w:hAnsi="Sakkal Majalla" w:cs="Sakkal Majalla"/>
          <w:sz w:val="28"/>
          <w:szCs w:val="28"/>
          <w:rtl/>
          <w:lang w:bidi="ar-EG"/>
        </w:rPr>
        <w:t>،</w:t>
      </w:r>
      <w:r w:rsidRPr="00040164">
        <w:rPr>
          <w:rFonts w:ascii="Sakkal Majalla" w:hAnsi="Sakkal Majalla" w:cs="Sakkal Majalla"/>
          <w:sz w:val="28"/>
          <w:szCs w:val="28"/>
          <w:rtl/>
          <w:lang w:bidi="ar-EG"/>
        </w:rPr>
        <w:t xml:space="preserve"> وتجنب الكبت والإحباط الناتج عن القيود.</w:t>
      </w:r>
    </w:p>
    <w:p w:rsidR="00942A82" w:rsidRPr="00040164" w:rsidRDefault="00942A82" w:rsidP="00901B7E">
      <w:pPr>
        <w:pStyle w:val="ListParagraph"/>
        <w:numPr>
          <w:ilvl w:val="0"/>
          <w:numId w:val="5"/>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أداء الواجبات في جو من السعادة نتيجة الحصول عل</w:t>
      </w:r>
      <w:r w:rsidR="00901B7E" w:rsidRPr="00040164">
        <w:rPr>
          <w:rFonts w:ascii="Sakkal Majalla" w:hAnsi="Sakkal Majalla" w:cs="Sakkal Majalla"/>
          <w:sz w:val="28"/>
          <w:szCs w:val="28"/>
          <w:rtl/>
          <w:lang w:bidi="ar-EG"/>
        </w:rPr>
        <w:t>ى</w:t>
      </w:r>
      <w:r w:rsidRPr="00040164">
        <w:rPr>
          <w:rFonts w:ascii="Sakkal Majalla" w:hAnsi="Sakkal Majalla" w:cs="Sakkal Majalla"/>
          <w:sz w:val="28"/>
          <w:szCs w:val="28"/>
          <w:rtl/>
          <w:lang w:bidi="ar-EG"/>
        </w:rPr>
        <w:t xml:space="preserve"> ما له من حقوق.</w:t>
      </w:r>
    </w:p>
    <w:p w:rsidR="00942A82" w:rsidRPr="00040164" w:rsidRDefault="00942A82" w:rsidP="00942A82">
      <w:pPr>
        <w:pStyle w:val="ListParagraph"/>
        <w:numPr>
          <w:ilvl w:val="0"/>
          <w:numId w:val="5"/>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تعز</w:t>
      </w:r>
      <w:r w:rsidR="00901B7E" w:rsidRPr="00040164">
        <w:rPr>
          <w:rFonts w:ascii="Sakkal Majalla" w:hAnsi="Sakkal Majalla" w:cs="Sakkal Majalla"/>
          <w:sz w:val="28"/>
          <w:szCs w:val="28"/>
          <w:rtl/>
          <w:lang w:bidi="ar-EG"/>
        </w:rPr>
        <w:t>ي</w:t>
      </w:r>
      <w:r w:rsidRPr="00040164">
        <w:rPr>
          <w:rFonts w:ascii="Sakkal Majalla" w:hAnsi="Sakkal Majalla" w:cs="Sakkal Majalla"/>
          <w:sz w:val="28"/>
          <w:szCs w:val="28"/>
          <w:rtl/>
          <w:lang w:bidi="ar-EG"/>
        </w:rPr>
        <w:t>ز قدرة الطفل على اتخاذ القرارات.</w:t>
      </w:r>
    </w:p>
    <w:p w:rsidR="00942A82" w:rsidRPr="00040164" w:rsidRDefault="00942A82" w:rsidP="00901B7E">
      <w:pPr>
        <w:pStyle w:val="ListParagraph"/>
        <w:numPr>
          <w:ilvl w:val="0"/>
          <w:numId w:val="5"/>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ت</w:t>
      </w:r>
      <w:r w:rsidR="00901B7E" w:rsidRPr="00040164">
        <w:rPr>
          <w:rFonts w:ascii="Sakkal Majalla" w:hAnsi="Sakkal Majalla" w:cs="Sakkal Majalla"/>
          <w:sz w:val="28"/>
          <w:szCs w:val="28"/>
          <w:rtl/>
          <w:lang w:bidi="ar-EG"/>
        </w:rPr>
        <w:t>أ</w:t>
      </w:r>
      <w:r w:rsidRPr="00040164">
        <w:rPr>
          <w:rFonts w:ascii="Sakkal Majalla" w:hAnsi="Sakkal Majalla" w:cs="Sakkal Majalla"/>
          <w:sz w:val="28"/>
          <w:szCs w:val="28"/>
          <w:rtl/>
          <w:lang w:bidi="ar-EG"/>
        </w:rPr>
        <w:t>ه</w:t>
      </w:r>
      <w:r w:rsidR="00901B7E" w:rsidRPr="00040164">
        <w:rPr>
          <w:rFonts w:ascii="Sakkal Majalla" w:hAnsi="Sakkal Majalla" w:cs="Sakkal Majalla"/>
          <w:sz w:val="28"/>
          <w:szCs w:val="28"/>
          <w:rtl/>
          <w:lang w:bidi="ar-EG"/>
        </w:rPr>
        <w:t>ي</w:t>
      </w:r>
      <w:r w:rsidRPr="00040164">
        <w:rPr>
          <w:rFonts w:ascii="Sakkal Majalla" w:hAnsi="Sakkal Majalla" w:cs="Sakkal Majalla"/>
          <w:sz w:val="28"/>
          <w:szCs w:val="28"/>
          <w:rtl/>
          <w:lang w:bidi="ar-EG"/>
        </w:rPr>
        <w:t>ل تطوير جوانب الشخصية المختلفة لديه.</w:t>
      </w:r>
    </w:p>
    <w:p w:rsidR="009F2F37" w:rsidRPr="00040164" w:rsidRDefault="00901B7E" w:rsidP="00901B7E">
      <w:pPr>
        <w:pStyle w:val="ListParagraph"/>
        <w:numPr>
          <w:ilvl w:val="0"/>
          <w:numId w:val="5"/>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 xml:space="preserve">المحافظة </w:t>
      </w:r>
      <w:r w:rsidR="00942A82" w:rsidRPr="00040164">
        <w:rPr>
          <w:rFonts w:ascii="Sakkal Majalla" w:hAnsi="Sakkal Majalla" w:cs="Sakkal Majalla"/>
          <w:sz w:val="28"/>
          <w:szCs w:val="28"/>
          <w:rtl/>
          <w:lang w:bidi="ar-EG"/>
        </w:rPr>
        <w:t>عل</w:t>
      </w:r>
      <w:r w:rsidRPr="00040164">
        <w:rPr>
          <w:rFonts w:ascii="Sakkal Majalla" w:hAnsi="Sakkal Majalla" w:cs="Sakkal Majalla"/>
          <w:sz w:val="28"/>
          <w:szCs w:val="28"/>
          <w:rtl/>
          <w:lang w:bidi="ar-EG"/>
        </w:rPr>
        <w:t>ى</w:t>
      </w:r>
      <w:r w:rsidR="00942A82" w:rsidRPr="00040164">
        <w:rPr>
          <w:rFonts w:ascii="Sakkal Majalla" w:hAnsi="Sakkal Majalla" w:cs="Sakkal Majalla"/>
          <w:sz w:val="28"/>
          <w:szCs w:val="28"/>
          <w:rtl/>
          <w:lang w:bidi="ar-EG"/>
        </w:rPr>
        <w:t xml:space="preserve"> رفع معدلات الصحة النفسية لد</w:t>
      </w:r>
      <w:r w:rsidRPr="00040164">
        <w:rPr>
          <w:rFonts w:ascii="Sakkal Majalla" w:hAnsi="Sakkal Majalla" w:cs="Sakkal Majalla"/>
          <w:sz w:val="28"/>
          <w:szCs w:val="28"/>
          <w:rtl/>
          <w:lang w:bidi="ar-EG"/>
        </w:rPr>
        <w:t>ى</w:t>
      </w:r>
      <w:r w:rsidR="00942A82" w:rsidRPr="00040164">
        <w:rPr>
          <w:rFonts w:ascii="Sakkal Majalla" w:hAnsi="Sakkal Majalla" w:cs="Sakkal Majalla"/>
          <w:sz w:val="28"/>
          <w:szCs w:val="28"/>
          <w:rtl/>
          <w:lang w:bidi="ar-EG"/>
        </w:rPr>
        <w:t xml:space="preserve"> الطفل.</w:t>
      </w:r>
    </w:p>
    <w:p w:rsidR="009F2F37" w:rsidRPr="00040164" w:rsidRDefault="009F2F37" w:rsidP="00901B7E">
      <w:pPr>
        <w:pStyle w:val="ListParagraph"/>
        <w:numPr>
          <w:ilvl w:val="0"/>
          <w:numId w:val="1"/>
        </w:numPr>
        <w:pBdr>
          <w:top w:val="nil"/>
          <w:left w:val="nil"/>
          <w:bottom w:val="nil"/>
          <w:right w:val="nil"/>
          <w:between w:val="nil"/>
        </w:pBdr>
        <w:bidi/>
        <w:spacing w:before="120" w:line="312" w:lineRule="auto"/>
        <w:ind w:left="461" w:hangingChars="164" w:hanging="461"/>
        <w:contextualSpacing w:val="0"/>
        <w:jc w:val="both"/>
        <w:rPr>
          <w:rFonts w:ascii="Sakkal Majalla" w:hAnsi="Sakkal Majalla" w:cs="Sakkal Majalla"/>
          <w:b/>
          <w:bCs/>
          <w:color w:val="FF0000"/>
          <w:sz w:val="28"/>
          <w:szCs w:val="28"/>
          <w:lang w:bidi="ar-EG"/>
        </w:rPr>
      </w:pPr>
      <w:r w:rsidRPr="00040164">
        <w:rPr>
          <w:rFonts w:ascii="Sakkal Majalla" w:hAnsi="Sakkal Majalla" w:cs="Sakkal Majalla"/>
          <w:b/>
          <w:bCs/>
          <w:color w:val="FF0000"/>
          <w:sz w:val="28"/>
          <w:szCs w:val="28"/>
          <w:rtl/>
          <w:lang w:bidi="ar-EG"/>
        </w:rPr>
        <w:t>دور الوالدين في غرس قيمة "الحرية" لد</w:t>
      </w:r>
      <w:r w:rsidR="00901B7E" w:rsidRPr="00040164">
        <w:rPr>
          <w:rFonts w:ascii="Sakkal Majalla" w:hAnsi="Sakkal Majalla" w:cs="Sakkal Majalla"/>
          <w:b/>
          <w:bCs/>
          <w:color w:val="FF0000"/>
          <w:sz w:val="28"/>
          <w:szCs w:val="28"/>
          <w:rtl/>
          <w:lang w:bidi="ar-EG"/>
        </w:rPr>
        <w:t>ى</w:t>
      </w:r>
      <w:r w:rsidRPr="00040164">
        <w:rPr>
          <w:rFonts w:ascii="Sakkal Majalla" w:hAnsi="Sakkal Majalla" w:cs="Sakkal Majalla"/>
          <w:b/>
          <w:bCs/>
          <w:color w:val="FF0000"/>
          <w:sz w:val="28"/>
          <w:szCs w:val="28"/>
          <w:rtl/>
          <w:lang w:bidi="ar-EG"/>
        </w:rPr>
        <w:t xml:space="preserve"> الأطفال: </w:t>
      </w:r>
    </w:p>
    <w:p w:rsidR="009F2F37" w:rsidRPr="00040164" w:rsidRDefault="009549AC" w:rsidP="009549AC">
      <w:pPr>
        <w:pStyle w:val="ListParagraph"/>
        <w:numPr>
          <w:ilvl w:val="0"/>
          <w:numId w:val="8"/>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040164">
        <w:rPr>
          <w:rFonts w:ascii="Sakkal Majalla" w:hAnsi="Sakkal Majalla" w:cs="Sakkal Majalla"/>
          <w:sz w:val="28"/>
          <w:szCs w:val="28"/>
          <w:rtl/>
          <w:lang w:bidi="ar-EG"/>
        </w:rPr>
        <w:t>ا</w:t>
      </w:r>
      <w:r w:rsidR="009F2F37" w:rsidRPr="00040164">
        <w:rPr>
          <w:rFonts w:ascii="Sakkal Majalla" w:hAnsi="Sakkal Majalla" w:cs="Sakkal Majalla"/>
          <w:sz w:val="28"/>
          <w:szCs w:val="28"/>
          <w:rtl/>
          <w:lang w:bidi="ar-EG"/>
        </w:rPr>
        <w:t xml:space="preserve">مدح الحرية أمام </w:t>
      </w:r>
      <w:r w:rsidRPr="00040164">
        <w:rPr>
          <w:rFonts w:ascii="Sakkal Majalla" w:hAnsi="Sakkal Majalla" w:cs="Sakkal Majalla"/>
          <w:sz w:val="28"/>
          <w:szCs w:val="28"/>
          <w:rtl/>
          <w:lang w:bidi="ar-EG"/>
        </w:rPr>
        <w:t>الطفل</w:t>
      </w:r>
      <w:r w:rsidR="009F2F37" w:rsidRPr="00040164">
        <w:rPr>
          <w:rFonts w:ascii="Sakkal Majalla" w:hAnsi="Sakkal Majalla" w:cs="Sakkal Majalla"/>
          <w:sz w:val="28"/>
          <w:szCs w:val="28"/>
          <w:rtl/>
          <w:lang w:bidi="ar-EG"/>
        </w:rPr>
        <w:t>، و</w:t>
      </w:r>
      <w:r w:rsidR="00901B7E" w:rsidRPr="00040164">
        <w:rPr>
          <w:rFonts w:ascii="Sakkal Majalla" w:hAnsi="Sakkal Majalla" w:cs="Sakkal Majalla"/>
          <w:sz w:val="28"/>
          <w:szCs w:val="28"/>
          <w:rtl/>
          <w:lang w:bidi="ar-EG"/>
        </w:rPr>
        <w:t>ا</w:t>
      </w:r>
      <w:r w:rsidR="009F2F37" w:rsidRPr="00040164">
        <w:rPr>
          <w:rFonts w:ascii="Sakkal Majalla" w:hAnsi="Sakkal Majalla" w:cs="Sakkal Majalla"/>
          <w:sz w:val="28"/>
          <w:szCs w:val="28"/>
          <w:rtl/>
          <w:lang w:bidi="ar-EG"/>
        </w:rPr>
        <w:t>ذكر معناها والعادات والتقاليد وثقافة المجتمع التي ينبغي السير وفقها.</w:t>
      </w:r>
    </w:p>
    <w:p w:rsidR="009F2F37" w:rsidRPr="00040164" w:rsidRDefault="00901B7E" w:rsidP="00901B7E">
      <w:pPr>
        <w:pStyle w:val="ListParagraph"/>
        <w:numPr>
          <w:ilvl w:val="0"/>
          <w:numId w:val="8"/>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040164">
        <w:rPr>
          <w:rFonts w:ascii="Sakkal Majalla" w:hAnsi="Sakkal Majalla" w:cs="Sakkal Majalla"/>
          <w:sz w:val="28"/>
          <w:szCs w:val="28"/>
          <w:rtl/>
          <w:lang w:bidi="ar-EG"/>
        </w:rPr>
        <w:t>أ</w:t>
      </w:r>
      <w:r w:rsidR="009F2F37" w:rsidRPr="00040164">
        <w:rPr>
          <w:rFonts w:ascii="Sakkal Majalla" w:hAnsi="Sakkal Majalla" w:cs="Sakkal Majalla"/>
          <w:sz w:val="28"/>
          <w:szCs w:val="28"/>
          <w:rtl/>
          <w:lang w:bidi="ar-EG"/>
        </w:rPr>
        <w:t xml:space="preserve">تح الفرصة </w:t>
      </w:r>
      <w:r w:rsidR="009549AC" w:rsidRPr="00040164">
        <w:rPr>
          <w:rFonts w:ascii="Sakkal Majalla" w:hAnsi="Sakkal Majalla" w:cs="Sakkal Majalla"/>
          <w:sz w:val="28"/>
          <w:szCs w:val="28"/>
          <w:rtl/>
          <w:lang w:bidi="ar-EG"/>
        </w:rPr>
        <w:t>للطفل</w:t>
      </w:r>
      <w:r w:rsidR="009F2F37" w:rsidRPr="00040164">
        <w:rPr>
          <w:rFonts w:ascii="Sakkal Majalla" w:hAnsi="Sakkal Majalla" w:cs="Sakkal Majalla"/>
          <w:sz w:val="28"/>
          <w:szCs w:val="28"/>
          <w:rtl/>
          <w:lang w:bidi="ar-EG"/>
        </w:rPr>
        <w:t xml:space="preserve"> لممارسة الحرية في اختيارما يخصه </w:t>
      </w:r>
      <w:r w:rsidRPr="00040164">
        <w:rPr>
          <w:rFonts w:ascii="Sakkal Majalla" w:hAnsi="Sakkal Majalla" w:cs="Sakkal Majalla"/>
          <w:sz w:val="28"/>
          <w:szCs w:val="28"/>
          <w:rtl/>
          <w:lang w:bidi="ar-EG"/>
        </w:rPr>
        <w:t xml:space="preserve">من </w:t>
      </w:r>
      <w:r w:rsidR="009F2F37" w:rsidRPr="00040164">
        <w:rPr>
          <w:rFonts w:ascii="Sakkal Majalla" w:hAnsi="Sakkal Majalla" w:cs="Sakkal Majalla"/>
          <w:sz w:val="28"/>
          <w:szCs w:val="28"/>
          <w:rtl/>
          <w:lang w:bidi="ar-EG"/>
        </w:rPr>
        <w:t xml:space="preserve">ملابس </w:t>
      </w:r>
      <w:r w:rsidRPr="00040164">
        <w:rPr>
          <w:rFonts w:ascii="Sakkal Majalla" w:hAnsi="Sakkal Majalla" w:cs="Sakkal Majalla"/>
          <w:sz w:val="28"/>
          <w:szCs w:val="28"/>
          <w:rtl/>
          <w:lang w:bidi="ar-EG"/>
        </w:rPr>
        <w:t>و</w:t>
      </w:r>
      <w:r w:rsidR="009F2F37" w:rsidRPr="00040164">
        <w:rPr>
          <w:rFonts w:ascii="Sakkal Majalla" w:hAnsi="Sakkal Majalla" w:cs="Sakkal Majalla"/>
          <w:sz w:val="28"/>
          <w:szCs w:val="28"/>
          <w:rtl/>
          <w:lang w:bidi="ar-EG"/>
        </w:rPr>
        <w:t xml:space="preserve">طعام </w:t>
      </w:r>
      <w:r w:rsidRPr="00040164">
        <w:rPr>
          <w:rFonts w:ascii="Sakkal Majalla" w:hAnsi="Sakkal Majalla" w:cs="Sakkal Majalla"/>
          <w:sz w:val="28"/>
          <w:szCs w:val="28"/>
          <w:rtl/>
          <w:lang w:bidi="ar-EG"/>
        </w:rPr>
        <w:t>وأ</w:t>
      </w:r>
      <w:r w:rsidR="009F2F37" w:rsidRPr="00040164">
        <w:rPr>
          <w:rFonts w:ascii="Sakkal Majalla" w:hAnsi="Sakkal Majalla" w:cs="Sakkal Majalla"/>
          <w:sz w:val="28"/>
          <w:szCs w:val="28"/>
          <w:rtl/>
          <w:lang w:bidi="ar-EG"/>
        </w:rPr>
        <w:t>نشطة رياضية.</w:t>
      </w:r>
    </w:p>
    <w:p w:rsidR="009F2F37" w:rsidRPr="00040164" w:rsidRDefault="009549AC" w:rsidP="00901B7E">
      <w:pPr>
        <w:pStyle w:val="ListParagraph"/>
        <w:numPr>
          <w:ilvl w:val="0"/>
          <w:numId w:val="8"/>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040164">
        <w:rPr>
          <w:rFonts w:ascii="Sakkal Majalla" w:hAnsi="Sakkal Majalla" w:cs="Sakkal Majalla"/>
          <w:sz w:val="28"/>
          <w:szCs w:val="28"/>
          <w:rtl/>
          <w:lang w:bidi="ar-EG"/>
        </w:rPr>
        <w:t>اقتر</w:t>
      </w:r>
      <w:r w:rsidR="009F2F37" w:rsidRPr="00040164">
        <w:rPr>
          <w:rFonts w:ascii="Sakkal Majalla" w:hAnsi="Sakkal Majalla" w:cs="Sakkal Majalla"/>
          <w:sz w:val="28"/>
          <w:szCs w:val="28"/>
          <w:rtl/>
          <w:lang w:bidi="ar-EG"/>
        </w:rPr>
        <w:t>ح بدائل مختلفة عل</w:t>
      </w:r>
      <w:r w:rsidR="00901B7E" w:rsidRPr="00040164">
        <w:rPr>
          <w:rFonts w:ascii="Sakkal Majalla" w:hAnsi="Sakkal Majalla" w:cs="Sakkal Majalla"/>
          <w:sz w:val="28"/>
          <w:szCs w:val="28"/>
          <w:rtl/>
          <w:lang w:bidi="ar-EG"/>
        </w:rPr>
        <w:t>ى</w:t>
      </w:r>
      <w:r w:rsidR="009F2F37" w:rsidRPr="00040164">
        <w:rPr>
          <w:rFonts w:ascii="Sakkal Majalla" w:hAnsi="Sakkal Majalla" w:cs="Sakkal Majalla"/>
          <w:sz w:val="28"/>
          <w:szCs w:val="28"/>
          <w:rtl/>
          <w:lang w:bidi="ar-EG"/>
        </w:rPr>
        <w:t xml:space="preserve"> الأطفال للاختيار من</w:t>
      </w:r>
      <w:r w:rsidR="00901B7E" w:rsidRPr="00040164">
        <w:rPr>
          <w:rFonts w:ascii="Sakkal Majalla" w:hAnsi="Sakkal Majalla" w:cs="Sakkal Majalla"/>
          <w:sz w:val="28"/>
          <w:szCs w:val="28"/>
          <w:rtl/>
          <w:lang w:bidi="ar-EG"/>
        </w:rPr>
        <w:t xml:space="preserve"> بينها</w:t>
      </w:r>
      <w:r w:rsidR="009F2F37" w:rsidRPr="00040164">
        <w:rPr>
          <w:rFonts w:ascii="Sakkal Majalla" w:hAnsi="Sakkal Majalla" w:cs="Sakkal Majalla"/>
          <w:sz w:val="28"/>
          <w:szCs w:val="28"/>
          <w:rtl/>
          <w:lang w:bidi="ar-EG"/>
        </w:rPr>
        <w:t>.</w:t>
      </w:r>
    </w:p>
    <w:p w:rsidR="00766981" w:rsidRPr="00040164" w:rsidRDefault="009549AC" w:rsidP="00766981">
      <w:pPr>
        <w:pStyle w:val="ListParagraph"/>
        <w:numPr>
          <w:ilvl w:val="0"/>
          <w:numId w:val="8"/>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040164">
        <w:rPr>
          <w:rFonts w:ascii="Sakkal Majalla" w:hAnsi="Sakkal Majalla" w:cs="Sakkal Majalla"/>
          <w:sz w:val="28"/>
          <w:szCs w:val="28"/>
          <w:rtl/>
          <w:lang w:bidi="ar-EG"/>
        </w:rPr>
        <w:t>شارك</w:t>
      </w:r>
      <w:r w:rsidR="009F2F37" w:rsidRPr="00040164">
        <w:rPr>
          <w:rFonts w:ascii="Sakkal Majalla" w:hAnsi="Sakkal Majalla" w:cs="Sakkal Majalla"/>
          <w:sz w:val="28"/>
          <w:szCs w:val="28"/>
          <w:rtl/>
          <w:lang w:bidi="ar-EG"/>
        </w:rPr>
        <w:t xml:space="preserve"> الطفل في التعبير عن رأيه أو مشاعره تجاه المواقف المختلفة.</w:t>
      </w:r>
    </w:p>
    <w:p w:rsidR="00150EFA" w:rsidRPr="00040164" w:rsidRDefault="009549AC" w:rsidP="00901B7E">
      <w:pPr>
        <w:pStyle w:val="ListParagraph"/>
        <w:numPr>
          <w:ilvl w:val="0"/>
          <w:numId w:val="8"/>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lastRenderedPageBreak/>
        <w:t>علق</w:t>
      </w:r>
      <w:r w:rsidR="00150EFA" w:rsidRPr="00040164">
        <w:rPr>
          <w:rFonts w:ascii="Sakkal Majalla" w:hAnsi="Sakkal Majalla" w:cs="Sakkal Majalla"/>
          <w:sz w:val="28"/>
          <w:szCs w:val="28"/>
          <w:rtl/>
          <w:lang w:bidi="ar-EG"/>
        </w:rPr>
        <w:t xml:space="preserve"> بعض الملصقات كشعار لقيمة الحرية مثل</w:t>
      </w:r>
      <w:r w:rsidR="00901B7E" w:rsidRPr="00040164">
        <w:rPr>
          <w:rFonts w:ascii="Sakkal Majalla" w:hAnsi="Sakkal Majalla" w:cs="Sakkal Majalla"/>
          <w:sz w:val="28"/>
          <w:szCs w:val="28"/>
          <w:rtl/>
          <w:lang w:bidi="ar-EG"/>
        </w:rPr>
        <w:t>:</w:t>
      </w:r>
      <w:r w:rsidR="00150EFA" w:rsidRPr="00040164">
        <w:rPr>
          <w:rFonts w:ascii="Sakkal Majalla" w:hAnsi="Sakkal Majalla" w:cs="Sakkal Majalla"/>
          <w:sz w:val="28"/>
          <w:szCs w:val="28"/>
          <w:rtl/>
          <w:lang w:bidi="ar-EG"/>
        </w:rPr>
        <w:t xml:space="preserve"> (حريتك مرتبطة بحريات الآخرين).</w:t>
      </w:r>
    </w:p>
    <w:p w:rsidR="00766981" w:rsidRPr="00040164" w:rsidRDefault="00766981" w:rsidP="00766981">
      <w:pPr>
        <w:pStyle w:val="ListParagraph"/>
        <w:numPr>
          <w:ilvl w:val="0"/>
          <w:numId w:val="1"/>
        </w:numPr>
        <w:pBdr>
          <w:top w:val="nil"/>
          <w:left w:val="nil"/>
          <w:bottom w:val="nil"/>
          <w:right w:val="nil"/>
          <w:between w:val="nil"/>
        </w:pBdr>
        <w:bidi/>
        <w:spacing w:before="120" w:line="312" w:lineRule="auto"/>
        <w:ind w:left="461" w:hangingChars="164" w:hanging="461"/>
        <w:contextualSpacing w:val="0"/>
        <w:jc w:val="both"/>
        <w:rPr>
          <w:rFonts w:ascii="Sakkal Majalla" w:hAnsi="Sakkal Majalla" w:cs="Sakkal Majalla"/>
          <w:b/>
          <w:bCs/>
          <w:color w:val="FF0000"/>
          <w:sz w:val="28"/>
          <w:szCs w:val="28"/>
          <w:lang w:bidi="ar-EG"/>
        </w:rPr>
      </w:pPr>
      <w:r w:rsidRPr="00040164">
        <w:rPr>
          <w:rFonts w:ascii="Sakkal Majalla" w:hAnsi="Sakkal Majalla" w:cs="Sakkal Majalla"/>
          <w:b/>
          <w:bCs/>
          <w:color w:val="FF0000"/>
          <w:sz w:val="28"/>
          <w:szCs w:val="28"/>
          <w:rtl/>
          <w:lang w:bidi="ar-EG"/>
        </w:rPr>
        <w:t xml:space="preserve">المظاهر السلوكية التي يبديها الطفل عند اكتساب قيمة (الحرية): </w:t>
      </w:r>
    </w:p>
    <w:p w:rsidR="004A323D" w:rsidRPr="00040164" w:rsidRDefault="004A323D" w:rsidP="004A323D">
      <w:pPr>
        <w:pStyle w:val="ListParagraph"/>
        <w:numPr>
          <w:ilvl w:val="0"/>
          <w:numId w:val="11"/>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التعبير عن رأيه ووجهة نظره في موضوع مطروح للنقاش دون أن يمنعه أحد.</w:t>
      </w:r>
    </w:p>
    <w:p w:rsidR="004A323D" w:rsidRPr="00040164" w:rsidRDefault="004A323D" w:rsidP="004A323D">
      <w:pPr>
        <w:pStyle w:val="ListParagraph"/>
        <w:numPr>
          <w:ilvl w:val="0"/>
          <w:numId w:val="11"/>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040164">
        <w:rPr>
          <w:rFonts w:ascii="Sakkal Majalla" w:hAnsi="Sakkal Majalla" w:cs="Sakkal Majalla"/>
          <w:sz w:val="28"/>
          <w:szCs w:val="28"/>
          <w:rtl/>
          <w:lang w:bidi="ar-EG"/>
        </w:rPr>
        <w:t>الإدلاء بصوته في الاستفتاءات المتاحة بالمدرسة مهما كان رأيه واختياره.</w:t>
      </w:r>
    </w:p>
    <w:p w:rsidR="004A323D" w:rsidRPr="00040164" w:rsidRDefault="004A323D" w:rsidP="004A323D">
      <w:pPr>
        <w:pStyle w:val="ListParagraph"/>
        <w:numPr>
          <w:ilvl w:val="0"/>
          <w:numId w:val="11"/>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إبداء اعتراضًا على كل ما هو سيء وغير أخلاقي بأسلوب مهذب.</w:t>
      </w:r>
    </w:p>
    <w:p w:rsidR="004A323D" w:rsidRPr="00040164" w:rsidRDefault="004A323D" w:rsidP="004A323D">
      <w:pPr>
        <w:pStyle w:val="ListParagraph"/>
        <w:numPr>
          <w:ilvl w:val="0"/>
          <w:numId w:val="11"/>
        </w:numPr>
        <w:pBdr>
          <w:top w:val="nil"/>
          <w:left w:val="nil"/>
          <w:bottom w:val="nil"/>
          <w:right w:val="nil"/>
          <w:between w:val="nil"/>
        </w:pBdr>
        <w:bidi/>
        <w:spacing w:before="120" w:line="312" w:lineRule="auto"/>
        <w:jc w:val="both"/>
        <w:rPr>
          <w:rFonts w:ascii="Sakkal Majalla" w:hAnsi="Sakkal Majalla" w:cs="Sakkal Majalla"/>
          <w:sz w:val="28"/>
          <w:szCs w:val="28"/>
          <w:rtl/>
          <w:lang w:bidi="ar-EG"/>
        </w:rPr>
      </w:pPr>
      <w:r w:rsidRPr="00040164">
        <w:rPr>
          <w:rFonts w:ascii="Sakkal Majalla" w:hAnsi="Sakkal Majalla" w:cs="Sakkal Majalla"/>
          <w:sz w:val="28"/>
          <w:szCs w:val="28"/>
          <w:rtl/>
          <w:lang w:bidi="ar-EG"/>
        </w:rPr>
        <w:t>إبداء اعتراضًا على إهانة الآخرين، وجرح مشاعرهم، والانتقاص من شأنهم.</w:t>
      </w:r>
    </w:p>
    <w:p w:rsidR="004A323D" w:rsidRPr="00040164" w:rsidRDefault="004A323D" w:rsidP="004A323D">
      <w:pPr>
        <w:pStyle w:val="ListParagraph"/>
        <w:numPr>
          <w:ilvl w:val="0"/>
          <w:numId w:val="11"/>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040164">
        <w:rPr>
          <w:rFonts w:ascii="Sakkal Majalla" w:hAnsi="Sakkal Majalla" w:cs="Sakkal Majalla"/>
          <w:sz w:val="28"/>
          <w:szCs w:val="28"/>
          <w:rtl/>
          <w:lang w:bidi="ar-EG"/>
        </w:rPr>
        <w:t>اختيار كل ما يناسبه (ملابسه / ألعابه / رياضته المفضلة /الكتب التي يقرأها /.........).</w:t>
      </w:r>
    </w:p>
    <w:p w:rsidR="004A323D" w:rsidRPr="00040164" w:rsidRDefault="004A323D" w:rsidP="004A323D">
      <w:pPr>
        <w:pStyle w:val="ListParagraph"/>
        <w:numPr>
          <w:ilvl w:val="0"/>
          <w:numId w:val="11"/>
        </w:numPr>
        <w:pBdr>
          <w:top w:val="nil"/>
          <w:left w:val="nil"/>
          <w:bottom w:val="nil"/>
          <w:right w:val="nil"/>
          <w:between w:val="nil"/>
        </w:pBdr>
        <w:bidi/>
        <w:spacing w:before="120" w:line="312" w:lineRule="auto"/>
        <w:jc w:val="both"/>
        <w:rPr>
          <w:rFonts w:ascii="Sakkal Majalla" w:hAnsi="Sakkal Majalla" w:cs="Sakkal Majalla"/>
          <w:sz w:val="28"/>
          <w:szCs w:val="28"/>
          <w:lang w:bidi="ar-EG"/>
        </w:rPr>
      </w:pPr>
      <w:r w:rsidRPr="00040164">
        <w:rPr>
          <w:rFonts w:ascii="Sakkal Majalla" w:hAnsi="Sakkal Majalla" w:cs="Sakkal Majalla"/>
          <w:sz w:val="28"/>
          <w:szCs w:val="28"/>
          <w:rtl/>
          <w:lang w:bidi="ar-EG"/>
        </w:rPr>
        <w:t>التمييز بين الحرية والفوضي.</w:t>
      </w:r>
    </w:p>
    <w:p w:rsidR="00B16F38" w:rsidRPr="00040164" w:rsidRDefault="00B16F38" w:rsidP="00B16F38">
      <w:pPr>
        <w:pBdr>
          <w:top w:val="nil"/>
          <w:left w:val="nil"/>
          <w:bottom w:val="nil"/>
          <w:right w:val="nil"/>
          <w:between w:val="nil"/>
        </w:pBdr>
        <w:spacing w:before="120" w:line="312" w:lineRule="auto"/>
        <w:jc w:val="both"/>
        <w:rPr>
          <w:rFonts w:ascii="Sakkal Majalla" w:hAnsi="Sakkal Majalla" w:cs="Sakkal Majalla"/>
          <w:sz w:val="28"/>
          <w:szCs w:val="28"/>
          <w:rtl/>
          <w:lang w:bidi="ar-EG"/>
        </w:rPr>
      </w:pPr>
    </w:p>
    <w:p w:rsidR="00B16F38" w:rsidRPr="00040164" w:rsidRDefault="00B16F38" w:rsidP="00A670B9">
      <w:pPr>
        <w:rPr>
          <w:rFonts w:ascii="Sakkal Majalla" w:hAnsi="Sakkal Majalla" w:cs="Sakkal Majalla"/>
          <w:sz w:val="28"/>
          <w:szCs w:val="28"/>
          <w:lang w:bidi="ar-EG"/>
        </w:rPr>
      </w:pPr>
      <w:r w:rsidRPr="00040164">
        <w:rPr>
          <w:rFonts w:ascii="Sakkal Majalla" w:hAnsi="Sakkal Majalla" w:cs="Sakkal Majalla"/>
          <w:sz w:val="28"/>
          <w:szCs w:val="28"/>
          <w:rtl/>
          <w:lang w:bidi="ar-EG"/>
        </w:rPr>
        <w:t xml:space="preserve">إن الحرية كالهواء الذي نتنفسه، فكما لا يمكن العيش بدون أن تتنفس الرئتان الهواء، فكذلك لا يمكن أن يعيش القلب والعقل بدون أن يتنفس هواء الحرية. لأن الحرية تحدد من نحن، وكيف يجب مواجهة الحياة، فلا مسؤولية عن أفعالنا بغير حرية؛ فيكون العقاب والجزاء في حالة عدم وجود حرية عبثي. لأننا نصير مثلنا مثل الحيوانات المنقادة التي لم تُمَيز بعقل </w:t>
      </w:r>
      <w:bookmarkStart w:id="0" w:name="_GoBack"/>
      <w:bookmarkEnd w:id="0"/>
      <w:r w:rsidRPr="00040164">
        <w:rPr>
          <w:rFonts w:ascii="Sakkal Majalla" w:hAnsi="Sakkal Majalla" w:cs="Sakkal Majalla"/>
          <w:sz w:val="28"/>
          <w:szCs w:val="28"/>
          <w:rtl/>
          <w:lang w:bidi="ar-EG"/>
        </w:rPr>
        <w:t>، ونظرا لأن الإنسان مكرم على الحيوانات بالحرية والعقل، فيجب أن نعلم أطفالنا ونغرس فيهم قيمة الحرية منذ اللحظة الأولى</w:t>
      </w:r>
    </w:p>
    <w:p w:rsidR="00134E36" w:rsidRPr="00040164" w:rsidRDefault="00134E36" w:rsidP="00134E36">
      <w:pPr>
        <w:pBdr>
          <w:top w:val="nil"/>
          <w:left w:val="nil"/>
          <w:bottom w:val="nil"/>
          <w:right w:val="nil"/>
          <w:between w:val="nil"/>
        </w:pBdr>
        <w:spacing w:before="120" w:line="312" w:lineRule="auto"/>
        <w:jc w:val="both"/>
        <w:rPr>
          <w:rFonts w:ascii="Sakkal Majalla" w:hAnsi="Sakkal Majalla" w:cs="Sakkal Majalla"/>
          <w:b/>
          <w:bCs/>
          <w:sz w:val="28"/>
          <w:szCs w:val="28"/>
          <w:rtl/>
          <w:lang w:bidi="ar-EG"/>
        </w:rPr>
      </w:pPr>
      <w:r w:rsidRPr="00040164">
        <w:rPr>
          <w:rFonts w:ascii="Sakkal Majalla" w:hAnsi="Sakkal Majalla" w:cs="Sakkal Majalla"/>
          <w:b/>
          <w:bCs/>
          <w:sz w:val="28"/>
          <w:szCs w:val="28"/>
          <w:rtl/>
          <w:lang w:bidi="ar-EG"/>
        </w:rPr>
        <w:t>يمكنكم الاطلاع على تقارير ومقالات أخرى أعدها خبراؤنا في التربية على تطبيق جيل.</w:t>
      </w:r>
    </w:p>
    <w:p w:rsidR="00134E36" w:rsidRPr="00040164" w:rsidRDefault="00134E36" w:rsidP="00134E36">
      <w:pPr>
        <w:pBdr>
          <w:top w:val="nil"/>
          <w:left w:val="nil"/>
          <w:bottom w:val="nil"/>
          <w:right w:val="nil"/>
          <w:between w:val="nil"/>
        </w:pBdr>
        <w:spacing w:before="120" w:line="312" w:lineRule="auto"/>
        <w:jc w:val="both"/>
        <w:rPr>
          <w:rFonts w:ascii="Sakkal Majalla" w:hAnsi="Sakkal Majalla" w:cs="Sakkal Majalla"/>
          <w:sz w:val="28"/>
          <w:szCs w:val="28"/>
          <w:lang w:bidi="ar-EG"/>
        </w:rPr>
      </w:pPr>
    </w:p>
    <w:sectPr w:rsidR="00134E36" w:rsidRPr="00040164" w:rsidSect="00D30D84">
      <w:pgSz w:w="11906" w:h="16838"/>
      <w:pgMar w:top="720" w:right="1016"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AGA Kaleelah Regular">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A3261"/>
    <w:multiLevelType w:val="hybridMultilevel"/>
    <w:tmpl w:val="1C14B13A"/>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6738E"/>
    <w:multiLevelType w:val="hybridMultilevel"/>
    <w:tmpl w:val="F5B4BF8A"/>
    <w:lvl w:ilvl="0" w:tplc="8EF48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62792"/>
    <w:multiLevelType w:val="hybridMultilevel"/>
    <w:tmpl w:val="3B6E3B32"/>
    <w:lvl w:ilvl="0" w:tplc="DC9857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25056708"/>
    <w:multiLevelType w:val="hybridMultilevel"/>
    <w:tmpl w:val="B0D42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1B1662"/>
    <w:multiLevelType w:val="hybridMultilevel"/>
    <w:tmpl w:val="645EBF24"/>
    <w:lvl w:ilvl="0" w:tplc="BAAA7B6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4626657C"/>
    <w:multiLevelType w:val="hybridMultilevel"/>
    <w:tmpl w:val="7234D358"/>
    <w:lvl w:ilvl="0" w:tplc="A6CE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DA0BE7"/>
    <w:multiLevelType w:val="hybridMultilevel"/>
    <w:tmpl w:val="C9AA3AC8"/>
    <w:lvl w:ilvl="0" w:tplc="8BA24BDE">
      <w:numFmt w:val="bullet"/>
      <w:lvlText w:val=""/>
      <w:lvlJc w:val="left"/>
      <w:pPr>
        <w:ind w:left="720" w:hanging="360"/>
      </w:pPr>
      <w:rPr>
        <w:rFonts w:ascii="Symbol" w:eastAsia="Arial" w:hAnsi="Symbol" w:cstheme="majorBidi"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E5032"/>
    <w:multiLevelType w:val="hybridMultilevel"/>
    <w:tmpl w:val="83B2D2E6"/>
    <w:lvl w:ilvl="0" w:tplc="E034EF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9777E1"/>
    <w:multiLevelType w:val="hybridMultilevel"/>
    <w:tmpl w:val="F410BE34"/>
    <w:lvl w:ilvl="0" w:tplc="65D89370">
      <w:start w:val="1"/>
      <w:numFmt w:val="decimal"/>
      <w:lvlText w:val="%1-"/>
      <w:lvlJc w:val="left"/>
      <w:pPr>
        <w:ind w:left="99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4AC4C70"/>
    <w:multiLevelType w:val="hybridMultilevel"/>
    <w:tmpl w:val="1022386C"/>
    <w:lvl w:ilvl="0" w:tplc="F2E87054">
      <w:start w:val="1"/>
      <w:numFmt w:val="decimal"/>
      <w:lvlText w:val="%1-"/>
      <w:lvlJc w:val="left"/>
      <w:pPr>
        <w:ind w:left="990" w:hanging="360"/>
      </w:pPr>
      <w:rPr>
        <w:rFonts w:hint="default"/>
        <w:lang w:bidi="ar-EG"/>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78B171C8"/>
    <w:multiLevelType w:val="hybridMultilevel"/>
    <w:tmpl w:val="8A6E3A86"/>
    <w:lvl w:ilvl="0" w:tplc="7CD8F40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7"/>
  </w:num>
  <w:num w:numId="5">
    <w:abstractNumId w:val="8"/>
  </w:num>
  <w:num w:numId="6">
    <w:abstractNumId w:val="5"/>
  </w:num>
  <w:num w:numId="7">
    <w:abstractNumId w:val="2"/>
  </w:num>
  <w:num w:numId="8">
    <w:abstractNumId w:val="4"/>
  </w:num>
  <w:num w:numId="9">
    <w:abstractNumId w:val="9"/>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1192E"/>
    <w:rsid w:val="0001192E"/>
    <w:rsid w:val="00040164"/>
    <w:rsid w:val="00073938"/>
    <w:rsid w:val="00134E36"/>
    <w:rsid w:val="00150EFA"/>
    <w:rsid w:val="00153A47"/>
    <w:rsid w:val="001A0990"/>
    <w:rsid w:val="002616E4"/>
    <w:rsid w:val="00294194"/>
    <w:rsid w:val="002D0403"/>
    <w:rsid w:val="003125FB"/>
    <w:rsid w:val="003923E9"/>
    <w:rsid w:val="004A323D"/>
    <w:rsid w:val="004D54AD"/>
    <w:rsid w:val="00530D35"/>
    <w:rsid w:val="0058640D"/>
    <w:rsid w:val="006229BE"/>
    <w:rsid w:val="006E4361"/>
    <w:rsid w:val="00712455"/>
    <w:rsid w:val="007259EA"/>
    <w:rsid w:val="00766981"/>
    <w:rsid w:val="00872A18"/>
    <w:rsid w:val="0088170C"/>
    <w:rsid w:val="00901B7E"/>
    <w:rsid w:val="009063FB"/>
    <w:rsid w:val="00942A82"/>
    <w:rsid w:val="009549AC"/>
    <w:rsid w:val="00983863"/>
    <w:rsid w:val="009C62A5"/>
    <w:rsid w:val="009F2F37"/>
    <w:rsid w:val="00A07D7F"/>
    <w:rsid w:val="00A63FF4"/>
    <w:rsid w:val="00A670B9"/>
    <w:rsid w:val="00AF508D"/>
    <w:rsid w:val="00B16F38"/>
    <w:rsid w:val="00B64C3D"/>
    <w:rsid w:val="00C244A4"/>
    <w:rsid w:val="00C47766"/>
    <w:rsid w:val="00C5111E"/>
    <w:rsid w:val="00CD75A2"/>
    <w:rsid w:val="00D30D84"/>
    <w:rsid w:val="00EB1AE2"/>
    <w:rsid w:val="00EB6F76"/>
    <w:rsid w:val="00F86E0C"/>
    <w:rsid w:val="00F91F0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5A2"/>
    <w:pPr>
      <w:bidi/>
    </w:pPr>
  </w:style>
  <w:style w:type="paragraph" w:styleId="Heading3">
    <w:name w:val="heading 3"/>
    <w:basedOn w:val="Normal"/>
    <w:next w:val="Normal"/>
    <w:link w:val="Heading3Char"/>
    <w:uiPriority w:val="9"/>
    <w:unhideWhenUsed/>
    <w:qFormat/>
    <w:rsid w:val="00942A82"/>
    <w:pPr>
      <w:keepNext/>
      <w:keepLines/>
      <w:widowControl w:val="0"/>
      <w:numPr>
        <w:numId w:val="3"/>
      </w:numPr>
      <w:spacing w:before="40" w:after="0" w:line="240" w:lineRule="auto"/>
      <w:jc w:val="both"/>
      <w:outlineLvl w:val="2"/>
    </w:pPr>
    <w:rPr>
      <w:rFonts w:asciiTheme="majorHAnsi" w:eastAsiaTheme="majorEastAsia" w:hAnsiTheme="majorHAnsi" w:cs="Adobe Arabic"/>
      <w:b/>
      <w:bCs/>
      <w:color w:val="243F60" w:themeColor="accent1" w:themeShade="7F"/>
      <w:sz w:val="20"/>
      <w:szCs w:val="32"/>
      <w:shd w:val="clear" w:color="auto" w:fill="DBE5F1" w:themeFill="accent1" w:themeFillTint="33"/>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FB"/>
    <w:pPr>
      <w:bidi w:val="0"/>
      <w:spacing w:after="0" w:line="240" w:lineRule="auto"/>
      <w:ind w:left="720"/>
      <w:contextualSpacing/>
    </w:pPr>
    <w:rPr>
      <w:rFonts w:ascii="Arial" w:eastAsia="Arial" w:hAnsi="Arial" w:cs="Arial"/>
      <w:sz w:val="24"/>
      <w:szCs w:val="24"/>
    </w:rPr>
  </w:style>
  <w:style w:type="character" w:customStyle="1" w:styleId="Heading3Char">
    <w:name w:val="Heading 3 Char"/>
    <w:basedOn w:val="DefaultParagraphFont"/>
    <w:link w:val="Heading3"/>
    <w:uiPriority w:val="9"/>
    <w:rsid w:val="00942A82"/>
    <w:rPr>
      <w:rFonts w:asciiTheme="majorHAnsi" w:eastAsiaTheme="majorEastAsia" w:hAnsiTheme="majorHAnsi" w:cs="Adobe Arabic"/>
      <w:b/>
      <w:bCs/>
      <w:color w:val="243F60" w:themeColor="accent1" w:themeShade="7F"/>
      <w:sz w:val="20"/>
      <w:szCs w:val="32"/>
      <w:lang w:bidi="ar-EG"/>
    </w:rPr>
  </w:style>
  <w:style w:type="table" w:styleId="LightShading-Accent5">
    <w:name w:val="Light Shading Accent 5"/>
    <w:basedOn w:val="TableNormal"/>
    <w:uiPriority w:val="60"/>
    <w:rsid w:val="00EB6F76"/>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TableGrid1">
    <w:name w:val="Table Grid1"/>
    <w:basedOn w:val="TableNormal"/>
    <w:next w:val="TableGrid"/>
    <w:uiPriority w:val="39"/>
    <w:rsid w:val="00EB6F76"/>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EB6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3">
    <w:name w:val="heading 3"/>
    <w:basedOn w:val="Normal"/>
    <w:next w:val="Normal"/>
    <w:link w:val="Heading3Char"/>
    <w:uiPriority w:val="9"/>
    <w:unhideWhenUsed/>
    <w:qFormat/>
    <w:rsid w:val="00942A82"/>
    <w:pPr>
      <w:keepNext/>
      <w:keepLines/>
      <w:widowControl w:val="0"/>
      <w:numPr>
        <w:numId w:val="3"/>
      </w:numPr>
      <w:spacing w:before="40" w:after="0" w:line="240" w:lineRule="auto"/>
      <w:jc w:val="both"/>
      <w:outlineLvl w:val="2"/>
    </w:pPr>
    <w:rPr>
      <w:rFonts w:asciiTheme="majorHAnsi" w:eastAsiaTheme="majorEastAsia" w:hAnsiTheme="majorHAnsi" w:cs="Adobe Arabic"/>
      <w:b/>
      <w:bCs/>
      <w:color w:val="243F60" w:themeColor="accent1" w:themeShade="7F"/>
      <w:sz w:val="20"/>
      <w:szCs w:val="32"/>
      <w:shd w:val="clear" w:color="auto" w:fill="DBE5F1" w:themeFill="accent1" w:themeFillTint="33"/>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FB"/>
    <w:pPr>
      <w:bidi w:val="0"/>
      <w:spacing w:after="0" w:line="240" w:lineRule="auto"/>
      <w:ind w:left="720"/>
      <w:contextualSpacing/>
    </w:pPr>
    <w:rPr>
      <w:rFonts w:ascii="Arial" w:eastAsia="Arial" w:hAnsi="Arial" w:cs="Arial"/>
      <w:sz w:val="24"/>
      <w:szCs w:val="24"/>
    </w:rPr>
  </w:style>
  <w:style w:type="character" w:customStyle="1" w:styleId="Heading3Char">
    <w:name w:val="Heading 3 Char"/>
    <w:basedOn w:val="DefaultParagraphFont"/>
    <w:link w:val="Heading3"/>
    <w:uiPriority w:val="9"/>
    <w:rsid w:val="00942A82"/>
    <w:rPr>
      <w:rFonts w:asciiTheme="majorHAnsi" w:eastAsiaTheme="majorEastAsia" w:hAnsiTheme="majorHAnsi" w:cs="Adobe Arabic"/>
      <w:b/>
      <w:bCs/>
      <w:color w:val="243F60" w:themeColor="accent1" w:themeShade="7F"/>
      <w:sz w:val="20"/>
      <w:szCs w:val="32"/>
      <w:lang w:bidi="ar-EG"/>
    </w:rPr>
  </w:style>
  <w:style w:type="table" w:styleId="LightShading-Accent5">
    <w:name w:val="Light Shading Accent 5"/>
    <w:basedOn w:val="TableNormal"/>
    <w:uiPriority w:val="60"/>
    <w:rsid w:val="00EB6F76"/>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TableGrid1">
    <w:name w:val="Table Grid1"/>
    <w:basedOn w:val="TableNormal"/>
    <w:next w:val="TableGrid"/>
    <w:uiPriority w:val="39"/>
    <w:rsid w:val="00EB6F76"/>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EB6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8A737-D761-4507-9917-C3B2E0E3E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Toshiba 2015</cp:lastModifiedBy>
  <cp:revision>14</cp:revision>
  <dcterms:created xsi:type="dcterms:W3CDTF">2020-11-18T16:51:00Z</dcterms:created>
  <dcterms:modified xsi:type="dcterms:W3CDTF">2020-11-29T08:05:00Z</dcterms:modified>
</cp:coreProperties>
</file>