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200"/>
        <w:jc w:val="center"/>
      </w:pPr>
      <w:r>
        <w:t xml:space="preserve">🌿</w:t>
      </w:r>
    </w:p>
    <w:p>
      <w:pPr>
        <w:pStyle w:val="Heading1"/>
        <w:pBdr>
          <w:bottom w:val="single" w:color="52b788" w:sz="24" w:space="1"/>
        </w:pBdr>
        <w:spacing w:after="100"/>
        <w:jc w:val="center"/>
      </w:pPr>
      <w:r>
        <w:rPr>
          <w:b/>
          <w:bCs/>
          <w:color w:val="2d6a4f"/>
          <w:sz w:val="52"/>
          <w:szCs w:val="52"/>
        </w:rPr>
        <w:t xml:space="preserve">Nourish N Narrate</w:t>
      </w:r>
    </w:p>
    <w:p>
      <w:pPr>
        <w:pStyle w:val="Heading2"/>
        <w:spacing w:after="200"/>
        <w:jc w:val="center"/>
      </w:pPr>
      <w:r>
        <w:rPr>
          <w:b/>
          <w:bCs/>
          <w:color w:val="40916c"/>
          <w:sz w:val="44"/>
          <w:szCs w:val="44"/>
        </w:rPr>
        <w:t xml:space="preserve">Chapter Handbook</w:t>
      </w:r>
    </w:p>
    <w:p>
      <w:pPr>
        <w:spacing w:after="400"/>
        <w:jc w:val="center"/>
      </w:pPr>
      <w:r>
        <w:rPr>
          <w:i/>
          <w:iCs/>
          <w:color w:val="52b788"/>
          <w:sz w:val="24"/>
          <w:szCs w:val="24"/>
        </w:rPr>
        <w:t xml:space="preserve">Chapter Coordinator Guide</w:t>
      </w:r>
    </w:p>
    <w:p>
      <w:pPr>
        <w:pStyle w:val="Heading2"/>
        <w:spacing w:after="200" w:before="200"/>
      </w:pPr>
      <w:r>
        <w:rPr>
          <w:b/>
          <w:bCs/>
          <w:color w:val="2d6a4f"/>
          <w:sz w:val="28"/>
          <w:szCs w:val="28"/>
        </w:rPr>
        <w:t xml:space="preserve">Table of Contents</w:t>
      </w:r>
    </w:p>
    <w:p>
      <w:pPr>
        <w:spacing w:after="50"/>
      </w:pPr>
      <w:r>
        <w:rPr>
          <w:color w:val="2d6a4f"/>
        </w:rPr>
        <w:t xml:space="preserve">• Welcome</w:t>
      </w:r>
    </w:p>
    <w:p>
      <w:pPr>
        <w:spacing w:after="50"/>
      </w:pPr>
      <w:r>
        <w:rPr>
          <w:color w:val="2d6a4f"/>
        </w:rPr>
        <w:t xml:space="preserve">• About Nourish N Narrate</w:t>
      </w:r>
    </w:p>
    <w:p>
      <w:pPr>
        <w:spacing w:after="50"/>
      </w:pPr>
      <w:r>
        <w:rPr>
          <w:color w:val="2d6a4f"/>
        </w:rPr>
        <w:t xml:space="preserve">• Starting Your Chapter</w:t>
      </w:r>
    </w:p>
    <w:p>
      <w:pPr>
        <w:spacing w:after="50"/>
      </w:pPr>
      <w:r>
        <w:rPr>
          <w:color w:val="2d6a4f"/>
        </w:rPr>
        <w:t xml:space="preserve">• Leadership Positions</w:t>
      </w:r>
    </w:p>
    <w:p>
      <w:pPr>
        <w:spacing w:after="50"/>
      </w:pPr>
      <w:r>
        <w:rPr>
          <w:color w:val="2d6a4f"/>
        </w:rPr>
        <w:t xml:space="preserve">• Chapter Expectations</w:t>
      </w:r>
    </w:p>
    <w:p>
      <w:pPr>
        <w:spacing w:after="50"/>
      </w:pPr>
      <w:r>
        <w:rPr>
          <w:color w:val="2d6a4f"/>
        </w:rPr>
        <w:t xml:space="preserve">• Meeting Ideas</w:t>
      </w:r>
    </w:p>
    <w:p>
      <w:pPr>
        <w:spacing w:after="50"/>
      </w:pPr>
      <w:r>
        <w:rPr>
          <w:color w:val="2d6a4f"/>
        </w:rPr>
        <w:t xml:space="preserve">• Workshop &amp; Event Ideas</w:t>
      </w:r>
    </w:p>
    <w:p>
      <w:pPr>
        <w:spacing w:after="50"/>
      </w:pPr>
      <w:r>
        <w:rPr>
          <w:color w:val="2d6a4f"/>
        </w:rPr>
        <w:t xml:space="preserve">• Social Media &amp; Branding</w:t>
      </w:r>
    </w:p>
    <w:p>
      <w:pPr>
        <w:spacing w:after="50"/>
      </w:pPr>
      <w:r>
        <w:rPr>
          <w:color w:val="2d6a4f"/>
        </w:rPr>
        <w:t xml:space="preserve">• Community Partnerships</w:t>
      </w:r>
    </w:p>
    <w:p>
      <w:pPr>
        <w:spacing w:after="400"/>
      </w:pPr>
      <w:r>
        <w:rPr>
          <w:color w:val="2d6a4f"/>
        </w:rPr>
        <w:t xml:space="preserve">• Reporting &amp; FAQs</w:t>
      </w:r>
    </w:p>
    <w:p>
      <w:pPr>
        <w:pageBreakBefore/>
        <w:spacing w:after="400"/>
      </w:pPr>
    </w:p>
    <w:p>
      <w:pPr>
        <w:pStyle w:val="Heading1"/>
        <w:pBdr>
          <w:bottom w:val="single" w:color="52b788" w:sz="12" w:space="1"/>
        </w:pBdr>
        <w:spacing w:after="200" w:before="200"/>
      </w:pPr>
      <w:r>
        <w:rPr>
          <w:b/>
          <w:bCs/>
          <w:color w:val="2d6a4f"/>
          <w:sz w:val="32"/>
          <w:szCs w:val="32"/>
        </w:rPr>
        <w:t xml:space="preserve">Welcome</w:t>
      </w:r>
    </w:p>
    <w:p>
      <w:pPr>
        <w:spacing w:after="200"/>
        <w:jc w:val="both"/>
      </w:pPr>
      <w:r>
        <w:rPr>
          <w:color w:val="2d6a4f"/>
        </w:rPr>
        <w:t xml:space="preserve">Congratulations on starting a chapter of Nourish N Narrate! This handbook will guide you through building an engaging chapter centered on healthy cooking, nutrition education, community connection, and giving back through food donation.</w:t>
      </w:r>
    </w:p>
    <w:p>
      <w:pPr>
        <w:spacing w:after="100"/>
      </w:pPr>
      <w:r>
        <w:rPr>
          <w:b/>
          <w:bCs/>
          <w:color w:val="2d6a4f"/>
        </w:rPr>
        <w:t xml:space="preserve">Our Motto:</w:t>
      </w:r>
    </w:p>
    <w:p>
      <w:pPr>
        <w:shd w:color="d8f3dc" w:val="clear"/>
        <w:spacing w:after="400"/>
        <w:jc w:val="center"/>
      </w:pPr>
      <w:r>
        <w:rPr>
          <w:b/>
          <w:bCs/>
          <w:i/>
          <w:iCs/>
          <w:color w:val="2d6a4f"/>
          <w:sz w:val="26"/>
          <w:szCs w:val="26"/>
        </w:rPr>
        <w:t xml:space="preserve">Nourish your body, Narrate your progress.</w:t>
      </w:r>
    </w:p>
    <w:p>
      <w:pPr>
        <w:pStyle w:val="Heading1"/>
        <w:pBdr>
          <w:bottom w:val="single" w:color="52b788" w:sz="12" w:space="1"/>
        </w:pBdr>
        <w:spacing w:after="200" w:before="200"/>
      </w:pPr>
      <w:r>
        <w:rPr>
          <w:b/>
          <w:bCs/>
          <w:color w:val="2d6a4f"/>
          <w:sz w:val="32"/>
          <w:szCs w:val="32"/>
        </w:rPr>
        <w:t xml:space="preserve">About Nourish N Narrate</w:t>
      </w:r>
    </w:p>
    <w:p>
      <w:pPr>
        <w:pStyle w:val="Heading2"/>
        <w:spacing w:after="150" w:before="100"/>
      </w:pPr>
      <w:r>
        <w:rPr>
          <w:b/>
          <w:bCs/>
          <w:color w:val="40916c"/>
          <w:sz w:val="28"/>
          <w:szCs w:val="28"/>
        </w:rPr>
        <w:t xml:space="preserve">Mission Statement</w:t>
      </w:r>
    </w:p>
    <w:p>
      <w:pPr>
        <w:spacing w:after="200"/>
        <w:jc w:val="both"/>
      </w:pPr>
      <w:r>
        <w:rPr>
          <w:color w:val="2d6a4f"/>
        </w:rPr>
        <w:t xml:space="preserve">Nourish N Narrate is a student-led project dedicated to transforming the community's favorite comfort foods into healthier, just-as-delicious alternatives. We ask our community to tell us their favorite unhealthy foods, and our members research, test, and recreate those dishes with better-for-you ingredient swaps — without sacrificing the flavor people love.</w:t>
      </w:r>
    </w:p>
    <w:p>
      <w:pPr>
        <w:spacing w:after="400"/>
        <w:jc w:val="both"/>
      </w:pPr>
      <w:r>
        <w:rPr>
          <w:color w:val="2d6a4f"/>
        </w:rPr>
        <w:t xml:space="preserve">Beyond the recipes, we are committed to fighting food insecurity. 100% of proceeds from every food sale our chapters host are sent to the national Nourish N Narrate team, where we donate them to the North Texas Food Bank, turning healthier eating into real community impact.</w:t>
      </w:r>
    </w:p>
    <w:p>
      <w:pPr>
        <w:pStyle w:val="Heading2"/>
        <w:spacing w:after="150" w:before="100"/>
      </w:pPr>
      <w:r>
        <w:rPr>
          <w:b/>
          <w:bCs/>
          <w:color w:val="40916c"/>
          <w:sz w:val="28"/>
          <w:szCs w:val="28"/>
        </w:rPr>
        <w:t xml:space="preserve">Our Mission &amp; Goals</w:t>
      </w:r>
    </w:p>
    <w:p>
      <w:pPr>
        <w:spacing w:after="50"/>
      </w:pPr>
      <w:r>
        <w:rPr>
          <w:color w:val="2d6a4f"/>
        </w:rPr>
        <w:t xml:space="preserve">• Ask our community for their favorite unhealthy comfort foods.</w:t>
      </w:r>
    </w:p>
    <w:p>
      <w:pPr>
        <w:spacing w:after="50"/>
      </w:pPr>
      <w:r>
        <w:rPr>
          <w:color w:val="2d6a4f"/>
        </w:rPr>
        <w:t xml:space="preserve">• Recreate those foods with healthier, nutrient-dense ingredient swaps — without losing the flavor.</w:t>
      </w:r>
    </w:p>
    <w:p>
      <w:pPr>
        <w:spacing w:after="50"/>
      </w:pPr>
      <w:r>
        <w:rPr>
          <w:color w:val="2d6a4f"/>
        </w:rPr>
        <w:t xml:space="preserve">• Send 100% of proceeds to the national team for donation to the North Texas Food Bank.</w:t>
      </w:r>
    </w:p>
    <w:p>
      <w:pPr>
        <w:spacing w:after="50"/>
      </w:pPr>
      <w:r>
        <w:rPr>
          <w:color w:val="2d6a4f"/>
        </w:rPr>
        <w:t xml:space="preserve">• Increase nutrition literacy among students and the community through recipes, tips, and content.</w:t>
      </w:r>
    </w:p>
    <w:p>
      <w:pPr>
        <w:spacing w:after="400"/>
      </w:pPr>
      <w:r>
        <w:rPr>
          <w:color w:val="2d6a4f"/>
        </w:rPr>
        <w:t xml:space="preserve">• Build a community-first project shaped by the requests of the people we serve.</w:t>
      </w:r>
    </w:p>
    <w:p>
      <w:pPr>
        <w:pageBreakBefore/>
        <w:spacing w:after="400"/>
      </w:pPr>
    </w:p>
    <w:p>
      <w:pPr>
        <w:pStyle w:val="Heading1"/>
        <w:pBdr>
          <w:bottom w:val="single" w:color="52b788" w:sz="12" w:space="1"/>
        </w:pBdr>
        <w:spacing w:after="200" w:before="200"/>
      </w:pPr>
      <w:r>
        <w:rPr>
          <w:b/>
          <w:bCs/>
          <w:color w:val="2d6a4f"/>
          <w:sz w:val="32"/>
          <w:szCs w:val="32"/>
        </w:rPr>
        <w:t xml:space="preserve">Starting Your Chapter</w:t>
      </w:r>
    </w:p>
    <w:p>
      <w:pPr>
        <w:pStyle w:val="Heading2"/>
        <w:spacing w:after="150" w:before="100"/>
      </w:pPr>
      <w:r>
        <w:rPr>
          <w:b/>
          <w:bCs/>
          <w:color w:val="40916c"/>
          <w:sz w:val="28"/>
          <w:szCs w:val="28"/>
        </w:rPr>
        <w:t xml:space="preserve">New Chapter Checklist</w:t>
      </w:r>
    </w:p>
    <w:p>
      <w:pPr>
        <w:spacing w:after="50"/>
      </w:pPr>
      <w:r>
        <w:rPr>
          <w:color w:val="2d6a4f"/>
        </w:rPr>
        <w:t xml:space="preserve">☐ Follow Nourish N Narrate on Instagram and YouTube.</w:t>
      </w:r>
    </w:p>
    <w:p>
      <w:pPr>
        <w:spacing w:after="50"/>
      </w:pPr>
      <w:r>
        <w:rPr>
          <w:color w:val="2d6a4f"/>
        </w:rPr>
        <w:t xml:space="preserve">☐ Send the national team your chapter Instagram username.</w:t>
      </w:r>
    </w:p>
    <w:p>
      <w:pPr>
        <w:spacing w:after="50"/>
      </w:pPr>
      <w:r>
        <w:rPr>
          <w:color w:val="2d6a4f"/>
        </w:rPr>
        <w:t xml:space="preserve">☐ Secure a teacher sponsor and email us the teacher's email address.</w:t>
      </w:r>
    </w:p>
    <w:p>
      <w:pPr>
        <w:spacing w:after="50"/>
      </w:pPr>
      <w:r>
        <w:rPr>
          <w:color w:val="2d6a4f"/>
        </w:rPr>
        <w:t xml:space="preserve">☐ Create officer position applications.</w:t>
      </w:r>
    </w:p>
    <w:p>
      <w:pPr>
        <w:spacing w:after="50"/>
      </w:pPr>
      <w:r>
        <w:rPr>
          <w:color w:val="2d6a4f"/>
        </w:rPr>
        <w:t xml:space="preserve">☐ Elect officers.</w:t>
      </w:r>
    </w:p>
    <w:p>
      <w:pPr>
        <w:spacing w:after="50"/>
      </w:pPr>
      <w:r>
        <w:rPr>
          <w:color w:val="2d6a4f"/>
        </w:rPr>
        <w:t xml:space="preserve">☐ Announce the officer team on Instagram.</w:t>
      </w:r>
    </w:p>
    <w:p>
      <w:pPr>
        <w:spacing w:after="50"/>
      </w:pPr>
      <w:r>
        <w:rPr>
          <w:color w:val="2d6a4f"/>
        </w:rPr>
        <w:t xml:space="preserve">☐ Recruit members.</w:t>
      </w:r>
    </w:p>
    <w:p>
      <w:pPr>
        <w:spacing w:after="50"/>
      </w:pPr>
      <w:r>
        <w:rPr>
          <w:color w:val="2d6a4f"/>
        </w:rPr>
        <w:t xml:space="preserve">☐ Launch a "Suggest a Food" form or box.</w:t>
      </w:r>
    </w:p>
    <w:p>
      <w:pPr>
        <w:spacing w:after="50"/>
      </w:pPr>
      <w:r>
        <w:rPr>
          <w:color w:val="2d6a4f"/>
        </w:rPr>
        <w:t xml:space="preserve">☐ Hold your first meeting.</w:t>
      </w:r>
    </w:p>
    <w:p>
      <w:pPr>
        <w:spacing w:after="50"/>
      </w:pPr>
      <w:r>
        <w:rPr>
          <w:color w:val="2d6a4f"/>
        </w:rPr>
        <w:t xml:space="preserve">☐ Plan your first cooking workshop or food sale event.</w:t>
      </w:r>
    </w:p>
    <w:p>
      <w:pPr>
        <w:spacing w:after="400"/>
      </w:pPr>
      <w:r>
        <w:rPr>
          <w:color w:val="2d6a4f"/>
        </w:rPr>
        <w:t xml:space="preserve">☐ Set up a donation plan for 100% of sale proceeds.</w:t>
      </w:r>
    </w:p>
    <w:p>
      <w:pPr>
        <w:pStyle w:val="Heading2"/>
        <w:spacing w:after="200" w:before="200"/>
      </w:pPr>
      <w:r>
        <w:rPr>
          <w:b/>
          <w:bCs/>
          <w:color w:val="40916c"/>
          <w:sz w:val="28"/>
          <w:szCs w:val="28"/>
        </w:rPr>
        <w:t xml:space="preserve">Leadership Positions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color="40916c" w:val="clear"/>
          </w:tcPr>
          <w:p>
            <w:r>
              <w:rPr>
                <w:b/>
                <w:bCs/>
                <w:color w:val="FFFFFF"/>
              </w:rPr>
              <w:t xml:space="preserve">Position</w:t>
            </w:r>
          </w:p>
        </w:tc>
        <w:tc>
          <w:tcPr>
            <w:tcW w:type="pct" w:w="70%"/>
            <w:shd w:color="40916c" w:val="clear"/>
          </w:tcPr>
          <w:p>
            <w:r>
              <w:rPr>
                <w:b/>
                <w:bCs/>
                <w:color w:val="FFFFFF"/>
              </w:rPr>
              <w:t xml:space="preserve">Responsibilities</w:t>
            </w:r>
          </w:p>
        </w:tc>
      </w:tr>
      <w:tr>
        <w:tc>
          <w:tcPr>
            <w:tcW w:type="pct" w:w="30%"/>
            <w:shd w:color="eafbf0" w:val="clear"/>
          </w:tcPr>
          <w:p>
            <w:r>
              <w:rPr>
                <w:color w:val="2d6a4f"/>
              </w:rPr>
              <w:t xml:space="preserve">President</w:t>
            </w:r>
          </w:p>
        </w:tc>
        <w:tc>
          <w:tcPr>
            <w:tcW w:type="pct" w:w="70%"/>
            <w:shd w:color="eafbf0" w:val="clear"/>
          </w:tcPr>
          <w:p>
            <w:r>
              <w:rPr>
                <w:color w:val="2d6a4f"/>
              </w:rPr>
              <w:t xml:space="preserve">Leads the chapter and communicates with the national Nourish N Narrate team.</w:t>
            </w:r>
          </w:p>
        </w:tc>
      </w:tr>
      <w:tr>
        <w:tc>
          <w:tcPr>
            <w:tcW w:type="pct" w:w="30%"/>
            <w:shd w:color="FFFFFF" w:val="clear"/>
          </w:tcPr>
          <w:p>
            <w:r>
              <w:rPr>
                <w:color w:val="2d6a4f"/>
              </w:rPr>
              <w:t xml:space="preserve">Vice President</w:t>
            </w:r>
          </w:p>
        </w:tc>
        <w:tc>
          <w:tcPr>
            <w:tcW w:type="pct" w:w="70%"/>
            <w:shd w:color="FFFFFF" w:val="clear"/>
          </w:tcPr>
          <w:p>
            <w:r>
              <w:rPr>
                <w:color w:val="2d6a4f"/>
              </w:rPr>
              <w:t xml:space="preserve">Supports chapter operations and steps in for the President as needed.</w:t>
            </w:r>
          </w:p>
        </w:tc>
      </w:tr>
      <w:tr>
        <w:tc>
          <w:tcPr>
            <w:tcW w:type="pct" w:w="30%"/>
            <w:shd w:color="eafbf0" w:val="clear"/>
          </w:tcPr>
          <w:p>
            <w:r>
              <w:rPr>
                <w:color w:val="2d6a4f"/>
              </w:rPr>
              <w:t xml:space="preserve">Secretary</w:t>
            </w:r>
          </w:p>
        </w:tc>
        <w:tc>
          <w:tcPr>
            <w:tcW w:type="pct" w:w="70%"/>
            <w:shd w:color="eafbf0" w:val="clear"/>
          </w:tcPr>
          <w:p>
            <w:r>
              <w:rPr>
                <w:color w:val="2d6a4f"/>
              </w:rPr>
              <w:t xml:space="preserve">Tracks attendance, meeting notes, and chapter records.</w:t>
            </w:r>
          </w:p>
        </w:tc>
      </w:tr>
      <w:tr>
        <w:tc>
          <w:tcPr>
            <w:tcW w:type="pct" w:w="30%"/>
            <w:shd w:color="FFFFFF" w:val="clear"/>
          </w:tcPr>
          <w:p>
            <w:r>
              <w:rPr>
                <w:color w:val="2d6a4f"/>
              </w:rPr>
              <w:t xml:space="preserve">Treasurer</w:t>
            </w:r>
          </w:p>
        </w:tc>
        <w:tc>
          <w:tcPr>
            <w:tcW w:type="pct" w:w="70%"/>
            <w:shd w:color="FFFFFF" w:val="clear"/>
          </w:tcPr>
          <w:p>
            <w:r>
              <w:rPr>
                <w:color w:val="2d6a4f"/>
              </w:rPr>
              <w:t xml:space="preserve">Manages the budget, tracks sale proceeds, and sends all funds to the national team.</w:t>
            </w:r>
          </w:p>
        </w:tc>
      </w:tr>
      <w:tr>
        <w:tc>
          <w:tcPr>
            <w:tcW w:type="pct" w:w="30%"/>
            <w:shd w:color="eafbf0" w:val="clear"/>
          </w:tcPr>
          <w:p>
            <w:r>
              <w:rPr>
                <w:color w:val="2d6a4f"/>
              </w:rPr>
              <w:t xml:space="preserve">Events Coordinator</w:t>
            </w:r>
          </w:p>
        </w:tc>
        <w:tc>
          <w:tcPr>
            <w:tcW w:type="pct" w:w="70%"/>
            <w:shd w:color="eafbf0" w:val="clear"/>
          </w:tcPr>
          <w:p>
            <w:r>
              <w:rPr>
                <w:color w:val="2d6a4f"/>
              </w:rPr>
              <w:t xml:space="preserve">Plans meetings, cooking workshops, and taste-test events.</w:t>
            </w:r>
          </w:p>
        </w:tc>
      </w:tr>
      <w:tr>
        <w:tc>
          <w:tcPr>
            <w:tcW w:type="pct" w:w="30%"/>
            <w:shd w:color="FFFFFF" w:val="clear"/>
          </w:tcPr>
          <w:p>
            <w:r>
              <w:rPr>
                <w:color w:val="2d6a4f"/>
              </w:rPr>
              <w:t xml:space="preserve">Outreach Coordinator</w:t>
            </w:r>
          </w:p>
        </w:tc>
        <w:tc>
          <w:tcPr>
            <w:tcW w:type="pct" w:w="70%"/>
            <w:shd w:color="FFFFFF" w:val="clear"/>
          </w:tcPr>
          <w:p>
            <w:r>
              <w:rPr>
                <w:color w:val="2d6a4f"/>
              </w:rPr>
              <w:t xml:space="preserve">Builds community partnerships and manages the "Suggest a Food" pipeline.</w:t>
            </w:r>
          </w:p>
        </w:tc>
      </w:tr>
      <w:tr>
        <w:tc>
          <w:tcPr>
            <w:tcW w:type="pct" w:w="30%"/>
            <w:shd w:color="eafbf0" w:val="clear"/>
          </w:tcPr>
          <w:p>
            <w:r>
              <w:rPr>
                <w:color w:val="2d6a4f"/>
              </w:rPr>
              <w:t xml:space="preserve">Social Media Coordinator</w:t>
            </w:r>
          </w:p>
        </w:tc>
        <w:tc>
          <w:tcPr>
            <w:tcW w:type="pct" w:w="70%"/>
            <w:shd w:color="eafbf0" w:val="clear"/>
          </w:tcPr>
          <w:p>
            <w:r>
              <w:rPr>
                <w:color w:val="2d6a4f"/>
              </w:rPr>
              <w:t xml:space="preserve">Creates educational posts, recipe reveals, and chapter branding.</w:t>
            </w:r>
          </w:p>
        </w:tc>
      </w:tr>
    </w:tbl>
    <w:p>
      <w:pPr>
        <w:spacing w:after="200"/>
      </w:pPr>
    </w:p>
    <w:p>
      <w:pPr>
        <w:pStyle w:val="Heading2"/>
        <w:spacing w:after="150" w:before="200"/>
      </w:pPr>
      <w:r>
        <w:rPr>
          <w:b/>
          <w:bCs/>
          <w:color w:val="40916c"/>
          <w:sz w:val="28"/>
          <w:szCs w:val="28"/>
        </w:rPr>
        <w:t xml:space="preserve">Teacher Sponsor Requirement &amp; Approval Process</w:t>
      </w:r>
    </w:p>
    <w:p>
      <w:pPr>
        <w:spacing w:after="200"/>
        <w:jc w:val="both"/>
      </w:pPr>
      <w:r>
        <w:rPr>
          <w:color w:val="2d6a4f"/>
        </w:rPr>
        <w:t xml:space="preserve">Every chapter is required to have a teacher sponsor who oversees the chapter's activities at their school. Your teacher sponsor helps ensure meetings, workshops, and food sales run smoothly and safely.</w:t>
      </w:r>
    </w:p>
    <w:p>
      <w:pPr>
        <w:spacing w:after="150"/>
      </w:pPr>
      <w:r>
        <w:rPr>
          <w:b/>
          <w:bCs/>
          <w:color w:val="2d6a4f"/>
        </w:rPr>
        <w:t xml:space="preserve">Two-Step Approval Process:</w:t>
      </w:r>
    </w:p>
    <w:p>
      <w:pPr>
        <w:spacing w:after="100"/>
      </w:pPr>
      <w:r>
        <w:rPr>
          <w:color w:val="2d6a4f"/>
        </w:rPr>
        <w:t xml:space="preserve">Step 1: If you apply to become a chapter, that means you've passed the first step.</w:t>
      </w:r>
    </w:p>
    <w:p>
      <w:pPr>
        <w:shd w:color="d8f3dc" w:val="clear"/>
        <w:spacing w:after="400"/>
      </w:pPr>
      <w:r>
        <w:rPr>
          <w:color w:val="2d6a4f"/>
        </w:rPr>
        <w:t xml:space="preserve">Step 2: Your teacher sponsor must contact us at nourishnnarrate6@gmail.com to get full approval to begin. This ensures we have a direct point of contact for supervision and safety.</w:t>
      </w:r>
    </w:p>
    <w:p>
      <w:pPr>
        <w:pStyle w:val="Heading1"/>
        <w:pBdr>
          <w:bottom w:val="single" w:color="52b788" w:sz="12" w:space="1"/>
        </w:pBdr>
        <w:spacing w:after="200" w:before="200"/>
      </w:pPr>
      <w:r>
        <w:rPr>
          <w:b/>
          <w:bCs/>
          <w:color w:val="2d6a4f"/>
          <w:sz w:val="32"/>
          <w:szCs w:val="32"/>
        </w:rPr>
        <w:t xml:space="preserve">Chapter Expectations</w:t>
      </w:r>
    </w:p>
    <w:p>
      <w:pPr>
        <w:pageBreakBefore/>
      </w:pPr>
    </w:p>
    <w:p>
      <w:pPr>
        <w:pStyle w:val="Heading2"/>
        <w:spacing w:after="150" w:before="100"/>
      </w:pPr>
      <w:r>
        <w:rPr>
          <w:b/>
          <w:bCs/>
          <w:color w:val="40916c"/>
          <w:sz w:val="28"/>
          <w:szCs w:val="28"/>
        </w:rPr>
        <w:t xml:space="preserve">Minimum Expectations</w:t>
      </w:r>
    </w:p>
    <w:p>
      <w:pPr>
        <w:spacing w:after="50"/>
      </w:pPr>
      <w:r>
        <w:rPr>
          <w:color w:val="2d6a4f"/>
        </w:rPr>
        <w:t xml:space="preserve">• Hold at least one meeting every month.</w:t>
      </w:r>
    </w:p>
    <w:p>
      <w:pPr>
        <w:spacing w:after="50"/>
      </w:pPr>
      <w:r>
        <w:rPr>
          <w:color w:val="2d6a4f"/>
        </w:rPr>
        <w:t xml:space="preserve">• Host at least one cooking workshop, food sale, or community service project every 2 months.</w:t>
      </w:r>
    </w:p>
    <w:p>
      <w:pPr>
        <w:spacing w:after="50"/>
      </w:pPr>
      <w:r>
        <w:rPr>
          <w:color w:val="2d6a4f"/>
        </w:rPr>
        <w:t xml:space="preserve">• Stay in communication with the national team.</w:t>
      </w:r>
    </w:p>
    <w:p>
      <w:pPr>
        <w:spacing w:after="50"/>
      </w:pPr>
      <w:r>
        <w:rPr>
          <w:color w:val="2d6a4f"/>
        </w:rPr>
        <w:t xml:space="preserve">• Submit one chapter update every 2-3 months.</w:t>
      </w:r>
    </w:p>
    <w:p>
      <w:pPr>
        <w:spacing w:after="50"/>
      </w:pPr>
      <w:r>
        <w:rPr>
          <w:color w:val="2d6a4f"/>
        </w:rPr>
        <w:t xml:space="preserve">• Track and report 100% of sale proceeds sent to the national team.</w:t>
      </w:r>
    </w:p>
    <w:p>
      <w:pPr>
        <w:spacing w:after="300"/>
      </w:pPr>
      <w:r>
        <w:rPr>
          <w:color w:val="2d6a4f"/>
        </w:rPr>
        <w:t xml:space="preserve">• Maintain a respectful and professional chapter environment.</w:t>
      </w:r>
    </w:p>
    <w:p>
      <w:pPr>
        <w:shd w:color="d8f3dc" w:val="clear"/>
        <w:spacing w:after="400"/>
      </w:pPr>
      <w:r>
        <w:rPr>
          <w:i/>
          <w:iCs/>
          <w:color w:val="2d6a4f"/>
        </w:rPr>
        <w:t xml:space="preserve">Note: Some months may be slower than others, and that's okay. It only becomes an issue if it keeps happening over time.</w:t>
      </w:r>
    </w:p>
    <w:p>
      <w:pPr>
        <w:pStyle w:val="Heading2"/>
        <w:spacing w:after="150" w:before="200"/>
      </w:pPr>
      <w:r>
        <w:rPr>
          <w:b/>
          <w:bCs/>
          <w:color w:val="40916c"/>
          <w:sz w:val="28"/>
          <w:szCs w:val="28"/>
        </w:rPr>
        <w:t xml:space="preserve">Meeting Ideas</w:t>
      </w:r>
    </w:p>
    <w:p>
      <w:pPr>
        <w:spacing w:after="50"/>
      </w:pPr>
      <w:r>
        <w:rPr>
          <w:color w:val="2d6a4f"/>
        </w:rPr>
        <w:t xml:space="preserve">• Nutrition news discussion</w:t>
      </w:r>
    </w:p>
    <w:p>
      <w:pPr>
        <w:spacing w:after="50"/>
      </w:pPr>
      <w:r>
        <w:rPr>
          <w:color w:val="2d6a4f"/>
        </w:rPr>
        <w:t xml:space="preserve">• Healthy myth vs. fact</w:t>
      </w:r>
    </w:p>
    <w:p>
      <w:pPr>
        <w:spacing w:after="50"/>
      </w:pPr>
      <w:r>
        <w:rPr>
          <w:color w:val="2d6a4f"/>
        </w:rPr>
        <w:t xml:space="preserve">• Guest speaker (nutritionist, chef, dietitian)</w:t>
      </w:r>
    </w:p>
    <w:p>
      <w:pPr>
        <w:spacing w:after="50"/>
      </w:pPr>
      <w:r>
        <w:rPr>
          <w:color w:val="2d6a4f"/>
        </w:rPr>
        <w:t xml:space="preserve">• Review community food suggestions and vote on the next recipe</w:t>
      </w:r>
    </w:p>
    <w:p>
      <w:pPr>
        <w:spacing w:after="50"/>
      </w:pPr>
      <w:r>
        <w:rPr>
          <w:color w:val="2d6a4f"/>
        </w:rPr>
        <w:t xml:space="preserve">• Recipe testing and taste-test planning</w:t>
      </w:r>
    </w:p>
    <w:p>
      <w:pPr>
        <w:spacing w:after="50"/>
      </w:pPr>
      <w:r>
        <w:rPr>
          <w:color w:val="2d6a4f"/>
        </w:rPr>
        <w:t xml:space="preserve">• Information slideshow day</w:t>
      </w:r>
    </w:p>
    <w:p>
      <w:pPr>
        <w:spacing w:after="50"/>
      </w:pPr>
      <w:r>
        <w:rPr>
          <w:color w:val="2d6a4f"/>
        </w:rPr>
        <w:t xml:space="preserve">• Plan future sales and events</w:t>
      </w:r>
    </w:p>
    <w:p>
      <w:pPr>
        <w:spacing w:after="400"/>
      </w:pPr>
      <w:r>
        <w:rPr>
          <w:color w:val="2d6a4f"/>
        </w:rPr>
        <w:t xml:space="preserve">• Create educational Instagram posts</w:t>
      </w:r>
    </w:p>
    <w:p>
      <w:pPr>
        <w:pageBreakBefore/>
      </w:pPr>
    </w:p>
    <w:p>
      <w:pPr>
        <w:pStyle w:val="Heading1"/>
        <w:pBdr>
          <w:bottom w:val="single" w:color="52b788" w:sz="12" w:space="1"/>
        </w:pBdr>
        <w:spacing w:after="200" w:before="200"/>
      </w:pPr>
      <w:r>
        <w:rPr>
          <w:b/>
          <w:bCs/>
          <w:color w:val="2d6a4f"/>
          <w:sz w:val="32"/>
          <w:szCs w:val="32"/>
        </w:rPr>
        <w:t xml:space="preserve">Workshop &amp; Event Ideas</w:t>
      </w:r>
    </w:p>
    <w:p>
      <w:pPr>
        <w:pStyle w:val="Heading2"/>
        <w:spacing w:after="150" w:before="100"/>
      </w:pPr>
      <w:r>
        <w:rPr>
          <w:b/>
          <w:bCs/>
          <w:color w:val="40916c"/>
          <w:sz w:val="28"/>
          <w:szCs w:val="28"/>
        </w:rPr>
        <w:t xml:space="preserve">Healthy Cooking Skills</w:t>
      </w:r>
    </w:p>
    <w:p>
      <w:pPr>
        <w:spacing w:after="50"/>
      </w:pPr>
      <w:r>
        <w:rPr>
          <w:color w:val="2d6a4f"/>
        </w:rPr>
        <w:t xml:space="preserve">• Ingredient Swap 101 (sugar, oil, and flour alternatives)</w:t>
      </w:r>
    </w:p>
    <w:p>
      <w:pPr>
        <w:spacing w:after="50"/>
      </w:pPr>
      <w:r>
        <w:rPr>
          <w:color w:val="2d6a4f"/>
        </w:rPr>
        <w:t xml:space="preserve">• Knife Skills &amp; Kitchen Safety Basics</w:t>
      </w:r>
    </w:p>
    <w:p>
      <w:pPr>
        <w:spacing w:after="300"/>
      </w:pPr>
      <w:r>
        <w:rPr>
          <w:color w:val="2d6a4f"/>
        </w:rPr>
        <w:t xml:space="preserve">• Meal Prep Awareness</w:t>
      </w:r>
    </w:p>
    <w:p>
      <w:pPr>
        <w:pStyle w:val="Heading2"/>
        <w:spacing w:after="150" w:before="100"/>
      </w:pPr>
      <w:r>
        <w:rPr>
          <w:b/>
          <w:bCs/>
          <w:color w:val="40916c"/>
          <w:sz w:val="28"/>
          <w:szCs w:val="28"/>
        </w:rPr>
        <w:t xml:space="preserve">Nutrition Education</w:t>
      </w:r>
    </w:p>
    <w:p>
      <w:pPr>
        <w:spacing w:after="50"/>
      </w:pPr>
      <w:r>
        <w:rPr>
          <w:color w:val="2d6a4f"/>
        </w:rPr>
        <w:t xml:space="preserve">• Reading Nutrition Labels</w:t>
      </w:r>
    </w:p>
    <w:p>
      <w:pPr>
        <w:spacing w:after="50"/>
      </w:pPr>
      <w:r>
        <w:rPr>
          <w:color w:val="2d6a4f"/>
        </w:rPr>
        <w:t xml:space="preserve">• Portion Control &amp; Balanced Plates</w:t>
      </w:r>
    </w:p>
    <w:p>
      <w:pPr>
        <w:spacing w:after="300"/>
      </w:pPr>
      <w:r>
        <w:rPr>
          <w:color w:val="2d6a4f"/>
        </w:rPr>
        <w:t xml:space="preserve">• Healthy Comfort Food Myth Busting</w:t>
      </w:r>
    </w:p>
    <w:p>
      <w:pPr>
        <w:pStyle w:val="Heading2"/>
        <w:spacing w:after="150" w:before="100"/>
      </w:pPr>
      <w:r>
        <w:rPr>
          <w:b/>
          <w:bCs/>
          <w:color w:val="40916c"/>
          <w:sz w:val="28"/>
          <w:szCs w:val="28"/>
        </w:rPr>
        <w:t xml:space="preserve">Interactive Activities</w:t>
      </w:r>
    </w:p>
    <w:p>
      <w:pPr>
        <w:spacing w:after="50"/>
      </w:pPr>
      <w:r>
        <w:rPr>
          <w:color w:val="2d6a4f"/>
        </w:rPr>
        <w:t xml:space="preserve">• Community "Suggest a Food" Reveal &amp; Taste Test</w:t>
      </w:r>
    </w:p>
    <w:p>
      <w:pPr>
        <w:spacing w:after="50"/>
      </w:pPr>
      <w:r>
        <w:rPr>
          <w:color w:val="2d6a4f"/>
        </w:rPr>
        <w:t xml:space="preserve">• Original vs. Healthier Version Blind Taste Test</w:t>
      </w:r>
    </w:p>
    <w:p>
      <w:pPr>
        <w:spacing w:after="300"/>
      </w:pPr>
      <w:r>
        <w:rPr>
          <w:color w:val="2d6a4f"/>
        </w:rPr>
        <w:t xml:space="preserve">• Recipe Card Design Sessions for social media</w:t>
      </w:r>
    </w:p>
    <w:p>
      <w:pPr>
        <w:pStyle w:val="Heading2"/>
        <w:spacing w:after="150" w:before="100"/>
      </w:pPr>
      <w:r>
        <w:rPr>
          <w:b/>
          <w:bCs/>
          <w:color w:val="40916c"/>
          <w:sz w:val="28"/>
          <w:szCs w:val="28"/>
        </w:rPr>
        <w:t xml:space="preserve">Community Events</w:t>
      </w:r>
    </w:p>
    <w:p>
      <w:pPr>
        <w:spacing w:after="50"/>
      </w:pPr>
      <w:r>
        <w:rPr>
          <w:color w:val="2d6a4f"/>
        </w:rPr>
        <w:t xml:space="preserve">• Healthy food sale (all proceeds sent to national team)</w:t>
      </w:r>
    </w:p>
    <w:p>
      <w:pPr>
        <w:spacing w:after="50"/>
      </w:pPr>
      <w:r>
        <w:rPr>
          <w:color w:val="2d6a4f"/>
        </w:rPr>
        <w:t xml:space="preserve">• Recipe reveal pop-up event</w:t>
      </w:r>
    </w:p>
    <w:p>
      <w:pPr>
        <w:spacing w:after="50"/>
      </w:pPr>
      <w:r>
        <w:rPr>
          <w:color w:val="2d6a4f"/>
        </w:rPr>
        <w:t xml:space="preserve">• Food bank volunteer day</w:t>
      </w:r>
    </w:p>
    <w:p>
      <w:pPr>
        <w:spacing w:after="50"/>
      </w:pPr>
      <w:r>
        <w:rPr>
          <w:color w:val="2d6a4f"/>
        </w:rPr>
        <w:t xml:space="preserve">• Non-perishable food drive alongside a bake sale</w:t>
      </w:r>
    </w:p>
    <w:p>
      <w:pPr>
        <w:spacing w:after="50"/>
      </w:pPr>
      <w:r>
        <w:rPr>
          <w:color w:val="2d6a4f"/>
        </w:rPr>
        <w:t xml:space="preserve">• Guest healthcare or nutrition speaker</w:t>
      </w:r>
    </w:p>
    <w:p>
      <w:pPr>
        <w:spacing w:after="300"/>
      </w:pPr>
      <w:r>
        <w:rPr>
          <w:color w:val="2d6a4f"/>
        </w:rPr>
        <w:t xml:space="preserve">• Library or school healthy-cooking demo</w:t>
      </w:r>
    </w:p>
    <w:p>
      <w:pPr>
        <w:pStyle w:val="Heading2"/>
        <w:spacing w:after="150" w:before="100"/>
      </w:pPr>
      <w:r>
        <w:rPr>
          <w:b/>
          <w:bCs/>
          <w:color w:val="40916c"/>
          <w:sz w:val="28"/>
          <w:szCs w:val="28"/>
        </w:rPr>
        <w:t xml:space="preserve">Fundraising Ideas</w:t>
      </w:r>
    </w:p>
    <w:p>
      <w:pPr>
        <w:shd w:color="d8f3dc" w:val="clear"/>
        <w:spacing w:after="150"/>
      </w:pPr>
      <w:r>
        <w:rPr>
          <w:i/>
          <w:iCs/>
          <w:color w:val="2d6a4f"/>
        </w:rPr>
        <w:t xml:space="preserve">Remember: 100% of proceeds from every fundraiser are sent to the national team for donation to the North Texas Food Bank. Be transparent about this with buyers — it's what makes Nourish N Narrate special!</w:t>
      </w:r>
    </w:p>
    <w:p>
      <w:pPr>
        <w:shd w:color="d8f3dc" w:val="clear"/>
        <w:spacing w:after="150"/>
      </w:pPr>
      <w:r>
        <w:rPr>
          <w:b/>
          <w:bCs/>
          <w:color w:val="2d6a4f"/>
        </w:rPr>
        <w:t xml:space="preserve">If you have a fundraiser, you must contact the national team at nourishnnarrate6@gmail.com to notify us.</w:t>
      </w:r>
    </w:p>
    <w:p>
      <w:pPr>
        <w:spacing w:after="50"/>
      </w:pPr>
      <w:r>
        <w:rPr>
          <w:color w:val="2d6a4f"/>
        </w:rPr>
        <w:t xml:space="preserve">• Healthy bake sale (using our recreated recipes)</w:t>
      </w:r>
    </w:p>
    <w:p>
      <w:pPr>
        <w:spacing w:after="50"/>
      </w:pPr>
      <w:r>
        <w:rPr>
          <w:color w:val="2d6a4f"/>
        </w:rPr>
        <w:t xml:space="preserve">• Restaurant spirit night</w:t>
      </w:r>
    </w:p>
    <w:p>
      <w:pPr>
        <w:spacing w:after="50"/>
      </w:pPr>
      <w:r>
        <w:rPr>
          <w:color w:val="2d6a4f"/>
        </w:rPr>
        <w:t xml:space="preserve">• Healthy snack sale</w:t>
      </w:r>
    </w:p>
    <w:p>
      <w:pPr>
        <w:spacing w:after="50"/>
      </w:pPr>
      <w:r>
        <w:rPr>
          <w:color w:val="2d6a4f"/>
        </w:rPr>
        <w:t xml:space="preserve">• "Guess the Swap" taste-test fundraiser</w:t>
      </w:r>
    </w:p>
    <w:p>
      <w:pPr>
        <w:spacing w:after="50"/>
      </w:pPr>
      <w:r>
        <w:rPr>
          <w:color w:val="2d6a4f"/>
        </w:rPr>
        <w:t xml:space="preserve">• Community sponsorship drive</w:t>
      </w:r>
    </w:p>
    <w:p>
      <w:pPr>
        <w:spacing w:after="400"/>
      </w:pPr>
      <w:r>
        <w:rPr>
          <w:color w:val="2d6a4f"/>
        </w:rPr>
        <w:t xml:space="preserve">• Recipe card or cookbook sale</w:t>
      </w:r>
    </w:p>
    <w:p>
      <w:pPr>
        <w:pageBreakBefore/>
      </w:pPr>
    </w:p>
    <w:p>
      <w:pPr>
        <w:pStyle w:val="Heading1"/>
        <w:pBdr>
          <w:bottom w:val="single" w:color="52b788" w:sz="12" w:space="1"/>
        </w:pBdr>
        <w:spacing w:after="200" w:before="200"/>
      </w:pPr>
      <w:r>
        <w:rPr>
          <w:b/>
          <w:bCs/>
          <w:color w:val="2d6a4f"/>
          <w:sz w:val="32"/>
          <w:szCs w:val="32"/>
        </w:rPr>
        <w:t xml:space="preserve">Social Media &amp; Branding</w:t>
      </w:r>
    </w:p>
    <w:p>
      <w:pPr>
        <w:pStyle w:val="Heading2"/>
        <w:spacing w:after="150" w:before="100"/>
      </w:pPr>
      <w:r>
        <w:rPr>
          <w:b/>
          <w:bCs/>
          <w:color w:val="40916c"/>
          <w:sz w:val="28"/>
          <w:szCs w:val="28"/>
        </w:rPr>
        <w:t xml:space="preserve">Required Instagram Bio</w:t>
      </w:r>
    </w:p>
    <w:p>
      <w:pPr>
        <w:shd w:color="d8f3dc" w:val="clear"/>
        <w:spacing w:after="50"/>
        <w:jc w:val="center"/>
      </w:pPr>
      <w:r>
        <w:rPr>
          <w:i/>
          <w:iCs/>
          <w:color w:val="2d6a4f"/>
        </w:rPr>
        <w:t xml:space="preserve">Official (Your City/School) Chapter of @nourishnnarrate 🌿</w:t>
      </w:r>
    </w:p>
    <w:p>
      <w:pPr>
        <w:shd w:color="d8f3dc" w:val="clear"/>
        <w:spacing w:after="50"/>
        <w:jc w:val="center"/>
      </w:pPr>
      <w:r>
        <w:rPr>
          <w:i/>
          <w:iCs/>
          <w:color w:val="2d6a4f"/>
        </w:rPr>
        <w:t xml:space="preserve">Turning your favorite unhealthy foods into healthy ones 🥗</w:t>
      </w:r>
    </w:p>
    <w:p>
      <w:pPr>
        <w:shd w:color="d8f3dc" w:val="clear"/>
        <w:spacing w:after="300"/>
        <w:jc w:val="center"/>
      </w:pPr>
      <w:r>
        <w:rPr>
          <w:i/>
          <w:iCs/>
          <w:color w:val="2d6a4f"/>
        </w:rPr>
        <w:t xml:space="preserve">100% of profits sent to the North Texas Food Bank 💚</w:t>
      </w:r>
    </w:p>
    <w:p>
      <w:pPr>
        <w:spacing w:after="100"/>
      </w:pPr>
      <w:r>
        <w:rPr>
          <w:b/>
          <w:bCs/>
          <w:color w:val="2d6a4f"/>
        </w:rPr>
        <w:t xml:space="preserve">Recommended content includes:</w:t>
      </w:r>
    </w:p>
    <w:p>
      <w:pPr>
        <w:spacing w:after="50"/>
      </w:pPr>
      <w:r>
        <w:rPr>
          <w:color w:val="2d6a4f"/>
        </w:rPr>
        <w:t xml:space="preserve">• Suggestion Reveals</w:t>
      </w:r>
    </w:p>
    <w:p>
      <w:pPr>
        <w:spacing w:after="50"/>
      </w:pPr>
      <w:r>
        <w:rPr>
          <w:color w:val="2d6a4f"/>
        </w:rPr>
        <w:t xml:space="preserve">• Swap Spotlights</w:t>
      </w:r>
    </w:p>
    <w:p>
      <w:pPr>
        <w:spacing w:after="50"/>
      </w:pPr>
      <w:r>
        <w:rPr>
          <w:color w:val="2d6a4f"/>
        </w:rPr>
        <w:t xml:space="preserve">• Taste-Test Tuesdays</w:t>
      </w:r>
    </w:p>
    <w:p>
      <w:pPr>
        <w:spacing w:after="50"/>
      </w:pPr>
      <w:r>
        <w:rPr>
          <w:color w:val="2d6a4f"/>
        </w:rPr>
        <w:t xml:space="preserve">• Wellness Wednesdays</w:t>
      </w:r>
    </w:p>
    <w:p>
      <w:pPr>
        <w:spacing w:after="50"/>
      </w:pPr>
      <w:r>
        <w:rPr>
          <w:color w:val="2d6a4f"/>
        </w:rPr>
        <w:t xml:space="preserve">• Workshop recaps</w:t>
      </w:r>
    </w:p>
    <w:p>
      <w:pPr>
        <w:spacing w:after="50"/>
      </w:pPr>
      <w:r>
        <w:rPr>
          <w:color w:val="2d6a4f"/>
        </w:rPr>
        <w:t xml:space="preserve">• Fundraiser recaps</w:t>
      </w:r>
    </w:p>
    <w:p>
      <w:pPr>
        <w:spacing w:after="300"/>
      </w:pPr>
      <w:r>
        <w:rPr>
          <w:color w:val="2d6a4f"/>
        </w:rPr>
        <w:t xml:space="preserve">• Original vs. Healthier Version comparisons</w:t>
      </w:r>
    </w:p>
    <w:p>
      <w:pPr>
        <w:shd w:color="d8f3dc" w:val="clear"/>
        <w:spacing w:after="400" w:before="100"/>
      </w:pPr>
      <w:r>
        <w:rPr>
          <w:i/>
          <w:iCs/>
          <w:color w:val="2d6a4f"/>
        </w:rPr>
        <w:t xml:space="preserve">Please communicate with us first before posting a new recipe reveal so we can keep chapter content consistent with the national brand.</w:t>
      </w:r>
    </w:p>
    <w:p>
      <w:pPr>
        <w:pStyle w:val="Heading2"/>
        <w:spacing w:after="150" w:before="200"/>
      </w:pPr>
      <w:r>
        <w:rPr>
          <w:b/>
          <w:bCs/>
          <w:color w:val="40916c"/>
          <w:sz w:val="28"/>
          <w:szCs w:val="28"/>
        </w:rPr>
        <w:t xml:space="preserve">Community Partnerships</w:t>
      </w:r>
    </w:p>
    <w:p>
      <w:pPr>
        <w:spacing w:after="400"/>
        <w:jc w:val="both"/>
      </w:pPr>
      <w:r>
        <w:rPr>
          <w:color w:val="2d6a4f"/>
        </w:rPr>
        <w:t xml:space="preserve">Reach out to local grocers, registered dietitians, nutrition professionals, schools, libraries, and local food banks for volunteer days, collaborations, and joint events. Other student-led health and cooking clubs make great partners too!</w:t>
      </w:r>
    </w:p>
    <w:p>
      <w:pPr>
        <w:pageBreakBefore/>
      </w:pPr>
    </w:p>
    <w:p>
      <w:pPr>
        <w:pStyle w:val="Heading1"/>
        <w:pBdr>
          <w:bottom w:val="single" w:color="52b788" w:sz="12" w:space="1"/>
        </w:pBdr>
        <w:spacing w:after="200" w:before="200"/>
      </w:pPr>
      <w:r>
        <w:rPr>
          <w:b/>
          <w:bCs/>
          <w:color w:val="2d6a4f"/>
          <w:sz w:val="32"/>
          <w:szCs w:val="32"/>
        </w:rPr>
        <w:t xml:space="preserve">Reporting &amp; Tracking</w:t>
      </w:r>
    </w:p>
    <w:p>
      <w:pPr>
        <w:pStyle w:val="Heading2"/>
        <w:spacing w:after="150" w:before="100"/>
      </w:pPr>
      <w:r>
        <w:rPr>
          <w:b/>
          <w:bCs/>
          <w:color w:val="40916c"/>
          <w:sz w:val="28"/>
          <w:szCs w:val="28"/>
        </w:rPr>
        <w:t xml:space="preserve">Volunteer Hours</w:t>
      </w:r>
    </w:p>
    <w:p>
      <w:pPr>
        <w:spacing w:after="150"/>
        <w:jc w:val="both"/>
      </w:pPr>
      <w:r>
        <w:rPr>
          <w:color w:val="2d6a4f"/>
        </w:rPr>
        <w:t xml:space="preserve">Volunteer hours may include cooking workshops, recipe testing, food sale organization, fundraising, and food bank volunteer shifts.</w:t>
      </w:r>
    </w:p>
    <w:p>
      <w:pPr>
        <w:shd w:color="d8f3dc" w:val="clear"/>
        <w:spacing w:after="300"/>
      </w:pPr>
      <w:r>
        <w:rPr>
          <w:b/>
          <w:bCs/>
          <w:color w:val="2d6a4f"/>
        </w:rPr>
        <w:t xml:space="preserve">Volunteer Hour Conversion: For every $10 raised and sent to the national team, members earn 30 minutes of volunteer hours.</w:t>
      </w:r>
    </w:p>
    <w:p>
      <w:pPr>
        <w:shd w:color="d8f3dc" w:val="clear"/>
        <w:spacing w:after="400"/>
      </w:pPr>
      <w:r>
        <w:rPr>
          <w:i/>
          <w:iCs/>
          <w:color w:val="2d6a4f"/>
        </w:rPr>
        <w:t xml:space="preserve">Note: Creating social media content or just showing up for a meeting do not count as volunteer hours.</w:t>
      </w:r>
    </w:p>
    <w:p>
      <w:pPr>
        <w:pStyle w:val="Heading2"/>
        <w:spacing w:after="150" w:before="200"/>
      </w:pPr>
      <w:r>
        <w:rPr>
          <w:b/>
          <w:bCs/>
          <w:color w:val="40916c"/>
          <w:sz w:val="28"/>
          <w:szCs w:val="28"/>
        </w:rPr>
        <w:t xml:space="preserve">Chapter Updates</w:t>
      </w:r>
    </w:p>
    <w:p>
      <w:pPr>
        <w:spacing w:after="150"/>
      </w:pPr>
      <w:r>
        <w:rPr>
          <w:color w:val="2d6a4f"/>
        </w:rPr>
        <w:t xml:space="preserve">Every 2-3 months, submit a short chapter update summarizing:</w:t>
      </w:r>
    </w:p>
    <w:p>
      <w:pPr>
        <w:spacing w:after="50"/>
      </w:pPr>
      <w:r>
        <w:rPr>
          <w:color w:val="2d6a4f"/>
        </w:rPr>
        <w:t xml:space="preserve">• Meetings held</w:t>
      </w:r>
    </w:p>
    <w:p>
      <w:pPr>
        <w:spacing w:after="50"/>
      </w:pPr>
      <w:r>
        <w:rPr>
          <w:color w:val="2d6a4f"/>
        </w:rPr>
        <w:t xml:space="preserve">• Events and workshops</w:t>
      </w:r>
    </w:p>
    <w:p>
      <w:pPr>
        <w:spacing w:after="50"/>
      </w:pPr>
      <w:r>
        <w:rPr>
          <w:color w:val="2d6a4f"/>
        </w:rPr>
        <w:t xml:space="preserve">• Recipes tested</w:t>
      </w:r>
    </w:p>
    <w:p>
      <w:pPr>
        <w:spacing w:after="50"/>
      </w:pPr>
      <w:r>
        <w:rPr>
          <w:color w:val="2d6a4f"/>
        </w:rPr>
        <w:t xml:space="preserve">• Funds raised and sent to national team</w:t>
      </w:r>
    </w:p>
    <w:p>
      <w:pPr>
        <w:spacing w:after="50"/>
      </w:pPr>
      <w:r>
        <w:rPr>
          <w:color w:val="2d6a4f"/>
        </w:rPr>
        <w:t xml:space="preserve">• Member growth</w:t>
      </w:r>
    </w:p>
    <w:p>
      <w:pPr>
        <w:spacing w:after="300"/>
      </w:pPr>
      <w:r>
        <w:rPr>
          <w:color w:val="2d6a4f"/>
        </w:rPr>
        <w:t xml:space="preserve">• Future plans</w:t>
      </w:r>
    </w:p>
    <w:p>
      <w:pPr>
        <w:spacing w:after="400" w:before="100"/>
      </w:pPr>
      <w:r>
        <w:rPr>
          <w:i/>
          <w:iCs/>
          <w:color w:val="2d6a4f"/>
        </w:rPr>
        <w:t xml:space="preserve">We recommend using Google Sheets and sending us the link. Email: nourishnnarrate6@gmail.com</w:t>
      </w:r>
    </w:p>
    <w:p>
      <w:pPr>
        <w:pStyle w:val="Heading1"/>
        <w:pBdr>
          <w:bottom w:val="single" w:color="52b788" w:sz="12" w:space="1"/>
        </w:pBdr>
        <w:spacing w:after="200" w:before="200"/>
      </w:pPr>
      <w:r>
        <w:rPr>
          <w:b/>
          <w:bCs/>
          <w:color w:val="2d6a4f"/>
          <w:sz w:val="32"/>
          <w:szCs w:val="32"/>
        </w:rPr>
        <w:t xml:space="preserve">Frequently Asked Questions</w:t>
      </w:r>
    </w:p>
    <w:p>
      <w:pPr>
        <w:pStyle w:val="Heading2"/>
        <w:spacing w:after="100" w:before="100"/>
      </w:pPr>
      <w:r>
        <w:rPr>
          <w:b/>
          <w:bCs/>
          <w:color w:val="40916c"/>
          <w:sz w:val="26"/>
          <w:szCs w:val="26"/>
        </w:rPr>
        <w:t xml:space="preserve">How often should we meet?</w:t>
      </w:r>
    </w:p>
    <w:p>
      <w:pPr>
        <w:spacing w:after="300"/>
      </w:pPr>
      <w:r>
        <w:rPr>
          <w:color w:val="2d6a4f"/>
        </w:rPr>
        <w:t xml:space="preserve">Every 1-2 times per month minimum.</w:t>
      </w:r>
    </w:p>
    <w:p>
      <w:pPr>
        <w:pStyle w:val="Heading2"/>
        <w:spacing w:after="100" w:before="100"/>
      </w:pPr>
      <w:r>
        <w:rPr>
          <w:b/>
          <w:bCs/>
          <w:color w:val="40916c"/>
          <w:sz w:val="26"/>
          <w:szCs w:val="26"/>
        </w:rPr>
        <w:t xml:space="preserve">Can we host our own events?</w:t>
      </w:r>
    </w:p>
    <w:p>
      <w:pPr>
        <w:spacing w:after="300"/>
      </w:pPr>
      <w:r>
        <w:rPr>
          <w:color w:val="2d6a4f"/>
        </w:rPr>
        <w:t xml:space="preserve">Yes! Be creative while aligning with our mission of recreating community-suggested foods and sending 100% of proceeds to the national team. If you're unsure, run it by our team at nourishnnarrate6@gmail.com.</w:t>
      </w:r>
    </w:p>
    <w:p>
      <w:pPr>
        <w:pStyle w:val="Heading2"/>
        <w:spacing w:after="100" w:before="100"/>
      </w:pPr>
      <w:r>
        <w:rPr>
          <w:b/>
          <w:bCs/>
          <w:color w:val="40916c"/>
          <w:sz w:val="26"/>
          <w:szCs w:val="26"/>
        </w:rPr>
        <w:t xml:space="preserve">Can we add officer positions?</w:t>
      </w:r>
    </w:p>
    <w:p>
      <w:pPr>
        <w:spacing w:after="300"/>
      </w:pPr>
      <w:r>
        <w:rPr>
          <w:color w:val="2d6a4f"/>
        </w:rPr>
        <w:t xml:space="preserve">Absolutely! Customize your leadership structure to fit your chapter's needs.</w:t>
      </w:r>
    </w:p>
    <w:p>
      <w:pPr>
        <w:pStyle w:val="Heading2"/>
        <w:spacing w:after="100" w:before="100"/>
      </w:pPr>
      <w:r>
        <w:rPr>
          <w:b/>
          <w:bCs/>
          <w:color w:val="40916c"/>
          <w:sz w:val="26"/>
          <w:szCs w:val="26"/>
        </w:rPr>
        <w:t xml:space="preserve">Where do the funds go?</w:t>
      </w:r>
    </w:p>
    <w:p>
      <w:pPr>
        <w:spacing w:after="400"/>
      </w:pPr>
      <w:r>
        <w:rPr>
          <w:color w:val="2d6a4f"/>
        </w:rPr>
        <w:t xml:space="preserve">100% of every dollar raised from Nourish N Narrate sales and events is sent to the national Nourish N Narrate team, where we donate all proceeds to the North Texas Food Bank. Chapters do not keep any portion of proceeds. Keep clear records for transparency.</w:t>
      </w:r>
    </w:p>
    <w:p>
      <w:pPr>
        <w:pageBreakBefore/>
      </w:pPr>
    </w:p>
    <w:p>
      <w:pPr>
        <w:pStyle w:val="Heading1"/>
        <w:pBdr>
          <w:bottom w:val="single" w:color="52b788" w:sz="12" w:space="1"/>
        </w:pBdr>
        <w:spacing w:after="200" w:before="200"/>
      </w:pPr>
      <w:r>
        <w:rPr>
          <w:b/>
          <w:bCs/>
          <w:color w:val="2d6a4f"/>
          <w:sz w:val="32"/>
          <w:szCs w:val="32"/>
        </w:rPr>
        <w:t xml:space="preserve">Resources</w:t>
      </w:r>
    </w:p>
    <w:p>
      <w:pPr>
        <w:pStyle w:val="Heading2"/>
        <w:spacing w:after="100" w:before="100"/>
      </w:pPr>
      <w:r>
        <w:rPr>
          <w:b/>
          <w:bCs/>
          <w:color w:val="40916c"/>
          <w:sz w:val="28"/>
          <w:szCs w:val="28"/>
        </w:rPr>
        <w:t xml:space="preserve">Official Logo</w:t>
      </w:r>
    </w:p>
    <w:p>
      <w:pPr>
        <w:spacing w:after="300"/>
      </w:pPr>
      <w:r>
        <w:rPr>
          <w:color w:val="2d6a4f"/>
        </w:rPr>
        <w:t xml:space="preserve">Use the official Nourish N Narrate logo (🌿). Reach out to the national team for full logo files.</w:t>
      </w:r>
    </w:p>
    <w:p>
      <w:pPr>
        <w:pStyle w:val="Heading2"/>
        <w:spacing w:after="100" w:before="100"/>
      </w:pPr>
      <w:r>
        <w:rPr>
          <w:b/>
          <w:bCs/>
          <w:color w:val="40916c"/>
          <w:sz w:val="28"/>
          <w:szCs w:val="28"/>
        </w:rPr>
        <w:t xml:space="preserve">Font &amp; Design</w:t>
      </w:r>
    </w:p>
    <w:p>
      <w:pPr>
        <w:spacing w:after="100"/>
      </w:pPr>
      <w:r>
        <w:rPr>
          <w:color w:val="2d6a4f"/>
        </w:rPr>
        <w:t xml:space="preserve">Font: Any font that looks good and is easy to read.</w:t>
      </w:r>
    </w:p>
    <w:p>
      <w:pPr>
        <w:spacing w:after="300"/>
      </w:pPr>
      <w:r>
        <w:rPr>
          <w:color w:val="2d6a4f"/>
        </w:rPr>
        <w:t xml:space="preserve">Color Scheme: Shades of green (reflecting our "nourish" branding) with pops of warm colors of your choice.</w:t>
      </w:r>
    </w:p>
    <w:p>
      <w:pPr>
        <w:pStyle w:val="Heading2"/>
        <w:spacing w:after="100" w:before="100"/>
      </w:pPr>
      <w:r>
        <w:rPr>
          <w:b/>
          <w:bCs/>
          <w:color w:val="40916c"/>
          <w:sz w:val="28"/>
          <w:szCs w:val="28"/>
        </w:rPr>
        <w:t xml:space="preserve">Official Website</w:t>
      </w:r>
    </w:p>
    <w:p>
      <w:pPr>
        <w:spacing w:after="400"/>
      </w:pPr>
      <w:r>
        <w:rPr>
          <w:color w:val="2d6a4f"/>
        </w:rPr>
        <w:t xml:space="preserve">For more recipes, the nutrition calculator, and to submit food suggestions, visit: bit.ly/nourishnarrate</w:t>
      </w:r>
    </w:p>
    <w:p>
      <w:pPr>
        <w:pBdr>
          <w:top w:val="single" w:color="52b788" w:sz="12" w:space="1"/>
        </w:pBdr>
        <w:spacing w:after="200" w:before="300"/>
        <w:jc w:val="center"/>
      </w:pPr>
      <w:r>
        <w:t xml:space="preserve">---</w:t>
      </w:r>
    </w:p>
    <w:p>
      <w:pPr>
        <w:spacing w:after="100"/>
        <w:jc w:val="center"/>
      </w:pPr>
      <w:r>
        <w:rPr>
          <w:b/>
          <w:bCs/>
          <w:color w:val="2d6a4f"/>
        </w:rPr>
        <w:t xml:space="preserve">Questions or need support?</w:t>
      </w:r>
    </w:p>
    <w:p>
      <w:pPr>
        <w:spacing w:after="100"/>
        <w:jc w:val="center"/>
      </w:pPr>
      <w:r>
        <w:rPr>
          <w:b/>
          <w:bCs/>
          <w:color w:val="40916c"/>
        </w:rPr>
        <w:t xml:space="preserve">Email: nourishnnarrate6@gmail.com</w:t>
      </w:r>
    </w:p>
    <w:p>
      <w:pPr>
        <w:spacing w:after="100"/>
        <w:jc w:val="center"/>
      </w:pPr>
      <w:r>
        <w:rPr>
          <w:i/>
          <w:iCs/>
          <w:color w:val="52b788"/>
          <w:sz w:val="24"/>
          <w:szCs w:val="24"/>
        </w:rPr>
        <w:t xml:space="preserve">🌿 Nourish your body, Narrate your progress. 💚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2026-07-22T21:09:52.307Z</dcterms:created>
  <dcterms:modified xsi:type="dcterms:W3CDTF">2026-07-22T21:09:52.308Z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