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89E" w:rsidRDefault="00FF5D9D">
      <w:pPr>
        <w:keepNext/>
        <w:keepLines/>
        <w:pBdr>
          <w:top w:val="nil"/>
          <w:left w:val="nil"/>
          <w:bottom w:val="nil"/>
          <w:right w:val="nil"/>
          <w:between w:val="nil"/>
        </w:pBdr>
        <w:tabs>
          <w:tab w:val="center" w:pos="4824"/>
        </w:tabs>
        <w:spacing w:before="480" w:after="0"/>
        <w:ind w:left="-810" w:right="-630" w:firstLine="270"/>
        <w:rPr>
          <w:b/>
          <w:color w:val="000000"/>
          <w:sz w:val="28"/>
          <w:szCs w:val="28"/>
        </w:rPr>
      </w:pPr>
      <w:r>
        <w:rPr>
          <w:b/>
          <w:color w:val="000000"/>
          <w:sz w:val="28"/>
          <w:szCs w:val="28"/>
        </w:rPr>
        <w:t xml:space="preserve">          Cairo University</w:t>
      </w:r>
      <w:r>
        <w:rPr>
          <w:b/>
          <w:color w:val="000000"/>
          <w:sz w:val="28"/>
          <w:szCs w:val="28"/>
        </w:rPr>
        <w:tab/>
        <w:t xml:space="preserve">                                          Faculty of Computers and Artificial Intelligence</w:t>
      </w:r>
    </w:p>
    <w:p w:rsidR="007A789E" w:rsidRDefault="00FF5D9D">
      <w:pPr>
        <w:ind w:left="-540" w:right="-360"/>
        <w:jc w:val="center"/>
        <w:rPr>
          <w:b/>
          <w:color w:val="000000"/>
          <w:sz w:val="72"/>
          <w:szCs w:val="72"/>
        </w:rPr>
      </w:pPr>
      <w:r>
        <w:rPr>
          <w:sz w:val="36"/>
          <w:szCs w:val="36"/>
        </w:rPr>
        <w:br/>
      </w:r>
      <w:r>
        <w:rPr>
          <w:noProof/>
        </w:rPr>
        <w:drawing>
          <wp:anchor distT="0" distB="0" distL="114300" distR="114300" simplePos="0" relativeHeight="251658240" behindDoc="0" locked="0" layoutInCell="1" hidden="0" allowOverlap="1">
            <wp:simplePos x="0" y="0"/>
            <wp:positionH relativeFrom="column">
              <wp:posOffset>4083050</wp:posOffset>
            </wp:positionH>
            <wp:positionV relativeFrom="paragraph">
              <wp:posOffset>238125</wp:posOffset>
            </wp:positionV>
            <wp:extent cx="1035050" cy="939800"/>
            <wp:effectExtent l="0" t="0" r="0" b="0"/>
            <wp:wrapNone/>
            <wp:docPr id="1"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7"/>
                    <a:srcRect/>
                    <a:stretch>
                      <a:fillRect/>
                    </a:stretch>
                  </pic:blipFill>
                  <pic:spPr>
                    <a:xfrm>
                      <a:off x="0" y="0"/>
                      <a:ext cx="1035050" cy="93980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453929</wp:posOffset>
            </wp:positionH>
            <wp:positionV relativeFrom="paragraph">
              <wp:posOffset>168910</wp:posOffset>
            </wp:positionV>
            <wp:extent cx="704850" cy="1009650"/>
            <wp:effectExtent l="0" t="0" r="0" b="0"/>
            <wp:wrapNone/>
            <wp:docPr id="4" name="image2.png" descr="cu.bmp"/>
            <wp:cNvGraphicFramePr/>
            <a:graphic xmlns:a="http://schemas.openxmlformats.org/drawingml/2006/main">
              <a:graphicData uri="http://schemas.openxmlformats.org/drawingml/2006/picture">
                <pic:pic xmlns:pic="http://schemas.openxmlformats.org/drawingml/2006/picture">
                  <pic:nvPicPr>
                    <pic:cNvPr id="0" name="image2.png" descr="cu.bmp"/>
                    <pic:cNvPicPr preferRelativeResize="0"/>
                  </pic:nvPicPr>
                  <pic:blipFill>
                    <a:blip r:embed="rId8"/>
                    <a:srcRect/>
                    <a:stretch>
                      <a:fillRect/>
                    </a:stretch>
                  </pic:blipFill>
                  <pic:spPr>
                    <a:xfrm>
                      <a:off x="0" y="0"/>
                      <a:ext cx="704850" cy="1009650"/>
                    </a:xfrm>
                    <a:prstGeom prst="rect">
                      <a:avLst/>
                    </a:prstGeom>
                    <a:ln/>
                  </pic:spPr>
                </pic:pic>
              </a:graphicData>
            </a:graphic>
          </wp:anchor>
        </w:drawing>
      </w:r>
    </w:p>
    <w:p w:rsidR="007A789E" w:rsidRDefault="007A789E">
      <w:pPr>
        <w:ind w:left="-540" w:right="-360"/>
        <w:jc w:val="center"/>
        <w:rPr>
          <w:b/>
          <w:color w:val="000000"/>
          <w:sz w:val="72"/>
          <w:szCs w:val="72"/>
        </w:rPr>
      </w:pPr>
    </w:p>
    <w:p w:rsidR="007A789E" w:rsidRDefault="00FF5D9D">
      <w:pPr>
        <w:ind w:left="-540" w:right="-360"/>
        <w:jc w:val="center"/>
        <w:rPr>
          <w:b/>
          <w:color w:val="4F81BD"/>
          <w:sz w:val="72"/>
          <w:szCs w:val="72"/>
        </w:rPr>
      </w:pPr>
      <w:r>
        <w:rPr>
          <w:b/>
          <w:color w:val="4F81BD"/>
          <w:sz w:val="72"/>
          <w:szCs w:val="72"/>
        </w:rPr>
        <w:t>Advanced SE</w:t>
      </w:r>
    </w:p>
    <w:p w:rsidR="007A789E" w:rsidRDefault="00FF5D9D">
      <w:pPr>
        <w:ind w:left="-540" w:right="-360"/>
        <w:jc w:val="center"/>
        <w:rPr>
          <w:b/>
          <w:color w:val="000000"/>
          <w:sz w:val="72"/>
          <w:szCs w:val="72"/>
        </w:rPr>
      </w:pPr>
      <w:r>
        <w:rPr>
          <w:b/>
          <w:color w:val="000000"/>
          <w:sz w:val="72"/>
          <w:szCs w:val="72"/>
        </w:rPr>
        <w:t>Software design specification document</w:t>
      </w:r>
    </w:p>
    <w:p w:rsidR="007A789E" w:rsidRDefault="00FF5D9D">
      <w:pPr>
        <w:jc w:val="center"/>
        <w:rPr>
          <w:b/>
          <w:color w:val="000000"/>
          <w:sz w:val="68"/>
          <w:szCs w:val="68"/>
        </w:rPr>
      </w:pPr>
      <w:r>
        <w:rPr>
          <w:b/>
          <w:color w:val="000000"/>
          <w:sz w:val="68"/>
          <w:szCs w:val="68"/>
        </w:rPr>
        <w:t>2022</w:t>
      </w:r>
    </w:p>
    <w:p w:rsidR="007A789E" w:rsidRDefault="00FF5D9D">
      <w:pPr>
        <w:jc w:val="center"/>
        <w:rPr>
          <w:b/>
          <w:sz w:val="40"/>
          <w:szCs w:val="40"/>
        </w:rPr>
      </w:pPr>
      <w:r>
        <w:rPr>
          <w:b/>
          <w:sz w:val="40"/>
          <w:szCs w:val="40"/>
        </w:rPr>
        <w:t>Project Team</w:t>
      </w:r>
    </w:p>
    <w:tbl>
      <w:tblPr>
        <w:tblStyle w:val="a"/>
        <w:tblW w:w="81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7"/>
        <w:gridCol w:w="3060"/>
        <w:gridCol w:w="3623"/>
      </w:tblGrid>
      <w:tr w:rsidR="007A789E" w:rsidTr="00750321">
        <w:tc>
          <w:tcPr>
            <w:tcW w:w="1417" w:type="dxa"/>
          </w:tcPr>
          <w:p w:rsidR="007A789E" w:rsidRDefault="00FF5D9D">
            <w:pPr>
              <w:ind w:left="72"/>
              <w:jc w:val="center"/>
              <w:rPr>
                <w:b/>
              </w:rPr>
            </w:pPr>
            <w:r>
              <w:rPr>
                <w:b/>
              </w:rPr>
              <w:t>ID</w:t>
            </w:r>
          </w:p>
        </w:tc>
        <w:tc>
          <w:tcPr>
            <w:tcW w:w="3060" w:type="dxa"/>
          </w:tcPr>
          <w:p w:rsidR="007A789E" w:rsidRDefault="00FF5D9D">
            <w:pPr>
              <w:jc w:val="center"/>
              <w:rPr>
                <w:b/>
              </w:rPr>
            </w:pPr>
            <w:r>
              <w:rPr>
                <w:b/>
              </w:rPr>
              <w:t>Name</w:t>
            </w:r>
          </w:p>
        </w:tc>
        <w:tc>
          <w:tcPr>
            <w:tcW w:w="3623" w:type="dxa"/>
          </w:tcPr>
          <w:p w:rsidR="007A789E" w:rsidRDefault="00FF5D9D">
            <w:pPr>
              <w:jc w:val="center"/>
              <w:rPr>
                <w:b/>
              </w:rPr>
            </w:pPr>
            <w:r>
              <w:rPr>
                <w:b/>
              </w:rPr>
              <w:t>Email</w:t>
            </w:r>
          </w:p>
        </w:tc>
      </w:tr>
      <w:tr w:rsidR="00750321" w:rsidTr="00750321">
        <w:tc>
          <w:tcPr>
            <w:tcW w:w="1417" w:type="dxa"/>
          </w:tcPr>
          <w:p w:rsidR="00750321" w:rsidRPr="00750321" w:rsidRDefault="00750321">
            <w:pPr>
              <w:ind w:left="72"/>
              <w:jc w:val="center"/>
              <w:rPr>
                <w:bCs/>
              </w:rPr>
            </w:pPr>
            <w:r w:rsidRPr="00750321">
              <w:rPr>
                <w:bCs/>
              </w:rPr>
              <w:t>20200126</w:t>
            </w:r>
          </w:p>
        </w:tc>
        <w:tc>
          <w:tcPr>
            <w:tcW w:w="3060" w:type="dxa"/>
          </w:tcPr>
          <w:p w:rsidR="00750321" w:rsidRPr="00750321" w:rsidRDefault="00750321">
            <w:pPr>
              <w:jc w:val="center"/>
              <w:rPr>
                <w:bCs/>
              </w:rPr>
            </w:pPr>
            <w:r w:rsidRPr="00750321">
              <w:rPr>
                <w:bCs/>
              </w:rPr>
              <w:t xml:space="preserve">Ganna Allah Emad </w:t>
            </w:r>
            <w:proofErr w:type="spellStart"/>
            <w:r w:rsidRPr="00750321">
              <w:rPr>
                <w:bCs/>
              </w:rPr>
              <w:t>AbdElkhalek</w:t>
            </w:r>
            <w:proofErr w:type="spellEnd"/>
          </w:p>
        </w:tc>
        <w:tc>
          <w:tcPr>
            <w:tcW w:w="3623" w:type="dxa"/>
          </w:tcPr>
          <w:p w:rsidR="00750321" w:rsidRPr="00750321" w:rsidRDefault="00750321">
            <w:pPr>
              <w:jc w:val="center"/>
              <w:rPr>
                <w:bCs/>
              </w:rPr>
            </w:pPr>
            <w:r w:rsidRPr="00750321">
              <w:rPr>
                <w:bCs/>
              </w:rPr>
              <w:t>gannaemadd@gmail.com</w:t>
            </w:r>
          </w:p>
        </w:tc>
      </w:tr>
      <w:tr w:rsidR="007A789E" w:rsidTr="00750321">
        <w:tc>
          <w:tcPr>
            <w:tcW w:w="1417" w:type="dxa"/>
          </w:tcPr>
          <w:p w:rsidR="007A789E" w:rsidRDefault="00750321">
            <w:r>
              <w:t>20200605</w:t>
            </w:r>
          </w:p>
        </w:tc>
        <w:tc>
          <w:tcPr>
            <w:tcW w:w="3060" w:type="dxa"/>
          </w:tcPr>
          <w:p w:rsidR="007A789E" w:rsidRDefault="00750321">
            <w:proofErr w:type="spellStart"/>
            <w:r>
              <w:t>Nour</w:t>
            </w:r>
            <w:proofErr w:type="spellEnd"/>
            <w:r>
              <w:t xml:space="preserve"> Muhammed Anwar</w:t>
            </w:r>
          </w:p>
        </w:tc>
        <w:tc>
          <w:tcPr>
            <w:tcW w:w="3623" w:type="dxa"/>
          </w:tcPr>
          <w:p w:rsidR="007A789E" w:rsidRDefault="00750321">
            <w:r w:rsidRPr="00750321">
              <w:t>nourmuhammed36@gmail.com</w:t>
            </w:r>
          </w:p>
        </w:tc>
      </w:tr>
      <w:tr w:rsidR="007A789E" w:rsidTr="00750321">
        <w:tc>
          <w:tcPr>
            <w:tcW w:w="1417" w:type="dxa"/>
          </w:tcPr>
          <w:p w:rsidR="007A789E" w:rsidRDefault="00750321">
            <w:r>
              <w:t>20200446</w:t>
            </w:r>
          </w:p>
        </w:tc>
        <w:tc>
          <w:tcPr>
            <w:tcW w:w="3060" w:type="dxa"/>
          </w:tcPr>
          <w:p w:rsidR="007A789E" w:rsidRDefault="00750321">
            <w:r>
              <w:t xml:space="preserve">Mohamed </w:t>
            </w:r>
            <w:proofErr w:type="spellStart"/>
            <w:r>
              <w:t>Samy</w:t>
            </w:r>
            <w:proofErr w:type="spellEnd"/>
            <w:r>
              <w:t xml:space="preserve"> </w:t>
            </w:r>
            <w:proofErr w:type="spellStart"/>
            <w:r>
              <w:t>Atwa</w:t>
            </w:r>
            <w:proofErr w:type="spellEnd"/>
          </w:p>
        </w:tc>
        <w:tc>
          <w:tcPr>
            <w:tcW w:w="3623" w:type="dxa"/>
          </w:tcPr>
          <w:p w:rsidR="007A789E" w:rsidRDefault="00FD56D4">
            <w:r w:rsidRPr="00FD56D4">
              <w:t>hellosamysamy4@gmail.com</w:t>
            </w:r>
          </w:p>
        </w:tc>
      </w:tr>
      <w:tr w:rsidR="007A789E" w:rsidTr="00750321">
        <w:tc>
          <w:tcPr>
            <w:tcW w:w="1417" w:type="dxa"/>
          </w:tcPr>
          <w:p w:rsidR="007A789E" w:rsidRDefault="00750321">
            <w:r>
              <w:t>20200231</w:t>
            </w:r>
          </w:p>
        </w:tc>
        <w:tc>
          <w:tcPr>
            <w:tcW w:w="3060" w:type="dxa"/>
          </w:tcPr>
          <w:p w:rsidR="007A789E" w:rsidRDefault="00750321">
            <w:r>
              <w:t>Salma Hany Gamal</w:t>
            </w:r>
          </w:p>
        </w:tc>
        <w:tc>
          <w:tcPr>
            <w:tcW w:w="3623" w:type="dxa"/>
          </w:tcPr>
          <w:p w:rsidR="007A789E" w:rsidRDefault="00750321">
            <w:r>
              <w:t>salma.anany1</w:t>
            </w:r>
            <w:r w:rsidRPr="00750321">
              <w:t>0@gmail.com</w:t>
            </w:r>
          </w:p>
        </w:tc>
      </w:tr>
    </w:tbl>
    <w:p w:rsidR="007A789E" w:rsidRDefault="007A789E">
      <w:pPr>
        <w:spacing w:after="20" w:line="245" w:lineRule="auto"/>
        <w:ind w:left="720" w:right="-180" w:hanging="720"/>
        <w:rPr>
          <w:sz w:val="36"/>
          <w:szCs w:val="36"/>
        </w:rPr>
      </w:pPr>
    </w:p>
    <w:p w:rsidR="007A789E" w:rsidRDefault="007A789E">
      <w:pPr>
        <w:spacing w:after="20" w:line="245" w:lineRule="auto"/>
        <w:ind w:right="-180"/>
        <w:rPr>
          <w:sz w:val="36"/>
          <w:szCs w:val="36"/>
        </w:rPr>
      </w:pPr>
    </w:p>
    <w:p w:rsidR="007A789E" w:rsidRDefault="004F074A" w:rsidP="004F074A">
      <w:pPr>
        <w:keepNext/>
        <w:keepLines/>
        <w:pBdr>
          <w:top w:val="nil"/>
          <w:left w:val="nil"/>
          <w:bottom w:val="nil"/>
          <w:right w:val="nil"/>
          <w:between w:val="nil"/>
        </w:pBdr>
        <w:tabs>
          <w:tab w:val="center" w:pos="4824"/>
        </w:tabs>
        <w:spacing w:before="480" w:after="0"/>
        <w:rPr>
          <w:sz w:val="40"/>
          <w:szCs w:val="40"/>
        </w:rPr>
      </w:pPr>
      <w:r w:rsidRPr="004F074A">
        <w:rPr>
          <w:b/>
          <w:bCs/>
          <w:color w:val="E36C0A" w:themeColor="accent6" w:themeShade="BF"/>
          <w:sz w:val="40"/>
          <w:szCs w:val="40"/>
        </w:rPr>
        <w:lastRenderedPageBreak/>
        <w:t>Class diagram</w:t>
      </w:r>
      <w:r w:rsidRPr="004F074A">
        <w:rPr>
          <w:color w:val="E36C0A" w:themeColor="accent6" w:themeShade="BF"/>
          <w:sz w:val="40"/>
          <w:szCs w:val="40"/>
        </w:rPr>
        <w:t xml:space="preserve"> </w:t>
      </w:r>
    </w:p>
    <w:p w:rsidR="004F074A" w:rsidRDefault="00836BAE" w:rsidP="004F074A">
      <w:pPr>
        <w:keepNext/>
        <w:keepLines/>
        <w:pBdr>
          <w:top w:val="nil"/>
          <w:left w:val="nil"/>
          <w:bottom w:val="nil"/>
          <w:right w:val="nil"/>
          <w:between w:val="nil"/>
        </w:pBdr>
        <w:tabs>
          <w:tab w:val="center" w:pos="4824"/>
        </w:tabs>
        <w:spacing w:before="480" w:after="0"/>
        <w:rPr>
          <w:rFonts w:ascii="Cambria" w:eastAsia="Cambria" w:hAnsi="Cambria" w:cs="Cambria"/>
          <w:b/>
          <w:color w:val="366091"/>
          <w:sz w:val="28"/>
          <w:szCs w:val="28"/>
        </w:rPr>
      </w:pPr>
      <w:r>
        <w:rPr>
          <w:rFonts w:ascii="Cambria" w:eastAsia="Cambria" w:hAnsi="Cambria" w:cs="Cambria"/>
          <w:b/>
          <w:noProof/>
          <w:color w:val="366091"/>
          <w:sz w:val="28"/>
          <w:szCs w:val="28"/>
        </w:rPr>
        <w:drawing>
          <wp:inline distT="0" distB="0" distL="0" distR="0">
            <wp:extent cx="6126480" cy="398272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PaymentSystem-ClassDiagram.drawi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0" cy="3982720"/>
                    </a:xfrm>
                    <a:prstGeom prst="rect">
                      <a:avLst/>
                    </a:prstGeom>
                  </pic:spPr>
                </pic:pic>
              </a:graphicData>
            </a:graphic>
          </wp:inline>
        </w:drawing>
      </w:r>
    </w:p>
    <w:p w:rsidR="007A789E" w:rsidRDefault="007A789E" w:rsidP="004F074A">
      <w:pPr>
        <w:pBdr>
          <w:top w:val="nil"/>
          <w:left w:val="nil"/>
          <w:bottom w:val="nil"/>
          <w:right w:val="nil"/>
          <w:between w:val="nil"/>
        </w:pBdr>
        <w:tabs>
          <w:tab w:val="right" w:pos="9638"/>
        </w:tabs>
        <w:spacing w:after="100"/>
      </w:pPr>
    </w:p>
    <w:p w:rsidR="007A789E" w:rsidRDefault="007A789E">
      <w:pPr>
        <w:pBdr>
          <w:top w:val="nil"/>
          <w:left w:val="nil"/>
          <w:bottom w:val="nil"/>
          <w:right w:val="nil"/>
          <w:between w:val="nil"/>
        </w:pBdr>
        <w:ind w:left="720"/>
        <w:rPr>
          <w:b/>
          <w:color w:val="FF0000"/>
        </w:rPr>
      </w:pPr>
      <w:bookmarkStart w:id="0" w:name="_gjdgxs" w:colFirst="0" w:colLast="0"/>
      <w:bookmarkStart w:id="1" w:name="_30j0zll" w:colFirst="0" w:colLast="0"/>
      <w:bookmarkEnd w:id="0"/>
      <w:bookmarkEnd w:id="1"/>
    </w:p>
    <w:p w:rsidR="004F074A" w:rsidRDefault="004F074A">
      <w:pPr>
        <w:pStyle w:val="Heading1"/>
      </w:pPr>
      <w:bookmarkStart w:id="2" w:name="_1fob9te" w:colFirst="0" w:colLast="0"/>
      <w:bookmarkEnd w:id="2"/>
    </w:p>
    <w:p w:rsidR="004F074A" w:rsidRDefault="004F074A">
      <w:pPr>
        <w:pStyle w:val="Heading1"/>
      </w:pPr>
    </w:p>
    <w:p w:rsidR="004F074A" w:rsidRDefault="004F074A">
      <w:pPr>
        <w:pStyle w:val="Heading1"/>
      </w:pPr>
    </w:p>
    <w:p w:rsidR="004F074A" w:rsidRDefault="004F074A">
      <w:pPr>
        <w:pStyle w:val="Heading1"/>
      </w:pPr>
    </w:p>
    <w:p w:rsidR="004F074A" w:rsidRDefault="004F074A" w:rsidP="004F074A"/>
    <w:p w:rsidR="004F074A" w:rsidRPr="004F074A" w:rsidRDefault="004F074A" w:rsidP="004F074A"/>
    <w:p w:rsidR="007A789E" w:rsidRPr="004F074A" w:rsidRDefault="00FF5D9D">
      <w:pPr>
        <w:pStyle w:val="Heading1"/>
        <w:rPr>
          <w:sz w:val="40"/>
          <w:szCs w:val="40"/>
        </w:rPr>
      </w:pPr>
      <w:r w:rsidRPr="004F074A">
        <w:rPr>
          <w:sz w:val="40"/>
          <w:szCs w:val="40"/>
        </w:rPr>
        <w:lastRenderedPageBreak/>
        <w:t>Class diagram Explanation</w:t>
      </w:r>
    </w:p>
    <w:p w:rsidR="004F074A" w:rsidRPr="004F074A" w:rsidRDefault="004F074A" w:rsidP="004F074A">
      <w:pPr>
        <w:pStyle w:val="NormalWeb"/>
        <w:shd w:val="clear" w:color="auto" w:fill="FFFFFF"/>
        <w:spacing w:before="0" w:beforeAutospacing="0"/>
        <w:rPr>
          <w:rFonts w:asciiTheme="majorHAnsi" w:hAnsiTheme="majorHAnsi" w:cstheme="majorHAnsi"/>
          <w:color w:val="444444"/>
        </w:rPr>
      </w:pPr>
      <w:bookmarkStart w:id="3" w:name="_3znysh7" w:colFirst="0" w:colLast="0"/>
      <w:bookmarkEnd w:id="3"/>
      <w:r>
        <w:t xml:space="preserve"> </w:t>
      </w:r>
    </w:p>
    <w:p w:rsidR="004F074A" w:rsidRPr="008A02C2" w:rsidRDefault="004F074A" w:rsidP="004F074A">
      <w:pPr>
        <w:numPr>
          <w:ilvl w:val="0"/>
          <w:numId w:val="3"/>
        </w:numPr>
        <w:pBdr>
          <w:top w:val="nil"/>
          <w:left w:val="nil"/>
          <w:bottom w:val="nil"/>
          <w:right w:val="nil"/>
          <w:between w:val="nil"/>
        </w:pBdr>
        <w:rPr>
          <w:rFonts w:asciiTheme="majorHAnsi" w:hAnsiTheme="majorHAnsi" w:cstheme="majorHAnsi"/>
          <w:sz w:val="32"/>
          <w:szCs w:val="32"/>
        </w:rPr>
      </w:pPr>
      <w:r w:rsidRPr="008A02C2">
        <w:rPr>
          <w:rFonts w:asciiTheme="majorHAnsi" w:hAnsiTheme="majorHAnsi" w:cstheme="majorHAnsi"/>
          <w:sz w:val="32"/>
          <w:szCs w:val="32"/>
        </w:rPr>
        <w:t>Decorator pattern in the discount as the decorator pattern is  structural design pattern</w:t>
      </w:r>
      <w:r w:rsidRPr="008A02C2">
        <w:rPr>
          <w:rFonts w:asciiTheme="majorHAnsi" w:hAnsiTheme="majorHAnsi" w:cstheme="majorHAnsi"/>
          <w:sz w:val="32"/>
          <w:szCs w:val="32"/>
        </w:rPr>
        <w:t xml:space="preserve"> so it will allow us to add new behaviors which are the specific and overall discounts in our system to the service objects </w:t>
      </w:r>
    </w:p>
    <w:p w:rsidR="004F074A" w:rsidRPr="008A02C2" w:rsidRDefault="004F074A" w:rsidP="004F074A">
      <w:pPr>
        <w:numPr>
          <w:ilvl w:val="0"/>
          <w:numId w:val="3"/>
        </w:numPr>
        <w:pBdr>
          <w:top w:val="nil"/>
          <w:left w:val="nil"/>
          <w:bottom w:val="nil"/>
          <w:right w:val="nil"/>
          <w:between w:val="nil"/>
        </w:pBdr>
        <w:rPr>
          <w:rFonts w:asciiTheme="majorHAnsi" w:hAnsiTheme="majorHAnsi" w:cstheme="majorHAnsi"/>
          <w:sz w:val="32"/>
          <w:szCs w:val="32"/>
        </w:rPr>
      </w:pPr>
      <w:r w:rsidRPr="008A02C2">
        <w:rPr>
          <w:rFonts w:asciiTheme="majorHAnsi" w:hAnsiTheme="majorHAnsi" w:cstheme="majorHAnsi"/>
          <w:sz w:val="32"/>
          <w:szCs w:val="32"/>
        </w:rPr>
        <w:t xml:space="preserve">Factory design pattern in the services part as we will create many types of services but they belong to one single family so the factory is well used here as it is a </w:t>
      </w:r>
      <w:r w:rsidRPr="008A02C2">
        <w:rPr>
          <w:rFonts w:asciiTheme="majorHAnsi" w:hAnsiTheme="majorHAnsi" w:cstheme="majorHAnsi"/>
          <w:sz w:val="32"/>
          <w:szCs w:val="32"/>
          <w:shd w:val="clear" w:color="auto" w:fill="FFFFFF"/>
        </w:rPr>
        <w:t>creational design pattern that provides an interface for creating objects in a superclass</w:t>
      </w:r>
      <w:r w:rsidRPr="008A02C2">
        <w:rPr>
          <w:rFonts w:asciiTheme="majorHAnsi" w:hAnsiTheme="majorHAnsi" w:cstheme="majorHAnsi"/>
          <w:sz w:val="32"/>
          <w:szCs w:val="32"/>
          <w:shd w:val="clear" w:color="auto" w:fill="FFFFFF"/>
        </w:rPr>
        <w:t>, but allows subclasses to change</w:t>
      </w:r>
      <w:r w:rsidRPr="008A02C2">
        <w:rPr>
          <w:rFonts w:asciiTheme="majorHAnsi" w:hAnsiTheme="majorHAnsi" w:cstheme="majorHAnsi"/>
          <w:sz w:val="32"/>
          <w:szCs w:val="32"/>
          <w:shd w:val="clear" w:color="auto" w:fill="FFFFFF"/>
        </w:rPr>
        <w:t xml:space="preserve"> the type of objects that will be created.</w:t>
      </w:r>
    </w:p>
    <w:p w:rsidR="004F074A" w:rsidRPr="008A02C2" w:rsidRDefault="004F074A" w:rsidP="004F074A">
      <w:pPr>
        <w:numPr>
          <w:ilvl w:val="0"/>
          <w:numId w:val="3"/>
        </w:numPr>
        <w:pBdr>
          <w:top w:val="nil"/>
          <w:left w:val="nil"/>
          <w:bottom w:val="nil"/>
          <w:right w:val="nil"/>
          <w:between w:val="nil"/>
        </w:pBdr>
        <w:rPr>
          <w:rFonts w:asciiTheme="majorHAnsi" w:hAnsiTheme="majorHAnsi" w:cstheme="majorHAnsi"/>
          <w:sz w:val="32"/>
          <w:szCs w:val="32"/>
        </w:rPr>
      </w:pPr>
      <w:r w:rsidRPr="008A02C2">
        <w:rPr>
          <w:rFonts w:asciiTheme="majorHAnsi" w:hAnsiTheme="majorHAnsi" w:cstheme="majorHAnsi"/>
          <w:sz w:val="32"/>
          <w:szCs w:val="32"/>
        </w:rPr>
        <w:t>Observer pattern is  used in notifying user when he requests to refund a transaction and the transaction request accepted or rejected</w:t>
      </w:r>
    </w:p>
    <w:p w:rsidR="004F074A" w:rsidRPr="002C3E06" w:rsidRDefault="004F074A" w:rsidP="008A02C2">
      <w:pPr>
        <w:numPr>
          <w:ilvl w:val="0"/>
          <w:numId w:val="3"/>
        </w:numPr>
        <w:pBdr>
          <w:top w:val="nil"/>
          <w:left w:val="nil"/>
          <w:bottom w:val="nil"/>
          <w:right w:val="nil"/>
          <w:between w:val="nil"/>
        </w:pBdr>
      </w:pPr>
      <w:r w:rsidRPr="008A02C2">
        <w:rPr>
          <w:rFonts w:asciiTheme="majorHAnsi" w:hAnsiTheme="majorHAnsi" w:cstheme="majorHAnsi"/>
          <w:sz w:val="32"/>
          <w:szCs w:val="32"/>
        </w:rPr>
        <w:t>Strategy design pattern</w:t>
      </w:r>
      <w:r w:rsidRPr="008A02C2">
        <w:rPr>
          <w:rFonts w:asciiTheme="majorHAnsi" w:hAnsiTheme="majorHAnsi" w:cstheme="majorHAnsi"/>
          <w:sz w:val="32"/>
          <w:szCs w:val="32"/>
          <w:shd w:val="clear" w:color="auto" w:fill="FFFFFF"/>
        </w:rPr>
        <w:t xml:space="preserve"> </w:t>
      </w:r>
      <w:r w:rsidRPr="008A02C2">
        <w:rPr>
          <w:rFonts w:asciiTheme="majorHAnsi" w:hAnsiTheme="majorHAnsi" w:cstheme="majorHAnsi"/>
          <w:sz w:val="32"/>
          <w:szCs w:val="32"/>
          <w:shd w:val="clear" w:color="auto" w:fill="FFFFFF"/>
        </w:rPr>
        <w:t>is behavioral design pattern that</w:t>
      </w:r>
      <w:r w:rsidRPr="008A02C2">
        <w:rPr>
          <w:rFonts w:asciiTheme="majorHAnsi" w:hAnsiTheme="majorHAnsi" w:cstheme="majorHAnsi"/>
          <w:sz w:val="32"/>
          <w:szCs w:val="32"/>
          <w:shd w:val="clear" w:color="auto" w:fill="FFFFFF"/>
        </w:rPr>
        <w:t xml:space="preserve"> </w:t>
      </w:r>
      <w:r w:rsidRPr="008A02C2">
        <w:rPr>
          <w:rFonts w:asciiTheme="majorHAnsi" w:hAnsiTheme="majorHAnsi" w:cstheme="majorHAnsi"/>
          <w:sz w:val="32"/>
          <w:szCs w:val="32"/>
        </w:rPr>
        <w:t xml:space="preserve">is </w:t>
      </w:r>
      <w:r w:rsidR="008A02C2" w:rsidRPr="008A02C2">
        <w:rPr>
          <w:rFonts w:asciiTheme="majorHAnsi" w:hAnsiTheme="majorHAnsi" w:cstheme="majorHAnsi"/>
          <w:sz w:val="32"/>
          <w:szCs w:val="32"/>
        </w:rPr>
        <w:t>used in determining the payment method by user at runtime for different methods strategy (cash if acceptable - credit card -wallet )</w:t>
      </w:r>
      <w:r w:rsidRPr="008A02C2">
        <w:rPr>
          <w:rFonts w:asciiTheme="majorHAnsi" w:hAnsiTheme="majorHAnsi" w:cstheme="majorHAnsi"/>
          <w:sz w:val="32"/>
          <w:szCs w:val="32"/>
        </w:rPr>
        <w:t xml:space="preserve"> </w:t>
      </w:r>
      <w:r w:rsidRPr="008A02C2">
        <w:rPr>
          <w:rFonts w:asciiTheme="majorHAnsi" w:hAnsiTheme="majorHAnsi" w:cstheme="majorHAnsi"/>
          <w:sz w:val="32"/>
          <w:szCs w:val="32"/>
          <w:shd w:val="clear" w:color="auto" w:fill="FFFFFF"/>
        </w:rPr>
        <w:t xml:space="preserve">so we will be able to </w:t>
      </w:r>
      <w:r w:rsidRPr="008A02C2">
        <w:rPr>
          <w:rFonts w:asciiTheme="majorHAnsi" w:hAnsiTheme="majorHAnsi" w:cstheme="majorHAnsi"/>
          <w:sz w:val="32"/>
          <w:szCs w:val="32"/>
          <w:shd w:val="clear" w:color="auto" w:fill="FFFFFF"/>
        </w:rPr>
        <w:t xml:space="preserve">define a family of </w:t>
      </w:r>
      <w:r w:rsidRPr="008A02C2">
        <w:rPr>
          <w:rFonts w:asciiTheme="majorHAnsi" w:hAnsiTheme="majorHAnsi" w:cstheme="majorHAnsi"/>
          <w:sz w:val="32"/>
          <w:szCs w:val="32"/>
          <w:shd w:val="clear" w:color="auto" w:fill="FFFFFF"/>
        </w:rPr>
        <w:t xml:space="preserve">payment </w:t>
      </w:r>
      <w:r w:rsidRPr="008A02C2">
        <w:rPr>
          <w:rFonts w:asciiTheme="majorHAnsi" w:hAnsiTheme="majorHAnsi" w:cstheme="majorHAnsi"/>
          <w:sz w:val="32"/>
          <w:szCs w:val="32"/>
          <w:shd w:val="clear" w:color="auto" w:fill="FFFFFF"/>
        </w:rPr>
        <w:t>algorithms, put each of them into a separate class, and make their objects interchangeable.</w:t>
      </w:r>
      <w:r w:rsidRPr="008A02C2">
        <w:rPr>
          <w:rFonts w:asciiTheme="majorHAnsi" w:hAnsiTheme="majorHAnsi" w:cstheme="majorHAnsi"/>
          <w:sz w:val="32"/>
          <w:szCs w:val="32"/>
        </w:rPr>
        <w:t xml:space="preserve"> </w:t>
      </w:r>
    </w:p>
    <w:p w:rsidR="002C3E06" w:rsidRPr="002C3E06" w:rsidRDefault="002C3E06" w:rsidP="002C3E06">
      <w:pPr>
        <w:numPr>
          <w:ilvl w:val="0"/>
          <w:numId w:val="3"/>
        </w:numPr>
        <w:pBdr>
          <w:top w:val="nil"/>
          <w:left w:val="nil"/>
          <w:bottom w:val="nil"/>
          <w:right w:val="nil"/>
          <w:between w:val="nil"/>
        </w:pBdr>
        <w:rPr>
          <w:sz w:val="32"/>
          <w:szCs w:val="32"/>
        </w:rPr>
      </w:pPr>
      <w:r w:rsidRPr="002C3E06">
        <w:rPr>
          <w:sz w:val="32"/>
          <w:szCs w:val="32"/>
        </w:rPr>
        <w:t>Template design pattern is also used  in authentication and many methods in different classes</w:t>
      </w:r>
    </w:p>
    <w:p w:rsidR="004F074A" w:rsidRDefault="004F074A" w:rsidP="004F074A">
      <w:pPr>
        <w:pBdr>
          <w:top w:val="nil"/>
          <w:left w:val="nil"/>
          <w:bottom w:val="nil"/>
          <w:right w:val="nil"/>
          <w:between w:val="nil"/>
        </w:pBdr>
        <w:ind w:left="720"/>
      </w:pPr>
    </w:p>
    <w:p w:rsidR="004F074A" w:rsidRDefault="004F074A" w:rsidP="004F074A">
      <w:pPr>
        <w:pStyle w:val="Heading1"/>
      </w:pPr>
    </w:p>
    <w:p w:rsidR="004F074A" w:rsidRDefault="004F074A" w:rsidP="004F074A">
      <w:pPr>
        <w:pStyle w:val="Heading1"/>
      </w:pPr>
    </w:p>
    <w:p w:rsidR="004F074A" w:rsidRPr="005B003F" w:rsidRDefault="004F074A" w:rsidP="004F074A">
      <w:pPr>
        <w:pStyle w:val="Heading1"/>
        <w:rPr>
          <w:sz w:val="40"/>
          <w:szCs w:val="40"/>
        </w:rPr>
      </w:pPr>
      <w:r w:rsidRPr="005B003F">
        <w:rPr>
          <w:sz w:val="40"/>
          <w:szCs w:val="40"/>
        </w:rPr>
        <w:t xml:space="preserve">Sequence </w:t>
      </w:r>
      <w:r w:rsidRPr="005B003F">
        <w:rPr>
          <w:sz w:val="40"/>
          <w:szCs w:val="40"/>
        </w:rPr>
        <w:t>di</w:t>
      </w:r>
      <w:r w:rsidRPr="005B003F">
        <w:rPr>
          <w:sz w:val="40"/>
          <w:szCs w:val="40"/>
        </w:rPr>
        <w:t>agram Design</w:t>
      </w:r>
    </w:p>
    <w:p w:rsidR="005B003F" w:rsidRDefault="005B003F" w:rsidP="005B003F"/>
    <w:p w:rsidR="005B003F" w:rsidRPr="00A018F5" w:rsidRDefault="005B003F" w:rsidP="00A018F5">
      <w:pPr>
        <w:pStyle w:val="ListParagraph"/>
        <w:numPr>
          <w:ilvl w:val="0"/>
          <w:numId w:val="4"/>
        </w:numPr>
        <w:rPr>
          <w:sz w:val="40"/>
          <w:szCs w:val="40"/>
          <w:u w:val="single"/>
        </w:rPr>
      </w:pPr>
      <w:r w:rsidRPr="00A018F5">
        <w:rPr>
          <w:sz w:val="36"/>
          <w:szCs w:val="36"/>
          <w:u w:val="single"/>
        </w:rPr>
        <w:t>Search</w:t>
      </w:r>
      <w:r w:rsidRPr="00A018F5">
        <w:rPr>
          <w:sz w:val="40"/>
          <w:szCs w:val="40"/>
          <w:u w:val="single"/>
        </w:rPr>
        <w:t xml:space="preserve"> sequence diagram:</w:t>
      </w:r>
    </w:p>
    <w:p w:rsidR="005B003F" w:rsidRPr="005B003F" w:rsidRDefault="005B003F" w:rsidP="005B003F">
      <w:r>
        <w:rPr>
          <w:noProof/>
        </w:rPr>
        <w:drawing>
          <wp:inline distT="0" distB="0" distL="0" distR="0">
            <wp:extent cx="6126480" cy="2868295"/>
            <wp:effectExtent l="0" t="0" r="762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aymentSystem-Search-sequencediagram.drawio.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2868295"/>
                    </a:xfrm>
                    <a:prstGeom prst="rect">
                      <a:avLst/>
                    </a:prstGeom>
                  </pic:spPr>
                </pic:pic>
              </a:graphicData>
            </a:graphic>
          </wp:inline>
        </w:drawing>
      </w:r>
    </w:p>
    <w:p w:rsidR="004F074A" w:rsidRDefault="004F074A">
      <w:pPr>
        <w:jc w:val="center"/>
        <w:rPr>
          <w:b/>
          <w:color w:val="C00000"/>
        </w:rPr>
      </w:pPr>
    </w:p>
    <w:p w:rsidR="005B003F" w:rsidRDefault="005B003F" w:rsidP="005B003F">
      <w:pPr>
        <w:rPr>
          <w:b/>
          <w:color w:val="C00000"/>
        </w:rPr>
      </w:pPr>
    </w:p>
    <w:p w:rsidR="005B003F" w:rsidRDefault="005B003F" w:rsidP="005B003F">
      <w:pPr>
        <w:rPr>
          <w:b/>
          <w:color w:val="C00000"/>
        </w:rPr>
      </w:pPr>
    </w:p>
    <w:p w:rsidR="005B003F" w:rsidRDefault="005B003F" w:rsidP="005B003F">
      <w:pPr>
        <w:rPr>
          <w:b/>
          <w:color w:val="C00000"/>
        </w:rPr>
      </w:pPr>
    </w:p>
    <w:p w:rsidR="005B003F" w:rsidRDefault="005B003F" w:rsidP="005B003F">
      <w:pPr>
        <w:rPr>
          <w:b/>
          <w:color w:val="C00000"/>
        </w:rPr>
      </w:pPr>
    </w:p>
    <w:p w:rsidR="005B003F" w:rsidRDefault="005B003F" w:rsidP="005B003F">
      <w:pPr>
        <w:rPr>
          <w:b/>
          <w:color w:val="C00000"/>
        </w:rPr>
      </w:pPr>
    </w:p>
    <w:p w:rsidR="005B003F" w:rsidRDefault="005B003F" w:rsidP="005B003F">
      <w:pPr>
        <w:rPr>
          <w:b/>
          <w:color w:val="C00000"/>
        </w:rPr>
      </w:pPr>
    </w:p>
    <w:p w:rsidR="005B003F" w:rsidRDefault="005B003F" w:rsidP="005B003F">
      <w:pPr>
        <w:rPr>
          <w:b/>
          <w:color w:val="C00000"/>
        </w:rPr>
      </w:pPr>
    </w:p>
    <w:p w:rsidR="005B003F" w:rsidRDefault="005B003F" w:rsidP="005B003F">
      <w:pPr>
        <w:rPr>
          <w:b/>
          <w:color w:val="C00000"/>
        </w:rPr>
      </w:pPr>
    </w:p>
    <w:p w:rsidR="004F074A" w:rsidRPr="005B003F" w:rsidRDefault="005B003F" w:rsidP="005B003F">
      <w:pPr>
        <w:rPr>
          <w:bCs/>
          <w:sz w:val="32"/>
          <w:szCs w:val="32"/>
          <w:u w:val="single"/>
        </w:rPr>
      </w:pPr>
      <w:proofErr w:type="gramStart"/>
      <w:r w:rsidRPr="005B003F">
        <w:rPr>
          <w:bCs/>
          <w:sz w:val="32"/>
          <w:szCs w:val="32"/>
          <w:u w:val="single"/>
        </w:rPr>
        <w:lastRenderedPageBreak/>
        <w:t>2)  Pay With Credit Card</w:t>
      </w:r>
      <w:proofErr w:type="gramEnd"/>
      <w:r w:rsidRPr="005B003F">
        <w:rPr>
          <w:bCs/>
          <w:sz w:val="32"/>
          <w:szCs w:val="32"/>
          <w:u w:val="single"/>
        </w:rPr>
        <w:t xml:space="preserve"> sequence diagram:</w:t>
      </w:r>
    </w:p>
    <w:p w:rsidR="005B003F" w:rsidRDefault="005B003F" w:rsidP="005B003F">
      <w:pPr>
        <w:rPr>
          <w:b/>
          <w:color w:val="C00000"/>
        </w:rPr>
      </w:pPr>
      <w:r>
        <w:rPr>
          <w:b/>
          <w:noProof/>
          <w:color w:val="C00000"/>
        </w:rPr>
        <w:drawing>
          <wp:inline distT="0" distB="0" distL="0" distR="0">
            <wp:extent cx="6126480" cy="4814570"/>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aymentSystem-PayWithCredit_Sequence.drawio.png"/>
                    <pic:cNvPicPr/>
                  </pic:nvPicPr>
                  <pic:blipFill>
                    <a:blip r:embed="rId11">
                      <a:extLst>
                        <a:ext uri="{28A0092B-C50C-407E-A947-70E740481C1C}">
                          <a14:useLocalDpi xmlns:a14="http://schemas.microsoft.com/office/drawing/2010/main" val="0"/>
                        </a:ext>
                      </a:extLst>
                    </a:blip>
                    <a:stretch>
                      <a:fillRect/>
                    </a:stretch>
                  </pic:blipFill>
                  <pic:spPr>
                    <a:xfrm>
                      <a:off x="0" y="0"/>
                      <a:ext cx="6126480" cy="4814570"/>
                    </a:xfrm>
                    <a:prstGeom prst="rect">
                      <a:avLst/>
                    </a:prstGeom>
                  </pic:spPr>
                </pic:pic>
              </a:graphicData>
            </a:graphic>
          </wp:inline>
        </w:drawing>
      </w:r>
    </w:p>
    <w:p w:rsidR="005B003F" w:rsidRDefault="005B003F">
      <w:pPr>
        <w:jc w:val="center"/>
        <w:rPr>
          <w:b/>
          <w:color w:val="C00000"/>
        </w:rPr>
      </w:pPr>
    </w:p>
    <w:p w:rsidR="005B003F" w:rsidRPr="005B003F" w:rsidRDefault="005B003F" w:rsidP="005B003F"/>
    <w:p w:rsidR="005B003F" w:rsidRDefault="005B003F" w:rsidP="005B003F"/>
    <w:p w:rsidR="005B003F" w:rsidRDefault="005B003F" w:rsidP="005B003F"/>
    <w:p w:rsidR="005B003F" w:rsidRDefault="005B003F" w:rsidP="005B003F"/>
    <w:p w:rsidR="005B003F" w:rsidRDefault="005B003F" w:rsidP="005B003F"/>
    <w:p w:rsidR="005B003F" w:rsidRPr="005B003F" w:rsidRDefault="005B003F" w:rsidP="005B003F">
      <w:pPr>
        <w:rPr>
          <w:sz w:val="36"/>
          <w:szCs w:val="36"/>
          <w:u w:val="single"/>
        </w:rPr>
      </w:pPr>
      <w:r w:rsidRPr="005B003F">
        <w:rPr>
          <w:sz w:val="36"/>
          <w:szCs w:val="36"/>
          <w:u w:val="single"/>
        </w:rPr>
        <w:lastRenderedPageBreak/>
        <w:t>3)</w:t>
      </w:r>
      <w:r>
        <w:rPr>
          <w:sz w:val="36"/>
          <w:szCs w:val="36"/>
          <w:u w:val="single"/>
        </w:rPr>
        <w:t xml:space="preserve"> </w:t>
      </w:r>
      <w:r w:rsidRPr="005B003F">
        <w:rPr>
          <w:sz w:val="36"/>
          <w:szCs w:val="36"/>
          <w:u w:val="single"/>
        </w:rPr>
        <w:t>Sign In Sequence Diagram:</w:t>
      </w:r>
    </w:p>
    <w:p w:rsidR="005B003F" w:rsidRDefault="00A018F5" w:rsidP="005B003F">
      <w:r>
        <w:rPr>
          <w:noProof/>
        </w:rPr>
        <w:drawing>
          <wp:inline distT="0" distB="0" distL="0" distR="0">
            <wp:extent cx="6126480" cy="371792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PaymentSystem-SignIn_Sequence.drawio (1).png"/>
                    <pic:cNvPicPr/>
                  </pic:nvPicPr>
                  <pic:blipFill>
                    <a:blip r:embed="rId12">
                      <a:extLst>
                        <a:ext uri="{28A0092B-C50C-407E-A947-70E740481C1C}">
                          <a14:useLocalDpi xmlns:a14="http://schemas.microsoft.com/office/drawing/2010/main" val="0"/>
                        </a:ext>
                      </a:extLst>
                    </a:blip>
                    <a:stretch>
                      <a:fillRect/>
                    </a:stretch>
                  </pic:blipFill>
                  <pic:spPr>
                    <a:xfrm>
                      <a:off x="0" y="0"/>
                      <a:ext cx="6126480" cy="3717925"/>
                    </a:xfrm>
                    <a:prstGeom prst="rect">
                      <a:avLst/>
                    </a:prstGeom>
                  </pic:spPr>
                </pic:pic>
              </a:graphicData>
            </a:graphic>
          </wp:inline>
        </w:drawing>
      </w:r>
    </w:p>
    <w:p w:rsidR="005B003F" w:rsidRDefault="005B003F" w:rsidP="005B003F"/>
    <w:p w:rsidR="005B003F" w:rsidRDefault="005B003F" w:rsidP="005B003F"/>
    <w:p w:rsidR="005B003F" w:rsidRDefault="005B003F" w:rsidP="005B003F"/>
    <w:p w:rsidR="005B003F" w:rsidRDefault="005B003F" w:rsidP="005B003F"/>
    <w:p w:rsidR="005B003F" w:rsidRDefault="005B003F" w:rsidP="005B003F"/>
    <w:p w:rsidR="005B003F" w:rsidRDefault="005B003F" w:rsidP="005B003F"/>
    <w:p w:rsidR="005B003F" w:rsidRDefault="005B003F" w:rsidP="005B003F"/>
    <w:p w:rsidR="005B003F" w:rsidRDefault="005B003F" w:rsidP="005B003F"/>
    <w:p w:rsidR="005B003F" w:rsidRDefault="005B003F" w:rsidP="005B003F"/>
    <w:p w:rsidR="005B003F" w:rsidRDefault="005B003F" w:rsidP="005B003F"/>
    <w:p w:rsidR="005B003F" w:rsidRPr="005B003F" w:rsidRDefault="005B003F" w:rsidP="005B003F">
      <w:pPr>
        <w:rPr>
          <w:sz w:val="32"/>
          <w:szCs w:val="32"/>
        </w:rPr>
      </w:pPr>
      <w:r w:rsidRPr="005B003F">
        <w:rPr>
          <w:sz w:val="32"/>
          <w:szCs w:val="32"/>
        </w:rPr>
        <w:t>4)</w:t>
      </w:r>
      <w:r>
        <w:rPr>
          <w:sz w:val="32"/>
          <w:szCs w:val="32"/>
        </w:rPr>
        <w:t xml:space="preserve"> </w:t>
      </w:r>
      <w:r w:rsidRPr="005B003F">
        <w:rPr>
          <w:sz w:val="32"/>
          <w:szCs w:val="32"/>
        </w:rPr>
        <w:t>Sign Up Sequence Diagram:</w:t>
      </w:r>
    </w:p>
    <w:p w:rsidR="005B003F" w:rsidRDefault="00A018F5" w:rsidP="005B003F">
      <w:r>
        <w:rPr>
          <w:noProof/>
        </w:rPr>
        <w:drawing>
          <wp:inline distT="0" distB="0" distL="0" distR="0">
            <wp:extent cx="6126480" cy="3961130"/>
            <wp:effectExtent l="0" t="0" r="762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PaymentSystem-SignUp.drawio (1).png"/>
                    <pic:cNvPicPr/>
                  </pic:nvPicPr>
                  <pic:blipFill>
                    <a:blip r:embed="rId13">
                      <a:extLst>
                        <a:ext uri="{28A0092B-C50C-407E-A947-70E740481C1C}">
                          <a14:useLocalDpi xmlns:a14="http://schemas.microsoft.com/office/drawing/2010/main" val="0"/>
                        </a:ext>
                      </a:extLst>
                    </a:blip>
                    <a:stretch>
                      <a:fillRect/>
                    </a:stretch>
                  </pic:blipFill>
                  <pic:spPr>
                    <a:xfrm>
                      <a:off x="0" y="0"/>
                      <a:ext cx="6126480" cy="3961130"/>
                    </a:xfrm>
                    <a:prstGeom prst="rect">
                      <a:avLst/>
                    </a:prstGeom>
                  </pic:spPr>
                </pic:pic>
              </a:graphicData>
            </a:graphic>
          </wp:inline>
        </w:drawing>
      </w:r>
    </w:p>
    <w:p w:rsidR="005B003F" w:rsidRPr="005B003F" w:rsidRDefault="005B003F" w:rsidP="005B003F"/>
    <w:p w:rsidR="005B003F" w:rsidRPr="005B003F" w:rsidRDefault="005B003F" w:rsidP="005B003F"/>
    <w:p w:rsidR="005B003F" w:rsidRPr="005B003F" w:rsidRDefault="005B003F" w:rsidP="005B003F"/>
    <w:p w:rsidR="005B003F" w:rsidRDefault="005B003F" w:rsidP="005B003F"/>
    <w:p w:rsidR="005B003F" w:rsidRDefault="005B003F" w:rsidP="005B003F"/>
    <w:p w:rsidR="005B003F" w:rsidRDefault="005B003F" w:rsidP="005B003F"/>
    <w:p w:rsidR="005B003F" w:rsidRDefault="005B003F" w:rsidP="005B003F"/>
    <w:p w:rsidR="005B003F" w:rsidRDefault="005B003F" w:rsidP="005B003F"/>
    <w:p w:rsidR="005B003F" w:rsidRPr="005B003F" w:rsidRDefault="005B003F" w:rsidP="005B003F">
      <w:pPr>
        <w:rPr>
          <w:sz w:val="36"/>
          <w:szCs w:val="36"/>
          <w:u w:val="single"/>
        </w:rPr>
      </w:pPr>
      <w:r w:rsidRPr="005B003F">
        <w:rPr>
          <w:sz w:val="36"/>
          <w:szCs w:val="36"/>
          <w:u w:val="single"/>
        </w:rPr>
        <w:lastRenderedPageBreak/>
        <w:t>5) Refund Transaction Sequence Diagram:</w:t>
      </w:r>
    </w:p>
    <w:p w:rsidR="005B003F" w:rsidRDefault="00B33E3B" w:rsidP="005B003F">
      <w:r>
        <w:rPr>
          <w:noProof/>
        </w:rPr>
        <w:drawing>
          <wp:inline distT="0" distB="0" distL="0" distR="0">
            <wp:extent cx="5438775" cy="5076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PaymentSystem-Refund Transaction.drawio (2).png"/>
                    <pic:cNvPicPr/>
                  </pic:nvPicPr>
                  <pic:blipFill>
                    <a:blip r:embed="rId14">
                      <a:extLst>
                        <a:ext uri="{28A0092B-C50C-407E-A947-70E740481C1C}">
                          <a14:useLocalDpi xmlns:a14="http://schemas.microsoft.com/office/drawing/2010/main" val="0"/>
                        </a:ext>
                      </a:extLst>
                    </a:blip>
                    <a:stretch>
                      <a:fillRect/>
                    </a:stretch>
                  </pic:blipFill>
                  <pic:spPr>
                    <a:xfrm>
                      <a:off x="0" y="0"/>
                      <a:ext cx="5438775" cy="5076825"/>
                    </a:xfrm>
                    <a:prstGeom prst="rect">
                      <a:avLst/>
                    </a:prstGeom>
                  </pic:spPr>
                </pic:pic>
              </a:graphicData>
            </a:graphic>
          </wp:inline>
        </w:drawing>
      </w:r>
    </w:p>
    <w:p w:rsidR="005B003F" w:rsidRPr="005B003F" w:rsidRDefault="005B003F" w:rsidP="005B003F"/>
    <w:p w:rsidR="005B003F" w:rsidRDefault="005B003F" w:rsidP="005B003F"/>
    <w:p w:rsidR="005B003F" w:rsidRDefault="005B003F" w:rsidP="005B003F"/>
    <w:p w:rsidR="005B003F" w:rsidRDefault="005B003F" w:rsidP="005B003F"/>
    <w:p w:rsidR="005B003F" w:rsidRDefault="005B003F" w:rsidP="005B003F"/>
    <w:p w:rsidR="005B003F" w:rsidRPr="005B003F" w:rsidRDefault="005B003F" w:rsidP="005B003F">
      <w:pPr>
        <w:rPr>
          <w:sz w:val="32"/>
          <w:szCs w:val="32"/>
          <w:u w:val="single"/>
        </w:rPr>
      </w:pPr>
      <w:r w:rsidRPr="005B003F">
        <w:rPr>
          <w:sz w:val="32"/>
          <w:szCs w:val="32"/>
          <w:u w:val="single"/>
        </w:rPr>
        <w:lastRenderedPageBreak/>
        <w:t>6) Accept Refund Sequence Diagram:</w:t>
      </w:r>
    </w:p>
    <w:p w:rsidR="005B003F" w:rsidRDefault="00B33E3B" w:rsidP="005B003F">
      <w:r>
        <w:rPr>
          <w:noProof/>
        </w:rPr>
        <w:drawing>
          <wp:inline distT="0" distB="0" distL="0" distR="0">
            <wp:extent cx="5886450" cy="6067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PaymentSystem-AcceptRefund.drawio (1).png"/>
                    <pic:cNvPicPr/>
                  </pic:nvPicPr>
                  <pic:blipFill>
                    <a:blip r:embed="rId15">
                      <a:extLst>
                        <a:ext uri="{28A0092B-C50C-407E-A947-70E740481C1C}">
                          <a14:useLocalDpi xmlns:a14="http://schemas.microsoft.com/office/drawing/2010/main" val="0"/>
                        </a:ext>
                      </a:extLst>
                    </a:blip>
                    <a:stretch>
                      <a:fillRect/>
                    </a:stretch>
                  </pic:blipFill>
                  <pic:spPr>
                    <a:xfrm>
                      <a:off x="0" y="0"/>
                      <a:ext cx="5886450" cy="6067425"/>
                    </a:xfrm>
                    <a:prstGeom prst="rect">
                      <a:avLst/>
                    </a:prstGeom>
                  </pic:spPr>
                </pic:pic>
              </a:graphicData>
            </a:graphic>
          </wp:inline>
        </w:drawing>
      </w:r>
    </w:p>
    <w:p w:rsidR="005B003F" w:rsidRDefault="005B003F" w:rsidP="005B003F"/>
    <w:p w:rsidR="005B003F" w:rsidRDefault="005B003F" w:rsidP="005B003F"/>
    <w:p w:rsidR="005B003F" w:rsidRPr="005B003F" w:rsidRDefault="005B003F" w:rsidP="005B003F">
      <w:pPr>
        <w:rPr>
          <w:sz w:val="36"/>
          <w:szCs w:val="36"/>
          <w:u w:val="single"/>
        </w:rPr>
      </w:pPr>
      <w:r w:rsidRPr="005B003F">
        <w:rPr>
          <w:sz w:val="36"/>
          <w:szCs w:val="36"/>
          <w:u w:val="single"/>
        </w:rPr>
        <w:lastRenderedPageBreak/>
        <w:t>7) Add Money To Wallet Sequence Diagram:</w:t>
      </w:r>
    </w:p>
    <w:p w:rsidR="005B003F" w:rsidRPr="005B003F" w:rsidRDefault="00B33E3B" w:rsidP="005B003F">
      <w:r>
        <w:rPr>
          <w:noProof/>
        </w:rPr>
        <w:drawing>
          <wp:inline distT="0" distB="0" distL="0" distR="0">
            <wp:extent cx="5534025" cy="5800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PaymentSystem-AddMoneytoWallet.drawio (1).png"/>
                    <pic:cNvPicPr/>
                  </pic:nvPicPr>
                  <pic:blipFill>
                    <a:blip r:embed="rId16">
                      <a:extLst>
                        <a:ext uri="{28A0092B-C50C-407E-A947-70E740481C1C}">
                          <a14:useLocalDpi xmlns:a14="http://schemas.microsoft.com/office/drawing/2010/main" val="0"/>
                        </a:ext>
                      </a:extLst>
                    </a:blip>
                    <a:stretch>
                      <a:fillRect/>
                    </a:stretch>
                  </pic:blipFill>
                  <pic:spPr>
                    <a:xfrm>
                      <a:off x="0" y="0"/>
                      <a:ext cx="5534025" cy="5800725"/>
                    </a:xfrm>
                    <a:prstGeom prst="rect">
                      <a:avLst/>
                    </a:prstGeom>
                  </pic:spPr>
                </pic:pic>
              </a:graphicData>
            </a:graphic>
          </wp:inline>
        </w:drawing>
      </w:r>
    </w:p>
    <w:p w:rsidR="007A789E" w:rsidRDefault="007A789E">
      <w:pPr>
        <w:jc w:val="center"/>
        <w:rPr>
          <w:b/>
          <w:color w:val="C00000"/>
        </w:rPr>
      </w:pPr>
    </w:p>
    <w:p w:rsidR="00836BAE" w:rsidRDefault="00836BAE"/>
    <w:p w:rsidR="00836BAE" w:rsidRDefault="00836BAE"/>
    <w:p w:rsidR="007A789E" w:rsidRPr="00836BAE" w:rsidRDefault="00836BAE">
      <w:pPr>
        <w:rPr>
          <w:sz w:val="36"/>
          <w:szCs w:val="36"/>
          <w:u w:val="single"/>
        </w:rPr>
      </w:pPr>
      <w:r w:rsidRPr="00836BAE">
        <w:rPr>
          <w:sz w:val="36"/>
          <w:szCs w:val="36"/>
          <w:u w:val="single"/>
        </w:rPr>
        <w:lastRenderedPageBreak/>
        <w:t>8) Discount Sequence diagram:</w:t>
      </w:r>
      <w:bookmarkStart w:id="4" w:name="_GoBack"/>
      <w:bookmarkEnd w:id="4"/>
    </w:p>
    <w:p w:rsidR="00836BAE" w:rsidRDefault="00836BAE">
      <w:r>
        <w:rPr>
          <w:noProof/>
        </w:rPr>
        <w:drawing>
          <wp:inline distT="0" distB="0" distL="0" distR="0">
            <wp:extent cx="6126480" cy="3402965"/>
            <wp:effectExtent l="0" t="0" r="762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PaymentSystem-DiscountSequence.drawio.png"/>
                    <pic:cNvPicPr/>
                  </pic:nvPicPr>
                  <pic:blipFill>
                    <a:blip r:embed="rId17">
                      <a:extLst>
                        <a:ext uri="{28A0092B-C50C-407E-A947-70E740481C1C}">
                          <a14:useLocalDpi xmlns:a14="http://schemas.microsoft.com/office/drawing/2010/main" val="0"/>
                        </a:ext>
                      </a:extLst>
                    </a:blip>
                    <a:stretch>
                      <a:fillRect/>
                    </a:stretch>
                  </pic:blipFill>
                  <pic:spPr>
                    <a:xfrm>
                      <a:off x="0" y="0"/>
                      <a:ext cx="6126480" cy="3402965"/>
                    </a:xfrm>
                    <a:prstGeom prst="rect">
                      <a:avLst/>
                    </a:prstGeom>
                  </pic:spPr>
                </pic:pic>
              </a:graphicData>
            </a:graphic>
          </wp:inline>
        </w:drawing>
      </w:r>
    </w:p>
    <w:p w:rsidR="00A018F5" w:rsidRDefault="00A018F5">
      <w:pPr>
        <w:pStyle w:val="Heading1"/>
      </w:pPr>
      <w:bookmarkStart w:id="5" w:name="_2et92p0" w:colFirst="0" w:colLast="0"/>
      <w:bookmarkEnd w:id="5"/>
    </w:p>
    <w:p w:rsidR="007A789E" w:rsidRDefault="00FF5D9D">
      <w:pPr>
        <w:pStyle w:val="Heading1"/>
      </w:pPr>
      <w:proofErr w:type="spellStart"/>
      <w:r>
        <w:t>Github</w:t>
      </w:r>
      <w:proofErr w:type="spellEnd"/>
      <w:r>
        <w:t xml:space="preserve"> repository link</w:t>
      </w:r>
      <w:r w:rsidR="00B33E3B">
        <w:t>:</w:t>
      </w:r>
    </w:p>
    <w:p w:rsidR="007A789E" w:rsidRPr="004F074A" w:rsidRDefault="00C00F7E" w:rsidP="00C00F7E">
      <w:pPr>
        <w:numPr>
          <w:ilvl w:val="0"/>
          <w:numId w:val="1"/>
        </w:numPr>
        <w:pBdr>
          <w:top w:val="nil"/>
          <w:left w:val="nil"/>
          <w:bottom w:val="nil"/>
          <w:right w:val="nil"/>
          <w:between w:val="nil"/>
        </w:pBdr>
        <w:rPr>
          <w:color w:val="4F81BD" w:themeColor="accent1"/>
          <w:sz w:val="28"/>
          <w:szCs w:val="28"/>
          <w:highlight w:val="yellow"/>
        </w:rPr>
      </w:pPr>
      <w:r w:rsidRPr="004F074A">
        <w:rPr>
          <w:color w:val="4F81BD" w:themeColor="accent1"/>
          <w:sz w:val="28"/>
          <w:szCs w:val="28"/>
        </w:rPr>
        <w:t>https://github.com/nourmuhammed20/Fawary_E-Payment</w:t>
      </w:r>
    </w:p>
    <w:sectPr w:rsidR="007A789E" w:rsidRPr="004F074A">
      <w:headerReference w:type="default" r:id="rId18"/>
      <w:footerReference w:type="default" r:id="rId19"/>
      <w:pgSz w:w="12240" w:h="15840"/>
      <w:pgMar w:top="1152" w:right="1296" w:bottom="1008" w:left="1296"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E7A" w:rsidRDefault="00DD4E7A">
      <w:pPr>
        <w:spacing w:after="0" w:line="240" w:lineRule="auto"/>
      </w:pPr>
      <w:r>
        <w:separator/>
      </w:r>
    </w:p>
  </w:endnote>
  <w:endnote w:type="continuationSeparator" w:id="0">
    <w:p w:rsidR="00DD4E7A" w:rsidRDefault="00DD4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89E" w:rsidRDefault="00FF5D9D">
    <w:pPr>
      <w:pBdr>
        <w:top w:val="nil"/>
        <w:left w:val="nil"/>
        <w:bottom w:val="nil"/>
        <w:right w:val="nil"/>
        <w:between w:val="nil"/>
      </w:pBdr>
      <w:tabs>
        <w:tab w:val="center" w:pos="4320"/>
        <w:tab w:val="right" w:pos="8640"/>
      </w:tabs>
      <w:spacing w:after="0" w:line="240" w:lineRule="auto"/>
      <w:rPr>
        <w:color w:val="000000"/>
      </w:rPr>
    </w:pPr>
    <w:r>
      <w:rPr>
        <w:b/>
        <w:color w:val="000000"/>
        <w:sz w:val="23"/>
        <w:szCs w:val="23"/>
      </w:rPr>
      <w:t>CS352 – CU – FCI – Advanced Software Engineering– 2020/2021 – SDS Document</w:t>
    </w:r>
    <w:r>
      <w:rPr>
        <w:b/>
        <w:color w:val="000000"/>
        <w:sz w:val="23"/>
        <w:szCs w:val="23"/>
      </w:rPr>
      <w:tab/>
    </w:r>
    <w:r>
      <w:rPr>
        <w:color w:val="000000"/>
      </w:rPr>
      <w:fldChar w:fldCharType="begin"/>
    </w:r>
    <w:r>
      <w:rPr>
        <w:color w:val="000000"/>
      </w:rPr>
      <w:instrText>PAGE</w:instrText>
    </w:r>
    <w:r>
      <w:rPr>
        <w:color w:val="000000"/>
      </w:rPr>
      <w:fldChar w:fldCharType="separate"/>
    </w:r>
    <w:r w:rsidR="00836BAE">
      <w:rPr>
        <w:noProof/>
        <w:color w:val="000000"/>
      </w:rPr>
      <w:t>9</w:t>
    </w:r>
    <w:r>
      <w:rPr>
        <w:color w:val="000000"/>
      </w:rPr>
      <w:fldChar w:fldCharType="end"/>
    </w:r>
  </w:p>
  <w:p w:rsidR="007A789E" w:rsidRDefault="007A789E">
    <w:pPr>
      <w:pBdr>
        <w:top w:val="nil"/>
        <w:left w:val="nil"/>
        <w:bottom w:val="nil"/>
        <w:right w:val="nil"/>
        <w:between w:val="nil"/>
      </w:pBdr>
      <w:tabs>
        <w:tab w:val="center" w:pos="4320"/>
        <w:tab w:val="right" w:pos="8640"/>
      </w:tabs>
      <w:spacing w:after="0" w:line="240" w:lineRule="auto"/>
      <w:jc w:val="right"/>
      <w:rPr>
        <w:color w:val="000000"/>
      </w:rPr>
    </w:pPr>
  </w:p>
  <w:p w:rsidR="007A789E" w:rsidRDefault="007A789E">
    <w:pPr>
      <w:pBdr>
        <w:top w:val="nil"/>
        <w:left w:val="nil"/>
        <w:bottom w:val="nil"/>
        <w:right w:val="nil"/>
        <w:between w:val="nil"/>
      </w:pBdr>
      <w:tabs>
        <w:tab w:val="center" w:pos="4320"/>
        <w:tab w:val="right" w:pos="8640"/>
      </w:tabs>
      <w:spacing w:after="0" w:line="240" w:lineRule="auto"/>
      <w:rPr>
        <w:color w:val="000000"/>
      </w:rPr>
    </w:pPr>
  </w:p>
  <w:p w:rsidR="007A789E" w:rsidRDefault="007A789E">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E7A" w:rsidRDefault="00DD4E7A">
      <w:pPr>
        <w:spacing w:after="0" w:line="240" w:lineRule="auto"/>
      </w:pPr>
      <w:r>
        <w:separator/>
      </w:r>
    </w:p>
  </w:footnote>
  <w:footnote w:type="continuationSeparator" w:id="0">
    <w:p w:rsidR="00DD4E7A" w:rsidRDefault="00DD4E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89E" w:rsidRDefault="00FF5D9D">
    <w:pPr>
      <w:pBdr>
        <w:top w:val="nil"/>
        <w:left w:val="nil"/>
        <w:bottom w:val="nil"/>
        <w:right w:val="nil"/>
        <w:between w:val="nil"/>
      </w:pBdr>
      <w:tabs>
        <w:tab w:val="center" w:pos="4320"/>
        <w:tab w:val="right" w:pos="8640"/>
      </w:tabs>
      <w:spacing w:after="0" w:line="240" w:lineRule="auto"/>
      <w:rPr>
        <w:rFonts w:ascii="Cambria" w:eastAsia="Cambria" w:hAnsi="Cambria" w:cs="Cambria"/>
        <w:color w:val="404040"/>
        <w:sz w:val="14"/>
        <w:szCs w:val="14"/>
      </w:rPr>
    </w:pPr>
    <w:r>
      <w:rPr>
        <w:noProof/>
      </w:rPr>
      <w:drawing>
        <wp:anchor distT="0" distB="0" distL="114300" distR="114300" simplePos="0" relativeHeight="251658240" behindDoc="0" locked="0" layoutInCell="1" hidden="0" allowOverlap="1">
          <wp:simplePos x="0" y="0"/>
          <wp:positionH relativeFrom="column">
            <wp:posOffset>5388168</wp:posOffset>
          </wp:positionH>
          <wp:positionV relativeFrom="paragraph">
            <wp:posOffset>-308112</wp:posOffset>
          </wp:positionV>
          <wp:extent cx="1014620" cy="944217"/>
          <wp:effectExtent l="0" t="0" r="0" b="0"/>
          <wp:wrapNone/>
          <wp:docPr id="2"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
                  <a:srcRect/>
                  <a:stretch>
                    <a:fillRect/>
                  </a:stretch>
                </pic:blipFill>
                <pic:spPr>
                  <a:xfrm>
                    <a:off x="0" y="0"/>
                    <a:ext cx="1014620" cy="944217"/>
                  </a:xfrm>
                  <a:prstGeom prst="rect">
                    <a:avLst/>
                  </a:prstGeom>
                  <a:ln/>
                </pic:spPr>
              </pic:pic>
            </a:graphicData>
          </a:graphic>
        </wp:anchor>
      </w:drawing>
    </w:r>
  </w:p>
  <w:p w:rsidR="007A789E" w:rsidRDefault="00FF5D9D">
    <w:pPr>
      <w:pBdr>
        <w:top w:val="nil"/>
        <w:left w:val="nil"/>
        <w:bottom w:val="nil"/>
        <w:right w:val="nil"/>
        <w:between w:val="nil"/>
      </w:pBdr>
      <w:tabs>
        <w:tab w:val="center" w:pos="4320"/>
        <w:tab w:val="right" w:pos="8640"/>
      </w:tabs>
      <w:spacing w:after="0" w:line="240" w:lineRule="auto"/>
      <w:rPr>
        <w:rFonts w:ascii="Cambria" w:eastAsia="Cambria" w:hAnsi="Cambria" w:cs="Cambria"/>
        <w:color w:val="404040"/>
        <w:sz w:val="40"/>
        <w:szCs w:val="40"/>
      </w:rPr>
    </w:pPr>
    <w:r>
      <w:rPr>
        <w:rFonts w:ascii="Cambria" w:eastAsia="Cambria" w:hAnsi="Cambria" w:cs="Cambria"/>
        <w:color w:val="404040"/>
        <w:sz w:val="40"/>
        <w:szCs w:val="40"/>
      </w:rPr>
      <w:t>CS352: Sprint SDS</w:t>
    </w:r>
    <w:r>
      <w:rPr>
        <w:rFonts w:ascii="Cambria" w:eastAsia="Cambria" w:hAnsi="Cambria" w:cs="Cambria"/>
        <w:color w:val="FF0000"/>
        <w:sz w:val="40"/>
        <w:szCs w:val="40"/>
      </w:rPr>
      <w:t xml:space="preserve">– </w:t>
    </w:r>
    <w:r>
      <w:rPr>
        <w:rFonts w:ascii="Cambria" w:eastAsia="Cambria" w:hAnsi="Cambria" w:cs="Cambria"/>
        <w:color w:val="FF0000"/>
        <w:sz w:val="40"/>
        <w:szCs w:val="40"/>
        <w:highlight w:val="black"/>
      </w:rPr>
      <w:t xml:space="preserve">Team Name, </w:t>
    </w:r>
    <w:proofErr w:type="spellStart"/>
    <w:r>
      <w:rPr>
        <w:rFonts w:ascii="Cambria" w:eastAsia="Cambria" w:hAnsi="Cambria" w:cs="Cambria"/>
        <w:color w:val="FF0000"/>
        <w:sz w:val="40"/>
        <w:szCs w:val="40"/>
        <w:highlight w:val="black"/>
      </w:rPr>
      <w:t>Proj</w:t>
    </w:r>
    <w:proofErr w:type="spellEnd"/>
    <w:r>
      <w:rPr>
        <w:rFonts w:ascii="Cambria" w:eastAsia="Cambria" w:hAnsi="Cambria" w:cs="Cambria"/>
        <w:color w:val="FF0000"/>
        <w:sz w:val="40"/>
        <w:szCs w:val="40"/>
        <w:highlight w:val="black"/>
      </w:rPr>
      <w:t xml:space="preserve"> Name</w:t>
    </w:r>
  </w:p>
  <w:p w:rsidR="007A789E" w:rsidRDefault="007A789E">
    <w:pPr>
      <w:spacing w:after="0" w:line="240" w:lineRule="auto"/>
      <w:rPr>
        <w:rFonts w:ascii="Arial" w:eastAsia="Arial" w:hAnsi="Arial" w:cs="Arial"/>
        <w:color w:val="000000"/>
        <w:sz w:val="24"/>
        <w:szCs w:val="24"/>
      </w:rPr>
    </w:pPr>
  </w:p>
  <w:p w:rsidR="007A789E" w:rsidRDefault="00FF5D9D">
    <w:pPr>
      <w:pBdr>
        <w:top w:val="nil"/>
        <w:left w:val="nil"/>
        <w:bottom w:val="nil"/>
        <w:right w:val="nil"/>
        <w:between w:val="nil"/>
      </w:pBdr>
      <w:tabs>
        <w:tab w:val="center" w:pos="4320"/>
        <w:tab w:val="right" w:pos="8640"/>
      </w:tabs>
      <w:spacing w:after="0" w:line="240" w:lineRule="auto"/>
      <w:rPr>
        <w:rFonts w:ascii="Cambria" w:eastAsia="Cambria" w:hAnsi="Cambria" w:cs="Cambria"/>
        <w:b/>
        <w:color w:val="B2A1C7"/>
        <w:sz w:val="44"/>
        <w:szCs w:val="44"/>
      </w:rPr>
    </w:pPr>
    <w:r>
      <w:rPr>
        <w:rFonts w:ascii="Cambria" w:eastAsia="Cambria" w:hAnsi="Cambria" w:cs="Cambria"/>
        <w:b/>
        <w:color w:val="B2A1C7"/>
        <w:sz w:val="44"/>
        <w:szCs w:val="44"/>
      </w:rPr>
      <w:t xml:space="preserve">SDS document </w:t>
    </w:r>
  </w:p>
  <w:p w:rsidR="007A789E" w:rsidRDefault="007A789E">
    <w:pPr>
      <w:pBdr>
        <w:top w:val="nil"/>
        <w:left w:val="nil"/>
        <w:bottom w:val="nil"/>
        <w:right w:val="nil"/>
        <w:between w:val="nil"/>
      </w:pBdr>
      <w:tabs>
        <w:tab w:val="center" w:pos="4320"/>
        <w:tab w:val="right" w:pos="8640"/>
      </w:tabs>
      <w:spacing w:after="0" w:line="240" w:lineRule="auto"/>
      <w:rPr>
        <w:rFonts w:ascii="Cambria" w:eastAsia="Cambria" w:hAnsi="Cambria" w:cs="Cambria"/>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D672C"/>
    <w:multiLevelType w:val="hybridMultilevel"/>
    <w:tmpl w:val="1A301C14"/>
    <w:lvl w:ilvl="0" w:tplc="625AAF1A">
      <w:start w:val="1"/>
      <w:numFmt w:val="decimal"/>
      <w:lvlText w:val="%1)"/>
      <w:lvlJc w:val="left"/>
      <w:pPr>
        <w:ind w:left="720" w:hanging="360"/>
      </w:pPr>
      <w:rPr>
        <w:rFonts w:hint="default"/>
        <w:sz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134AF"/>
    <w:multiLevelType w:val="multilevel"/>
    <w:tmpl w:val="9384D3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1B1929"/>
    <w:multiLevelType w:val="multilevel"/>
    <w:tmpl w:val="CE0669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485157B"/>
    <w:multiLevelType w:val="multilevel"/>
    <w:tmpl w:val="8526AB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89E"/>
    <w:rsid w:val="002C3E06"/>
    <w:rsid w:val="004F074A"/>
    <w:rsid w:val="005B003F"/>
    <w:rsid w:val="00750321"/>
    <w:rsid w:val="007A789E"/>
    <w:rsid w:val="00836BAE"/>
    <w:rsid w:val="008A02C2"/>
    <w:rsid w:val="00A018F5"/>
    <w:rsid w:val="00B33E3B"/>
    <w:rsid w:val="00C00F7E"/>
    <w:rsid w:val="00DD4E7A"/>
    <w:rsid w:val="00FD56D4"/>
    <w:rsid w:val="00FF5D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D5E1E3-A762-4C41-9208-5DDF71C9A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tabs>
        <w:tab w:val="center" w:pos="4824"/>
      </w:tabs>
      <w:spacing w:before="240" w:after="60" w:line="240" w:lineRule="auto"/>
      <w:outlineLvl w:val="0"/>
    </w:pPr>
    <w:rPr>
      <w:rFonts w:ascii="Cambria" w:eastAsia="Cambria" w:hAnsi="Cambria" w:cs="Cambria"/>
      <w:b/>
      <w:color w:val="FF6600"/>
      <w:sz w:val="32"/>
      <w:szCs w:val="32"/>
    </w:rPr>
  </w:style>
  <w:style w:type="paragraph" w:styleId="Heading2">
    <w:name w:val="heading 2"/>
    <w:basedOn w:val="Normal"/>
    <w:next w:val="Normal"/>
    <w:pPr>
      <w:tabs>
        <w:tab w:val="center" w:pos="4824"/>
      </w:tabs>
      <w:spacing w:before="240" w:after="60" w:line="240" w:lineRule="auto"/>
      <w:outlineLvl w:val="1"/>
    </w:pPr>
    <w:rPr>
      <w:rFonts w:ascii="Cambria" w:eastAsia="Cambria" w:hAnsi="Cambria" w:cs="Cambria"/>
      <w:b/>
      <w:color w:val="4F81BD"/>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line="240" w:lineRule="auto"/>
      <w:jc w:val="center"/>
    </w:pPr>
    <w:rPr>
      <w:rFonts w:ascii="Arial" w:eastAsia="Arial" w:hAnsi="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4F07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01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968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Ganna Emad</cp:lastModifiedBy>
  <cp:revision>9</cp:revision>
  <dcterms:created xsi:type="dcterms:W3CDTF">2022-12-05T18:42:00Z</dcterms:created>
  <dcterms:modified xsi:type="dcterms:W3CDTF">2022-12-05T21:39:00Z</dcterms:modified>
</cp:coreProperties>
</file>