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A9C" w:rsidRPr="000170BC" w:rsidRDefault="00C6470E" w:rsidP="002B60CF">
      <w:pPr>
        <w:rPr>
          <w:rFonts w:ascii="Calibri" w:hAnsi="Calibri"/>
        </w:rPr>
      </w:pPr>
      <w:r w:rsidRPr="000170BC">
        <w:rPr>
          <w:rFonts w:ascii="Calibri" w:hAnsi="Calibri"/>
          <w:rtl/>
        </w:rPr>
        <w:t>بسم‌الله</w:t>
      </w:r>
      <w:r w:rsidR="002D0A9C" w:rsidRPr="000170BC">
        <w:rPr>
          <w:rFonts w:ascii="Calibri" w:hAnsi="Calibri"/>
          <w:rtl/>
        </w:rPr>
        <w:t xml:space="preserve"> </w:t>
      </w:r>
      <w:r w:rsidRPr="000170BC">
        <w:rPr>
          <w:rFonts w:ascii="Calibri" w:hAnsi="Calibri"/>
          <w:rtl/>
        </w:rPr>
        <w:t>الرحمن</w:t>
      </w:r>
      <w:r w:rsidR="002D0A9C" w:rsidRPr="000170BC">
        <w:rPr>
          <w:rFonts w:ascii="Calibri" w:hAnsi="Calibri"/>
          <w:rtl/>
        </w:rPr>
        <w:t xml:space="preserve"> الرحیم</w:t>
      </w:r>
    </w:p>
    <w:p w:rsidR="00762177" w:rsidRPr="000170BC" w:rsidRDefault="00762177" w:rsidP="002B60CF">
      <w:pPr>
        <w:rPr>
          <w:rFonts w:ascii="Calibri" w:hAnsi="Calibri"/>
          <w:rtl/>
        </w:rPr>
      </w:pPr>
      <w:r w:rsidRPr="000170BC">
        <w:rPr>
          <w:rFonts w:ascii="Calibri" w:hAnsi="Calibri"/>
          <w:rtl/>
        </w:rPr>
        <w:t>محتویات گزارش، به شرح زیر است:</w:t>
      </w:r>
    </w:p>
    <w:p w:rsidR="00762177" w:rsidRPr="000170BC" w:rsidRDefault="00762177" w:rsidP="002B60CF">
      <w:pPr>
        <w:pStyle w:val="ListParagraph"/>
        <w:numPr>
          <w:ilvl w:val="0"/>
          <w:numId w:val="6"/>
        </w:numPr>
        <w:rPr>
          <w:rFonts w:ascii="Calibri" w:hAnsi="Calibri"/>
        </w:rPr>
      </w:pPr>
      <w:r w:rsidRPr="000170BC">
        <w:rPr>
          <w:rFonts w:ascii="Calibri" w:hAnsi="Calibri"/>
          <w:rtl/>
        </w:rPr>
        <w:t xml:space="preserve">تعریف و بیان </w:t>
      </w:r>
      <w:r w:rsidR="003966D9">
        <w:rPr>
          <w:rFonts w:ascii="Calibri" w:hAnsi="Calibri"/>
          <w:rtl/>
        </w:rPr>
        <w:t>مسئله</w:t>
      </w:r>
    </w:p>
    <w:p w:rsidR="00762177" w:rsidRPr="000170BC" w:rsidRDefault="00D720AF" w:rsidP="002B60CF">
      <w:pPr>
        <w:pStyle w:val="ListParagraph"/>
        <w:numPr>
          <w:ilvl w:val="0"/>
          <w:numId w:val="6"/>
        </w:numPr>
        <w:rPr>
          <w:rFonts w:ascii="Calibri" w:hAnsi="Calibri"/>
        </w:rPr>
      </w:pPr>
      <w:r w:rsidRPr="000170BC">
        <w:rPr>
          <w:rFonts w:ascii="Calibri" w:hAnsi="Calibri"/>
          <w:rtl/>
        </w:rPr>
        <w:t>مجموعه دادگان</w:t>
      </w:r>
      <w:r w:rsidR="00762177" w:rsidRPr="000170BC">
        <w:rPr>
          <w:rFonts w:ascii="Calibri" w:hAnsi="Calibri"/>
          <w:rtl/>
        </w:rPr>
        <w:t xml:space="preserve"> و معیار ارزیابی</w:t>
      </w:r>
    </w:p>
    <w:p w:rsidR="00762177" w:rsidRPr="000170BC" w:rsidRDefault="00762177" w:rsidP="002B60CF">
      <w:pPr>
        <w:pStyle w:val="ListParagraph"/>
        <w:numPr>
          <w:ilvl w:val="0"/>
          <w:numId w:val="6"/>
        </w:numPr>
        <w:rPr>
          <w:rFonts w:ascii="Calibri" w:hAnsi="Calibri"/>
        </w:rPr>
      </w:pPr>
      <w:r w:rsidRPr="000170BC">
        <w:rPr>
          <w:rFonts w:ascii="Calibri" w:hAnsi="Calibri"/>
          <w:rtl/>
        </w:rPr>
        <w:t xml:space="preserve">شرح </w:t>
      </w:r>
      <w:r w:rsidR="003966D9">
        <w:rPr>
          <w:rFonts w:ascii="Calibri" w:hAnsi="Calibri"/>
          <w:rtl/>
        </w:rPr>
        <w:t>فعالیت‌های</w:t>
      </w:r>
      <w:r w:rsidR="00097FB0">
        <w:rPr>
          <w:rFonts w:ascii="Calibri" w:hAnsi="Calibri"/>
          <w:rtl/>
        </w:rPr>
        <w:t xml:space="preserve"> صورت گرفته</w:t>
      </w:r>
    </w:p>
    <w:p w:rsidR="00762177" w:rsidRPr="000170BC" w:rsidRDefault="00762177" w:rsidP="002B60CF">
      <w:pPr>
        <w:rPr>
          <w:rFonts w:ascii="Calibri" w:hAnsi="Calibri"/>
          <w:rtl/>
        </w:rPr>
      </w:pPr>
    </w:p>
    <w:p w:rsidR="00762177" w:rsidRPr="000170BC" w:rsidRDefault="00762177" w:rsidP="002B60CF">
      <w:pPr>
        <w:pStyle w:val="Heading1"/>
        <w:rPr>
          <w:rFonts w:ascii="Calibri" w:hAnsi="Calibri"/>
          <w:rtl/>
        </w:rPr>
      </w:pPr>
      <w:r w:rsidRPr="000170BC">
        <w:rPr>
          <w:rFonts w:ascii="Calibri" w:hAnsi="Calibri"/>
          <w:rtl/>
        </w:rPr>
        <w:t xml:space="preserve">تعریف و بیان </w:t>
      </w:r>
      <w:r w:rsidR="003966D9">
        <w:rPr>
          <w:rFonts w:ascii="Calibri" w:hAnsi="Calibri"/>
          <w:rtl/>
        </w:rPr>
        <w:t>مسئله</w:t>
      </w:r>
    </w:p>
    <w:p w:rsidR="0091635D" w:rsidRPr="000170BC" w:rsidRDefault="0091635D" w:rsidP="002B60CF">
      <w:pPr>
        <w:rPr>
          <w:rFonts w:ascii="Calibri" w:hAnsi="Calibri"/>
          <w:rtl/>
        </w:rPr>
      </w:pPr>
      <w:r w:rsidRPr="000170BC">
        <w:rPr>
          <w:rFonts w:ascii="Calibri" w:hAnsi="Calibri"/>
          <w:rtl/>
        </w:rPr>
        <w:t xml:space="preserve">پروژه </w:t>
      </w:r>
      <w:r w:rsidRPr="000170BC">
        <w:rPr>
          <w:rFonts w:ascii="Calibri" w:hAnsi="Calibri"/>
        </w:rPr>
        <w:t>TDT</w:t>
      </w:r>
      <w:r w:rsidR="00FB08BC" w:rsidRPr="000170BC">
        <w:rPr>
          <w:rFonts w:ascii="Calibri" w:hAnsi="Calibri"/>
          <w:rtl/>
        </w:rPr>
        <w:t xml:space="preserve"> از دو</w:t>
      </w:r>
      <w:r w:rsidRPr="000170BC">
        <w:rPr>
          <w:rFonts w:ascii="Calibri" w:hAnsi="Calibri"/>
          <w:rtl/>
        </w:rPr>
        <w:t xml:space="preserve"> </w:t>
      </w:r>
      <w:r w:rsidRPr="000170BC">
        <w:rPr>
          <w:rFonts w:ascii="Calibri" w:hAnsi="Calibri"/>
        </w:rPr>
        <w:t>sub-task</w:t>
      </w:r>
      <w:r w:rsidRPr="000170BC">
        <w:rPr>
          <w:rFonts w:ascii="Calibri" w:hAnsi="Calibri"/>
          <w:rtl/>
        </w:rPr>
        <w:t xml:space="preserve"> اصلی تشکیل </w:t>
      </w:r>
      <w:r w:rsidR="003966D9">
        <w:rPr>
          <w:rFonts w:ascii="Calibri" w:hAnsi="Calibri"/>
          <w:rtl/>
        </w:rPr>
        <w:t>می‌شود</w:t>
      </w:r>
      <w:r w:rsidRPr="000170BC">
        <w:rPr>
          <w:rFonts w:ascii="Calibri" w:hAnsi="Calibri"/>
          <w:rtl/>
        </w:rPr>
        <w:t>:</w:t>
      </w:r>
    </w:p>
    <w:p w:rsidR="0091635D" w:rsidRPr="000170BC" w:rsidRDefault="0091635D" w:rsidP="002B60CF">
      <w:pPr>
        <w:pStyle w:val="ListParagraph"/>
        <w:numPr>
          <w:ilvl w:val="0"/>
          <w:numId w:val="7"/>
        </w:numPr>
        <w:rPr>
          <w:rFonts w:ascii="Calibri" w:hAnsi="Calibri"/>
        </w:rPr>
      </w:pPr>
      <w:r w:rsidRPr="000170BC">
        <w:rPr>
          <w:rFonts w:ascii="Calibri" w:hAnsi="Calibri"/>
        </w:rPr>
        <w:t>Topic Detection</w:t>
      </w:r>
    </w:p>
    <w:p w:rsidR="0091635D" w:rsidRPr="000170BC" w:rsidRDefault="0091635D" w:rsidP="002B60CF">
      <w:pPr>
        <w:pStyle w:val="ListParagraph"/>
        <w:numPr>
          <w:ilvl w:val="0"/>
          <w:numId w:val="7"/>
        </w:numPr>
        <w:rPr>
          <w:rFonts w:ascii="Calibri" w:hAnsi="Calibri"/>
        </w:rPr>
      </w:pPr>
      <w:r w:rsidRPr="000170BC">
        <w:rPr>
          <w:rFonts w:ascii="Calibri" w:hAnsi="Calibri"/>
        </w:rPr>
        <w:t>Topic Tracking</w:t>
      </w:r>
    </w:p>
    <w:p w:rsidR="0091635D" w:rsidRPr="000170BC" w:rsidRDefault="0091635D" w:rsidP="002B60CF">
      <w:pPr>
        <w:rPr>
          <w:rFonts w:ascii="Calibri" w:hAnsi="Calibri"/>
          <w:rtl/>
        </w:rPr>
      </w:pPr>
      <w:r w:rsidRPr="000170BC">
        <w:rPr>
          <w:rFonts w:ascii="Calibri" w:hAnsi="Calibri"/>
        </w:rPr>
        <w:t>Topic Detection</w:t>
      </w:r>
      <w:r w:rsidRPr="000170BC">
        <w:rPr>
          <w:rFonts w:ascii="Calibri" w:hAnsi="Calibri"/>
          <w:rtl/>
        </w:rPr>
        <w:t xml:space="preserve"> به دنبال کشف </w:t>
      </w:r>
      <w:r w:rsidRPr="000170BC">
        <w:rPr>
          <w:rFonts w:ascii="Calibri" w:hAnsi="Calibri"/>
        </w:rPr>
        <w:t>topic</w:t>
      </w:r>
      <w:r w:rsidRPr="000170BC">
        <w:rPr>
          <w:rFonts w:ascii="Calibri" w:hAnsi="Calibri"/>
          <w:rtl/>
        </w:rPr>
        <w:t xml:space="preserve"> یا </w:t>
      </w:r>
      <w:r w:rsidRPr="000170BC">
        <w:rPr>
          <w:rFonts w:ascii="Calibri" w:hAnsi="Calibri"/>
        </w:rPr>
        <w:t>event</w:t>
      </w:r>
      <w:r w:rsidRPr="000170BC">
        <w:rPr>
          <w:rFonts w:ascii="Calibri" w:hAnsi="Calibri"/>
          <w:rtl/>
        </w:rPr>
        <w:t xml:space="preserve"> جدید از </w:t>
      </w:r>
      <w:r w:rsidRPr="000170BC">
        <w:rPr>
          <w:rFonts w:ascii="Calibri" w:hAnsi="Calibri"/>
        </w:rPr>
        <w:t>Text corpus</w:t>
      </w:r>
      <w:r w:rsidRPr="000170BC">
        <w:rPr>
          <w:rFonts w:ascii="Calibri" w:hAnsi="Calibri"/>
          <w:rtl/>
        </w:rPr>
        <w:t xml:space="preserve"> است و </w:t>
      </w:r>
      <w:r w:rsidRPr="000170BC">
        <w:rPr>
          <w:rFonts w:ascii="Calibri" w:hAnsi="Calibri"/>
        </w:rPr>
        <w:t>Topic Tracking</w:t>
      </w:r>
      <w:r w:rsidRPr="000170BC">
        <w:rPr>
          <w:rFonts w:ascii="Calibri" w:hAnsi="Calibri"/>
          <w:rtl/>
        </w:rPr>
        <w:t xml:space="preserve"> به دنبال پیگیری تغییرات یک </w:t>
      </w:r>
      <w:r w:rsidRPr="000170BC">
        <w:rPr>
          <w:rFonts w:ascii="Calibri" w:hAnsi="Calibri"/>
        </w:rPr>
        <w:t>topic</w:t>
      </w:r>
      <w:r w:rsidRPr="000170BC">
        <w:rPr>
          <w:rFonts w:ascii="Calibri" w:hAnsi="Calibri"/>
          <w:rtl/>
        </w:rPr>
        <w:t xml:space="preserve"> </w:t>
      </w:r>
      <w:r w:rsidR="003966D9">
        <w:rPr>
          <w:rFonts w:ascii="Calibri" w:hAnsi="Calibri"/>
          <w:rtl/>
        </w:rPr>
        <w:t>پیش‌فرض</w:t>
      </w:r>
      <w:r w:rsidRPr="000170BC">
        <w:rPr>
          <w:rFonts w:ascii="Calibri" w:hAnsi="Calibri"/>
          <w:rtl/>
        </w:rPr>
        <w:t xml:space="preserve"> در طول زمان است.</w:t>
      </w:r>
    </w:p>
    <w:p w:rsidR="0091635D" w:rsidRPr="000170BC" w:rsidRDefault="0091635D" w:rsidP="002B60CF">
      <w:pPr>
        <w:rPr>
          <w:rFonts w:ascii="Calibri" w:hAnsi="Calibri"/>
          <w:rtl/>
        </w:rPr>
      </w:pPr>
      <w:r w:rsidRPr="000170BC">
        <w:rPr>
          <w:rFonts w:ascii="Calibri" w:hAnsi="Calibri"/>
          <w:rtl/>
        </w:rPr>
        <w:t xml:space="preserve">از طرفی </w:t>
      </w:r>
      <w:r w:rsidRPr="000170BC">
        <w:rPr>
          <w:rFonts w:ascii="Calibri" w:hAnsi="Calibri"/>
        </w:rPr>
        <w:t>Topic Detection</w:t>
      </w:r>
      <w:r w:rsidRPr="000170BC">
        <w:rPr>
          <w:rFonts w:ascii="Calibri" w:hAnsi="Calibri"/>
          <w:rtl/>
        </w:rPr>
        <w:t xml:space="preserve"> خود به دو </w:t>
      </w:r>
      <w:r w:rsidRPr="000170BC">
        <w:rPr>
          <w:rFonts w:ascii="Calibri" w:hAnsi="Calibri"/>
        </w:rPr>
        <w:t>task</w:t>
      </w:r>
      <w:r w:rsidRPr="000170BC">
        <w:rPr>
          <w:rFonts w:ascii="Calibri" w:hAnsi="Calibri"/>
          <w:rtl/>
        </w:rPr>
        <w:t xml:space="preserve"> مختلف تقسیم </w:t>
      </w:r>
      <w:r w:rsidR="003966D9">
        <w:rPr>
          <w:rFonts w:ascii="Calibri" w:hAnsi="Calibri"/>
          <w:rtl/>
        </w:rPr>
        <w:t>می‌شود</w:t>
      </w:r>
      <w:r w:rsidRPr="000170BC">
        <w:rPr>
          <w:rFonts w:ascii="Calibri" w:hAnsi="Calibri"/>
          <w:rtl/>
        </w:rPr>
        <w:t>:</w:t>
      </w:r>
    </w:p>
    <w:p w:rsidR="0091635D" w:rsidRPr="000170BC" w:rsidRDefault="0091635D" w:rsidP="002B60CF">
      <w:pPr>
        <w:pStyle w:val="ListParagraph"/>
        <w:numPr>
          <w:ilvl w:val="0"/>
          <w:numId w:val="8"/>
        </w:numPr>
        <w:rPr>
          <w:rFonts w:ascii="Calibri" w:hAnsi="Calibri"/>
        </w:rPr>
      </w:pPr>
      <w:r w:rsidRPr="000170BC">
        <w:rPr>
          <w:rFonts w:ascii="Calibri" w:hAnsi="Calibri"/>
        </w:rPr>
        <w:t>New event detection</w:t>
      </w:r>
    </w:p>
    <w:p w:rsidR="0091635D" w:rsidRPr="000170BC" w:rsidRDefault="0091635D" w:rsidP="002B60CF">
      <w:pPr>
        <w:pStyle w:val="ListParagraph"/>
        <w:numPr>
          <w:ilvl w:val="0"/>
          <w:numId w:val="8"/>
        </w:numPr>
        <w:rPr>
          <w:rFonts w:ascii="Calibri" w:hAnsi="Calibri"/>
        </w:rPr>
      </w:pPr>
      <w:r w:rsidRPr="000170BC">
        <w:rPr>
          <w:rFonts w:ascii="Calibri" w:hAnsi="Calibri"/>
        </w:rPr>
        <w:t>Retrospective Event Detection</w:t>
      </w:r>
    </w:p>
    <w:p w:rsidR="0091635D" w:rsidRPr="000170BC" w:rsidRDefault="00BF01A2" w:rsidP="002B60CF">
      <w:pPr>
        <w:rPr>
          <w:rFonts w:ascii="Calibri" w:hAnsi="Calibri"/>
          <w:rtl/>
        </w:rPr>
      </w:pPr>
      <w:r w:rsidRPr="000170BC">
        <w:rPr>
          <w:rFonts w:ascii="Calibri" w:hAnsi="Calibri"/>
          <w:rtl/>
        </w:rPr>
        <w:t xml:space="preserve">در </w:t>
      </w:r>
      <w:r w:rsidRPr="000170BC">
        <w:rPr>
          <w:rFonts w:ascii="Calibri" w:hAnsi="Calibri"/>
        </w:rPr>
        <w:t>New Event Detection</w:t>
      </w:r>
      <w:r w:rsidRPr="000170BC">
        <w:rPr>
          <w:rFonts w:ascii="Calibri" w:hAnsi="Calibri"/>
          <w:rtl/>
        </w:rPr>
        <w:t xml:space="preserve"> </w:t>
      </w:r>
      <w:r w:rsidR="005E4DD5" w:rsidRPr="000170BC">
        <w:rPr>
          <w:rFonts w:ascii="Calibri" w:hAnsi="Calibri"/>
          <w:rtl/>
        </w:rPr>
        <w:t xml:space="preserve">به دنبال کشف رخداد جدید و از قبل دیده نشده </w:t>
      </w:r>
      <w:r w:rsidR="007B1C8B" w:rsidRPr="000170BC">
        <w:rPr>
          <w:rFonts w:ascii="Calibri" w:hAnsi="Calibri"/>
          <w:rtl/>
        </w:rPr>
        <w:t>در یک</w:t>
      </w:r>
      <w:r w:rsidR="005E4DD5" w:rsidRPr="000170BC">
        <w:rPr>
          <w:rFonts w:ascii="Calibri" w:hAnsi="Calibri"/>
          <w:rtl/>
        </w:rPr>
        <w:t xml:space="preserve"> </w:t>
      </w:r>
      <w:r w:rsidR="005E4DD5" w:rsidRPr="000170BC">
        <w:rPr>
          <w:rFonts w:ascii="Calibri" w:hAnsi="Calibri"/>
        </w:rPr>
        <w:t>Stream</w:t>
      </w:r>
      <w:r w:rsidR="005E4DD5" w:rsidRPr="000170BC">
        <w:rPr>
          <w:rFonts w:ascii="Calibri" w:hAnsi="Calibri"/>
          <w:rtl/>
        </w:rPr>
        <w:t xml:space="preserve"> </w:t>
      </w:r>
      <w:r w:rsidR="007B1C8B" w:rsidRPr="000170BC">
        <w:rPr>
          <w:rFonts w:ascii="Calibri" w:hAnsi="Calibri"/>
          <w:rtl/>
        </w:rPr>
        <w:t xml:space="preserve">از </w:t>
      </w:r>
      <w:r w:rsidR="005E4DD5" w:rsidRPr="000170BC">
        <w:rPr>
          <w:rFonts w:ascii="Calibri" w:hAnsi="Calibri"/>
          <w:rtl/>
        </w:rPr>
        <w:t xml:space="preserve">اسناد هستیم. یعنی اسناد </w:t>
      </w:r>
      <w:r w:rsidR="003966D9">
        <w:rPr>
          <w:rFonts w:ascii="Calibri" w:hAnsi="Calibri"/>
          <w:rtl/>
        </w:rPr>
        <w:t>ازلحاظ</w:t>
      </w:r>
      <w:r w:rsidR="005E4DD5" w:rsidRPr="000170BC">
        <w:rPr>
          <w:rFonts w:ascii="Calibri" w:hAnsi="Calibri"/>
          <w:rtl/>
        </w:rPr>
        <w:t xml:space="preserve"> زمانی </w:t>
      </w:r>
      <w:r w:rsidR="003966D9">
        <w:rPr>
          <w:rFonts w:ascii="Calibri" w:hAnsi="Calibri"/>
          <w:rtl/>
        </w:rPr>
        <w:t>مرتب‌شده</w:t>
      </w:r>
      <w:r w:rsidR="005E4DD5" w:rsidRPr="000170BC">
        <w:rPr>
          <w:rFonts w:ascii="Calibri" w:hAnsi="Calibri"/>
          <w:rtl/>
        </w:rPr>
        <w:t xml:space="preserve">، به سیستم وارد </w:t>
      </w:r>
      <w:r w:rsidR="003966D9">
        <w:rPr>
          <w:rFonts w:ascii="Calibri" w:hAnsi="Calibri"/>
          <w:rtl/>
        </w:rPr>
        <w:t>می‌شود</w:t>
      </w:r>
      <w:r w:rsidR="005E4DD5" w:rsidRPr="000170BC">
        <w:rPr>
          <w:rFonts w:ascii="Calibri" w:hAnsi="Calibri"/>
          <w:rtl/>
        </w:rPr>
        <w:t xml:space="preserve"> و برای هر سند، در مورد جدید یا تکراری بودن آن سند با توجه به اسناد از قبل </w:t>
      </w:r>
      <w:r w:rsidR="003966D9">
        <w:rPr>
          <w:rFonts w:ascii="Calibri" w:hAnsi="Calibri"/>
          <w:rtl/>
        </w:rPr>
        <w:t>دیده‌شده</w:t>
      </w:r>
      <w:r w:rsidR="005E4DD5" w:rsidRPr="000170BC">
        <w:rPr>
          <w:rFonts w:ascii="Calibri" w:hAnsi="Calibri"/>
          <w:rtl/>
        </w:rPr>
        <w:t xml:space="preserve"> </w:t>
      </w:r>
      <w:r w:rsidR="003966D9">
        <w:rPr>
          <w:rFonts w:ascii="Calibri" w:hAnsi="Calibri"/>
          <w:rtl/>
        </w:rPr>
        <w:t>تصمیم‌گیری</w:t>
      </w:r>
      <w:r w:rsidR="005E4DD5" w:rsidRPr="000170BC">
        <w:rPr>
          <w:rFonts w:ascii="Calibri" w:hAnsi="Calibri"/>
          <w:rtl/>
        </w:rPr>
        <w:t xml:space="preserve"> </w:t>
      </w:r>
      <w:r w:rsidR="003966D9">
        <w:rPr>
          <w:rFonts w:ascii="Calibri" w:hAnsi="Calibri"/>
          <w:rtl/>
        </w:rPr>
        <w:t>می‌شود</w:t>
      </w:r>
      <w:r w:rsidR="007F16A9" w:rsidRPr="000170BC">
        <w:rPr>
          <w:rFonts w:ascii="Calibri" w:hAnsi="Calibri"/>
          <w:rtl/>
        </w:rPr>
        <w:fldChar w:fldCharType="begin" w:fldLock="1"/>
      </w:r>
      <w:r w:rsidR="007F16A9" w:rsidRPr="000170BC">
        <w:rPr>
          <w:rFonts w:ascii="Calibri" w:hAnsi="Calibri"/>
        </w:rPr>
        <w:instrText>ADDIN CSL_CITATION { "citationItems" : [ { "id" : "ITEM-1", "itemData" : { "DOI" : "10.1007/978-1-4615-0933-2_1", "ISBN" : "978-1-4615-0933-2", "abstract" : "The Topic Detection and Tracking (TDT) research program has been running for five years, starting with a pilot study and including yearly open and competitive evaluations since then. In this chapter we define the basic concepts of TDT and provide historical context for the concepts. In describing the various TDT evaluation tasks and workshops, we provide an overview of the technical approaches that have been used and that have succeeded.", "author" : [ { "dropping-particle" : "", "family" : "Allan", "given" : "James", "non-dropping-particle" : "", "parse-names" : false, "suffix" : "" } ], "container-title" : "Topic Detection and Tracking: Event-based Information Organization", "editor" : [ { "dropping-particle" : "", "family" : "Allan", "given" : "James", "non-dropping-particle" : "", "parse-names" : false, "suffix" : "" } ], "id" : "ITEM-1", "issued" : { "date-parts" : [ [ "2002" ] ] }, "page" : "1-16", "publisher" : "Springer US", "publisher-place" : "Boston, MA", "title" : "Introduction to Topic Detection and Tracking", "type" : "chapter" }, "uris" : [ "http://www.mendeley.com/documents/?uuid=a729a246-459f-4969-a0f0-87e2157ac508" ] } ], "mendeley" : { "formattedCitation" : "[1]", "plainTextFormattedCitation" : "[1]", "previouslyFormattedCitation" : "[1]" }, "properties" : {  }, "schema" : "https://github.com/citation-style-language/schema/raw/master/csl-citation.json" }</w:instrText>
      </w:r>
      <w:r w:rsidR="007F16A9" w:rsidRPr="000170BC">
        <w:rPr>
          <w:rFonts w:ascii="Calibri" w:hAnsi="Calibri"/>
          <w:rtl/>
        </w:rPr>
        <w:fldChar w:fldCharType="separate"/>
      </w:r>
      <w:r w:rsidR="007F16A9" w:rsidRPr="000170BC">
        <w:rPr>
          <w:rFonts w:ascii="Calibri" w:hAnsi="Calibri"/>
          <w:noProof/>
          <w:rtl/>
        </w:rPr>
        <w:t>[1]</w:t>
      </w:r>
      <w:r w:rsidR="007F16A9" w:rsidRPr="000170BC">
        <w:rPr>
          <w:rFonts w:ascii="Calibri" w:hAnsi="Calibri"/>
          <w:rtl/>
        </w:rPr>
        <w:fldChar w:fldCharType="end"/>
      </w:r>
      <w:r w:rsidR="005E4DD5" w:rsidRPr="000170BC">
        <w:rPr>
          <w:rFonts w:ascii="Calibri" w:hAnsi="Calibri"/>
          <w:rtl/>
        </w:rPr>
        <w:t>.</w:t>
      </w:r>
    </w:p>
    <w:p w:rsidR="009B18CA" w:rsidRPr="000170BC" w:rsidRDefault="008F3AD1" w:rsidP="002B60CF">
      <w:pPr>
        <w:rPr>
          <w:rFonts w:ascii="Calibri" w:hAnsi="Calibri"/>
          <w:rtl/>
        </w:rPr>
      </w:pPr>
      <w:r w:rsidRPr="000170BC">
        <w:rPr>
          <w:rFonts w:ascii="Calibri" w:hAnsi="Calibri"/>
          <w:rtl/>
        </w:rPr>
        <w:t xml:space="preserve">عبارات </w:t>
      </w:r>
      <w:r w:rsidRPr="000170BC">
        <w:rPr>
          <w:rFonts w:ascii="Calibri" w:hAnsi="Calibri"/>
        </w:rPr>
        <w:t>Topic</w:t>
      </w:r>
      <w:r w:rsidRPr="000170BC">
        <w:rPr>
          <w:rFonts w:ascii="Calibri" w:hAnsi="Calibri"/>
          <w:rtl/>
        </w:rPr>
        <w:t xml:space="preserve"> و </w:t>
      </w:r>
      <w:r w:rsidRPr="000170BC">
        <w:rPr>
          <w:rFonts w:ascii="Calibri" w:hAnsi="Calibri"/>
        </w:rPr>
        <w:t>Event</w:t>
      </w:r>
      <w:r w:rsidRPr="000170BC">
        <w:rPr>
          <w:rFonts w:ascii="Calibri" w:hAnsi="Calibri"/>
          <w:rtl/>
        </w:rPr>
        <w:t xml:space="preserve"> و </w:t>
      </w:r>
      <w:r w:rsidRPr="000170BC">
        <w:rPr>
          <w:rFonts w:ascii="Calibri" w:hAnsi="Calibri"/>
        </w:rPr>
        <w:t>Story</w:t>
      </w:r>
      <w:r w:rsidRPr="000170BC">
        <w:rPr>
          <w:rFonts w:ascii="Calibri" w:hAnsi="Calibri"/>
          <w:rtl/>
        </w:rPr>
        <w:t xml:space="preserve"> در این پژوهش بسیار </w:t>
      </w:r>
      <w:r w:rsidR="003966D9">
        <w:rPr>
          <w:rFonts w:ascii="Calibri" w:hAnsi="Calibri"/>
          <w:rtl/>
        </w:rPr>
        <w:t>مورداستفاده</w:t>
      </w:r>
      <w:r w:rsidRPr="000170BC">
        <w:rPr>
          <w:rFonts w:ascii="Calibri" w:hAnsi="Calibri"/>
          <w:rtl/>
        </w:rPr>
        <w:t xml:space="preserve"> قرار </w:t>
      </w:r>
      <w:r w:rsidR="003966D9">
        <w:rPr>
          <w:rFonts w:ascii="Calibri" w:hAnsi="Calibri"/>
          <w:rtl/>
        </w:rPr>
        <w:t>می‌گیرد</w:t>
      </w:r>
      <w:r w:rsidRPr="000170BC">
        <w:rPr>
          <w:rFonts w:ascii="Calibri" w:hAnsi="Calibri"/>
          <w:rtl/>
        </w:rPr>
        <w:t xml:space="preserve">، بنابراین، ارائه یک تعریف این </w:t>
      </w:r>
      <w:r w:rsidR="003966D9">
        <w:rPr>
          <w:rFonts w:ascii="Calibri" w:hAnsi="Calibri"/>
          <w:rtl/>
        </w:rPr>
        <w:t>واژه‌ها</w:t>
      </w:r>
      <w:r w:rsidRPr="000170BC">
        <w:rPr>
          <w:rFonts w:ascii="Calibri" w:hAnsi="Calibri"/>
          <w:rtl/>
        </w:rPr>
        <w:t xml:space="preserve"> ضروری به نظر</w:t>
      </w:r>
      <w:r w:rsidR="003966D9">
        <w:rPr>
          <w:rFonts w:ascii="Calibri" w:hAnsi="Calibri"/>
        </w:rPr>
        <w:t xml:space="preserve"> </w:t>
      </w:r>
      <w:r w:rsidR="003966D9">
        <w:rPr>
          <w:rFonts w:ascii="Calibri" w:hAnsi="Calibri" w:hint="cs"/>
          <w:rtl/>
        </w:rPr>
        <w:t>می‌رسد</w:t>
      </w:r>
      <w:r w:rsidRPr="000170BC">
        <w:rPr>
          <w:rFonts w:ascii="Calibri" w:hAnsi="Calibri"/>
          <w:rtl/>
        </w:rPr>
        <w:t>:</w:t>
      </w:r>
    </w:p>
    <w:p w:rsidR="008F3AD1" w:rsidRPr="000170BC" w:rsidRDefault="008F3AD1" w:rsidP="002B60CF">
      <w:pPr>
        <w:rPr>
          <w:rFonts w:ascii="Calibri" w:hAnsi="Calibri"/>
          <w:rtl/>
        </w:rPr>
      </w:pPr>
      <w:r w:rsidRPr="000170BC">
        <w:rPr>
          <w:rFonts w:ascii="Calibri" w:hAnsi="Calibri"/>
        </w:rPr>
        <w:t>Topic</w:t>
      </w:r>
      <w:r w:rsidRPr="000170BC">
        <w:rPr>
          <w:rFonts w:ascii="Calibri" w:hAnsi="Calibri"/>
          <w:rtl/>
        </w:rPr>
        <w:t>:</w:t>
      </w:r>
      <w:r w:rsidR="00351CF8" w:rsidRPr="000170BC">
        <w:rPr>
          <w:rFonts w:ascii="Calibri" w:hAnsi="Calibri"/>
          <w:rtl/>
        </w:rPr>
        <w:t xml:space="preserve"> </w:t>
      </w:r>
      <w:r w:rsidRPr="000170BC">
        <w:rPr>
          <w:rFonts w:ascii="Calibri" w:hAnsi="Calibri"/>
          <w:rtl/>
        </w:rPr>
        <w:t xml:space="preserve">یک رخداد و یا فعالیت اولیه به همراه تمام رخدادها و </w:t>
      </w:r>
      <w:r w:rsidR="003966D9">
        <w:rPr>
          <w:rFonts w:ascii="Calibri" w:hAnsi="Calibri"/>
          <w:rtl/>
        </w:rPr>
        <w:t>فعالیت‌های</w:t>
      </w:r>
      <w:r w:rsidRPr="000170BC">
        <w:rPr>
          <w:rFonts w:ascii="Calibri" w:hAnsi="Calibri"/>
          <w:rtl/>
        </w:rPr>
        <w:t xml:space="preserve">ی که </w:t>
      </w:r>
      <w:r w:rsidR="003966D9">
        <w:rPr>
          <w:rFonts w:ascii="Calibri" w:hAnsi="Calibri" w:hint="cs"/>
          <w:rtl/>
        </w:rPr>
        <w:t>مستقیماً</w:t>
      </w:r>
      <w:r w:rsidRPr="000170BC">
        <w:rPr>
          <w:rFonts w:ascii="Calibri" w:hAnsi="Calibri"/>
          <w:rtl/>
        </w:rPr>
        <w:t xml:space="preserve"> با آن مربوط است</w:t>
      </w:r>
      <w:r w:rsidRPr="000170BC">
        <w:rPr>
          <w:rFonts w:ascii="Calibri" w:hAnsi="Calibri"/>
          <w:rtl/>
        </w:rPr>
        <w:fldChar w:fldCharType="begin" w:fldLock="1"/>
      </w:r>
      <w:r w:rsidRPr="000170BC">
        <w:rPr>
          <w:rFonts w:ascii="Calibri" w:hAnsi="Calibri"/>
        </w:rPr>
        <w:instrText>ADDIN CSL_CITATION { "citationItems" : [ { "id" : "ITEM-1", "itemData" : { "DOI" : "10.1007/978-1-4615-0933-2_1", "ISBN" : "978-1-4615-0933-2", "abstract" : "The Topic Detection and Tracking (TDT) research program has been running for five years, starting with a pilot study and including yearly open and competitive evaluations since then. In this chapter we define the basic concepts of TDT and provide historical context for the concepts. In describing the various TDT evaluation tasks and workshops, we provide an overview of the technical approaches that have been used and that have succeeded.", "author" : [ { "dropping-particle" : "", "family" : "Allan", "given" : "James", "non-dropping-particle" : "", "parse-names" : false, "suffix" : "" } ], "container-title" : "Topic Detection and Tracking: Event-based Information Organization", "editor" : [ { "dropping-particle" : "", "family" : "Allan", "given" : "James", "non-dropping-particle" : "", "parse-names" : false, "suffix" : "" } ], "id" : "ITEM-1", "issued" : { "date-parts" : [ [ "2002" ] ] }, "page" : "1-16", "publisher" : "Springer US", "publisher-place" : "Boston, MA", "title" : "Introduction to Topic Detection and Tracking", "type" : "chapter" }, "uris" : [ "http://www.mendeley.com/documents/?uuid=a729a246-459f-4969-a0f0-87e2157ac508" ] } ], "mendeley" : { "formattedCitation" : "[1]", "plainTextFormattedCitation" : "[1]", "previouslyFormattedCitation" : "[1]" }, "properties" : {  }, "schema" : "https://github.com/citation-style-language/schema/raw/master/csl-citation.json" }</w:instrText>
      </w:r>
      <w:r w:rsidRPr="000170BC">
        <w:rPr>
          <w:rFonts w:ascii="Calibri" w:hAnsi="Calibri"/>
          <w:rtl/>
        </w:rPr>
        <w:fldChar w:fldCharType="separate"/>
      </w:r>
      <w:r w:rsidRPr="000170BC">
        <w:rPr>
          <w:rFonts w:ascii="Calibri" w:hAnsi="Calibri"/>
          <w:noProof/>
          <w:rtl/>
        </w:rPr>
        <w:t>[1]</w:t>
      </w:r>
      <w:r w:rsidRPr="000170BC">
        <w:rPr>
          <w:rFonts w:ascii="Calibri" w:hAnsi="Calibri"/>
          <w:rtl/>
        </w:rPr>
        <w:fldChar w:fldCharType="end"/>
      </w:r>
      <w:r w:rsidRPr="000170BC">
        <w:rPr>
          <w:rFonts w:ascii="Calibri" w:hAnsi="Calibri"/>
          <w:rtl/>
        </w:rPr>
        <w:t>.</w:t>
      </w:r>
    </w:p>
    <w:p w:rsidR="008F3AD1" w:rsidRPr="000170BC" w:rsidRDefault="008F3AD1" w:rsidP="002B60CF">
      <w:pPr>
        <w:rPr>
          <w:rFonts w:ascii="Calibri" w:hAnsi="Calibri"/>
          <w:rtl/>
        </w:rPr>
      </w:pPr>
      <w:r w:rsidRPr="000170BC">
        <w:rPr>
          <w:rFonts w:ascii="Calibri" w:hAnsi="Calibri"/>
        </w:rPr>
        <w:t>Event</w:t>
      </w:r>
      <w:r w:rsidRPr="000170BC">
        <w:rPr>
          <w:rFonts w:ascii="Calibri" w:hAnsi="Calibri"/>
          <w:rtl/>
        </w:rPr>
        <w:t>:</w:t>
      </w:r>
      <w:r w:rsidR="00351CF8" w:rsidRPr="000170BC">
        <w:rPr>
          <w:rFonts w:ascii="Calibri" w:hAnsi="Calibri"/>
          <w:rtl/>
        </w:rPr>
        <w:t xml:space="preserve"> </w:t>
      </w:r>
      <w:r w:rsidRPr="000170BC">
        <w:rPr>
          <w:rFonts w:ascii="Calibri" w:hAnsi="Calibri"/>
          <w:rtl/>
        </w:rPr>
        <w:t xml:space="preserve">یک اتفاق </w:t>
      </w:r>
      <w:r w:rsidR="003966D9">
        <w:rPr>
          <w:rFonts w:ascii="Calibri" w:hAnsi="Calibri" w:hint="cs"/>
          <w:rtl/>
        </w:rPr>
        <w:t>منحصربه‌فرد</w:t>
      </w:r>
      <w:r w:rsidRPr="000170BC">
        <w:rPr>
          <w:rFonts w:ascii="Calibri" w:hAnsi="Calibri"/>
          <w:rtl/>
        </w:rPr>
        <w:t xml:space="preserve"> که در </w:t>
      </w:r>
      <w:r w:rsidR="003966D9">
        <w:rPr>
          <w:rFonts w:ascii="Calibri" w:hAnsi="Calibri" w:hint="cs"/>
          <w:rtl/>
        </w:rPr>
        <w:t>یک‌زمان</w:t>
      </w:r>
      <w:r w:rsidRPr="000170BC">
        <w:rPr>
          <w:rFonts w:ascii="Calibri" w:hAnsi="Calibri"/>
          <w:rtl/>
        </w:rPr>
        <w:t xml:space="preserve"> خاص رخ </w:t>
      </w:r>
      <w:r w:rsidR="003966D9">
        <w:rPr>
          <w:rFonts w:ascii="Calibri" w:hAnsi="Calibri" w:hint="cs"/>
          <w:rtl/>
        </w:rPr>
        <w:t>می‌دهد</w:t>
      </w:r>
      <w:r w:rsidRPr="000170BC">
        <w:rPr>
          <w:rFonts w:ascii="Calibri" w:hAnsi="Calibri"/>
          <w:rtl/>
        </w:rPr>
        <w:fldChar w:fldCharType="begin" w:fldLock="1"/>
      </w:r>
      <w:r w:rsidRPr="000170BC">
        <w:rPr>
          <w:rFonts w:ascii="Calibri" w:hAnsi="Calibri"/>
        </w:rPr>
        <w:instrText>ADDIN CSL_CITATION { "citationItems" : [ { "id" : "ITEM-1", "itemData" : { "author" : [ { "dropping-particle" : "", "family" : "Papka", "given" : "R", "non-dropping-particle" : "", "parse-names" : false, "suffix" : "" }, { "dropping-particle" : "", "family" : "Allan", "given" : "J", "non-dropping-particle" : "", "parse-names" : false, "suffix" : "" } ], "id" : "ITEM-1", "issued" : { "date-parts" : [ [ "1998" ] ] }, "title" : "On-Line New Event Detection Using Single Pass Clustering TITLE2:", "type" : "report" }, "uris" : [ "http://www.mendeley.com/documents/?uuid=275c88bc-6189-405d-aa89-6a48fb602ffb" ] } ], "mendeley" : { "formattedCitation" : "[2]", "plainTextFormattedCitation" : "[2]", "previouslyFormattedCitation" : "[2]" }, "properties" : {  }, "schema" : "https://github.com/citation-style-language/schema/raw/master/csl-citation.json" }</w:instrText>
      </w:r>
      <w:r w:rsidRPr="000170BC">
        <w:rPr>
          <w:rFonts w:ascii="Calibri" w:hAnsi="Calibri"/>
          <w:rtl/>
        </w:rPr>
        <w:fldChar w:fldCharType="separate"/>
      </w:r>
      <w:r w:rsidRPr="000170BC">
        <w:rPr>
          <w:rFonts w:ascii="Calibri" w:hAnsi="Calibri"/>
          <w:noProof/>
          <w:rtl/>
        </w:rPr>
        <w:t>[2]</w:t>
      </w:r>
      <w:r w:rsidRPr="000170BC">
        <w:rPr>
          <w:rFonts w:ascii="Calibri" w:hAnsi="Calibri"/>
          <w:rtl/>
        </w:rPr>
        <w:fldChar w:fldCharType="end"/>
      </w:r>
      <w:r w:rsidRPr="000170BC">
        <w:rPr>
          <w:rFonts w:ascii="Calibri" w:hAnsi="Calibri"/>
          <w:rtl/>
        </w:rPr>
        <w:t xml:space="preserve">. در این تعریف، خصوصیت </w:t>
      </w:r>
      <w:r w:rsidRPr="000170BC">
        <w:rPr>
          <w:rFonts w:ascii="Calibri" w:hAnsi="Calibri" w:cs="Cambria"/>
          <w:rtl/>
        </w:rPr>
        <w:t>"</w:t>
      </w:r>
      <w:r w:rsidRPr="000170BC">
        <w:rPr>
          <w:rFonts w:ascii="Calibri" w:hAnsi="Calibri"/>
          <w:rtl/>
        </w:rPr>
        <w:t xml:space="preserve">زمان" باعث ایجاد تمایز بین </w:t>
      </w:r>
      <w:r w:rsidRPr="000170BC">
        <w:rPr>
          <w:rFonts w:ascii="Calibri" w:hAnsi="Calibri"/>
        </w:rPr>
        <w:t>Event</w:t>
      </w:r>
      <w:r w:rsidRPr="000170BC">
        <w:rPr>
          <w:rFonts w:ascii="Calibri" w:hAnsi="Calibri"/>
          <w:rtl/>
        </w:rPr>
        <w:t xml:space="preserve"> و </w:t>
      </w:r>
      <w:r w:rsidRPr="000170BC">
        <w:rPr>
          <w:rFonts w:ascii="Calibri" w:hAnsi="Calibri"/>
        </w:rPr>
        <w:t>Topic</w:t>
      </w:r>
      <w:r w:rsidRPr="000170BC">
        <w:rPr>
          <w:rFonts w:ascii="Calibri" w:hAnsi="Calibri"/>
          <w:rtl/>
        </w:rPr>
        <w:t xml:space="preserve"> </w:t>
      </w:r>
      <w:r w:rsidR="003966D9">
        <w:rPr>
          <w:rFonts w:ascii="Calibri" w:hAnsi="Calibri"/>
          <w:rtl/>
        </w:rPr>
        <w:t>می‌شود</w:t>
      </w:r>
      <w:r w:rsidRPr="000170BC">
        <w:rPr>
          <w:rFonts w:ascii="Calibri" w:hAnsi="Calibri"/>
          <w:rtl/>
        </w:rPr>
        <w:t xml:space="preserve">. برای مثال، سقوط هواپیما </w:t>
      </w:r>
      <w:r w:rsidR="003966D9">
        <w:rPr>
          <w:rFonts w:ascii="Calibri" w:hAnsi="Calibri" w:hint="cs"/>
          <w:rtl/>
        </w:rPr>
        <w:t>به‌عنوان</w:t>
      </w:r>
      <w:r w:rsidRPr="000170BC">
        <w:rPr>
          <w:rFonts w:ascii="Calibri" w:hAnsi="Calibri"/>
          <w:rtl/>
        </w:rPr>
        <w:t xml:space="preserve"> یک </w:t>
      </w:r>
      <w:r w:rsidRPr="000170BC">
        <w:rPr>
          <w:rFonts w:ascii="Calibri" w:hAnsi="Calibri"/>
        </w:rPr>
        <w:t>Topic</w:t>
      </w:r>
      <w:r w:rsidRPr="000170BC">
        <w:rPr>
          <w:rFonts w:ascii="Calibri" w:hAnsi="Calibri"/>
          <w:rtl/>
        </w:rPr>
        <w:t xml:space="preserve"> و سقوط هواپیمای </w:t>
      </w:r>
      <w:r w:rsidRPr="000170BC">
        <w:rPr>
          <w:rFonts w:ascii="Calibri" w:hAnsi="Calibri"/>
        </w:rPr>
        <w:t>ATR-72</w:t>
      </w:r>
      <w:r w:rsidRPr="000170BC">
        <w:rPr>
          <w:rFonts w:ascii="Calibri" w:hAnsi="Calibri"/>
          <w:rtl/>
        </w:rPr>
        <w:t xml:space="preserve"> ایران در تاریخ 29 بهمن 1396 را </w:t>
      </w:r>
      <w:r w:rsidR="003966D9">
        <w:rPr>
          <w:rFonts w:ascii="Calibri" w:hAnsi="Calibri" w:hint="cs"/>
          <w:rtl/>
        </w:rPr>
        <w:t>می‌توان</w:t>
      </w:r>
      <w:r w:rsidRPr="000170BC">
        <w:rPr>
          <w:rFonts w:ascii="Calibri" w:hAnsi="Calibri"/>
          <w:rtl/>
        </w:rPr>
        <w:t xml:space="preserve"> یک </w:t>
      </w:r>
      <w:r w:rsidRPr="000170BC">
        <w:rPr>
          <w:rFonts w:ascii="Calibri" w:hAnsi="Calibri"/>
        </w:rPr>
        <w:t>Event</w:t>
      </w:r>
      <w:r w:rsidRPr="000170BC">
        <w:rPr>
          <w:rFonts w:ascii="Calibri" w:hAnsi="Calibri"/>
          <w:rtl/>
        </w:rPr>
        <w:t xml:space="preserve"> از </w:t>
      </w:r>
      <w:r w:rsidRPr="000170BC">
        <w:rPr>
          <w:rFonts w:ascii="Calibri" w:hAnsi="Calibri"/>
        </w:rPr>
        <w:t>Topic</w:t>
      </w:r>
      <w:r w:rsidRPr="000170BC">
        <w:rPr>
          <w:rFonts w:ascii="Calibri" w:hAnsi="Calibri"/>
          <w:rtl/>
        </w:rPr>
        <w:t xml:space="preserve"> سقوط هواپیما در نظر گرفت.</w:t>
      </w:r>
    </w:p>
    <w:p w:rsidR="0010365D" w:rsidRPr="000170BC" w:rsidRDefault="0010365D" w:rsidP="002B60CF">
      <w:pPr>
        <w:rPr>
          <w:rFonts w:ascii="Calibri" w:hAnsi="Calibri"/>
          <w:rtl/>
        </w:rPr>
      </w:pPr>
      <w:r w:rsidRPr="000170BC">
        <w:rPr>
          <w:rFonts w:ascii="Calibri" w:hAnsi="Calibri"/>
        </w:rPr>
        <w:t>Story</w:t>
      </w:r>
      <w:r w:rsidRPr="000170BC">
        <w:rPr>
          <w:rFonts w:ascii="Calibri" w:hAnsi="Calibri"/>
          <w:rtl/>
        </w:rPr>
        <w:t xml:space="preserve">: هر رخداد را </w:t>
      </w:r>
      <w:r w:rsidR="003966D9">
        <w:rPr>
          <w:rFonts w:ascii="Calibri" w:hAnsi="Calibri" w:hint="cs"/>
          <w:rtl/>
        </w:rPr>
        <w:t>مجموعه‌ای</w:t>
      </w:r>
      <w:r w:rsidRPr="000170BC">
        <w:rPr>
          <w:rFonts w:ascii="Calibri" w:hAnsi="Calibri"/>
          <w:rtl/>
        </w:rPr>
        <w:t xml:space="preserve"> از </w:t>
      </w:r>
      <w:r w:rsidRPr="000170BC">
        <w:rPr>
          <w:rFonts w:ascii="Calibri" w:hAnsi="Calibri"/>
        </w:rPr>
        <w:t>Story</w:t>
      </w:r>
      <w:r w:rsidRPr="000170BC">
        <w:rPr>
          <w:rFonts w:ascii="Calibri" w:hAnsi="Calibri"/>
          <w:rtl/>
        </w:rPr>
        <w:t xml:space="preserve"> ها تشکیل </w:t>
      </w:r>
      <w:r w:rsidR="003966D9">
        <w:rPr>
          <w:rFonts w:ascii="Calibri" w:hAnsi="Calibri"/>
          <w:rtl/>
        </w:rPr>
        <w:t>می‌دهند</w:t>
      </w:r>
      <w:r w:rsidRPr="000170BC">
        <w:rPr>
          <w:rFonts w:ascii="Calibri" w:hAnsi="Calibri"/>
          <w:rtl/>
        </w:rPr>
        <w:t xml:space="preserve">. </w:t>
      </w:r>
      <w:r w:rsidR="003966D9">
        <w:rPr>
          <w:rFonts w:ascii="Calibri" w:hAnsi="Calibri"/>
          <w:rtl/>
        </w:rPr>
        <w:t>درواقع</w:t>
      </w:r>
      <w:r w:rsidR="00FD6960" w:rsidRPr="000170BC">
        <w:rPr>
          <w:rFonts w:ascii="Calibri" w:hAnsi="Calibri"/>
          <w:rtl/>
        </w:rPr>
        <w:t xml:space="preserve">، یک قطعه منسجم است که در یک یا چند گزاره، در مورد یک رخداد </w:t>
      </w:r>
      <w:r w:rsidR="00DD425C" w:rsidRPr="000170BC">
        <w:rPr>
          <w:rFonts w:ascii="Calibri" w:hAnsi="Calibri"/>
          <w:rtl/>
        </w:rPr>
        <w:t xml:space="preserve">مشخص </w:t>
      </w:r>
      <w:r w:rsidR="00FD6960" w:rsidRPr="000170BC">
        <w:rPr>
          <w:rFonts w:ascii="Calibri" w:hAnsi="Calibri"/>
          <w:rtl/>
        </w:rPr>
        <w:t xml:space="preserve">، اطلاعاتی ارائه </w:t>
      </w:r>
      <w:r w:rsidR="003966D9">
        <w:rPr>
          <w:rFonts w:ascii="Calibri" w:hAnsi="Calibri"/>
          <w:rtl/>
        </w:rPr>
        <w:t>می‌دهد</w:t>
      </w:r>
      <w:r w:rsidR="00860335" w:rsidRPr="000170BC">
        <w:rPr>
          <w:rFonts w:ascii="Calibri" w:hAnsi="Calibri"/>
          <w:rtl/>
        </w:rPr>
        <w:fldChar w:fldCharType="begin" w:fldLock="1"/>
      </w:r>
      <w:r w:rsidR="00860335" w:rsidRPr="000170BC">
        <w:rPr>
          <w:rFonts w:ascii="Calibri" w:hAnsi="Calibri"/>
        </w:rPr>
        <w:instrText>ADDIN CSL_CITATION { "citationItems" : [ { "id" : "ITEM-1", "itemData" : { "DOI" : "10.1007/978-1-4615-0933-2_1", "ISBN" : "978-1-4615-0933-2", "abstract" : "The Topic Detection and Tracking (TDT) research program has been running for five years, starting with a pilot study and including yearly open and competitive evaluations since then. In this chapter we define the basic concepts of TDT and provide historical context for the concepts. In describing the various TDT evaluation tasks and workshops, we provide an overview of the technical approaches that have been used and that have succeeded.", "author" : [ { "dropping-particle" : "", "family" : "Allan", "given" : "James", "non-dropping-particle" : "", "parse-names" : false, "suffix" : "" } ], "container-title" : "Topic Detection and Tracking: Event-based Information Organization", "editor" : [ { "dropping-particle" : "", "family" : "Allan", "given" : "James", "non-dropping-particle" : "", "parse-names" : false, "suffix" : "" } ], "id" : "ITEM-1", "issued" : { "date-parts" : [ [ "2002" ] ] }, "page" : "1-16", "publisher" : "Springer US", "publisher-place" : "Boston, MA", "title" : "Introduction to Topic Detection and Tracking", "type" : "chapter" }, "uris" : [ "http://www.mendeley.com/documents/?uuid=a729a246-459f-4969-a0f0-87e2157ac508" ] } ], "mendeley" : { "formattedCitation" : "[1]", "plainTextFormattedCitation" : "[1]", "previouslyFormattedCitation" : "[1]" }, "properties" : {  }, "schema" : "https://github.com/citation-style-language/schema/raw/master/csl-citation.json" }</w:instrText>
      </w:r>
      <w:r w:rsidR="00860335" w:rsidRPr="000170BC">
        <w:rPr>
          <w:rFonts w:ascii="Calibri" w:hAnsi="Calibri"/>
          <w:rtl/>
        </w:rPr>
        <w:fldChar w:fldCharType="separate"/>
      </w:r>
      <w:r w:rsidR="00860335" w:rsidRPr="000170BC">
        <w:rPr>
          <w:rFonts w:ascii="Calibri" w:hAnsi="Calibri"/>
          <w:noProof/>
          <w:rtl/>
        </w:rPr>
        <w:t>[1]</w:t>
      </w:r>
      <w:r w:rsidR="00860335" w:rsidRPr="000170BC">
        <w:rPr>
          <w:rFonts w:ascii="Calibri" w:hAnsi="Calibri"/>
          <w:rtl/>
        </w:rPr>
        <w:fldChar w:fldCharType="end"/>
      </w:r>
      <w:r w:rsidR="00FD6960" w:rsidRPr="000170BC">
        <w:rPr>
          <w:rFonts w:ascii="Calibri" w:hAnsi="Calibri"/>
          <w:rtl/>
        </w:rPr>
        <w:t>.</w:t>
      </w:r>
    </w:p>
    <w:p w:rsidR="00351CF8" w:rsidRPr="000170BC" w:rsidRDefault="003966D9" w:rsidP="002B60CF">
      <w:pPr>
        <w:rPr>
          <w:rFonts w:ascii="Calibri" w:hAnsi="Calibri"/>
          <w:rtl/>
        </w:rPr>
      </w:pPr>
      <w:r>
        <w:rPr>
          <w:rFonts w:ascii="Calibri" w:hAnsi="Calibri"/>
          <w:rtl/>
        </w:rPr>
        <w:t>مسئله‌ای</w:t>
      </w:r>
      <w:r w:rsidR="005F640E" w:rsidRPr="000170BC">
        <w:rPr>
          <w:rFonts w:ascii="Calibri" w:hAnsi="Calibri"/>
          <w:rtl/>
        </w:rPr>
        <w:t xml:space="preserve"> که در این پژوهش به آن پرداخته </w:t>
      </w:r>
      <w:r>
        <w:rPr>
          <w:rFonts w:ascii="Calibri" w:hAnsi="Calibri"/>
          <w:rtl/>
        </w:rPr>
        <w:t>می‌شود</w:t>
      </w:r>
      <w:r w:rsidR="005F640E" w:rsidRPr="000170BC">
        <w:rPr>
          <w:rFonts w:ascii="Calibri" w:hAnsi="Calibri"/>
          <w:rtl/>
        </w:rPr>
        <w:t xml:space="preserve">، </w:t>
      </w:r>
      <w:r w:rsidR="005F640E" w:rsidRPr="000170BC">
        <w:rPr>
          <w:rFonts w:ascii="Calibri" w:hAnsi="Calibri"/>
          <w:b/>
          <w:bCs/>
          <w:rtl/>
        </w:rPr>
        <w:t>کشف زیر رخداد در جریان داده خبری</w:t>
      </w:r>
      <w:r w:rsidR="005F640E" w:rsidRPr="000170BC">
        <w:rPr>
          <w:rFonts w:ascii="Calibri" w:hAnsi="Calibri"/>
          <w:rtl/>
        </w:rPr>
        <w:t xml:space="preserve"> است. ابتدا باید زیر رخداد تعریف شود:</w:t>
      </w:r>
    </w:p>
    <w:p w:rsidR="005F640E" w:rsidRPr="000170BC" w:rsidRDefault="005F640E" w:rsidP="002B60CF">
      <w:pPr>
        <w:rPr>
          <w:rFonts w:ascii="Calibri" w:hAnsi="Calibri"/>
          <w:rtl/>
        </w:rPr>
      </w:pPr>
      <w:r w:rsidRPr="000170BC">
        <w:rPr>
          <w:rFonts w:ascii="Calibri" w:hAnsi="Calibri"/>
          <w:rtl/>
        </w:rPr>
        <w:lastRenderedPageBreak/>
        <w:t xml:space="preserve"> </w:t>
      </w:r>
      <w:r w:rsidRPr="000170BC">
        <w:rPr>
          <w:rFonts w:ascii="Calibri" w:hAnsi="Calibri"/>
          <w:rtl/>
        </w:rPr>
        <w:tab/>
        <w:t xml:space="preserve">در این پژوهش فرض شده است که یک رخداد خبری </w:t>
      </w:r>
      <w:r w:rsidR="009B7670">
        <w:rPr>
          <w:rFonts w:ascii="Calibri" w:hAnsi="Calibri"/>
          <w:rtl/>
        </w:rPr>
        <w:t>می‌تواند</w:t>
      </w:r>
      <w:r w:rsidRPr="000170BC">
        <w:rPr>
          <w:rFonts w:ascii="Calibri" w:hAnsi="Calibri"/>
          <w:rtl/>
        </w:rPr>
        <w:t xml:space="preserve"> به یک توالی </w:t>
      </w:r>
      <w:r w:rsidR="003966D9">
        <w:rPr>
          <w:rFonts w:ascii="Calibri" w:hAnsi="Calibri"/>
          <w:rtl/>
        </w:rPr>
        <w:t>دنباله‌دار</w:t>
      </w:r>
      <w:r w:rsidRPr="000170BC">
        <w:rPr>
          <w:rFonts w:ascii="Calibri" w:hAnsi="Calibri"/>
          <w:rtl/>
        </w:rPr>
        <w:t xml:space="preserve"> از </w:t>
      </w:r>
      <w:r w:rsidRPr="000170BC">
        <w:rPr>
          <w:rFonts w:ascii="Calibri" w:hAnsi="Calibri"/>
        </w:rPr>
        <w:t>Event</w:t>
      </w:r>
      <w:r w:rsidRPr="000170BC">
        <w:rPr>
          <w:rFonts w:ascii="Calibri" w:hAnsi="Calibri"/>
          <w:rtl/>
        </w:rPr>
        <w:t xml:space="preserve"> ها شکسته شود</w:t>
      </w:r>
      <w:r w:rsidR="003A61AB" w:rsidRPr="000170BC">
        <w:rPr>
          <w:rFonts w:ascii="Calibri" w:hAnsi="Calibri"/>
          <w:rtl/>
        </w:rPr>
        <w:fldChar w:fldCharType="begin" w:fldLock="1"/>
      </w:r>
      <w:r w:rsidR="003A61AB" w:rsidRPr="000170BC">
        <w:rPr>
          <w:rFonts w:ascii="Calibri" w:hAnsi="Calibri"/>
        </w:rPr>
        <w:instrText>ADDIN CSL_CITATION { "citationItems" : [ { "id" : "ITEM-1", "itemData" : { "ISBN" : "1581133316", "ISSN" : "01635840", "author" : [ { "dropping-particle" : "", "family" : "Allan", "given" : "James", "non-dropping-particle" : "", "parse-names" : false, "suffix" : "" }, { "dropping-particle" : "", "family" : "Gupta", "given" : "Rahuk", "non-dropping-particle" : "", "parse-names" : false, "suffix" : "" }, { "dropping-particle" : "", "family" : "Khandelwal", "given" : "Vikas", "non-dropping-particle" : "", "parse-names" : false, "suffix" : "" } ], "container-title" : "Proceedings of the ACM SIGIR 2001", "id" : "ITEM-1", "issued" : { "date-parts" : [ [ "2001" ] ] }, "page" : "10-18", "title" : "Temporal Summaries of News Stories", "type" : "article-journal" }, "uris" : [ "http://www.mendeley.com/documents/?uuid=89cc2c09-cb4d-4360-950e-e693ac9a6f5c" ] } ], "mendeley" : { "formattedCitation" : "[3]", "plainTextFormattedCitation" : "[3]", "previouslyFormattedCitation" : "[3]" }, "properties" : {  }, "schema" : "https://github.com/citation-style-language/schema/raw/master/csl-citation.json" }</w:instrText>
      </w:r>
      <w:r w:rsidR="003A61AB" w:rsidRPr="000170BC">
        <w:rPr>
          <w:rFonts w:ascii="Calibri" w:hAnsi="Calibri"/>
          <w:rtl/>
        </w:rPr>
        <w:fldChar w:fldCharType="separate"/>
      </w:r>
      <w:r w:rsidR="003A61AB" w:rsidRPr="000170BC">
        <w:rPr>
          <w:rFonts w:ascii="Calibri" w:hAnsi="Calibri"/>
          <w:noProof/>
          <w:rtl/>
        </w:rPr>
        <w:t>[3]</w:t>
      </w:r>
      <w:r w:rsidR="003A61AB" w:rsidRPr="000170BC">
        <w:rPr>
          <w:rFonts w:ascii="Calibri" w:hAnsi="Calibri"/>
          <w:rtl/>
        </w:rPr>
        <w:fldChar w:fldCharType="end"/>
      </w:r>
      <w:r w:rsidRPr="000170BC">
        <w:rPr>
          <w:rFonts w:ascii="Calibri" w:hAnsi="Calibri"/>
          <w:rtl/>
        </w:rPr>
        <w:t>.</w:t>
      </w:r>
      <w:r w:rsidR="003A61AB" w:rsidRPr="000170BC">
        <w:rPr>
          <w:rFonts w:ascii="Calibri" w:hAnsi="Calibri"/>
          <w:rtl/>
        </w:rPr>
        <w:t xml:space="preserve"> برای مثال، رخداد سقوط هواپیمای </w:t>
      </w:r>
      <w:r w:rsidR="003A61AB" w:rsidRPr="000170BC">
        <w:rPr>
          <w:rFonts w:ascii="Calibri" w:hAnsi="Calibri"/>
        </w:rPr>
        <w:t>ATR-72</w:t>
      </w:r>
      <w:r w:rsidR="003A61AB" w:rsidRPr="000170BC">
        <w:rPr>
          <w:rFonts w:ascii="Calibri" w:hAnsi="Calibri"/>
          <w:rtl/>
        </w:rPr>
        <w:t xml:space="preserve"> یک توالی </w:t>
      </w:r>
      <w:r w:rsidR="003966D9">
        <w:rPr>
          <w:rFonts w:ascii="Calibri" w:hAnsi="Calibri"/>
          <w:rtl/>
        </w:rPr>
        <w:t>دنباله‌دار</w:t>
      </w:r>
      <w:r w:rsidR="003A61AB" w:rsidRPr="000170BC">
        <w:rPr>
          <w:rFonts w:ascii="Calibri" w:hAnsi="Calibri"/>
          <w:rtl/>
        </w:rPr>
        <w:t xml:space="preserve"> از مجموعه </w:t>
      </w:r>
      <w:r w:rsidR="003A61AB" w:rsidRPr="000170BC">
        <w:rPr>
          <w:rFonts w:ascii="Calibri" w:hAnsi="Calibri"/>
        </w:rPr>
        <w:t>event</w:t>
      </w:r>
      <w:r w:rsidR="003A61AB" w:rsidRPr="000170BC">
        <w:rPr>
          <w:rFonts w:ascii="Calibri" w:hAnsi="Calibri"/>
          <w:rtl/>
        </w:rPr>
        <w:t xml:space="preserve"> هایی است که آغاز آن با خبر سقوط </w:t>
      </w:r>
      <w:r w:rsidR="003966D9">
        <w:rPr>
          <w:rFonts w:ascii="Calibri" w:hAnsi="Calibri"/>
          <w:rtl/>
        </w:rPr>
        <w:t>هواپیما</w:t>
      </w:r>
      <w:r w:rsidR="003A61AB" w:rsidRPr="000170BC">
        <w:rPr>
          <w:rFonts w:ascii="Calibri" w:hAnsi="Calibri"/>
          <w:rtl/>
        </w:rPr>
        <w:t xml:space="preserve"> </w:t>
      </w:r>
      <w:r w:rsidR="003966D9">
        <w:rPr>
          <w:rFonts w:ascii="Calibri" w:hAnsi="Calibri"/>
          <w:rtl/>
        </w:rPr>
        <w:t>شروع‌شده</w:t>
      </w:r>
      <w:r w:rsidR="003A61AB" w:rsidRPr="000170BC">
        <w:rPr>
          <w:rFonts w:ascii="Calibri" w:hAnsi="Calibri"/>
          <w:rtl/>
        </w:rPr>
        <w:t xml:space="preserve"> و در ادامه، خبرهای مربوط به شروع عملیات نجات، کشف محل سقوط، ناکامی </w:t>
      </w:r>
      <w:r w:rsidR="003966D9">
        <w:rPr>
          <w:rFonts w:ascii="Calibri" w:hAnsi="Calibri"/>
          <w:rtl/>
        </w:rPr>
        <w:t>دررسیدن</w:t>
      </w:r>
      <w:r w:rsidR="003A61AB" w:rsidRPr="000170BC">
        <w:rPr>
          <w:rFonts w:ascii="Calibri" w:hAnsi="Calibri"/>
          <w:rtl/>
        </w:rPr>
        <w:t xml:space="preserve"> </w:t>
      </w:r>
      <w:r w:rsidR="003966D9">
        <w:rPr>
          <w:rFonts w:ascii="Calibri" w:hAnsi="Calibri"/>
          <w:rtl/>
        </w:rPr>
        <w:t>گروه‌های</w:t>
      </w:r>
      <w:r w:rsidR="003A61AB" w:rsidRPr="000170BC">
        <w:rPr>
          <w:rFonts w:ascii="Calibri" w:hAnsi="Calibri"/>
          <w:rtl/>
        </w:rPr>
        <w:t xml:space="preserve"> امدادی به محل سقوط، رسیدن اولین </w:t>
      </w:r>
      <w:r w:rsidR="003966D9">
        <w:rPr>
          <w:rFonts w:ascii="Calibri" w:hAnsi="Calibri"/>
          <w:rtl/>
        </w:rPr>
        <w:t>گروه‌های</w:t>
      </w:r>
      <w:r w:rsidR="003A61AB" w:rsidRPr="000170BC">
        <w:rPr>
          <w:rFonts w:ascii="Calibri" w:hAnsi="Calibri"/>
          <w:rtl/>
        </w:rPr>
        <w:t xml:space="preserve"> امدادی به محل و </w:t>
      </w:r>
      <w:r w:rsidR="003966D9">
        <w:rPr>
          <w:rFonts w:ascii="Calibri" w:hAnsi="Calibri"/>
          <w:rtl/>
        </w:rPr>
        <w:t>درنهایت</w:t>
      </w:r>
      <w:r w:rsidR="003A61AB" w:rsidRPr="000170BC">
        <w:rPr>
          <w:rFonts w:ascii="Calibri" w:hAnsi="Calibri"/>
          <w:rtl/>
        </w:rPr>
        <w:t xml:space="preserve"> به اخباری در مورد دلیل سقوط ختم خواهد شد.</w:t>
      </w:r>
    </w:p>
    <w:p w:rsidR="001C4CF6" w:rsidRPr="000170BC" w:rsidRDefault="002B53C2" w:rsidP="002B60CF">
      <w:pPr>
        <w:rPr>
          <w:rFonts w:ascii="Calibri" w:hAnsi="Calibri"/>
          <w:rtl/>
        </w:rPr>
      </w:pPr>
      <w:r w:rsidRPr="000170BC">
        <w:rPr>
          <w:rFonts w:ascii="Calibri" w:hAnsi="Calibri"/>
          <w:rtl/>
        </w:rPr>
        <w:t xml:space="preserve">بنابراین </w:t>
      </w:r>
      <w:r w:rsidR="003966D9">
        <w:rPr>
          <w:rFonts w:ascii="Calibri" w:hAnsi="Calibri"/>
          <w:rtl/>
        </w:rPr>
        <w:t>می‌توان</w:t>
      </w:r>
      <w:r w:rsidRPr="000170BC">
        <w:rPr>
          <w:rFonts w:ascii="Calibri" w:hAnsi="Calibri"/>
          <w:rtl/>
        </w:rPr>
        <w:t xml:space="preserve"> نتیجه گرفت که برای یک رخداد، </w:t>
      </w:r>
      <w:r w:rsidR="003966D9">
        <w:rPr>
          <w:rFonts w:ascii="Calibri" w:hAnsi="Calibri"/>
          <w:rtl/>
        </w:rPr>
        <w:t>می‌توان</w:t>
      </w:r>
      <w:r w:rsidRPr="000170BC">
        <w:rPr>
          <w:rFonts w:ascii="Calibri" w:hAnsi="Calibri"/>
          <w:rtl/>
        </w:rPr>
        <w:t xml:space="preserve"> ز</w:t>
      </w:r>
      <w:r w:rsidR="00B10D8D" w:rsidRPr="000170BC">
        <w:rPr>
          <w:rFonts w:ascii="Calibri" w:hAnsi="Calibri"/>
          <w:rtl/>
        </w:rPr>
        <w:t>یر رخداد</w:t>
      </w:r>
      <w:r w:rsidRPr="000170BC">
        <w:rPr>
          <w:rFonts w:ascii="Calibri" w:hAnsi="Calibri"/>
          <w:rtl/>
        </w:rPr>
        <w:t xml:space="preserve"> متصور شد.</w:t>
      </w:r>
      <w:r w:rsidR="003966D9">
        <w:rPr>
          <w:rFonts w:ascii="Calibri" w:hAnsi="Calibri"/>
          <w:rtl/>
        </w:rPr>
        <w:t xml:space="preserve"> </w:t>
      </w:r>
      <w:r w:rsidR="00E530AE">
        <w:rPr>
          <w:rFonts w:ascii="Calibri" w:hAnsi="Calibri"/>
          <w:rtl/>
        </w:rPr>
        <w:t>پژوهش‌هایی</w:t>
      </w:r>
      <w:r w:rsidR="007B43A8" w:rsidRPr="000170BC">
        <w:rPr>
          <w:rFonts w:ascii="Calibri" w:hAnsi="Calibri"/>
          <w:rtl/>
        </w:rPr>
        <w:t xml:space="preserve"> که </w:t>
      </w:r>
      <w:r w:rsidR="00E530AE">
        <w:rPr>
          <w:rFonts w:ascii="Calibri" w:hAnsi="Calibri"/>
          <w:rtl/>
        </w:rPr>
        <w:t>تاکنون</w:t>
      </w:r>
      <w:r w:rsidR="007B43A8" w:rsidRPr="000170BC">
        <w:rPr>
          <w:rFonts w:ascii="Calibri" w:hAnsi="Calibri"/>
          <w:rtl/>
        </w:rPr>
        <w:t xml:space="preserve"> بر روی کشف زیر رخداد تمرکز </w:t>
      </w:r>
      <w:r w:rsidR="00E530AE">
        <w:rPr>
          <w:rFonts w:ascii="Calibri" w:hAnsi="Calibri"/>
          <w:rtl/>
        </w:rPr>
        <w:t>کرده‌اند</w:t>
      </w:r>
      <w:r w:rsidR="00486E5F" w:rsidRPr="000170BC">
        <w:rPr>
          <w:rFonts w:ascii="Calibri" w:hAnsi="Calibri"/>
          <w:rtl/>
        </w:rPr>
        <w:fldChar w:fldCharType="begin" w:fldLock="1"/>
      </w:r>
      <w:r w:rsidR="00486E5F" w:rsidRPr="000170BC">
        <w:rPr>
          <w:rFonts w:ascii="Calibri" w:hAnsi="Calibri"/>
        </w:rPr>
        <w:instrText>ADDIN CSL_CITATION { "citationItems" : [ { "id" : "ITEM-1", "itemData" : { "DOI" : "10.1145/2487788.2488046", "ISBN" : "9781450320382", "abstract" : "Social networking sites such as Flickr, YouTube, Facebook, etc. contain a huge amount of user-contributed data for a variety of real-world events. These events can be some natural calamities such as earthquakes, floods, forest fires, etc. or some man-made hazards like riots. This work focuses on getting better knowledge about a natural hazard event using the data available from social networking sites. Rescue and relief activities in emergency situations can be enhanced by identifying sub-events of a particular event. Traditional topic discovery techniques used for event identification in news data cannot be used for social media data because social network data may be unstructured. To address this problem the features or metadata associated with social media data can be exploited. These features can be user-provided annotations (e.g., title, description) and automatically generated information (e.g., content creation time). Considerable improvement in performance is observed by using multiple features of social media data for sub-event detection rather than using individual feature. Proposed here is a two-step process. In the first step, clusters are formed from social network data using relevant features individually. Based on the significance of features weights are assigned to them. And in the second step all the clustering solutions formed in the first step are combined in a principal weighted manner to give the final clustering solution. Each cluster represents a sub-event for a particular natural hazard.", "author" : [ { "dropping-particle" : "", "family" : "Abhik", "given" : "Dhekar", "non-dropping-particle" : "", "parse-names" : false, "suffix" : "" }, { "dropping-particle" : "", "family" : "Toshniwal", "given" : "Durga", "non-dropping-particle" : "", "parse-names" : false, "suffix" : "" } ], "container-title" : "Proceeding of the 22th International Conference on World Wide Web", "id" : "ITEM-1", "issued" : { "date-parts" : [ [ "2013" ] ] }, "page" : "783-788", "title" : "Sub-Event Detection During Natural Hazards Using Features of Social Media Data", "type" : "paper-conference" }, "uris" : [ "http://www.mendeley.com/documents/?uuid=42c4b826-b7a5-4c2d-a08d-823aa2269c26" ] }, { "id" : "ITEM-2", "itemData" : { "DOI" : "10.1109/IJCNN.2017.7966112", "author" : [ { "dropping-particle" : "", "family" : "Katragadda", "given" : "S", "non-dropping-particle" : "", "parse-names" : false, "suffix" : "" }, { "dropping-particle" : "", "family" : "Benton", "given" : "R", "non-dropping-particle" : "", "parse-names" : false, "suffix" : "" }, { "dropping-particle" : "", "family" : "Raghavan", "given" : "V", "non-dropping-particle" : "", "parse-names" : false, "suffix" : "" } ], "container-title" : "2017 International Joint Conference on Neural Networks (IJCNN)", "id" : "ITEM-2", "issued" : { "date-parts" : [ [ "2017", "5" ] ] }, "page" : "2128-2135", "title" : "Sub-event detection from tweets", "type" : "paper-conference" }, "uris" : [ "http://www.mendeley.com/documents/?uuid=553c00c0-1427-4663-8430-d7058caf379b" ] }, { "id" : "ITEM-3", "itemData" : { "ISBN" : "9781577357605", "author" : [ { "dropping-particle" : "", "family" : "Xing", "given" : "Chen", "non-dropping-particle" : "", "parse-names" : false, "suffix" : "" }, { "dropping-particle" : "", "family" : "Wang", "given" : "Yuan", "non-dropping-particle" : "", "parse-names" : false, "suffix" : "" }, { "dropping-particle" : "", "family" : "Liu", "given" : "Jie", "non-dropping-particle" : "", "parse-names" : false, "suffix" : "" }, { "dropping-particle" : "", "family" : "Huang", "given" : "Yalou", "non-dropping-particle" : "", "parse-names" : false, "suffix" : "" }, { "dropping-particle" : "", "family" : "Ma", "given" : "Wei-ying", "non-dropping-particle" : "", "parse-names" : false, "suffix" : "" } ], "container-title" : "Aaai", "id" : "ITEM-3", "issued" : { "date-parts" : [ [ "2016" ] ] }, "page" : "2666-2672", "title" : "Hashtag-Based Sub-Event Discovery Using Mutually Generative LDA in Twitter", "type" : "paper-conference" }, "uris" : [ "http://www.mendeley.com/documents/?uuid=433bb60d-b920-4628-92cb-dc5f254e25f3" ] }, { "id" : "ITEM-4", "itemData" : { "DOI" : "10.1016/j.ipm.2016.10.004", "ISSN" : "03064573", "abstract" : "Social media has now become the de facto information source on real world events. The challenge, however, due to the high volume and velocity nature of social media streams, is in how to follow all posts pertaining to a given event over time \u2013 a task referred to as story detection. Moreover, there are often several different stories pertaining to a given event, which we refer to as sub-stories and the corresponding task of their automatic detection \u2013 as sub-story detection. This paper proposes hierarchical Dirichlet processes (HDP), a probabilistic topic model, as an effective method for automatic sub-story detection. HDP can learn sub-topics associated with sub-stories which enables it to handle subtle variations in sub-stories. It is compared with state-of-the-art story detection approaches based on locality sensitive hashing and spectral clustering. We demonstrate the superior performance of HDP for sub-story detection on real world Twitter data sets using various evaluation measures. The ability of HDP to learn sub-topics helps it to recall the sub-stories with high precision. This has resulted in an improvement of up to 60% in the F-score performance of HDP based sub-story detection approach compared to standard story detection approaches. A similar performance improvement is also seen using an information theoretic evaluation measure proposed for the sub-story detection task. Another contribution of this paper is in demonstrating that considering the conversational structures within the Twitter stream can bring up to 200% improvement in sub-story detection performance.", "author" : [ { "dropping-particle" : "", "family" : "Srijith", "given" : "P. K.", "non-dropping-particle" : "", "parse-names" : false, "suffix" : "" }, { "dropping-particle" : "", "family" : "Hepple", "given" : "Mark", "non-dropping-particle" : "", "parse-names" : false, "suffix" : "" }, { "dropping-particle" : "", "family" : "Bontcheva", "given" : "Kalina", "non-dropping-particle" : "", "parse-names" : false, "suffix" : "" }, { "dropping-particle" : "", "family" : "Preotiuc-Pietro", "given" : "Daniel", "non-dropping-particle" : "", "parse-names" : false, "suffix" : "" } ], "container-title" : "Information Processing and Management", "id" : "ITEM-4", "issue" : "4", "issued" : { "date-parts" : [ [ "2017" ] ] }, "page" : "989-1003", "publisher" : "Elsevier Ltd", "title" : "Sub-story detection in Twitter with hierarchical Dirichlet processes", "type" : "article-journal", "volume" : "53" }, "uris" : [ "http://www.mendeley.com/documents/?uuid=f7295773-402f-40c8-8de6-843b2ace17a5" ] }, { "id" : "ITEM-5",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"ITEM-5", "issued" : { "date-parts" : [ [ "2015" ] ] }, "title" : "Degeneracy-Based Real-Time Sub-Event Detection in Twitter Stream", "type" : "paper-conference" }, "uris" : [ "http://www.mendeley.com/documents/?uuid=2442251f-0c7d-4545-9c9a-41ae046ad06e" ] } ], "mendeley" : { "formattedCitation" : "[4]\u2013[8]", "plainTextFormattedCitation" : "[4]\u2013[8]", "previouslyFormattedCitation" : "[4]\u2013[8]" }, "properties" : {  }, "schema" : "https://github.com/citation-style-language/schema/raw/master/csl-citation.json" }</w:instrText>
      </w:r>
      <w:r w:rsidR="00486E5F" w:rsidRPr="000170BC">
        <w:rPr>
          <w:rFonts w:ascii="Calibri" w:hAnsi="Calibri"/>
          <w:rtl/>
        </w:rPr>
        <w:fldChar w:fldCharType="separate"/>
      </w:r>
      <w:r w:rsidR="00486E5F" w:rsidRPr="000170BC">
        <w:rPr>
          <w:rFonts w:ascii="Calibri" w:hAnsi="Calibri"/>
          <w:noProof/>
          <w:rtl/>
        </w:rPr>
        <w:t>[4]</w:t>
      </w:r>
      <w:r w:rsidR="00486E5F" w:rsidRPr="000170BC">
        <w:rPr>
          <w:rFonts w:ascii="Calibri" w:hAnsi="Calibri" w:cs="Times New Roman"/>
          <w:noProof/>
          <w:rtl/>
        </w:rPr>
        <w:t>–</w:t>
      </w:r>
      <w:r w:rsidR="00486E5F" w:rsidRPr="000170BC">
        <w:rPr>
          <w:rFonts w:ascii="Calibri" w:hAnsi="Calibri"/>
          <w:noProof/>
          <w:rtl/>
        </w:rPr>
        <w:t>[8]</w:t>
      </w:r>
      <w:r w:rsidR="00486E5F" w:rsidRPr="000170BC">
        <w:rPr>
          <w:rFonts w:ascii="Calibri" w:hAnsi="Calibri"/>
          <w:rtl/>
        </w:rPr>
        <w:fldChar w:fldCharType="end"/>
      </w:r>
      <w:r w:rsidR="00A41041" w:rsidRPr="000170BC">
        <w:rPr>
          <w:rFonts w:ascii="Calibri" w:hAnsi="Calibri"/>
          <w:rtl/>
        </w:rPr>
        <w:t xml:space="preserve">، </w:t>
      </w:r>
      <w:r w:rsidR="00486E5F" w:rsidRPr="000170BC">
        <w:rPr>
          <w:rFonts w:ascii="Calibri" w:hAnsi="Calibri"/>
          <w:rtl/>
        </w:rPr>
        <w:t>در</w:t>
      </w:r>
      <w:r w:rsidR="00555186" w:rsidRPr="000170BC">
        <w:rPr>
          <w:rFonts w:ascii="Calibri" w:hAnsi="Calibri"/>
          <w:rtl/>
        </w:rPr>
        <w:t xml:space="preserve"> </w:t>
      </w:r>
      <w:r w:rsidR="00486E5F" w:rsidRPr="000170BC">
        <w:rPr>
          <w:rFonts w:ascii="Calibri" w:hAnsi="Calibri"/>
          <w:rtl/>
        </w:rPr>
        <w:t xml:space="preserve">دو مقوله تعریف </w:t>
      </w:r>
      <w:r w:rsidR="00486E5F" w:rsidRPr="000170BC">
        <w:rPr>
          <w:rFonts w:ascii="Calibri" w:hAnsi="Calibri"/>
        </w:rPr>
        <w:t>Sub-event</w:t>
      </w:r>
      <w:r w:rsidR="00486E5F" w:rsidRPr="000170BC">
        <w:rPr>
          <w:rFonts w:ascii="Calibri" w:hAnsi="Calibri"/>
          <w:rtl/>
        </w:rPr>
        <w:t xml:space="preserve"> و نیز </w:t>
      </w:r>
      <w:r w:rsidR="00E530AE">
        <w:rPr>
          <w:rFonts w:ascii="Calibri" w:hAnsi="Calibri"/>
          <w:rtl/>
        </w:rPr>
        <w:t>روش‌های</w:t>
      </w:r>
      <w:r w:rsidR="00486E5F" w:rsidRPr="000170BC">
        <w:rPr>
          <w:rFonts w:ascii="Calibri" w:hAnsi="Calibri"/>
          <w:rtl/>
        </w:rPr>
        <w:t xml:space="preserve"> کشف آن، </w:t>
      </w:r>
      <w:r w:rsidR="00E530AE">
        <w:rPr>
          <w:rFonts w:ascii="Calibri" w:hAnsi="Calibri"/>
          <w:rtl/>
        </w:rPr>
        <w:t>کاملاً</w:t>
      </w:r>
      <w:r w:rsidR="00486E5F" w:rsidRPr="000170BC">
        <w:rPr>
          <w:rFonts w:ascii="Calibri" w:hAnsi="Calibri"/>
          <w:rtl/>
        </w:rPr>
        <w:t xml:space="preserve"> به </w:t>
      </w:r>
      <w:r w:rsidR="00E530AE">
        <w:rPr>
          <w:rFonts w:ascii="Calibri" w:hAnsi="Calibri"/>
          <w:rtl/>
        </w:rPr>
        <w:t>شبکه‌های</w:t>
      </w:r>
      <w:r w:rsidR="00486E5F" w:rsidRPr="000170BC">
        <w:rPr>
          <w:rFonts w:ascii="Calibri" w:hAnsi="Calibri"/>
          <w:rtl/>
        </w:rPr>
        <w:t xml:space="preserve"> اجتماعی وابسته </w:t>
      </w:r>
      <w:r w:rsidR="00E530AE">
        <w:rPr>
          <w:rFonts w:ascii="Calibri" w:hAnsi="Calibri"/>
          <w:rtl/>
        </w:rPr>
        <w:t>بوده‌اند</w:t>
      </w:r>
      <w:r w:rsidR="00486E5F" w:rsidRPr="000170BC">
        <w:rPr>
          <w:rFonts w:ascii="Calibri" w:hAnsi="Calibri"/>
          <w:rtl/>
        </w:rPr>
        <w:t xml:space="preserve">، </w:t>
      </w:r>
      <w:r w:rsidR="00E530AE">
        <w:rPr>
          <w:rFonts w:ascii="Calibri" w:hAnsi="Calibri"/>
          <w:rtl/>
        </w:rPr>
        <w:t>به‌عنوان‌مثال</w:t>
      </w:r>
      <w:r w:rsidR="00486E5F" w:rsidRPr="000170BC">
        <w:rPr>
          <w:rFonts w:ascii="Calibri" w:hAnsi="Calibri"/>
          <w:rtl/>
        </w:rPr>
        <w:t xml:space="preserve">، در </w:t>
      </w:r>
      <w:r w:rsidR="00486E5F" w:rsidRPr="000170BC">
        <w:rPr>
          <w:rFonts w:ascii="Calibri" w:hAnsi="Calibri"/>
          <w:rtl/>
        </w:rPr>
        <w:fldChar w:fldCharType="begin" w:fldLock="1"/>
      </w:r>
      <w:r w:rsidR="00486E5F" w:rsidRPr="000170BC">
        <w:rPr>
          <w:rFonts w:ascii="Calibri" w:hAnsi="Calibri"/>
        </w:rPr>
        <w:instrText>ADDIN CSL_CITATION { "citationItems" : [ { "id" : "ITEM-1", "itemData" : { "ISBN" : "9781937284473", "author" : [ { "dropping-particle" : "", "family" : "Shen", "given" : "Chao", "non-dropping-particle" : "", "parse-names" : false, "suffix" : "" }, { "dropping-particle" : "", "family" : "Liu", "given" : "Fei", "non-dropping-particle" : "", "parse-names" : false, "suffix" : "" }, { "dropping-particle" : "", "family" : "Weng", "given" : "Fuliang", "non-dropping-particle" : "", "parse-names" : false, "suffix" : "" }, { "dropping-particle" : "", "family" : "Li", "given" : "Tao", "non-dropping-particle" : "", "parse-names" : false, "suffix" : "" }, { "dropping-particle" : "", "family" : "Alto", "given" : "Palo", "non-dropping-particle" : "", "parse-names" : false, "suffix" : "" } ], "container-title" : "HLT-NAACL", "id" : "ITEM-1", "issued" : { "date-parts" : [ [ "2013" ] ] }, "title" : "A Participant-based Approach for Event Summarization Using Twitter Streams", "type" : "paper-conference" }, "uris" : [ "http://www.mendeley.com/documents/?uuid=3e7cd999-ea27-4c1f-bbc5-9fe1298fe256" ] } ], "mendeley" : { "formattedCitation" : "[9]", "plainTextFormattedCitation" : "[9]", "previouslyFormattedCitation" : "[9]" }, "properties" : {  }, "schema" : "https://github.com/citation-style-language/schema/raw/master/csl-citation.json" }</w:instrText>
      </w:r>
      <w:r w:rsidR="00486E5F" w:rsidRPr="000170BC">
        <w:rPr>
          <w:rFonts w:ascii="Calibri" w:hAnsi="Calibri"/>
          <w:rtl/>
        </w:rPr>
        <w:fldChar w:fldCharType="separate"/>
      </w:r>
      <w:r w:rsidR="00486E5F" w:rsidRPr="000170BC">
        <w:rPr>
          <w:rFonts w:ascii="Calibri" w:hAnsi="Calibri"/>
          <w:noProof/>
          <w:rtl/>
        </w:rPr>
        <w:t>[9]</w:t>
      </w:r>
      <w:r w:rsidR="00486E5F" w:rsidRPr="000170BC">
        <w:rPr>
          <w:rFonts w:ascii="Calibri" w:hAnsi="Calibri"/>
          <w:rtl/>
        </w:rPr>
        <w:fldChar w:fldCharType="end"/>
      </w:r>
      <w:r w:rsidR="00050B8B" w:rsidRPr="000170BC">
        <w:rPr>
          <w:rFonts w:ascii="Calibri" w:hAnsi="Calibri"/>
          <w:rtl/>
        </w:rPr>
        <w:t xml:space="preserve"> زیر رخداد </w:t>
      </w:r>
      <w:r w:rsidR="00E530AE">
        <w:rPr>
          <w:rFonts w:ascii="Calibri" w:hAnsi="Calibri"/>
          <w:rtl/>
        </w:rPr>
        <w:t>به‌عنوان</w:t>
      </w:r>
      <w:r w:rsidR="00050B8B" w:rsidRPr="000170BC">
        <w:rPr>
          <w:rFonts w:ascii="Calibri" w:hAnsi="Calibri"/>
          <w:rtl/>
        </w:rPr>
        <w:t xml:space="preserve"> یک موضوعی که در توییتر  در یک بازه زمانی کوتاه</w:t>
      </w:r>
      <w:r w:rsidR="00A41041" w:rsidRPr="000170BC">
        <w:rPr>
          <w:rFonts w:ascii="Calibri" w:hAnsi="Calibri"/>
          <w:rtl/>
        </w:rPr>
        <w:t xml:space="preserve"> </w:t>
      </w:r>
      <w:r w:rsidR="00E530AE">
        <w:rPr>
          <w:rFonts w:ascii="Calibri" w:hAnsi="Calibri"/>
          <w:rtl/>
        </w:rPr>
        <w:t>به‌طور</w:t>
      </w:r>
      <w:r w:rsidR="00A41041" w:rsidRPr="000170BC">
        <w:rPr>
          <w:rFonts w:ascii="Calibri" w:hAnsi="Calibri"/>
          <w:rtl/>
        </w:rPr>
        <w:t xml:space="preserve"> شدید</w:t>
      </w:r>
      <w:r w:rsidR="00050B8B" w:rsidRPr="000170BC">
        <w:rPr>
          <w:rFonts w:ascii="Calibri" w:hAnsi="Calibri"/>
          <w:rtl/>
        </w:rPr>
        <w:t xml:space="preserve"> </w:t>
      </w:r>
      <w:r w:rsidR="00E530AE">
        <w:rPr>
          <w:rFonts w:ascii="Calibri" w:hAnsi="Calibri"/>
          <w:rtl/>
        </w:rPr>
        <w:t>موردبحث</w:t>
      </w:r>
      <w:r w:rsidR="00050B8B" w:rsidRPr="000170BC">
        <w:rPr>
          <w:rFonts w:ascii="Calibri" w:hAnsi="Calibri"/>
          <w:rtl/>
        </w:rPr>
        <w:t xml:space="preserve"> </w:t>
      </w:r>
      <w:r w:rsidR="00E530AE">
        <w:rPr>
          <w:rFonts w:ascii="Calibri" w:hAnsi="Calibri"/>
          <w:rtl/>
        </w:rPr>
        <w:t>قرارگرفته</w:t>
      </w:r>
      <w:r w:rsidR="00050B8B" w:rsidRPr="000170BC">
        <w:rPr>
          <w:rFonts w:ascii="Calibri" w:hAnsi="Calibri"/>
          <w:rtl/>
        </w:rPr>
        <w:t xml:space="preserve"> و سپس محو </w:t>
      </w:r>
      <w:r w:rsidR="003966D9">
        <w:rPr>
          <w:rFonts w:ascii="Calibri" w:hAnsi="Calibri"/>
          <w:rtl/>
        </w:rPr>
        <w:t>می‌شود</w:t>
      </w:r>
      <w:r w:rsidR="00050B8B" w:rsidRPr="000170BC">
        <w:rPr>
          <w:rFonts w:ascii="Calibri" w:hAnsi="Calibri"/>
          <w:rtl/>
        </w:rPr>
        <w:t xml:space="preserve">، </w:t>
      </w:r>
      <w:r w:rsidR="00E530AE">
        <w:rPr>
          <w:rFonts w:ascii="Calibri" w:hAnsi="Calibri"/>
          <w:rtl/>
        </w:rPr>
        <w:t>تعریف‌شده</w:t>
      </w:r>
      <w:r w:rsidR="00050B8B" w:rsidRPr="000170BC">
        <w:rPr>
          <w:rFonts w:ascii="Calibri" w:hAnsi="Calibri"/>
          <w:rtl/>
        </w:rPr>
        <w:t xml:space="preserve"> است.</w:t>
      </w:r>
      <w:r w:rsidR="00DA3415" w:rsidRPr="000170BC">
        <w:rPr>
          <w:rFonts w:ascii="Calibri" w:hAnsi="Calibri"/>
          <w:rtl/>
        </w:rPr>
        <w:t xml:space="preserve"> بر این اساس، </w:t>
      </w:r>
      <w:r w:rsidR="00E530AE">
        <w:rPr>
          <w:rFonts w:ascii="Calibri" w:hAnsi="Calibri"/>
          <w:rtl/>
        </w:rPr>
        <w:t>روش‌های</w:t>
      </w:r>
      <w:r w:rsidR="00DA3415" w:rsidRPr="000170BC">
        <w:rPr>
          <w:rFonts w:ascii="Calibri" w:hAnsi="Calibri"/>
          <w:rtl/>
        </w:rPr>
        <w:t xml:space="preserve"> کشف زیر رخداد بر مدل کردن انسجام</w:t>
      </w:r>
      <w:r w:rsidR="00865015" w:rsidRPr="000170BC">
        <w:rPr>
          <w:rStyle w:val="FootnoteReference"/>
          <w:rFonts w:ascii="Calibri" w:hAnsi="Calibri"/>
          <w:rtl/>
        </w:rPr>
        <w:footnoteReference w:id="1"/>
      </w:r>
      <w:r w:rsidR="00DA3415" w:rsidRPr="000170BC">
        <w:rPr>
          <w:rFonts w:ascii="Calibri" w:hAnsi="Calibri"/>
          <w:rtl/>
        </w:rPr>
        <w:t xml:space="preserve"> و حالت انفجاری</w:t>
      </w:r>
      <w:r w:rsidR="00164575" w:rsidRPr="000170BC">
        <w:rPr>
          <w:rStyle w:val="FootnoteReference"/>
          <w:rFonts w:ascii="Calibri" w:hAnsi="Calibri"/>
          <w:rtl/>
        </w:rPr>
        <w:footnoteReference w:id="2"/>
      </w:r>
      <w:r w:rsidR="00DA3415" w:rsidRPr="000170BC">
        <w:rPr>
          <w:rFonts w:ascii="Calibri" w:hAnsi="Calibri"/>
          <w:rtl/>
        </w:rPr>
        <w:t xml:space="preserve"> </w:t>
      </w:r>
      <w:r w:rsidR="00E530AE">
        <w:rPr>
          <w:rFonts w:ascii="Calibri" w:hAnsi="Calibri"/>
          <w:rtl/>
        </w:rPr>
        <w:t>توییت‌ها</w:t>
      </w:r>
      <w:r w:rsidR="00DA3415" w:rsidRPr="000170BC">
        <w:rPr>
          <w:rFonts w:ascii="Calibri" w:hAnsi="Calibri"/>
          <w:rtl/>
        </w:rPr>
        <w:t xml:space="preserve"> استوار است.</w:t>
      </w:r>
      <w:r w:rsidR="00583DBB" w:rsidRPr="000170BC">
        <w:rPr>
          <w:rFonts w:ascii="Calibri" w:hAnsi="Calibri"/>
          <w:rtl/>
        </w:rPr>
        <w:t xml:space="preserve"> بنابراین، ارائه تعریف و </w:t>
      </w:r>
      <w:r w:rsidR="00E530AE">
        <w:rPr>
          <w:rFonts w:ascii="Calibri" w:hAnsi="Calibri"/>
          <w:rtl/>
        </w:rPr>
        <w:t>روش‌های</w:t>
      </w:r>
      <w:r w:rsidR="00583DBB" w:rsidRPr="000170BC">
        <w:rPr>
          <w:rFonts w:ascii="Calibri" w:hAnsi="Calibri"/>
          <w:rtl/>
        </w:rPr>
        <w:t xml:space="preserve">ی </w:t>
      </w:r>
      <w:r w:rsidR="00E530AE">
        <w:rPr>
          <w:rFonts w:ascii="Calibri" w:hAnsi="Calibri"/>
          <w:rtl/>
        </w:rPr>
        <w:t>عمومی‌تر</w:t>
      </w:r>
      <w:r w:rsidR="00583DBB" w:rsidRPr="000170BC">
        <w:rPr>
          <w:rFonts w:ascii="Calibri" w:hAnsi="Calibri"/>
          <w:rtl/>
        </w:rPr>
        <w:t xml:space="preserve"> برای کشف زیر رخداد در سطح سند ضروری به نظر </w:t>
      </w:r>
      <w:r w:rsidR="00E530AE">
        <w:rPr>
          <w:rFonts w:ascii="Calibri" w:hAnsi="Calibri" w:hint="cs"/>
          <w:rtl/>
        </w:rPr>
        <w:t>می‌رسد</w:t>
      </w:r>
      <w:r w:rsidR="00944EEA" w:rsidRPr="000170BC">
        <w:rPr>
          <w:rFonts w:ascii="Calibri" w:hAnsi="Calibri"/>
          <w:rtl/>
        </w:rPr>
        <w:fldChar w:fldCharType="begin" w:fldLock="1"/>
      </w:r>
      <w:r w:rsidR="00944EEA" w:rsidRPr="000170BC">
        <w:rPr>
          <w:rFonts w:ascii="Calibri" w:hAnsi="Calibri"/>
        </w:rPr>
        <w:instrText>ADDIN CSL_CITATION { "citationItems" : [ { "id" : "ITEM-1", "itemData" : { "author" : [ { "dropping-particle" : "", "family" : "Badgett", "given" : "Allison", "non-dropping-particle" : "", "parse-names" : false, "suffix" : "" }, { "dropping-particle" : "", "family" : "Huang", "given" : "Ruihong", "non-dropping-particle" : "", "parse-names" : false, "suffix" : "" } ], "container-title" : "Proceedings of the 2016 Conference on Empirical Methods in Natural Language Processing", "id" : "ITEM-1", "issued" : { "date-parts" : [ [ "2016" ] ] }, "page" : "906-911", "title" : "Extracting Subevents via an Effective Two-phase Approach", "type" : "paper-conference" }, "uris" : [ "http://www.mendeley.com/documents/?uuid=9b619557-7264-42c8-914a-4305d614aa43" ] } ], "mendeley" : { "formattedCitation" : "[10]", "plainTextFormattedCitation" : "[10]", "previouslyFormattedCitation" : "[10]" }, "properties" : {  }, "schema" : "https://github.com/citation-style-language/schema/raw/master/csl-citation.json" }</w:instrText>
      </w:r>
      <w:r w:rsidR="00944EEA" w:rsidRPr="000170BC">
        <w:rPr>
          <w:rFonts w:ascii="Calibri" w:hAnsi="Calibri"/>
          <w:rtl/>
        </w:rPr>
        <w:fldChar w:fldCharType="separate"/>
      </w:r>
      <w:r w:rsidR="00944EEA" w:rsidRPr="000170BC">
        <w:rPr>
          <w:rFonts w:ascii="Calibri" w:hAnsi="Calibri"/>
          <w:noProof/>
          <w:rtl/>
        </w:rPr>
        <w:t>[10]</w:t>
      </w:r>
      <w:r w:rsidR="00944EEA" w:rsidRPr="000170BC">
        <w:rPr>
          <w:rFonts w:ascii="Calibri" w:hAnsi="Calibri"/>
          <w:rtl/>
        </w:rPr>
        <w:fldChar w:fldCharType="end"/>
      </w:r>
      <w:r w:rsidR="00583DBB" w:rsidRPr="000170BC">
        <w:rPr>
          <w:rFonts w:ascii="Calibri" w:hAnsi="Calibri"/>
          <w:rtl/>
        </w:rPr>
        <w:t>.</w:t>
      </w:r>
    </w:p>
    <w:p w:rsidR="00440689" w:rsidRPr="000170BC" w:rsidRDefault="00153ABA" w:rsidP="002B60CF">
      <w:pPr>
        <w:rPr>
          <w:rFonts w:ascii="Calibri" w:hAnsi="Calibri"/>
          <w:rtl/>
        </w:rPr>
      </w:pPr>
      <w:r w:rsidRPr="000170BC">
        <w:rPr>
          <w:rFonts w:ascii="Calibri" w:hAnsi="Calibri"/>
          <w:rtl/>
        </w:rPr>
        <w:t>هدف اصلی در این پژ</w:t>
      </w:r>
      <w:r w:rsidR="001C4CF6" w:rsidRPr="000170BC">
        <w:rPr>
          <w:rFonts w:ascii="Calibri" w:hAnsi="Calibri"/>
          <w:rtl/>
        </w:rPr>
        <w:t xml:space="preserve">وهش کشف اسنادی است که </w:t>
      </w:r>
      <w:r w:rsidR="003966D9">
        <w:rPr>
          <w:rFonts w:ascii="Calibri" w:hAnsi="Calibri"/>
          <w:rtl/>
        </w:rPr>
        <w:t>ازلحاظ</w:t>
      </w:r>
      <w:r w:rsidR="001C4CF6" w:rsidRPr="000170BC">
        <w:rPr>
          <w:rFonts w:ascii="Calibri" w:hAnsi="Calibri"/>
          <w:rtl/>
        </w:rPr>
        <w:t xml:space="preserve"> محتوایی، نسبت به اسناد قبلی </w:t>
      </w:r>
      <w:r w:rsidR="003966D9">
        <w:rPr>
          <w:rFonts w:ascii="Calibri" w:hAnsi="Calibri"/>
          <w:rtl/>
        </w:rPr>
        <w:t>دیده‌شده</w:t>
      </w:r>
      <w:r w:rsidR="001C4CF6" w:rsidRPr="000170BC">
        <w:rPr>
          <w:rFonts w:ascii="Calibri" w:hAnsi="Calibri"/>
          <w:rtl/>
        </w:rPr>
        <w:t xml:space="preserve">، دارای محتوای جدید باشند، </w:t>
      </w:r>
      <w:r w:rsidR="00E530AE">
        <w:rPr>
          <w:rFonts w:ascii="Calibri" w:hAnsi="Calibri"/>
          <w:rtl/>
        </w:rPr>
        <w:t>ازآنجایی‌که</w:t>
      </w:r>
      <w:r w:rsidR="001C4CF6" w:rsidRPr="000170BC">
        <w:rPr>
          <w:rFonts w:ascii="Calibri" w:hAnsi="Calibri"/>
          <w:rtl/>
        </w:rPr>
        <w:t xml:space="preserve"> اخبار مرتبط با یک رویداد، توسط </w:t>
      </w:r>
      <w:r w:rsidR="00E530AE">
        <w:rPr>
          <w:rFonts w:ascii="Calibri" w:hAnsi="Calibri"/>
          <w:rtl/>
        </w:rPr>
        <w:t>رسانه‌های</w:t>
      </w:r>
      <w:r w:rsidR="001C4CF6" w:rsidRPr="000170BC">
        <w:rPr>
          <w:rFonts w:ascii="Calibri" w:hAnsi="Calibri"/>
          <w:rtl/>
        </w:rPr>
        <w:t xml:space="preserve"> مختلفی پوشش داده </w:t>
      </w:r>
      <w:r w:rsidR="003966D9">
        <w:rPr>
          <w:rFonts w:ascii="Calibri" w:hAnsi="Calibri"/>
          <w:rtl/>
        </w:rPr>
        <w:t>می‌شود</w:t>
      </w:r>
      <w:r w:rsidR="001C4CF6" w:rsidRPr="000170BC">
        <w:rPr>
          <w:rFonts w:ascii="Calibri" w:hAnsi="Calibri"/>
          <w:rtl/>
        </w:rPr>
        <w:t>، وجود اخبار با م</w:t>
      </w:r>
      <w:r w:rsidR="009D21E9" w:rsidRPr="000170BC">
        <w:rPr>
          <w:rFonts w:ascii="Calibri" w:hAnsi="Calibri"/>
          <w:rtl/>
        </w:rPr>
        <w:t>حتوای تکراری در جریان خبرهایی از منابع و</w:t>
      </w:r>
      <w:r w:rsidR="001C4CF6" w:rsidRPr="000170BC">
        <w:rPr>
          <w:rFonts w:ascii="Calibri" w:hAnsi="Calibri"/>
          <w:rtl/>
        </w:rPr>
        <w:t xml:space="preserve"> خبرگزاری</w:t>
      </w:r>
      <w:r w:rsidR="009D21E9" w:rsidRPr="000170BC">
        <w:rPr>
          <w:rFonts w:ascii="Calibri" w:hAnsi="Calibri"/>
          <w:rtl/>
        </w:rPr>
        <w:t xml:space="preserve"> مختلف</w:t>
      </w:r>
      <w:r w:rsidR="001C4CF6" w:rsidRPr="000170BC">
        <w:rPr>
          <w:rFonts w:ascii="Calibri" w:hAnsi="Calibri"/>
          <w:rtl/>
        </w:rPr>
        <w:t xml:space="preserve">، امری طبیعی محسوب </w:t>
      </w:r>
      <w:r w:rsidR="003966D9">
        <w:rPr>
          <w:rFonts w:ascii="Calibri" w:hAnsi="Calibri"/>
          <w:rtl/>
        </w:rPr>
        <w:t>می‌شود</w:t>
      </w:r>
      <w:r w:rsidR="001C4CF6" w:rsidRPr="000170BC">
        <w:rPr>
          <w:rFonts w:ascii="Calibri" w:hAnsi="Calibri"/>
          <w:rtl/>
        </w:rPr>
        <w:t>.</w:t>
      </w:r>
      <w:r w:rsidR="0088657E" w:rsidRPr="000170BC">
        <w:rPr>
          <w:rFonts w:ascii="Calibri" w:hAnsi="Calibri"/>
          <w:rtl/>
        </w:rPr>
        <w:t xml:space="preserve"> بنابراین، افزونگی در خبرها و</w:t>
      </w:r>
      <w:r w:rsidR="00FD7FD2" w:rsidRPr="000170BC">
        <w:rPr>
          <w:rFonts w:ascii="Calibri" w:hAnsi="Calibri"/>
          <w:rtl/>
        </w:rPr>
        <w:t xml:space="preserve"> به عبارتی،</w:t>
      </w:r>
      <w:r w:rsidR="0088657E" w:rsidRPr="000170BC">
        <w:rPr>
          <w:rFonts w:ascii="Calibri" w:hAnsi="Calibri"/>
          <w:rtl/>
        </w:rPr>
        <w:t xml:space="preserve"> تعداد زیاد خبرهایی با محتوای یکسان، </w:t>
      </w:r>
      <w:r w:rsidR="009B7670">
        <w:rPr>
          <w:rFonts w:ascii="Calibri" w:hAnsi="Calibri"/>
          <w:rtl/>
        </w:rPr>
        <w:t>می‌تواند</w:t>
      </w:r>
      <w:r w:rsidR="0088657E" w:rsidRPr="000170BC">
        <w:rPr>
          <w:rFonts w:ascii="Calibri" w:hAnsi="Calibri"/>
          <w:rtl/>
        </w:rPr>
        <w:t xml:space="preserve"> </w:t>
      </w:r>
      <w:r w:rsidR="000E3391" w:rsidRPr="000170BC">
        <w:rPr>
          <w:rFonts w:ascii="Calibri" w:hAnsi="Calibri"/>
          <w:rtl/>
        </w:rPr>
        <w:t xml:space="preserve">موجب اتلاف زمان کاربر نهایی شود. بنابراین ارائه روشی برای کشف اطلاعات جدید و مرتبط با یک رویداد خاص و حذف خبرهای تکراری، </w:t>
      </w:r>
      <w:r w:rsidR="009B7670">
        <w:rPr>
          <w:rFonts w:ascii="Calibri" w:hAnsi="Calibri"/>
          <w:rtl/>
        </w:rPr>
        <w:t>می‌تواند</w:t>
      </w:r>
      <w:r w:rsidR="000E3391" w:rsidRPr="000170BC">
        <w:rPr>
          <w:rFonts w:ascii="Calibri" w:hAnsi="Calibri"/>
          <w:rtl/>
        </w:rPr>
        <w:t xml:space="preserve"> منجر به تولید </w:t>
      </w:r>
      <w:r w:rsidR="00E530AE">
        <w:rPr>
          <w:rFonts w:ascii="Calibri" w:hAnsi="Calibri"/>
          <w:rtl/>
        </w:rPr>
        <w:t>رشته‌ای</w:t>
      </w:r>
      <w:r w:rsidR="000E3391" w:rsidRPr="000170BC">
        <w:rPr>
          <w:rFonts w:ascii="Calibri" w:hAnsi="Calibri"/>
          <w:rtl/>
        </w:rPr>
        <w:t xml:space="preserve"> از اخبار شود که بدون افزونگی، کل اتفاقات و اطلاعات درباره یک رخداد را شامل شود.</w:t>
      </w:r>
    </w:p>
    <w:p w:rsidR="00440689" w:rsidRPr="000170BC" w:rsidRDefault="00440689" w:rsidP="002B60CF">
      <w:pPr>
        <w:rPr>
          <w:rFonts w:ascii="Calibri" w:hAnsi="Calibri"/>
          <w:rtl/>
        </w:rPr>
      </w:pPr>
      <w:r w:rsidRPr="000170BC">
        <w:rPr>
          <w:rFonts w:ascii="Calibri" w:hAnsi="Calibri"/>
          <w:rtl/>
        </w:rPr>
        <w:t xml:space="preserve">در تعریف واژه </w:t>
      </w:r>
      <w:r w:rsidRPr="000170BC">
        <w:rPr>
          <w:rFonts w:ascii="Calibri" w:hAnsi="Calibri" w:cs="Cambria"/>
          <w:rtl/>
        </w:rPr>
        <w:t>"</w:t>
      </w:r>
      <w:r w:rsidRPr="000170BC">
        <w:rPr>
          <w:rFonts w:ascii="Calibri" w:hAnsi="Calibri"/>
          <w:rtl/>
        </w:rPr>
        <w:t>جدید"، ابهاماتی وجود دارد و تاب</w:t>
      </w:r>
      <w:r w:rsidR="00A80C15" w:rsidRPr="000170BC">
        <w:rPr>
          <w:rFonts w:ascii="Calibri" w:hAnsi="Calibri"/>
          <w:rtl/>
        </w:rPr>
        <w:t>ه‌</w:t>
      </w:r>
      <w:r w:rsidRPr="000170BC">
        <w:rPr>
          <w:rFonts w:ascii="Calibri" w:hAnsi="Calibri"/>
          <w:rtl/>
        </w:rPr>
        <w:t xml:space="preserve">حال، جدید بودن یک محتوا نسبت به محتواهای قبلی، </w:t>
      </w:r>
      <w:r w:rsidR="00E530AE">
        <w:rPr>
          <w:rFonts w:ascii="Calibri" w:hAnsi="Calibri"/>
          <w:rtl/>
        </w:rPr>
        <w:t>به‌طور</w:t>
      </w:r>
      <w:r w:rsidRPr="000170BC">
        <w:rPr>
          <w:rFonts w:ascii="Calibri" w:hAnsi="Calibri"/>
          <w:rtl/>
        </w:rPr>
        <w:t xml:space="preserve"> دقیق </w:t>
      </w:r>
      <w:r w:rsidR="00E530AE">
        <w:rPr>
          <w:rFonts w:ascii="Calibri" w:hAnsi="Calibri"/>
          <w:rtl/>
        </w:rPr>
        <w:t>تعریف‌نشده</w:t>
      </w:r>
      <w:r w:rsidRPr="000170BC">
        <w:rPr>
          <w:rFonts w:ascii="Calibri" w:hAnsi="Calibri"/>
          <w:rtl/>
        </w:rPr>
        <w:t xml:space="preserve"> است</w:t>
      </w:r>
      <w:r w:rsidRPr="000170BC">
        <w:rPr>
          <w:rFonts w:ascii="Calibri" w:hAnsi="Calibri"/>
          <w:rtl/>
        </w:rPr>
        <w:fldChar w:fldCharType="begin" w:fldLock="1"/>
      </w:r>
      <w:r w:rsidRPr="000170BC">
        <w:rPr>
          <w:rFonts w:ascii="Calibri" w:hAnsi="Calibri"/>
        </w:rPr>
        <w:instrText>ADDIN CSL_CITATION { "citationItems" : [ { "id" : "ITEM-1", "itemData" : { "ISBN" : "1581133316", "ISSN" : "01635840", "author" : [ { "dropping-particle" : "", "family" : "Allan", "given" : "James", "non-dropping-particle" : "", "parse-names" : false, "suffix" : "" }, { "dropping-particle" : "", "family" : "Gupta", "given" : "Rahuk", "non-dropping-particle" : "", "parse-names" : false, "suffix" : "" }, { "dropping-particle" : "", "family" : "Khandelwal", "given" : "Vikas", "non-dropping-particle" : "", "parse-names" : false, "suffix" : "" } ], "container-title" : "Proceedings of the ACM SIGIR 2001", "id" : "ITEM-1", "issued" : { "date-parts" : [ [ "2001" ] ] }, "page" : "10-18", "title" : "Temporal Summaries of News Stories", "type" : "article-journal" }, "uris" : [ "http://www.mendeley.com/documents/?uuid=89cc2c09-cb4d-4360-950e-e693ac9a6f5c" ] } ], "mendeley" : { "formattedCitation" : "[3]", "plainTextFormattedCitation" : "[3]", "previouslyFormattedCitation" : "[3]" }, "properties" : {  }, "schema" : "https://github.com/citation-style-language/schema/raw/master/csl-citation.json" }</w:instrText>
      </w:r>
      <w:r w:rsidRPr="000170BC">
        <w:rPr>
          <w:rFonts w:ascii="Calibri" w:hAnsi="Calibri"/>
          <w:rtl/>
        </w:rPr>
        <w:fldChar w:fldCharType="separate"/>
      </w:r>
      <w:r w:rsidRPr="000170BC">
        <w:rPr>
          <w:rFonts w:ascii="Calibri" w:hAnsi="Calibri"/>
          <w:noProof/>
          <w:rtl/>
        </w:rPr>
        <w:t>[3]</w:t>
      </w:r>
      <w:r w:rsidRPr="000170BC">
        <w:rPr>
          <w:rFonts w:ascii="Calibri" w:hAnsi="Calibri"/>
          <w:rtl/>
        </w:rPr>
        <w:fldChar w:fldCharType="end"/>
      </w:r>
      <w:r w:rsidRPr="000170BC">
        <w:rPr>
          <w:rFonts w:ascii="Calibri" w:hAnsi="Calibri"/>
          <w:rtl/>
        </w:rPr>
        <w:t xml:space="preserve">، برای مثال، خبری را در نظر بگیرید که نسبت به اخبار قبلی، تنها اطلاعاتی درباره سن یک فرد مهم </w:t>
      </w:r>
      <w:r w:rsidR="00E530AE">
        <w:rPr>
          <w:rFonts w:ascii="Calibri" w:hAnsi="Calibri"/>
          <w:rtl/>
        </w:rPr>
        <w:t>افزوده‌شده</w:t>
      </w:r>
      <w:r w:rsidRPr="000170BC">
        <w:rPr>
          <w:rFonts w:ascii="Calibri" w:hAnsi="Calibri"/>
          <w:rtl/>
        </w:rPr>
        <w:t xml:space="preserve"> است. این موضوع سبب </w:t>
      </w:r>
      <w:r w:rsidR="003966D9">
        <w:rPr>
          <w:rFonts w:ascii="Calibri" w:hAnsi="Calibri"/>
          <w:rtl/>
        </w:rPr>
        <w:t>می‌شود</w:t>
      </w:r>
      <w:r w:rsidRPr="000170BC">
        <w:rPr>
          <w:rFonts w:ascii="Calibri" w:hAnsi="Calibri"/>
          <w:rtl/>
        </w:rPr>
        <w:t xml:space="preserve"> که دو متن با شباهات متنی بسیار بالا، نسبت به هم متفاوت باشند و این خ</w:t>
      </w:r>
      <w:r w:rsidR="00A351EC" w:rsidRPr="000170BC">
        <w:rPr>
          <w:rFonts w:ascii="Calibri" w:hAnsi="Calibri"/>
          <w:rtl/>
        </w:rPr>
        <w:t xml:space="preserve">ود یک چالش مهم در این پژوهش است، بنابراین </w:t>
      </w:r>
      <w:r w:rsidR="00E530AE">
        <w:rPr>
          <w:rFonts w:ascii="Calibri" w:hAnsi="Calibri"/>
          <w:rtl/>
        </w:rPr>
        <w:t>تکیه‌بر</w:t>
      </w:r>
      <w:r w:rsidR="00A351EC" w:rsidRPr="000170BC">
        <w:rPr>
          <w:rFonts w:ascii="Calibri" w:hAnsi="Calibri"/>
          <w:rtl/>
        </w:rPr>
        <w:t xml:space="preserve"> اطلاعات محتوایی خبر، </w:t>
      </w:r>
      <w:r w:rsidR="00E530AE">
        <w:rPr>
          <w:rFonts w:ascii="Calibri" w:hAnsi="Calibri"/>
          <w:rtl/>
        </w:rPr>
        <w:t>به‌تنهایی</w:t>
      </w:r>
      <w:r w:rsidR="00A351EC" w:rsidRPr="000170BC">
        <w:rPr>
          <w:rFonts w:ascii="Calibri" w:hAnsi="Calibri"/>
          <w:rtl/>
        </w:rPr>
        <w:t xml:space="preserve"> موجب خطاهایی در کشف زیر رخداد جدید شود. </w:t>
      </w:r>
      <w:r w:rsidR="00E530AE">
        <w:rPr>
          <w:rFonts w:ascii="Calibri" w:hAnsi="Calibri"/>
          <w:rtl/>
        </w:rPr>
        <w:t>به‌منظور</w:t>
      </w:r>
      <w:r w:rsidR="00A351EC" w:rsidRPr="000170BC">
        <w:rPr>
          <w:rFonts w:ascii="Calibri" w:hAnsi="Calibri"/>
          <w:rtl/>
        </w:rPr>
        <w:t xml:space="preserve"> حل این مشکل، از اطلاعات موجود در </w:t>
      </w:r>
      <w:r w:rsidR="00E530AE">
        <w:rPr>
          <w:rFonts w:ascii="Calibri" w:hAnsi="Calibri"/>
          <w:rtl/>
        </w:rPr>
        <w:t>شبکه‌های</w:t>
      </w:r>
      <w:r w:rsidR="00A351EC" w:rsidRPr="000170BC">
        <w:rPr>
          <w:rFonts w:ascii="Calibri" w:hAnsi="Calibri"/>
          <w:rtl/>
        </w:rPr>
        <w:t xml:space="preserve"> اجتماعی درباره رخداد </w:t>
      </w:r>
      <w:r w:rsidR="00E530AE">
        <w:rPr>
          <w:rFonts w:ascii="Calibri" w:hAnsi="Calibri"/>
          <w:rtl/>
        </w:rPr>
        <w:t>موردعلاقه</w:t>
      </w:r>
      <w:r w:rsidR="00A351EC" w:rsidRPr="000170BC">
        <w:rPr>
          <w:rFonts w:ascii="Calibri" w:hAnsi="Calibri"/>
          <w:rtl/>
        </w:rPr>
        <w:t xml:space="preserve"> و یا نظرات </w:t>
      </w:r>
      <w:r w:rsidR="00E530AE">
        <w:rPr>
          <w:rFonts w:ascii="Calibri" w:hAnsi="Calibri"/>
          <w:rtl/>
        </w:rPr>
        <w:t>منتشرشده</w:t>
      </w:r>
      <w:r w:rsidR="00A351EC" w:rsidRPr="000170BC">
        <w:rPr>
          <w:rFonts w:ascii="Calibri" w:hAnsi="Calibri"/>
          <w:rtl/>
        </w:rPr>
        <w:t xml:space="preserve"> کاربران در هر</w:t>
      </w:r>
      <w:r w:rsidR="00991337" w:rsidRPr="000170BC">
        <w:rPr>
          <w:rFonts w:ascii="Calibri" w:hAnsi="Calibri"/>
          <w:rtl/>
        </w:rPr>
        <w:t xml:space="preserve"> مقاله خبری </w:t>
      </w:r>
      <w:r w:rsidR="003966D9">
        <w:rPr>
          <w:rFonts w:ascii="Calibri" w:hAnsi="Calibri"/>
          <w:rtl/>
        </w:rPr>
        <w:t>می‌توان</w:t>
      </w:r>
      <w:r w:rsidR="00991337" w:rsidRPr="000170BC">
        <w:rPr>
          <w:rFonts w:ascii="Calibri" w:hAnsi="Calibri"/>
          <w:rtl/>
        </w:rPr>
        <w:t xml:space="preserve"> استفاده کرد.</w:t>
      </w:r>
      <w:r w:rsidR="006E0037" w:rsidRPr="000170BC">
        <w:rPr>
          <w:rFonts w:ascii="Calibri" w:hAnsi="Calibri"/>
          <w:rtl/>
        </w:rPr>
        <w:t xml:space="preserve"> کاربران </w:t>
      </w:r>
      <w:r w:rsidR="00E530AE">
        <w:rPr>
          <w:rFonts w:ascii="Calibri" w:hAnsi="Calibri"/>
          <w:rtl/>
        </w:rPr>
        <w:t>شبکه‌های</w:t>
      </w:r>
      <w:r w:rsidR="006E0037" w:rsidRPr="000170BC">
        <w:rPr>
          <w:rFonts w:ascii="Calibri" w:hAnsi="Calibri"/>
          <w:rtl/>
        </w:rPr>
        <w:t xml:space="preserve"> </w:t>
      </w:r>
      <w:r w:rsidR="00E530AE">
        <w:rPr>
          <w:rFonts w:ascii="Calibri" w:hAnsi="Calibri"/>
          <w:rtl/>
        </w:rPr>
        <w:t>اجتماعی</w:t>
      </w:r>
      <w:r w:rsidR="006E0037" w:rsidRPr="000170BC">
        <w:rPr>
          <w:rFonts w:ascii="Calibri" w:hAnsi="Calibri"/>
          <w:rtl/>
        </w:rPr>
        <w:t xml:space="preserve"> در واکنش به یک خبر جدید، محتواهایی را تولید </w:t>
      </w:r>
      <w:r w:rsidR="00E530AE">
        <w:rPr>
          <w:rFonts w:ascii="Calibri" w:hAnsi="Calibri"/>
          <w:rtl/>
        </w:rPr>
        <w:t>می‌کنند</w:t>
      </w:r>
      <w:r w:rsidR="006E0037" w:rsidRPr="000170BC">
        <w:rPr>
          <w:rFonts w:ascii="Calibri" w:hAnsi="Calibri"/>
          <w:rtl/>
        </w:rPr>
        <w:t xml:space="preserve"> که این محتواها </w:t>
      </w:r>
      <w:r w:rsidR="009B7670">
        <w:rPr>
          <w:rFonts w:ascii="Calibri" w:hAnsi="Calibri"/>
          <w:rtl/>
        </w:rPr>
        <w:t>می‌تواند</w:t>
      </w:r>
      <w:r w:rsidR="006E0037" w:rsidRPr="000170BC">
        <w:rPr>
          <w:rFonts w:ascii="Calibri" w:hAnsi="Calibri"/>
          <w:rtl/>
        </w:rPr>
        <w:t xml:space="preserve"> نسبت به محتواهای </w:t>
      </w:r>
      <w:r w:rsidR="00E530AE">
        <w:rPr>
          <w:rFonts w:ascii="Calibri" w:hAnsi="Calibri"/>
          <w:rtl/>
        </w:rPr>
        <w:t>تولیدشده</w:t>
      </w:r>
      <w:r w:rsidR="006E0037" w:rsidRPr="000170BC">
        <w:rPr>
          <w:rFonts w:ascii="Calibri" w:hAnsi="Calibri"/>
          <w:rtl/>
        </w:rPr>
        <w:t xml:space="preserve"> درباره اخبار قبلی، متفاوت باشد</w:t>
      </w:r>
      <w:r w:rsidR="00884014" w:rsidRPr="000170BC">
        <w:rPr>
          <w:rFonts w:ascii="Calibri" w:hAnsi="Calibri"/>
          <w:rtl/>
        </w:rPr>
        <w:fldChar w:fldCharType="begin" w:fldLock="1"/>
      </w:r>
      <w:r w:rsidR="00884014" w:rsidRPr="000170BC">
        <w:rPr>
          <w:rFonts w:ascii="Calibri" w:hAnsi="Calibri"/>
        </w:rPr>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"[8]", "plainTextFormattedCitation" : "[8]", "previouslyFormattedCitation" : "[8]" }, "properties" : {  }, "schema" : "https://github.com/citation-style-language/schema/raw/master/csl-citation.json" }</w:instrText>
      </w:r>
      <w:r w:rsidR="00884014" w:rsidRPr="000170BC">
        <w:rPr>
          <w:rFonts w:ascii="Calibri" w:hAnsi="Calibri"/>
          <w:rtl/>
        </w:rPr>
        <w:fldChar w:fldCharType="separate"/>
      </w:r>
      <w:r w:rsidR="00884014" w:rsidRPr="000170BC">
        <w:rPr>
          <w:rFonts w:ascii="Calibri" w:hAnsi="Calibri"/>
          <w:noProof/>
          <w:rtl/>
        </w:rPr>
        <w:t>[8]</w:t>
      </w:r>
      <w:r w:rsidR="00884014" w:rsidRPr="000170BC">
        <w:rPr>
          <w:rFonts w:ascii="Calibri" w:hAnsi="Calibri"/>
          <w:rtl/>
        </w:rPr>
        <w:fldChar w:fldCharType="end"/>
      </w:r>
      <w:r w:rsidR="006E0037" w:rsidRPr="000170BC">
        <w:rPr>
          <w:rFonts w:ascii="Calibri" w:hAnsi="Calibri"/>
          <w:rtl/>
        </w:rPr>
        <w:t xml:space="preserve">. همین تفاوت </w:t>
      </w:r>
      <w:r w:rsidR="00884014" w:rsidRPr="000170BC">
        <w:rPr>
          <w:rFonts w:ascii="Calibri" w:hAnsi="Calibri"/>
          <w:rtl/>
        </w:rPr>
        <w:t xml:space="preserve">محتوا </w:t>
      </w:r>
      <w:r w:rsidR="009B7670">
        <w:rPr>
          <w:rFonts w:ascii="Calibri" w:hAnsi="Calibri"/>
          <w:rtl/>
        </w:rPr>
        <w:t>می‌تواند</w:t>
      </w:r>
      <w:r w:rsidR="00884014" w:rsidRPr="000170BC">
        <w:rPr>
          <w:rFonts w:ascii="Calibri" w:hAnsi="Calibri"/>
          <w:rtl/>
        </w:rPr>
        <w:t xml:space="preserve"> به کشف زیر رخداد جدید کمک کند.</w:t>
      </w:r>
    </w:p>
    <w:p w:rsidR="00CE1251" w:rsidRPr="000170BC" w:rsidRDefault="00CE1251" w:rsidP="002B60CF">
      <w:pPr>
        <w:rPr>
          <w:rFonts w:ascii="Calibri" w:hAnsi="Calibri"/>
          <w:rtl/>
        </w:rPr>
      </w:pPr>
    </w:p>
    <w:p w:rsidR="00E77DCD" w:rsidRPr="000170BC" w:rsidRDefault="0009065C" w:rsidP="002B60CF">
      <w:pPr>
        <w:pStyle w:val="Heading1"/>
        <w:rPr>
          <w:rFonts w:ascii="Calibri" w:hAnsi="Calibri"/>
          <w:rtl/>
        </w:rPr>
      </w:pPr>
      <w:r w:rsidRPr="000170BC">
        <w:rPr>
          <w:rFonts w:ascii="Calibri" w:hAnsi="Calibri"/>
          <w:rtl/>
        </w:rPr>
        <w:t>مجموعه دادگان و معیار ارزیابی</w:t>
      </w:r>
    </w:p>
    <w:p w:rsidR="0009065C" w:rsidRPr="000170BC" w:rsidRDefault="00B53F20" w:rsidP="002B60CF">
      <w:pPr>
        <w:rPr>
          <w:rFonts w:ascii="Calibri" w:hAnsi="Calibri"/>
          <w:rtl/>
        </w:rPr>
      </w:pPr>
      <w:r w:rsidRPr="000170BC">
        <w:rPr>
          <w:rFonts w:ascii="Calibri" w:hAnsi="Calibri"/>
          <w:rtl/>
        </w:rPr>
        <w:t xml:space="preserve">برای آزمایش مجموعه </w:t>
      </w:r>
      <w:r w:rsidR="00E530AE">
        <w:rPr>
          <w:rFonts w:ascii="Calibri" w:hAnsi="Calibri"/>
          <w:rtl/>
        </w:rPr>
        <w:t>روش‌های</w:t>
      </w:r>
      <w:r w:rsidRPr="000170BC">
        <w:rPr>
          <w:rFonts w:ascii="Calibri" w:hAnsi="Calibri"/>
          <w:rtl/>
        </w:rPr>
        <w:t xml:space="preserve">ی که برای کشف زیر رخداد، </w:t>
      </w:r>
      <w:r w:rsidR="00E530AE">
        <w:rPr>
          <w:rFonts w:ascii="Calibri" w:hAnsi="Calibri"/>
          <w:rtl/>
        </w:rPr>
        <w:t>ارائه‌شده</w:t>
      </w:r>
      <w:r w:rsidRPr="000170BC">
        <w:rPr>
          <w:rFonts w:ascii="Calibri" w:hAnsi="Calibri"/>
          <w:rtl/>
        </w:rPr>
        <w:t xml:space="preserve"> است، نیاز به مجموعه دادگانی از اخبار مرتبط به یک رخداد یا </w:t>
      </w:r>
      <w:r w:rsidRPr="000170BC">
        <w:rPr>
          <w:rFonts w:ascii="Calibri" w:hAnsi="Calibri"/>
        </w:rPr>
        <w:t>event</w:t>
      </w:r>
      <w:r w:rsidRPr="000170BC">
        <w:rPr>
          <w:rFonts w:ascii="Calibri" w:hAnsi="Calibri"/>
          <w:rtl/>
        </w:rPr>
        <w:t xml:space="preserve"> واحد نیاز داریم. مجموعه </w:t>
      </w:r>
      <w:r w:rsidR="00E530AE">
        <w:rPr>
          <w:rFonts w:ascii="Calibri" w:hAnsi="Calibri"/>
          <w:rtl/>
        </w:rPr>
        <w:t>داده‌ای</w:t>
      </w:r>
      <w:r w:rsidRPr="000170BC">
        <w:rPr>
          <w:rFonts w:ascii="Calibri" w:hAnsi="Calibri"/>
          <w:rtl/>
        </w:rPr>
        <w:t xml:space="preserve"> شامل اخبار مرتبط به "قتل </w:t>
      </w:r>
      <w:r w:rsidR="00E530AE">
        <w:rPr>
          <w:rFonts w:ascii="Calibri" w:hAnsi="Calibri"/>
          <w:rtl/>
        </w:rPr>
        <w:t>روح‌الله</w:t>
      </w:r>
      <w:r w:rsidRPr="000170BC">
        <w:rPr>
          <w:rFonts w:ascii="Calibri" w:hAnsi="Calibri"/>
          <w:rtl/>
        </w:rPr>
        <w:t xml:space="preserve"> داداشی"، شامل 240 خبر است. در این پژوهش، هر خبر </w:t>
      </w:r>
      <w:r w:rsidR="009B7670">
        <w:rPr>
          <w:rFonts w:ascii="Calibri" w:hAnsi="Calibri"/>
          <w:rtl/>
        </w:rPr>
        <w:t>می‌تواند</w:t>
      </w:r>
      <w:r w:rsidRPr="000170BC">
        <w:rPr>
          <w:rFonts w:ascii="Calibri" w:hAnsi="Calibri"/>
          <w:rtl/>
        </w:rPr>
        <w:t xml:space="preserve"> </w:t>
      </w:r>
      <w:r w:rsidR="0047778F" w:rsidRPr="000170BC">
        <w:rPr>
          <w:rFonts w:ascii="Calibri" w:hAnsi="Calibri"/>
          <w:rtl/>
        </w:rPr>
        <w:t>5</w:t>
      </w:r>
      <w:r w:rsidRPr="000170BC">
        <w:rPr>
          <w:rFonts w:ascii="Calibri" w:hAnsi="Calibri"/>
          <w:rtl/>
        </w:rPr>
        <w:t xml:space="preserve"> برچسب داشته باشد: </w:t>
      </w:r>
    </w:p>
    <w:p w:rsidR="00B53F20" w:rsidRPr="000170BC" w:rsidRDefault="00B53F20" w:rsidP="002B60CF">
      <w:pPr>
        <w:pStyle w:val="ListParagraph"/>
        <w:numPr>
          <w:ilvl w:val="0"/>
          <w:numId w:val="9"/>
        </w:numPr>
        <w:rPr>
          <w:rFonts w:ascii="Calibri" w:hAnsi="Calibri"/>
        </w:rPr>
      </w:pPr>
      <w:r w:rsidRPr="000170BC">
        <w:rPr>
          <w:rFonts w:ascii="Calibri" w:hAnsi="Calibri"/>
          <w:rtl/>
        </w:rPr>
        <w:t>جدید</w:t>
      </w:r>
    </w:p>
    <w:p w:rsidR="00B53F20" w:rsidRPr="000170BC" w:rsidRDefault="00E530AE" w:rsidP="002B60CF">
      <w:pPr>
        <w:pStyle w:val="ListParagraph"/>
        <w:numPr>
          <w:ilvl w:val="0"/>
          <w:numId w:val="9"/>
        </w:numPr>
        <w:rPr>
          <w:rFonts w:ascii="Calibri" w:hAnsi="Calibri"/>
        </w:rPr>
      </w:pPr>
      <w:r>
        <w:rPr>
          <w:rFonts w:ascii="Calibri" w:hAnsi="Calibri"/>
          <w:rtl/>
        </w:rPr>
        <w:lastRenderedPageBreak/>
        <w:t>تقریباً</w:t>
      </w:r>
      <w:r w:rsidR="00B53F20" w:rsidRPr="000170BC">
        <w:rPr>
          <w:rFonts w:ascii="Calibri" w:hAnsi="Calibri"/>
          <w:rtl/>
        </w:rPr>
        <w:t xml:space="preserve"> جدید</w:t>
      </w:r>
    </w:p>
    <w:p w:rsidR="00B53F20" w:rsidRPr="000170BC" w:rsidRDefault="00B53F20" w:rsidP="002B60CF">
      <w:pPr>
        <w:pStyle w:val="ListParagraph"/>
        <w:numPr>
          <w:ilvl w:val="0"/>
          <w:numId w:val="9"/>
        </w:numPr>
        <w:rPr>
          <w:rFonts w:ascii="Calibri" w:hAnsi="Calibri"/>
        </w:rPr>
      </w:pPr>
      <w:r w:rsidRPr="000170BC">
        <w:rPr>
          <w:rFonts w:ascii="Calibri" w:hAnsi="Calibri"/>
          <w:rtl/>
        </w:rPr>
        <w:t>تکراری</w:t>
      </w:r>
    </w:p>
    <w:p w:rsidR="00B53F20" w:rsidRPr="000170BC" w:rsidRDefault="00B53F20" w:rsidP="002B60CF">
      <w:pPr>
        <w:pStyle w:val="ListParagraph"/>
        <w:numPr>
          <w:ilvl w:val="0"/>
          <w:numId w:val="9"/>
        </w:numPr>
        <w:rPr>
          <w:rFonts w:ascii="Calibri" w:hAnsi="Calibri"/>
        </w:rPr>
      </w:pPr>
      <w:r w:rsidRPr="000170BC">
        <w:rPr>
          <w:rFonts w:ascii="Calibri" w:hAnsi="Calibri"/>
          <w:rtl/>
        </w:rPr>
        <w:t>بدون ارتباط</w:t>
      </w:r>
    </w:p>
    <w:p w:rsidR="0047778F" w:rsidRPr="000170BC" w:rsidRDefault="0047778F" w:rsidP="002B60CF">
      <w:pPr>
        <w:pStyle w:val="ListParagraph"/>
        <w:numPr>
          <w:ilvl w:val="0"/>
          <w:numId w:val="9"/>
        </w:numPr>
        <w:rPr>
          <w:rFonts w:ascii="Calibri" w:hAnsi="Calibri"/>
        </w:rPr>
      </w:pPr>
      <w:r w:rsidRPr="000170BC">
        <w:rPr>
          <w:rFonts w:ascii="Calibri" w:hAnsi="Calibri"/>
          <w:rtl/>
        </w:rPr>
        <w:t>تحلیلی</w:t>
      </w:r>
    </w:p>
    <w:p w:rsidR="0047778F" w:rsidRPr="000170BC" w:rsidRDefault="0047778F" w:rsidP="002B60CF">
      <w:pPr>
        <w:rPr>
          <w:rFonts w:ascii="Calibri" w:hAnsi="Calibri"/>
          <w:rtl/>
        </w:rPr>
      </w:pPr>
      <w:r w:rsidRPr="000170BC">
        <w:rPr>
          <w:rFonts w:ascii="Calibri" w:hAnsi="Calibri"/>
          <w:rtl/>
        </w:rPr>
        <w:t xml:space="preserve">این نوع </w:t>
      </w:r>
      <w:r w:rsidR="00E530AE">
        <w:rPr>
          <w:rFonts w:ascii="Calibri" w:hAnsi="Calibri"/>
          <w:rtl/>
        </w:rPr>
        <w:t>برچسب‌گذاری</w:t>
      </w:r>
      <w:r w:rsidRPr="000170BC">
        <w:rPr>
          <w:rFonts w:ascii="Calibri" w:hAnsi="Calibri"/>
          <w:rtl/>
        </w:rPr>
        <w:t xml:space="preserve">، در </w:t>
      </w:r>
      <w:r w:rsidRPr="000170BC">
        <w:rPr>
          <w:rFonts w:ascii="Calibri" w:hAnsi="Calibri"/>
          <w:rtl/>
        </w:rPr>
        <w:fldChar w:fldCharType="begin" w:fldLock="1"/>
      </w:r>
      <w:r w:rsidRPr="000170BC">
        <w:rPr>
          <w:rFonts w:ascii="Calibri" w:hAnsi="Calibri"/>
        </w:rPr>
        <w:instrText>ADDIN CSL_CITATION { "citationItems" : [ { "id" : "ITEM-1", "itemData" : { "DOI" : "10.1145/988672.988738", "ISBN" : "158113844X", "abstract" : "We present a principled methodology for filtering news stories by formal measures of information novelty, and show how the techniques can be usedto custom-tailor news feeds based on information that a user has already reviewed. We review methods for analyzing novelty and then describe Newsjunkie, a system that personalizes news for users by identifying the novelty of stories in the context of stories they have already reviewed. Newsjunkie employs novelty-analysis algorithms that represent articles as words and named entities. The algorithms analyze inter-andintra-document dynamics by considering how information evolves over timefrom article to article, as well as within individual articles. We review the results of a user study undertaken to gauge the value of the approachover legacy time-based review of newsfeeds, and also to compare the performance of alternate distance metrics that are used to estimate the dissimilarity between candidate new articles and sets of previously reviewed articles.", "author" : [ { "dropping-particle" : "", "family" : "Gabrilovich", "given" : "Evgeniy", "non-dropping-particle" : "", "parse-names" : false, "suffix" : "" }, { "dropping-particle" : "", "family" : "Dumais", "given" : "Susan", "non-dropping-particle" : "", "parse-names" : false, "suffix" : "" }, { "dropping-particle" : "", "family" : "Horvitz", "given" : "Eric", "non-dropping-particle" : "", "parse-names" : false, "suffix" : "" } ], "container-title" : "WWW", "id" : "ITEM-1", "issued" : { "date-parts" : [ [ "2004" ] ] }, "note" : "cited by:227\n\u0646\u06a9\u0627\u062a: \n- \u0686\u0627\u0644\u0634 \u0628\u0631\u0631\u0633\u06cc \u062c\u062f\u06cc\u062f \u0628\u0648\u062f\u0646 \u062e\u0628\u0631 \u0631\u0648 \u0645\u0637\u0631\u062d \u06a9\u0631\u062f\u0647 \u0628\u0648\u062f\n- \u062f\u06cc\u062a\u0627 \u0633\u062a \u062c\u062f\u06cc\u062f \u0645\u0639\u0631\u0641\u06cc \u06a9\u0631\u062f\u0647 \u0628\u0648\u062f \u0648 \u062f\u0644\u06cc\u0644 \u0627\u06cc\u0646\u06a9\u0647 \u0627\u0632 TDT \u0627\u0633\u062a\u0641\u0627\u062f\u0647 \u0646\u06a9\u0631\u062f\u0647 \u0628\u0648\u062f \u0631\u0648 \u0628\u06cc\u0627\u0646 \u06a9\u0631\u062f\u0647 \u0628\u0648\u062f\n-\u06cc\u0647 \u0631\u0648\u0634 \u0627\u0631\u0632\u06cc\u0627\u0628\u06cc \u0628\u0627 \u0645\u0632\u0647 \u0645\u0639\u0631\u0641\u06cc \u06a9\u0631\u062f\u0647 \u0628\u0648\u062f \u062f\u0631\u0628\u0627\u0631\u0647 \u062c\u062f\u06cc\u062f \u0628\u0648\u062f\u0646 \u062e\u0628\u0631!", "page" : "482-490", "title" : "Newsjunkie: providing personalized newsfeeds via analysis of information novelty", "type" : "paper-conference" }, "uris" : [ "http://www.mendeley.com/documents/?uuid=6fe81aa7-97ea-4660-bd46-7ffa7951403e" ] } ], "mendeley" : { "formattedCitation" : "[11]", "plainTextFormattedCitation" : "[11]", "previouslyFormattedCitation" : "[11]" }, "properties" : {  }, "schema" : "https://github.com/citation-style-language/schema/raw/master/csl-citation.json" }</w:instrText>
      </w:r>
      <w:r w:rsidRPr="000170BC">
        <w:rPr>
          <w:rFonts w:ascii="Calibri" w:hAnsi="Calibri"/>
          <w:rtl/>
        </w:rPr>
        <w:fldChar w:fldCharType="separate"/>
      </w:r>
      <w:r w:rsidRPr="000170BC">
        <w:rPr>
          <w:rFonts w:ascii="Calibri" w:hAnsi="Calibri"/>
          <w:noProof/>
          <w:rtl/>
        </w:rPr>
        <w:t>[11]</w:t>
      </w:r>
      <w:r w:rsidRPr="000170BC">
        <w:rPr>
          <w:rFonts w:ascii="Calibri" w:hAnsi="Calibri"/>
          <w:rtl/>
        </w:rPr>
        <w:fldChar w:fldCharType="end"/>
      </w:r>
      <w:r w:rsidRPr="000170BC">
        <w:rPr>
          <w:rFonts w:ascii="Calibri" w:hAnsi="Calibri"/>
          <w:rtl/>
        </w:rPr>
        <w:t xml:space="preserve"> نیز </w:t>
      </w:r>
      <w:r w:rsidR="00E530AE">
        <w:rPr>
          <w:rFonts w:ascii="Calibri" w:hAnsi="Calibri"/>
          <w:rtl/>
        </w:rPr>
        <w:t>استفاده‌شده</w:t>
      </w:r>
      <w:r w:rsidRPr="000170BC">
        <w:rPr>
          <w:rFonts w:ascii="Calibri" w:hAnsi="Calibri"/>
          <w:rtl/>
        </w:rPr>
        <w:t xml:space="preserve"> است. توصیف هرکدام از </w:t>
      </w:r>
      <w:r w:rsidR="00E530AE">
        <w:rPr>
          <w:rFonts w:ascii="Calibri" w:hAnsi="Calibri"/>
          <w:rtl/>
        </w:rPr>
        <w:t>برچسب‌ها</w:t>
      </w:r>
      <w:r w:rsidRPr="000170BC">
        <w:rPr>
          <w:rFonts w:ascii="Calibri" w:hAnsi="Calibri"/>
          <w:rtl/>
        </w:rPr>
        <w:t xml:space="preserve"> بدین شرح است:</w:t>
      </w:r>
    </w:p>
    <w:p w:rsidR="0047778F" w:rsidRPr="000170BC" w:rsidRDefault="0047778F" w:rsidP="002B60CF">
      <w:pPr>
        <w:rPr>
          <w:rFonts w:ascii="Calibri" w:hAnsi="Calibri"/>
          <w:rtl/>
        </w:rPr>
      </w:pPr>
      <w:r w:rsidRPr="000170BC">
        <w:rPr>
          <w:rFonts w:ascii="Calibri" w:hAnsi="Calibri"/>
          <w:rtl/>
        </w:rPr>
        <w:t xml:space="preserve">جدید: خبری که حاوی اطلاعات جدید نسبت به اخبار قبلی است و این اطلاعات جدید </w:t>
      </w:r>
      <w:r w:rsidR="00E530AE">
        <w:rPr>
          <w:rFonts w:ascii="Calibri" w:hAnsi="Calibri"/>
          <w:rtl/>
        </w:rPr>
        <w:t>فراوان</w:t>
      </w:r>
      <w:r w:rsidRPr="000170BC">
        <w:rPr>
          <w:rFonts w:ascii="Calibri" w:hAnsi="Calibri"/>
          <w:rtl/>
        </w:rPr>
        <w:t xml:space="preserve"> است.</w:t>
      </w:r>
    </w:p>
    <w:p w:rsidR="0047778F" w:rsidRPr="000170BC" w:rsidRDefault="00E530AE" w:rsidP="002B60CF">
      <w:pPr>
        <w:rPr>
          <w:rFonts w:ascii="Calibri" w:hAnsi="Calibri"/>
          <w:rtl/>
        </w:rPr>
      </w:pPr>
      <w:r>
        <w:rPr>
          <w:rFonts w:ascii="Calibri" w:hAnsi="Calibri"/>
          <w:rtl/>
        </w:rPr>
        <w:t>تقریباً</w:t>
      </w:r>
      <w:r w:rsidR="0047778F" w:rsidRPr="000170BC">
        <w:rPr>
          <w:rFonts w:ascii="Calibri" w:hAnsi="Calibri"/>
          <w:rtl/>
        </w:rPr>
        <w:t xml:space="preserve"> جدید: خبری که حاوی اطلاعات جدید نسبت به خبر قبلی است اما این اطلاعات جدید، نسبت به </w:t>
      </w:r>
      <w:r>
        <w:rPr>
          <w:rFonts w:ascii="Calibri" w:hAnsi="Calibri"/>
          <w:rtl/>
        </w:rPr>
        <w:t>برچسب</w:t>
      </w:r>
      <w:r w:rsidR="0047778F" w:rsidRPr="000170BC">
        <w:rPr>
          <w:rFonts w:ascii="Calibri" w:hAnsi="Calibri"/>
          <w:rtl/>
        </w:rPr>
        <w:t xml:space="preserve"> "جدید" کمتر است.</w:t>
      </w:r>
    </w:p>
    <w:p w:rsidR="0047778F" w:rsidRPr="000170BC" w:rsidRDefault="0047778F" w:rsidP="002B60CF">
      <w:pPr>
        <w:rPr>
          <w:rFonts w:ascii="Calibri" w:hAnsi="Calibri"/>
          <w:rtl/>
        </w:rPr>
      </w:pPr>
      <w:r w:rsidRPr="000170BC">
        <w:rPr>
          <w:rFonts w:ascii="Calibri" w:hAnsi="Calibri"/>
          <w:rtl/>
        </w:rPr>
        <w:t xml:space="preserve">تکراری: خبری که حاوی اطلاعات جدید نیست و خبری تکراری محسوب </w:t>
      </w:r>
      <w:r w:rsidR="003966D9">
        <w:rPr>
          <w:rFonts w:ascii="Calibri" w:hAnsi="Calibri"/>
          <w:rtl/>
        </w:rPr>
        <w:t>می‌شود</w:t>
      </w:r>
      <w:r w:rsidRPr="000170BC">
        <w:rPr>
          <w:rFonts w:ascii="Calibri" w:hAnsi="Calibri"/>
          <w:rtl/>
        </w:rPr>
        <w:t>.</w:t>
      </w:r>
    </w:p>
    <w:p w:rsidR="0047778F" w:rsidRPr="000170BC" w:rsidRDefault="0047778F" w:rsidP="002B60CF">
      <w:pPr>
        <w:rPr>
          <w:rFonts w:ascii="Calibri" w:hAnsi="Calibri"/>
          <w:rtl/>
        </w:rPr>
      </w:pPr>
      <w:r w:rsidRPr="000170BC">
        <w:rPr>
          <w:rFonts w:ascii="Calibri" w:hAnsi="Calibri"/>
          <w:rtl/>
        </w:rPr>
        <w:t>تحلیلی: خبری که به رخداد ارتباط دارد اما حاوی اطلاعات جدید نیست و یا تحلیلی بر رخداد است.</w:t>
      </w:r>
    </w:p>
    <w:p w:rsidR="0047778F" w:rsidRPr="000170BC" w:rsidRDefault="0047778F" w:rsidP="002B60CF">
      <w:pPr>
        <w:rPr>
          <w:rFonts w:ascii="Calibri" w:hAnsi="Calibri"/>
          <w:rtl/>
        </w:rPr>
      </w:pPr>
      <w:r w:rsidRPr="000170BC">
        <w:rPr>
          <w:rFonts w:ascii="Calibri" w:hAnsi="Calibri"/>
          <w:rtl/>
        </w:rPr>
        <w:t>بدون ارتباط: خبری که به رخداد ارتباطی ندارد.</w:t>
      </w:r>
    </w:p>
    <w:p w:rsidR="0047778F" w:rsidRPr="000170BC" w:rsidRDefault="007230ED" w:rsidP="002B60CF">
      <w:pPr>
        <w:rPr>
          <w:rFonts w:ascii="Calibri" w:hAnsi="Calibri"/>
          <w:rtl/>
        </w:rPr>
      </w:pPr>
      <w:r w:rsidRPr="000170BC">
        <w:rPr>
          <w:rFonts w:ascii="Calibri" w:hAnsi="Calibri"/>
          <w:rtl/>
        </w:rPr>
        <w:t>در این پژوهش، اخباری که دارای برچسب "</w:t>
      </w:r>
      <w:r w:rsidR="00E530AE">
        <w:rPr>
          <w:rFonts w:ascii="Calibri" w:hAnsi="Calibri"/>
          <w:rtl/>
        </w:rPr>
        <w:t>تقریباً</w:t>
      </w:r>
      <w:r w:rsidRPr="000170BC">
        <w:rPr>
          <w:rFonts w:ascii="Calibri" w:hAnsi="Calibri"/>
          <w:rtl/>
        </w:rPr>
        <w:t xml:space="preserve"> جدید" هستند </w:t>
      </w:r>
      <w:r w:rsidR="003966D9">
        <w:rPr>
          <w:rFonts w:ascii="Calibri" w:hAnsi="Calibri"/>
          <w:rtl/>
        </w:rPr>
        <w:t>درنهایت</w:t>
      </w:r>
      <w:r w:rsidRPr="000170BC">
        <w:rPr>
          <w:rFonts w:ascii="Calibri" w:hAnsi="Calibri"/>
          <w:rtl/>
        </w:rPr>
        <w:t xml:space="preserve">، </w:t>
      </w:r>
      <w:r w:rsidR="00E530AE">
        <w:rPr>
          <w:rFonts w:ascii="Calibri" w:hAnsi="Calibri"/>
          <w:rtl/>
        </w:rPr>
        <w:t>به‌عنوان</w:t>
      </w:r>
      <w:r w:rsidRPr="000170BC">
        <w:rPr>
          <w:rFonts w:ascii="Calibri" w:hAnsi="Calibri"/>
          <w:rtl/>
        </w:rPr>
        <w:t xml:space="preserve"> خبر جدید در نظر </w:t>
      </w:r>
      <w:r w:rsidR="00E530AE">
        <w:rPr>
          <w:rFonts w:ascii="Calibri" w:hAnsi="Calibri"/>
          <w:rtl/>
        </w:rPr>
        <w:t>گرفته‌شده‌اند</w:t>
      </w:r>
      <w:r w:rsidRPr="000170BC">
        <w:rPr>
          <w:rFonts w:ascii="Calibri" w:hAnsi="Calibri"/>
          <w:rtl/>
        </w:rPr>
        <w:t>.</w:t>
      </w:r>
    </w:p>
    <w:p w:rsidR="00002BC0" w:rsidRPr="000170BC" w:rsidRDefault="00E33AF0" w:rsidP="002B60CF">
      <w:pPr>
        <w:rPr>
          <w:rFonts w:ascii="Calibri" w:hAnsi="Calibri"/>
          <w:rtl/>
        </w:rPr>
      </w:pPr>
      <w:r w:rsidRPr="000170BC">
        <w:rPr>
          <w:rFonts w:ascii="Calibri" w:hAnsi="Calibri"/>
          <w:rtl/>
        </w:rPr>
        <w:t xml:space="preserve">برای ارزیابی </w:t>
      </w:r>
      <w:r w:rsidR="00E530AE">
        <w:rPr>
          <w:rFonts w:ascii="Calibri" w:hAnsi="Calibri"/>
          <w:rtl/>
        </w:rPr>
        <w:t>روش‌های</w:t>
      </w:r>
      <w:r w:rsidRPr="000170BC">
        <w:rPr>
          <w:rFonts w:ascii="Calibri" w:hAnsi="Calibri"/>
          <w:rtl/>
        </w:rPr>
        <w:t xml:space="preserve"> کشف زیر رخداد، علاوه بر معیار ارزیابی </w:t>
      </w:r>
      <w:r w:rsidRPr="000170BC">
        <w:rPr>
          <w:rFonts w:ascii="Calibri" w:hAnsi="Calibri"/>
        </w:rPr>
        <w:t>F-measure</w:t>
      </w:r>
      <w:r w:rsidRPr="000170BC">
        <w:rPr>
          <w:rFonts w:ascii="Calibri" w:hAnsi="Calibri"/>
          <w:rtl/>
        </w:rPr>
        <w:t xml:space="preserve"> یک معیار دیگر نیز </w:t>
      </w:r>
      <w:r w:rsidR="00E530AE">
        <w:rPr>
          <w:rFonts w:ascii="Calibri" w:hAnsi="Calibri"/>
          <w:rtl/>
        </w:rPr>
        <w:t>استفاده‌شده</w:t>
      </w:r>
      <w:r w:rsidRPr="000170BC">
        <w:rPr>
          <w:rFonts w:ascii="Calibri" w:hAnsi="Calibri"/>
          <w:rtl/>
        </w:rPr>
        <w:t xml:space="preserve"> است</w:t>
      </w:r>
      <w:r w:rsidR="0001787F" w:rsidRPr="000170BC">
        <w:rPr>
          <w:rFonts w:ascii="Calibri" w:hAnsi="Calibri"/>
          <w:rtl/>
        </w:rPr>
        <w:fldChar w:fldCharType="begin" w:fldLock="1"/>
      </w:r>
      <w:r w:rsidR="0001787F" w:rsidRPr="000170BC">
        <w:rPr>
          <w:rFonts w:ascii="Calibri" w:hAnsi="Calibri"/>
        </w:rPr>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"[8]", "plainTextFormattedCitation" : "[8]", "previouslyFormattedCitation" : "[8]" }, "properties" : {  }, "schema" : "https://github.com/citation-style-language/schema/raw/master/csl-citation.json" }</w:instrText>
      </w:r>
      <w:r w:rsidR="0001787F" w:rsidRPr="000170BC">
        <w:rPr>
          <w:rFonts w:ascii="Calibri" w:hAnsi="Calibri"/>
          <w:rtl/>
        </w:rPr>
        <w:fldChar w:fldCharType="separate"/>
      </w:r>
      <w:r w:rsidR="0001787F" w:rsidRPr="000170BC">
        <w:rPr>
          <w:rFonts w:ascii="Calibri" w:hAnsi="Calibri"/>
          <w:noProof/>
          <w:rtl/>
        </w:rPr>
        <w:t>[8]</w:t>
      </w:r>
      <w:r w:rsidR="0001787F" w:rsidRPr="000170BC">
        <w:rPr>
          <w:rFonts w:ascii="Calibri" w:hAnsi="Calibri"/>
          <w:rtl/>
        </w:rPr>
        <w:fldChar w:fldCharType="end"/>
      </w:r>
      <w:r w:rsidR="0001787F" w:rsidRPr="000170BC">
        <w:rPr>
          <w:rFonts w:ascii="Calibri" w:hAnsi="Calibri"/>
          <w:rtl/>
        </w:rPr>
        <w:t xml:space="preserve"> که در ادامه به توصیف آن پرداخته </w:t>
      </w:r>
      <w:r w:rsidR="003966D9">
        <w:rPr>
          <w:rFonts w:ascii="Calibri" w:hAnsi="Calibri"/>
          <w:rtl/>
        </w:rPr>
        <w:t>می‌شود</w:t>
      </w:r>
      <w:r w:rsidR="0001787F" w:rsidRPr="000170BC">
        <w:rPr>
          <w:rFonts w:ascii="Calibri" w:hAnsi="Calibri"/>
          <w:rtl/>
        </w:rPr>
        <w:t>:</w:t>
      </w:r>
    </w:p>
    <w:p w:rsidR="0031111F" w:rsidRPr="000170BC" w:rsidRDefault="0031111F" w:rsidP="002B60CF">
      <w:pPr>
        <w:rPr>
          <w:rFonts w:ascii="Calibri" w:eastAsiaTheme="minorEastAsia" w:hAnsi="Calibri"/>
          <w:i/>
          <w:rtl/>
        </w:rPr>
      </w:pPr>
      <w:r w:rsidRPr="000170BC">
        <w:rPr>
          <w:rFonts w:ascii="Calibri" w:hAnsi="Calibri"/>
          <w:rtl/>
        </w:rPr>
        <w:t xml:space="preserve">هزینه کشف یا </w:t>
      </w:r>
      <w:r w:rsidRPr="000170BC">
        <w:rPr>
          <w:rFonts w:ascii="Calibri" w:hAnsi="Calibri"/>
        </w:rPr>
        <w:t>Cost detection</w:t>
      </w:r>
      <w:r w:rsidRPr="000170BC">
        <w:rPr>
          <w:rFonts w:ascii="Calibri" w:hAnsi="Calibri"/>
          <w:rtl/>
        </w:rPr>
        <w:t xml:space="preserve"> که </w:t>
      </w:r>
      <w:r w:rsidR="00E530AE">
        <w:rPr>
          <w:rFonts w:ascii="Calibri" w:hAnsi="Calibri"/>
          <w:rtl/>
        </w:rPr>
        <w:t>به‌اختصار</w:t>
      </w:r>
      <w:r w:rsidRPr="000170BC">
        <w:rPr>
          <w:rFonts w:ascii="Calibri" w:hAnsi="Calibri"/>
          <w:rtl/>
        </w:rPr>
        <w:t xml:space="preserve"> با </w:t>
      </w:r>
      <m:oMath>
        <m:sSub>
          <m:sSubPr>
            <m:ctrlPr>
              <w:rPr>
                <w:rFonts w:ascii="Cambria Math" w:hAnsi="Cambria Math"/>
                <w:i/>
                <w:iCs/>
              </w:rPr>
            </m:ctrlPr>
          </m:sSubPr>
          <m:e>
            <m:r>
              <w:rPr>
                <w:rFonts w:ascii="Cambria Math" w:hAnsi="Cambria Math"/>
              </w:rPr>
              <m:t>C</m:t>
            </m:r>
          </m:e>
          <m:sub>
            <m:r>
              <w:rPr>
                <w:rFonts w:ascii="Cambria Math" w:hAnsi="Cambria Math"/>
              </w:rPr>
              <m:t>Det</m:t>
            </m:r>
          </m:sub>
        </m:sSub>
      </m:oMath>
      <w:r w:rsidRPr="000170BC">
        <w:rPr>
          <w:rFonts w:ascii="Calibri" w:eastAsiaTheme="minorEastAsia" w:hAnsi="Calibri"/>
          <w:iCs/>
          <w:rtl/>
        </w:rPr>
        <w:t xml:space="preserve"> </w:t>
      </w:r>
      <w:r w:rsidRPr="000170BC">
        <w:rPr>
          <w:rFonts w:ascii="Calibri" w:eastAsiaTheme="minorEastAsia" w:hAnsi="Calibri"/>
          <w:i/>
          <w:rtl/>
        </w:rPr>
        <w:t xml:space="preserve">نمایش داده </w:t>
      </w:r>
      <w:r w:rsidR="003966D9">
        <w:rPr>
          <w:rFonts w:ascii="Calibri" w:eastAsiaTheme="minorEastAsia" w:hAnsi="Calibri"/>
          <w:i/>
          <w:rtl/>
        </w:rPr>
        <w:t>می‌شود</w:t>
      </w:r>
      <w:r w:rsidRPr="000170BC">
        <w:rPr>
          <w:rFonts w:ascii="Calibri" w:eastAsiaTheme="minorEastAsia" w:hAnsi="Calibri"/>
          <w:i/>
          <w:rtl/>
        </w:rPr>
        <w:t xml:space="preserve">. این معیار ارزیابی، </w:t>
      </w:r>
      <w:r w:rsidR="003966D9">
        <w:rPr>
          <w:rFonts w:ascii="Calibri" w:eastAsiaTheme="minorEastAsia" w:hAnsi="Calibri"/>
          <w:i/>
          <w:rtl/>
        </w:rPr>
        <w:t>درواقع</w:t>
      </w:r>
      <w:r w:rsidRPr="000170BC">
        <w:rPr>
          <w:rFonts w:ascii="Calibri" w:eastAsiaTheme="minorEastAsia" w:hAnsi="Calibri"/>
          <w:i/>
          <w:rtl/>
        </w:rPr>
        <w:t xml:space="preserve"> جمع </w:t>
      </w:r>
      <w:r w:rsidR="00E530AE">
        <w:rPr>
          <w:rFonts w:ascii="Calibri" w:eastAsiaTheme="minorEastAsia" w:hAnsi="Calibri"/>
          <w:i/>
          <w:rtl/>
        </w:rPr>
        <w:t>وزن‌دار</w:t>
      </w:r>
      <w:r w:rsidRPr="000170BC">
        <w:rPr>
          <w:rFonts w:ascii="Calibri" w:eastAsiaTheme="minorEastAsia" w:hAnsi="Calibri"/>
          <w:i/>
          <w:rtl/>
        </w:rPr>
        <w:t xml:space="preserve"> بین دو نوع احتمال است:</w:t>
      </w:r>
    </w:p>
    <w:p w:rsidR="00273AC1" w:rsidRPr="000170BC" w:rsidRDefault="00273AC1" w:rsidP="00770476">
      <w:pPr>
        <w:jc w:val="center"/>
        <w:rPr>
          <w:rFonts w:ascii="Calibri" w:eastAsiaTheme="minorEastAsia" w:hAnsi="Calibri"/>
          <w:i/>
          <w:rtl/>
        </w:rPr>
      </w:pPr>
      <w:bookmarkStart w:id="0" w:name="_GoBack"/>
      <w:bookmarkEnd w:id="0"/>
      <w:r w:rsidRPr="000170BC">
        <w:rPr>
          <w:rFonts w:ascii="Calibri" w:hAnsi="Calibri"/>
          <w:noProof/>
          <w:lang w:bidi="ar-SA"/>
        </w:rPr>
        <w:drawing>
          <wp:inline distT="0" distB="0" distL="0" distR="0" wp14:anchorId="603A9D89" wp14:editId="43BA891B">
            <wp:extent cx="4686300" cy="1411898"/>
            <wp:effectExtent l="0" t="0" r="0" b="0"/>
            <wp:docPr id="1" name="Picture 1" descr="C:\Users\Mostafa\Desktop\شسس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Desktop\شسس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979" cy="1412705"/>
                    </a:xfrm>
                    <a:prstGeom prst="rect">
                      <a:avLst/>
                    </a:prstGeom>
                    <a:noFill/>
                    <a:ln>
                      <a:noFill/>
                    </a:ln>
                  </pic:spPr>
                </pic:pic>
              </a:graphicData>
            </a:graphic>
          </wp:inline>
        </w:drawing>
      </w:r>
    </w:p>
    <w:p w:rsidR="0031111F" w:rsidRPr="000170BC" w:rsidRDefault="0031111F" w:rsidP="002B60CF">
      <w:pPr>
        <w:rPr>
          <w:rFonts w:ascii="Calibri" w:eastAsiaTheme="minorEastAsia" w:hAnsi="Calibri"/>
          <w:i/>
          <w:rtl/>
        </w:rPr>
      </w:pPr>
      <w:r w:rsidRPr="000170BC">
        <w:rPr>
          <w:rFonts w:ascii="Calibri" w:eastAsiaTheme="minorEastAsia" w:hAnsi="Calibri"/>
          <w:i/>
          <w:rtl/>
        </w:rPr>
        <w:t xml:space="preserve">احتمال </w:t>
      </w:r>
      <w:r w:rsidRPr="00C03236">
        <w:rPr>
          <w:rFonts w:ascii="Calibri" w:eastAsiaTheme="minorEastAsia" w:hAnsi="Calibri"/>
          <w:iCs/>
        </w:rPr>
        <w:t>miss</w:t>
      </w:r>
      <w:r w:rsidRPr="000170BC">
        <w:rPr>
          <w:rFonts w:ascii="Calibri" w:eastAsiaTheme="minorEastAsia" w:hAnsi="Calibri"/>
          <w:i/>
          <w:rtl/>
        </w:rPr>
        <w:t>: خبری که جدید است، به خطا، تکراری اعلام شود</w:t>
      </w:r>
    </w:p>
    <w:p w:rsidR="00816C9F" w:rsidRPr="000170BC" w:rsidRDefault="0031111F" w:rsidP="002B60CF">
      <w:pPr>
        <w:rPr>
          <w:rFonts w:ascii="Calibri" w:eastAsiaTheme="minorEastAsia" w:hAnsi="Calibri"/>
          <w:i/>
          <w:rtl/>
        </w:rPr>
      </w:pPr>
      <w:r w:rsidRPr="000170BC">
        <w:rPr>
          <w:rFonts w:ascii="Calibri" w:eastAsiaTheme="minorEastAsia" w:hAnsi="Calibri"/>
          <w:i/>
          <w:rtl/>
        </w:rPr>
        <w:t xml:space="preserve">احتمال </w:t>
      </w:r>
      <w:r w:rsidRPr="00C03236">
        <w:rPr>
          <w:rFonts w:ascii="Calibri" w:eastAsiaTheme="minorEastAsia" w:hAnsi="Calibri"/>
          <w:iCs/>
        </w:rPr>
        <w:t>false</w:t>
      </w:r>
      <w:r w:rsidRPr="000170BC">
        <w:rPr>
          <w:rFonts w:ascii="Calibri" w:eastAsiaTheme="minorEastAsia" w:hAnsi="Calibri"/>
          <w:i/>
        </w:rPr>
        <w:t xml:space="preserve"> </w:t>
      </w:r>
      <w:r w:rsidRPr="00C03236">
        <w:rPr>
          <w:rFonts w:ascii="Calibri" w:eastAsiaTheme="minorEastAsia" w:hAnsi="Calibri"/>
          <w:iCs/>
        </w:rPr>
        <w:t>alarm</w:t>
      </w:r>
      <w:r w:rsidRPr="000170BC">
        <w:rPr>
          <w:rFonts w:ascii="Calibri" w:eastAsiaTheme="minorEastAsia" w:hAnsi="Calibri"/>
          <w:i/>
          <w:rtl/>
        </w:rPr>
        <w:t>: خبری که تکراری است، به خطا، جدید اعلام شود.</w:t>
      </w:r>
    </w:p>
    <w:p w:rsidR="004150D8" w:rsidRPr="000170BC" w:rsidRDefault="004150D8" w:rsidP="002B60CF">
      <w:pPr>
        <w:rPr>
          <w:rFonts w:ascii="Calibri" w:hAnsi="Calibri"/>
          <w:rtl/>
        </w:rPr>
      </w:pPr>
      <w:r w:rsidRPr="000170BC">
        <w:rPr>
          <w:rFonts w:ascii="Calibri" w:eastAsiaTheme="minorEastAsia" w:hAnsi="Calibri"/>
          <w:i/>
          <w:rtl/>
        </w:rPr>
        <w:t xml:space="preserve">بنابراین، در این پژوهش، برای هر سند، </w:t>
      </w:r>
      <w:r w:rsidR="003966D9">
        <w:rPr>
          <w:rFonts w:ascii="Calibri" w:eastAsiaTheme="minorEastAsia" w:hAnsi="Calibri"/>
          <w:i/>
          <w:rtl/>
        </w:rPr>
        <w:t>تصمیم‌گیری</w:t>
      </w:r>
      <w:r w:rsidRPr="000170BC">
        <w:rPr>
          <w:rFonts w:ascii="Calibri" w:eastAsiaTheme="minorEastAsia" w:hAnsi="Calibri"/>
          <w:i/>
          <w:rtl/>
        </w:rPr>
        <w:t xml:space="preserve"> مشود که سند جاری، جدید است و یا تکراری.</w:t>
      </w:r>
    </w:p>
    <w:p w:rsidR="0031111F" w:rsidRPr="000170BC" w:rsidRDefault="0031111F" w:rsidP="009B7670">
      <w:pPr>
        <w:jc w:val="center"/>
        <w:rPr>
          <w:rFonts w:ascii="Calibri" w:hAnsi="Calibri"/>
        </w:rPr>
      </w:pPr>
      <w:r w:rsidRPr="000170BC">
        <w:rPr>
          <w:rFonts w:ascii="Calibri" w:hAnsi="Calibri"/>
        </w:rPr>
        <w:br/>
        <w:t xml:space="preserve">     </w:t>
      </w:r>
      <m:oMath>
        <m:sSub>
          <m:sSubPr>
            <m:ctrlPr>
              <w:rPr>
                <w:rFonts w:ascii="Cambria Math" w:hAnsi="Cambria Math"/>
                <w:i/>
                <w:iCs/>
              </w:rPr>
            </m:ctrlPr>
          </m:sSubPr>
          <m:e>
            <m:r>
              <w:rPr>
                <w:rFonts w:ascii="Cambria Math" w:hAnsi="Cambria Math"/>
              </w:rPr>
              <m:t>C</m:t>
            </m:r>
          </m:e>
          <m:sub>
            <m:r>
              <w:rPr>
                <w:rFonts w:ascii="Cambria Math" w:hAnsi="Cambria Math"/>
              </w:rPr>
              <m:t>Det</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Miss</m:t>
            </m:r>
          </m:sub>
        </m:sSub>
        <m:sSub>
          <m:sSubPr>
            <m:ctrlPr>
              <w:rPr>
                <w:rFonts w:ascii="Cambria Math" w:hAnsi="Cambria Math"/>
                <w:i/>
                <w:iCs/>
              </w:rPr>
            </m:ctrlPr>
          </m:sSubPr>
          <m:e>
            <m:r>
              <w:rPr>
                <w:rFonts w:ascii="Cambria Math" w:hAnsi="Cambria Math"/>
              </w:rPr>
              <m:t>P</m:t>
            </m:r>
          </m:e>
          <m:sub>
            <m:r>
              <w:rPr>
                <w:rFonts w:ascii="Cambria Math" w:hAnsi="Cambria Math"/>
              </w:rPr>
              <m:t>miss</m:t>
            </m:r>
          </m:sub>
        </m:sSub>
        <m:sSub>
          <m:sSubPr>
            <m:ctrlPr>
              <w:rPr>
                <w:rFonts w:ascii="Cambria Math" w:hAnsi="Cambria Math"/>
                <w:i/>
                <w:iCs/>
              </w:rPr>
            </m:ctrlPr>
          </m:sSubPr>
          <m:e>
            <m:r>
              <w:rPr>
                <w:rFonts w:ascii="Cambria Math" w:hAnsi="Cambria Math"/>
              </w:rPr>
              <m:t>P</m:t>
            </m:r>
          </m:e>
          <m:sub>
            <m:r>
              <w:rPr>
                <w:rFonts w:ascii="Cambria Math" w:hAnsi="Cambria Math"/>
              </w:rPr>
              <m:t>target</m:t>
            </m:r>
          </m:sub>
        </m:sSub>
        <m:r>
          <m:rPr>
            <m:sty m:val="bi"/>
          </m:rP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FA</m:t>
            </m:r>
          </m:sub>
        </m:sSub>
        <m:sSub>
          <m:sSubPr>
            <m:ctrlPr>
              <w:rPr>
                <w:rFonts w:ascii="Cambria Math" w:hAnsi="Cambria Math"/>
                <w:i/>
                <w:iCs/>
              </w:rPr>
            </m:ctrlPr>
          </m:sSubPr>
          <m:e>
            <m:r>
              <w:rPr>
                <w:rFonts w:ascii="Cambria Math" w:hAnsi="Cambria Math"/>
              </w:rPr>
              <m:t>P</m:t>
            </m:r>
          </m:e>
          <m:sub>
            <m:r>
              <w:rPr>
                <w:rFonts w:ascii="Cambria Math" w:hAnsi="Cambria Math"/>
              </w:rPr>
              <m:t>FA</m:t>
            </m:r>
          </m:sub>
        </m:sSub>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P</m:t>
                </m:r>
              </m:e>
              <m:sub>
                <m:r>
                  <w:rPr>
                    <w:rFonts w:ascii="Cambria Math" w:hAnsi="Cambria Math"/>
                  </w:rPr>
                  <m:t>target</m:t>
                </m:r>
              </m:sub>
            </m:sSub>
          </m:e>
        </m:d>
      </m:oMath>
    </w:p>
    <w:p w:rsidR="0031111F" w:rsidRPr="000170BC" w:rsidRDefault="0031111F" w:rsidP="009B7670">
      <w:pPr>
        <w:jc w:val="center"/>
        <w:rPr>
          <w:rFonts w:ascii="Calibri" w:hAnsi="Calibri"/>
        </w:rPr>
      </w:pPr>
      <w:r w:rsidRPr="000170BC">
        <w:rPr>
          <w:rFonts w:ascii="Calibri" w:hAnsi="Calibri"/>
        </w:rPr>
        <w:t>Detection Cost is normalized to lie between 0 and 1:</w:t>
      </w:r>
      <w:r w:rsidRPr="000170BC">
        <w:rPr>
          <w:rFonts w:ascii="Calibri" w:hAnsi="Calibri"/>
        </w:rPr>
        <w:br/>
      </w:r>
      <m:oMathPara>
        <m:oMathParaPr>
          <m:jc m:val="centerGroup"/>
        </m:oMathParaP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(C</m:t>
                  </m:r>
                </m:e>
                <m:sub>
                  <m:r>
                    <w:rPr>
                      <w:rFonts w:ascii="Cambria Math" w:hAnsi="Cambria Math"/>
                    </w:rPr>
                    <m:t>Det</m:t>
                  </m:r>
                </m:sub>
              </m:sSub>
              <m:r>
                <w:rPr>
                  <w:rFonts w:ascii="Cambria Math" w:hAnsi="Cambria Math"/>
                </w:rPr>
                <m:t>)</m:t>
              </m:r>
            </m:e>
            <m:sub>
              <m:r>
                <w:rPr>
                  <w:rFonts w:ascii="Cambria Math" w:hAnsi="Cambria Math"/>
                </w:rPr>
                <m:t>norm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Det</m:t>
                  </m:r>
                </m:sub>
              </m:sSub>
            </m:num>
            <m:den>
              <m:r>
                <w:rPr>
                  <w:rFonts w:ascii="Cambria Math" w:hAnsi="Cambria Math"/>
                </w:rPr>
                <m:t>min⁡{</m:t>
              </m:r>
              <m:sSub>
                <m:sSubPr>
                  <m:ctrlPr>
                    <w:rPr>
                      <w:rFonts w:ascii="Cambria Math" w:hAnsi="Cambria Math"/>
                      <w:i/>
                      <w:iCs/>
                    </w:rPr>
                  </m:ctrlPr>
                </m:sSubPr>
                <m:e>
                  <m:r>
                    <w:rPr>
                      <w:rFonts w:ascii="Cambria Math" w:hAnsi="Cambria Math"/>
                    </w:rPr>
                    <m:t>C</m:t>
                  </m:r>
                </m:e>
                <m:sub>
                  <m:r>
                    <w:rPr>
                      <w:rFonts w:ascii="Cambria Math" w:hAnsi="Cambria Math"/>
                    </w:rPr>
                    <m:t>miss</m:t>
                  </m:r>
                </m:sub>
              </m:sSub>
              <m:sSub>
                <m:sSubPr>
                  <m:ctrlPr>
                    <w:rPr>
                      <w:rFonts w:ascii="Cambria Math" w:hAnsi="Cambria Math"/>
                      <w:i/>
                      <w:iCs/>
                    </w:rPr>
                  </m:ctrlPr>
                </m:sSubPr>
                <m:e>
                  <m:r>
                    <w:rPr>
                      <w:rFonts w:ascii="Cambria Math" w:hAnsi="Cambria Math"/>
                    </w:rPr>
                    <m:t>P</m:t>
                  </m:r>
                </m:e>
                <m:sub>
                  <m:r>
                    <w:rPr>
                      <w:rFonts w:ascii="Cambria Math" w:hAnsi="Cambria Math"/>
                    </w:rPr>
                    <m:t>target</m:t>
                  </m:r>
                </m:sub>
              </m:sSub>
              <m:r>
                <w:rPr>
                  <w:rFonts w:ascii="Cambria Math" w:hAnsi="Cambria Math"/>
                </w:rPr>
                <m:t> , </m:t>
              </m:r>
              <m:sSub>
                <m:sSubPr>
                  <m:ctrlPr>
                    <w:rPr>
                      <w:rFonts w:ascii="Cambria Math" w:hAnsi="Cambria Math"/>
                      <w:i/>
                      <w:iCs/>
                    </w:rPr>
                  </m:ctrlPr>
                </m:sSubPr>
                <m:e>
                  <m:r>
                    <w:rPr>
                      <w:rFonts w:ascii="Cambria Math" w:hAnsi="Cambria Math"/>
                    </w:rPr>
                    <m:t>C</m:t>
                  </m:r>
                </m:e>
                <m:sub>
                  <m:r>
                    <w:rPr>
                      <w:rFonts w:ascii="Cambria Math" w:hAnsi="Cambria Math"/>
                    </w:rPr>
                    <m:t>FA</m:t>
                  </m:r>
                </m:sub>
              </m:sSub>
              <m:r>
                <w:rPr>
                  <w:rFonts w:ascii="Cambria Math" w:hAnsi="Cambria Math"/>
                </w:rPr>
                <m:t>(1-</m:t>
              </m:r>
              <m:sSub>
                <m:sSubPr>
                  <m:ctrlPr>
                    <w:rPr>
                      <w:rFonts w:ascii="Cambria Math" w:hAnsi="Cambria Math"/>
                      <w:i/>
                      <w:iCs/>
                    </w:rPr>
                  </m:ctrlPr>
                </m:sSubPr>
                <m:e>
                  <m:r>
                    <w:rPr>
                      <w:rFonts w:ascii="Cambria Math" w:hAnsi="Cambria Math"/>
                    </w:rPr>
                    <m:t>P</m:t>
                  </m:r>
                </m:e>
                <m:sub>
                  <m:r>
                    <w:rPr>
                      <w:rFonts w:ascii="Cambria Math" w:hAnsi="Cambria Math"/>
                    </w:rPr>
                    <m:t>target</m:t>
                  </m:r>
                </m:sub>
              </m:sSub>
              <m:r>
                <w:rPr>
                  <w:rFonts w:ascii="Cambria Math" w:hAnsi="Cambria Math"/>
                </w:rPr>
                <m:t>)}</m:t>
              </m:r>
            </m:den>
          </m:f>
        </m:oMath>
      </m:oMathPara>
    </w:p>
    <w:p w:rsidR="0031111F" w:rsidRPr="000170BC" w:rsidRDefault="00487EB1" w:rsidP="009B7670">
      <w:pPr>
        <w:jc w:val="center"/>
        <w:rPr>
          <w:rFonts w:ascii="Calibri" w:hAnsi="Calibri"/>
        </w:rPr>
      </w:pPr>
      <m:oMath>
        <m:sSub>
          <m:sSubPr>
            <m:ctrlPr>
              <w:rPr>
                <w:rFonts w:ascii="Cambria Math" w:hAnsi="Cambria Math"/>
                <w:i/>
                <w:iCs/>
              </w:rPr>
            </m:ctrlPr>
          </m:sSubPr>
          <m:e>
            <m:r>
              <w:rPr>
                <w:rFonts w:ascii="Cambria Math" w:hAnsi="Cambria Math"/>
              </w:rPr>
              <m:t>C</m:t>
            </m:r>
          </m:e>
          <m:sub>
            <m:r>
              <w:rPr>
                <w:rFonts w:ascii="Cambria Math" w:hAnsi="Cambria Math"/>
              </w:rPr>
              <m:t>Miss</m:t>
            </m:r>
          </m:sub>
        </m:sSub>
        <m:r>
          <w:rPr>
            <w:rFonts w:ascii="Cambria Math" w:hAnsi="Cambria Math"/>
          </w:rPr>
          <m:t>=1</m:t>
        </m:r>
      </m:oMath>
      <w:r w:rsidR="0031111F" w:rsidRPr="000170BC">
        <w:rPr>
          <w:rFonts w:ascii="Calibri" w:hAnsi="Calibri"/>
        </w:rPr>
        <w:t xml:space="preserve"> </w:t>
      </w:r>
      <w:r w:rsidR="0041263F" w:rsidRPr="000170BC">
        <w:rPr>
          <w:rFonts w:ascii="Calibri" w:hAnsi="Calibri"/>
        </w:rPr>
        <w:t>And</w:t>
      </w:r>
      <w:r w:rsidR="0031111F" w:rsidRPr="000170BC">
        <w:rPr>
          <w:rFonts w:ascii="Calibri" w:hAnsi="Calibri"/>
        </w:rPr>
        <w:t xml:space="preserve"> </w:t>
      </w:r>
      <m:oMath>
        <m:sSub>
          <m:sSubPr>
            <m:ctrlPr>
              <w:rPr>
                <w:rFonts w:ascii="Cambria Math" w:hAnsi="Cambria Math"/>
                <w:i/>
                <w:iCs/>
              </w:rPr>
            </m:ctrlPr>
          </m:sSubPr>
          <m:e>
            <m:r>
              <w:rPr>
                <w:rFonts w:ascii="Cambria Math" w:hAnsi="Cambria Math"/>
              </w:rPr>
              <m:t>C</m:t>
            </m:r>
          </m:e>
          <m:sub>
            <m:r>
              <w:rPr>
                <w:rFonts w:ascii="Cambria Math" w:hAnsi="Cambria Math"/>
              </w:rPr>
              <m:t>FA</m:t>
            </m:r>
          </m:sub>
        </m:sSub>
        <m:r>
          <w:rPr>
            <w:rFonts w:ascii="Cambria Math" w:hAnsi="Cambria Math"/>
          </w:rPr>
          <m:t>=0.1</m:t>
        </m:r>
      </m:oMath>
      <w:r w:rsidR="0031111F" w:rsidRPr="000170BC">
        <w:rPr>
          <w:rFonts w:ascii="Calibri" w:hAnsi="Calibri"/>
        </w:rP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target</m:t>
            </m:r>
          </m:sub>
        </m:sSub>
        <m:r>
          <w:rPr>
            <w:rFonts w:ascii="Cambria Math" w:hAnsi="Cambria Math"/>
          </w:rPr>
          <m:t>=0.02</m:t>
        </m:r>
      </m:oMath>
      <w:r w:rsidR="0031111F" w:rsidRPr="000170BC">
        <w:rPr>
          <w:rFonts w:ascii="Calibri" w:hAnsi="Calibri"/>
        </w:rPr>
        <w:t xml:space="preserve"> are pre-specified.</w:t>
      </w:r>
    </w:p>
    <w:p w:rsidR="0001787F" w:rsidRPr="000170BC" w:rsidRDefault="00487EB1" w:rsidP="009B7670">
      <w:pPr>
        <w:jc w:val="center"/>
        <w:rPr>
          <w:rFonts w:ascii="Calibri" w:hAnsi="Calibri"/>
          <w:rtl/>
        </w:rPr>
      </w:pPr>
      <m:oMath>
        <m:sSub>
          <m:sSubPr>
            <m:ctrlPr>
              <w:rPr>
                <w:rFonts w:ascii="Cambria Math" w:hAnsi="Cambria Math"/>
                <w:i/>
                <w:iCs/>
              </w:rPr>
            </m:ctrlPr>
          </m:sSubPr>
          <m:e>
            <m:r>
              <w:rPr>
                <w:rFonts w:ascii="Cambria Math" w:hAnsi="Cambria Math"/>
              </w:rPr>
              <m:t>P</m:t>
            </m:r>
          </m:e>
          <m:sub>
            <m:r>
              <w:rPr>
                <w:rFonts w:ascii="Cambria Math" w:hAnsi="Cambria Math"/>
              </w:rPr>
              <m:t>miss</m:t>
            </m:r>
          </m:sub>
        </m:sSub>
        <m:r>
          <w:rPr>
            <w:rFonts w:ascii="Cambria Math" w:hAnsi="Cambria Math"/>
            <w:rtl/>
          </w:rPr>
          <m:t>=</m:t>
        </m:r>
        <m:f>
          <m:fPr>
            <m:ctrlPr>
              <w:rPr>
                <w:rFonts w:ascii="Cambria Math" w:hAnsi="Cambria Math"/>
                <w:i/>
                <w:iCs/>
              </w:rPr>
            </m:ctrlPr>
          </m:fPr>
          <m:num>
            <m:r>
              <w:rPr>
                <w:rFonts w:ascii="Cambria Math" w:hAnsi="Cambria Math"/>
                <w:rtl/>
              </w:rPr>
              <m:t>#</m:t>
            </m:r>
            <m:r>
              <w:rPr>
                <w:rFonts w:ascii="Cambria Math" w:hAnsi="Cambria Math"/>
              </w:rPr>
              <m:t>missed detectios</m:t>
            </m:r>
          </m:num>
          <m:den>
            <m:r>
              <w:rPr>
                <w:rFonts w:ascii="Cambria Math" w:hAnsi="Cambria Math"/>
              </w:rPr>
              <m:t>#targets</m:t>
            </m:r>
          </m:den>
        </m:f>
      </m:oMath>
      <w:r w:rsidR="0031111F" w:rsidRPr="000170BC">
        <w:rPr>
          <w:rFonts w:ascii="Calibri" w:hAnsi="Calibri"/>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FA</m:t>
            </m:r>
          </m:sub>
        </m:sSub>
        <m:r>
          <w:rPr>
            <w:rFonts w:ascii="Cambria Math" w:hAnsi="Cambria Math"/>
            <w:rtl/>
          </w:rPr>
          <m:t>=</m:t>
        </m:r>
        <m:f>
          <m:fPr>
            <m:ctrlPr>
              <w:rPr>
                <w:rFonts w:ascii="Cambria Math" w:hAnsi="Cambria Math"/>
                <w:i/>
                <w:iCs/>
              </w:rPr>
            </m:ctrlPr>
          </m:fPr>
          <m:num>
            <m:r>
              <w:rPr>
                <w:rFonts w:ascii="Cambria Math" w:hAnsi="Cambria Math"/>
                <w:rtl/>
              </w:rPr>
              <m:t>#</m:t>
            </m:r>
            <m:r>
              <w:rPr>
                <w:rFonts w:ascii="Cambria Math" w:hAnsi="Cambria Math"/>
              </w:rPr>
              <m:t>false alarms</m:t>
            </m:r>
          </m:num>
          <m:den>
            <m:r>
              <w:rPr>
                <w:rFonts w:ascii="Cambria Math" w:hAnsi="Cambria Math"/>
              </w:rPr>
              <m:t>#non-targets</m:t>
            </m:r>
          </m:den>
        </m:f>
      </m:oMath>
    </w:p>
    <w:p w:rsidR="00B53F20" w:rsidRPr="000170BC" w:rsidRDefault="00B53F20" w:rsidP="002B60CF">
      <w:pPr>
        <w:rPr>
          <w:rFonts w:ascii="Calibri" w:hAnsi="Calibri"/>
          <w:rtl/>
        </w:rPr>
      </w:pPr>
    </w:p>
    <w:p w:rsidR="008F3AD1" w:rsidRPr="000170BC" w:rsidRDefault="00366C36" w:rsidP="002B60CF">
      <w:pPr>
        <w:pStyle w:val="Heading1"/>
        <w:rPr>
          <w:rFonts w:ascii="Calibri" w:hAnsi="Calibri"/>
          <w:rtl/>
        </w:rPr>
      </w:pPr>
      <w:r w:rsidRPr="000170BC">
        <w:rPr>
          <w:rFonts w:ascii="Calibri" w:hAnsi="Calibri"/>
          <w:rtl/>
        </w:rPr>
        <w:t xml:space="preserve">شرح </w:t>
      </w:r>
      <w:r w:rsidR="003966D9">
        <w:rPr>
          <w:rFonts w:ascii="Calibri" w:hAnsi="Calibri"/>
          <w:rtl/>
        </w:rPr>
        <w:t>فعالیت‌های</w:t>
      </w:r>
      <w:r w:rsidR="00097FB0">
        <w:rPr>
          <w:rFonts w:ascii="Calibri" w:hAnsi="Calibri"/>
          <w:rtl/>
        </w:rPr>
        <w:t xml:space="preserve"> صورت گرفته</w:t>
      </w:r>
    </w:p>
    <w:p w:rsidR="00366C36" w:rsidRPr="000170BC" w:rsidRDefault="00FD25EF" w:rsidP="002B60CF">
      <w:pPr>
        <w:pStyle w:val="ListParagraph"/>
        <w:numPr>
          <w:ilvl w:val="0"/>
          <w:numId w:val="10"/>
        </w:numPr>
        <w:rPr>
          <w:rFonts w:ascii="Calibri" w:hAnsi="Calibri"/>
          <w:rtl/>
        </w:rPr>
      </w:pPr>
      <w:r w:rsidRPr="000170BC">
        <w:rPr>
          <w:rFonts w:ascii="Calibri" w:hAnsi="Calibri"/>
          <w:rtl/>
        </w:rPr>
        <w:t xml:space="preserve">روش </w:t>
      </w:r>
      <w:r w:rsidR="00E530AE">
        <w:rPr>
          <w:rFonts w:ascii="Calibri" w:hAnsi="Calibri"/>
          <w:rtl/>
        </w:rPr>
        <w:t>پایه‌ای</w:t>
      </w:r>
      <w:r w:rsidRPr="000170BC">
        <w:rPr>
          <w:rFonts w:ascii="Calibri" w:hAnsi="Calibri"/>
          <w:rtl/>
        </w:rPr>
        <w:t>:</w:t>
      </w:r>
    </w:p>
    <w:p w:rsidR="00E01820" w:rsidRPr="000170BC" w:rsidRDefault="0064305F" w:rsidP="002B60CF">
      <w:pPr>
        <w:rPr>
          <w:rFonts w:ascii="Calibri" w:hAnsi="Calibri"/>
          <w:rtl/>
        </w:rPr>
      </w:pPr>
      <w:r w:rsidRPr="000170BC">
        <w:rPr>
          <w:rFonts w:ascii="Calibri" w:hAnsi="Calibri"/>
          <w:rtl/>
        </w:rPr>
        <w:t xml:space="preserve">برای ارزیابی و مقایسه با </w:t>
      </w:r>
      <w:r w:rsidR="00E530AE">
        <w:rPr>
          <w:rFonts w:ascii="Calibri" w:hAnsi="Calibri"/>
          <w:rtl/>
        </w:rPr>
        <w:t>روش‌های</w:t>
      </w:r>
      <w:r w:rsidRPr="000170BC">
        <w:rPr>
          <w:rFonts w:ascii="Calibri" w:hAnsi="Calibri"/>
          <w:rtl/>
        </w:rPr>
        <w:t xml:space="preserve"> موجود، روش </w:t>
      </w:r>
      <w:r w:rsidR="00755519" w:rsidRPr="000170BC">
        <w:rPr>
          <w:rFonts w:ascii="Calibri" w:hAnsi="Calibri"/>
          <w:rtl/>
        </w:rPr>
        <w:t xml:space="preserve">پیشنهادی در </w:t>
      </w:r>
      <w:r w:rsidR="00755519" w:rsidRPr="000170BC">
        <w:rPr>
          <w:rFonts w:ascii="Calibri" w:hAnsi="Calibri"/>
          <w:rtl/>
        </w:rPr>
        <w:fldChar w:fldCharType="begin" w:fldLock="1"/>
      </w:r>
      <w:r w:rsidR="00755519" w:rsidRPr="000170BC">
        <w:rPr>
          <w:rFonts w:ascii="Calibri" w:hAnsi="Calibri"/>
        </w:rPr>
        <w:instrText>ADDIN CSL_CITATION { "citationItems" : [ { "id" : "ITEM-1", "itemData" : { "DOI" : "10.1145/860492.860495", "ISBN" : "1581136463", "ISSN" : "01635840", "abstract" : "We present a new method and system for performing the New Event Detection task, i.e., in one or multiple streams of news stories, all stories on a previously unseen (new) event are marked. The method is based on an incremental TF-IDF model. Our extensions include: generation of source-specific models, similarity score normalization based on document-specific averages, similarity score normalization based on source-pair specific averages, term reweighting based on inverse event frequencies, and segmentation of the documents. We also report on extensions that did not improve results. The system performs very well on TDT3 and TDT4 test data and scored second in the TDT-2002 evaluation.", "author" : [ { "dropping-particle" : "", "family" : "Brants", "given" : "Thorsten", "non-dropping-particle" : "", "parse-names" : false, "suffix" : "" }, { "dropping-particle" : "", "family" : "Chen", "given" : "Francine", "non-dropping-particle" : "", "parse-names" : false, "suffix" : "" } ], "container-title" : "SIGIR", "id" : "ITEM-1", "issued" : { "date-parts" : [ [ "2003" ] ] }, "title" : "A System for new event detection", "type" : "paper-conference" }, "uris" : [ "http://www.mendeley.com/documents/?uuid=0a9a7108-fb42-4597-a69e-6ea1cd577cab" ] } ], "mendeley" : { "formattedCitation" : "[12]", "plainTextFormattedCitation" : "[12]", "previouslyFormattedCitation" : "[12]" }, "properties" : {  }, "schema" : "https://github.com/citation-style-language/schema/raw/master/csl-citation.json" }</w:instrText>
      </w:r>
      <w:r w:rsidR="00755519" w:rsidRPr="000170BC">
        <w:rPr>
          <w:rFonts w:ascii="Calibri" w:hAnsi="Calibri"/>
          <w:rtl/>
        </w:rPr>
        <w:fldChar w:fldCharType="separate"/>
      </w:r>
      <w:r w:rsidR="00755519" w:rsidRPr="000170BC">
        <w:rPr>
          <w:rFonts w:ascii="Calibri" w:hAnsi="Calibri"/>
          <w:noProof/>
          <w:rtl/>
        </w:rPr>
        <w:t>[12]</w:t>
      </w:r>
      <w:r w:rsidR="00755519" w:rsidRPr="000170BC">
        <w:rPr>
          <w:rFonts w:ascii="Calibri" w:hAnsi="Calibri"/>
          <w:rtl/>
        </w:rPr>
        <w:fldChar w:fldCharType="end"/>
      </w:r>
      <w:r w:rsidR="00755519" w:rsidRPr="000170BC">
        <w:rPr>
          <w:rFonts w:ascii="Calibri" w:hAnsi="Calibri"/>
          <w:rtl/>
        </w:rPr>
        <w:t xml:space="preserve"> </w:t>
      </w:r>
      <w:r w:rsidR="003966D9">
        <w:rPr>
          <w:rFonts w:ascii="Calibri" w:hAnsi="Calibri"/>
          <w:rtl/>
        </w:rPr>
        <w:t>مورداستفاده</w:t>
      </w:r>
      <w:r w:rsidR="00755519" w:rsidRPr="000170BC">
        <w:rPr>
          <w:rFonts w:ascii="Calibri" w:hAnsi="Calibri"/>
          <w:rtl/>
        </w:rPr>
        <w:t xml:space="preserve"> </w:t>
      </w:r>
      <w:r w:rsidR="00E530AE">
        <w:rPr>
          <w:rFonts w:ascii="Calibri" w:hAnsi="Calibri"/>
          <w:rtl/>
        </w:rPr>
        <w:t>قرارگرفته</w:t>
      </w:r>
      <w:r w:rsidR="00755519" w:rsidRPr="000170BC">
        <w:rPr>
          <w:rFonts w:ascii="Calibri" w:hAnsi="Calibri"/>
          <w:rtl/>
        </w:rPr>
        <w:t xml:space="preserve"> است. روش </w:t>
      </w:r>
      <w:r w:rsidR="00E530AE">
        <w:rPr>
          <w:rFonts w:ascii="Calibri" w:hAnsi="Calibri"/>
          <w:rtl/>
        </w:rPr>
        <w:t>ارائه‌شده</w:t>
      </w:r>
      <w:r w:rsidR="00755519" w:rsidRPr="000170BC">
        <w:rPr>
          <w:rFonts w:ascii="Calibri" w:hAnsi="Calibri"/>
          <w:rtl/>
        </w:rPr>
        <w:t xml:space="preserve"> بر شباهت کسینوسی و روش </w:t>
      </w:r>
      <w:r w:rsidR="00E530AE">
        <w:rPr>
          <w:rFonts w:ascii="Calibri" w:hAnsi="Calibri" w:hint="cs"/>
          <w:rtl/>
        </w:rPr>
        <w:t>وزن</w:t>
      </w:r>
      <w:r w:rsidR="00E530AE">
        <w:rPr>
          <w:rFonts w:ascii="Calibri" w:hAnsi="Calibri"/>
          <w:rtl/>
        </w:rPr>
        <w:t xml:space="preserve"> </w:t>
      </w:r>
      <w:r w:rsidR="00E530AE">
        <w:rPr>
          <w:rFonts w:ascii="Calibri" w:hAnsi="Calibri" w:hint="cs"/>
          <w:rtl/>
        </w:rPr>
        <w:t>دهی</w:t>
      </w:r>
      <w:r w:rsidR="00755519" w:rsidRPr="000170BC">
        <w:rPr>
          <w:rFonts w:ascii="Calibri" w:hAnsi="Calibri"/>
          <w:rtl/>
        </w:rPr>
        <w:t xml:space="preserve"> </w:t>
      </w:r>
      <w:r w:rsidR="00755519" w:rsidRPr="000170BC">
        <w:rPr>
          <w:rFonts w:ascii="Calibri" w:hAnsi="Calibri"/>
        </w:rPr>
        <w:t>TF.IDF</w:t>
      </w:r>
      <w:r w:rsidR="00755519" w:rsidRPr="000170BC">
        <w:rPr>
          <w:rFonts w:ascii="Calibri" w:hAnsi="Calibri"/>
          <w:rtl/>
        </w:rPr>
        <w:t xml:space="preserve"> افزایشی استوار است. </w:t>
      </w:r>
      <w:r w:rsidR="00E530AE">
        <w:rPr>
          <w:rFonts w:ascii="Calibri" w:hAnsi="Calibri"/>
          <w:rtl/>
        </w:rPr>
        <w:t>بدین‌صورت</w:t>
      </w:r>
      <w:r w:rsidR="00755519" w:rsidRPr="000170BC">
        <w:rPr>
          <w:rFonts w:ascii="Calibri" w:hAnsi="Calibri"/>
          <w:rtl/>
        </w:rPr>
        <w:t xml:space="preserve"> که شباهت کسینوسی سند جاری با تمام اسناد قبلی که </w:t>
      </w:r>
      <w:r w:rsidR="00E530AE">
        <w:rPr>
          <w:rFonts w:ascii="Calibri" w:hAnsi="Calibri"/>
          <w:rtl/>
        </w:rPr>
        <w:t>پردازش‌شده‌اند</w:t>
      </w:r>
      <w:r w:rsidR="00755519" w:rsidRPr="000170BC">
        <w:rPr>
          <w:rFonts w:ascii="Calibri" w:hAnsi="Calibri"/>
          <w:rtl/>
        </w:rPr>
        <w:t xml:space="preserve"> </w:t>
      </w:r>
      <w:r w:rsidR="00E530AE">
        <w:rPr>
          <w:rFonts w:ascii="Calibri" w:hAnsi="Calibri"/>
          <w:rtl/>
        </w:rPr>
        <w:t>محاسبه‌شده</w:t>
      </w:r>
      <w:r w:rsidR="00755519" w:rsidRPr="000170BC">
        <w:rPr>
          <w:rFonts w:ascii="Calibri" w:hAnsi="Calibri"/>
          <w:rtl/>
        </w:rPr>
        <w:t xml:space="preserve"> و چنانچه این شباهت، از </w:t>
      </w:r>
      <w:r w:rsidR="00E530AE">
        <w:rPr>
          <w:rFonts w:ascii="Calibri" w:hAnsi="Calibri"/>
          <w:rtl/>
        </w:rPr>
        <w:t>آستانه‌ی</w:t>
      </w:r>
      <w:r w:rsidR="00755519" w:rsidRPr="000170BC">
        <w:rPr>
          <w:rFonts w:ascii="Calibri" w:hAnsi="Calibri"/>
          <w:rtl/>
        </w:rPr>
        <w:t xml:space="preserve"> مشخصی فراتر رود، سند جاری </w:t>
      </w:r>
      <w:r w:rsidR="00E530AE">
        <w:rPr>
          <w:rFonts w:ascii="Calibri" w:hAnsi="Calibri"/>
          <w:rtl/>
        </w:rPr>
        <w:t>به‌عنوان</w:t>
      </w:r>
      <w:r w:rsidR="00755519" w:rsidRPr="000170BC">
        <w:rPr>
          <w:rFonts w:ascii="Calibri" w:hAnsi="Calibri"/>
          <w:rtl/>
        </w:rPr>
        <w:t xml:space="preserve"> سند تکراری و در غیر </w:t>
      </w:r>
      <w:r w:rsidR="00E530AE">
        <w:rPr>
          <w:rFonts w:ascii="Calibri" w:hAnsi="Calibri"/>
          <w:rtl/>
        </w:rPr>
        <w:t>این صورت</w:t>
      </w:r>
      <w:r w:rsidR="00755519" w:rsidRPr="000170BC">
        <w:rPr>
          <w:rFonts w:ascii="Calibri" w:hAnsi="Calibri"/>
          <w:rtl/>
        </w:rPr>
        <w:t xml:space="preserve"> </w:t>
      </w:r>
      <w:r w:rsidR="00E530AE">
        <w:rPr>
          <w:rFonts w:ascii="Calibri" w:hAnsi="Calibri"/>
          <w:rtl/>
        </w:rPr>
        <w:t>به‌عنوان</w:t>
      </w:r>
      <w:r w:rsidR="00755519" w:rsidRPr="000170BC">
        <w:rPr>
          <w:rFonts w:ascii="Calibri" w:hAnsi="Calibri"/>
          <w:rtl/>
        </w:rPr>
        <w:t xml:space="preserve"> سند </w:t>
      </w:r>
      <w:r w:rsidR="003B0B4A" w:rsidRPr="000170BC">
        <w:rPr>
          <w:rFonts w:ascii="Calibri" w:hAnsi="Calibri"/>
          <w:rtl/>
        </w:rPr>
        <w:t>جدید معرفی خواهد شد.</w:t>
      </w:r>
    </w:p>
    <w:p w:rsidR="00E01820" w:rsidRPr="000170BC" w:rsidRDefault="009741DE" w:rsidP="002B60CF">
      <w:pPr>
        <w:pStyle w:val="ListParagraph"/>
        <w:numPr>
          <w:ilvl w:val="0"/>
          <w:numId w:val="10"/>
        </w:numPr>
        <w:rPr>
          <w:rFonts w:ascii="Calibri" w:hAnsi="Calibri"/>
        </w:rPr>
      </w:pPr>
      <w:r w:rsidRPr="000170BC">
        <w:rPr>
          <w:rFonts w:ascii="Calibri" w:hAnsi="Calibri"/>
          <w:rtl/>
        </w:rPr>
        <w:t>شباهت خبرگزاری و فاصله زمانی</w:t>
      </w:r>
    </w:p>
    <w:p w:rsidR="00036CBD" w:rsidRPr="000170BC" w:rsidRDefault="009741DE" w:rsidP="002B60CF">
      <w:pPr>
        <w:rPr>
          <w:rFonts w:ascii="Calibri" w:hAnsi="Calibri"/>
          <w:rtl/>
        </w:rPr>
      </w:pPr>
      <w:r w:rsidRPr="000170BC">
        <w:rPr>
          <w:rFonts w:ascii="Calibri" w:hAnsi="Calibri"/>
          <w:rtl/>
        </w:rPr>
        <w:t xml:space="preserve">این ویژگی به شکل </w:t>
      </w:r>
      <w:r w:rsidR="00E530AE">
        <w:rPr>
          <w:rFonts w:ascii="Calibri" w:hAnsi="Calibri" w:hint="cs"/>
          <w:rtl/>
        </w:rPr>
        <w:t>سخت‌گیرانه‌ای</w:t>
      </w:r>
      <w:r w:rsidRPr="000170BC">
        <w:rPr>
          <w:rFonts w:ascii="Calibri" w:hAnsi="Calibri"/>
          <w:rtl/>
        </w:rPr>
        <w:t xml:space="preserve"> در </w:t>
      </w:r>
      <w:r w:rsidR="00036CBD" w:rsidRPr="000170BC">
        <w:rPr>
          <w:rFonts w:ascii="Calibri" w:hAnsi="Calibri"/>
          <w:rtl/>
        </w:rPr>
        <w:fldChar w:fldCharType="begin" w:fldLock="1"/>
      </w:r>
      <w:r w:rsidR="00036CBD" w:rsidRPr="000170BC">
        <w:rPr>
          <w:rFonts w:ascii="Calibri" w:hAnsi="Calibri"/>
        </w:rPr>
        <w:instrText>ADDIN CSL_CITATION { "citationItems" : [ { "id" : "ITEM-1", "itemData" : { "DOI" : "10.1145/2766462.2767872", "ISBN" : "9781450338332", "abstract" : "Following online news about a specific event can be a difficult task as new information is often scattered across web pages. In such cases, an up-to-date summary of the event would help to inform users and allow them to navigate to articles that are likely to con- tain relevant and novel details. We propose a three-step approach to online news tracking for ad-hoc information needs. First, we con- tinuously cluster the titles of all incoming news articles. Then, we select the clusters that best fit a user\u2019s ad-hoc information need and identify salient sentences. Finally, we select sentences for the sum- mary based on novelty and relevance to the information seen, with- out requiring an a-priori model of events of interest. We evaluate this approach using the 2013 TREC Temporal Summarization test set and show that compared to existing systems our approach re- trieves news facts with significantly higher F-measure and Latency- Discounted Expected Gain. Categories", "author" : [ { "dropping-particle" : "", "family" : "Vuurens", "given" : "Jeroen B P", "non-dropping-particle" : "", "parse-names" : false, "suffix" : "" }, { "dropping-particle" : "", "family" : "Blanco", "given" : "Roi", "non-dropping-particle" : "", "parse-names" : false, "suffix" : "" }, { "dropping-particle" : "", "family" : "Mika", "given" : "Peter", "non-dropping-particle" : "", "parse-names" : false, "suffix" : "" } ], "container-title" : "ICTIR '15", "id" : "ITEM-1", "issued" : { "date-parts" : [ [ "2015" ] ] }, "page" : "2-4", "title" : "Online news tracking for ad-hoc Information Needs", "type" : "paper-conference" }, "uris" : [ "http://www.mendeley.com/documents/?uuid=470a3e98-4e32-4564-b5a3-f8b453a62056" ] } ], "mendeley" : { "formattedCitation" : "[13]", "plainTextFormattedCitation" : "[13]", "previouslyFormattedCitation" : "[13]" }, "properties" : {  }, "schema" : "https://github.com/citation-style-language/schema/raw/master/csl-citation.json" }</w:instrText>
      </w:r>
      <w:r w:rsidR="00036CBD" w:rsidRPr="000170BC">
        <w:rPr>
          <w:rFonts w:ascii="Calibri" w:hAnsi="Calibri"/>
          <w:rtl/>
        </w:rPr>
        <w:fldChar w:fldCharType="separate"/>
      </w:r>
      <w:r w:rsidR="00036CBD" w:rsidRPr="000170BC">
        <w:rPr>
          <w:rFonts w:ascii="Calibri" w:hAnsi="Calibri"/>
          <w:noProof/>
          <w:rtl/>
        </w:rPr>
        <w:t>[13]</w:t>
      </w:r>
      <w:r w:rsidR="00036CBD" w:rsidRPr="000170BC">
        <w:rPr>
          <w:rFonts w:ascii="Calibri" w:hAnsi="Calibri"/>
          <w:rtl/>
        </w:rPr>
        <w:fldChar w:fldCharType="end"/>
      </w:r>
      <w:r w:rsidR="00036CBD" w:rsidRPr="000170BC">
        <w:rPr>
          <w:rFonts w:ascii="Calibri" w:hAnsi="Calibri"/>
          <w:rtl/>
        </w:rPr>
        <w:t xml:space="preserve"> </w:t>
      </w:r>
      <w:r w:rsidR="00E530AE">
        <w:rPr>
          <w:rFonts w:ascii="Calibri" w:hAnsi="Calibri"/>
          <w:rtl/>
        </w:rPr>
        <w:t>استفاده‌شده</w:t>
      </w:r>
      <w:r w:rsidR="00036CBD" w:rsidRPr="000170BC">
        <w:rPr>
          <w:rFonts w:ascii="Calibri" w:hAnsi="Calibri"/>
          <w:rtl/>
        </w:rPr>
        <w:t xml:space="preserve"> است:</w:t>
      </w:r>
    </w:p>
    <w:p w:rsidR="003C4F52" w:rsidRPr="000170BC" w:rsidRDefault="003C4F52" w:rsidP="002B60CF">
      <w:pPr>
        <w:rPr>
          <w:rFonts w:ascii="Calibri" w:eastAsiaTheme="minorEastAsia" w:hAnsi="Calibri"/>
        </w:rPr>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func>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oMath>
      </m:oMathPara>
    </w:p>
    <w:p w:rsidR="003C4F52" w:rsidRPr="000170BC" w:rsidRDefault="003C4F52" w:rsidP="002B60CF">
      <w:pPr>
        <w:rPr>
          <w:rFonts w:ascii="Calibri" w:eastAsiaTheme="minorEastAsia" w:hAnsi="Calibri"/>
          <w:rtl/>
        </w:rPr>
      </w:pPr>
      <m:oMathPara>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.t</m:t>
                  </m:r>
                </m:e>
              </m:d>
            </m:num>
            <m:den>
              <m:r>
                <w:rPr>
                  <w:rFonts w:ascii="Cambria Math" w:eastAsiaTheme="minorEastAsia" w:hAnsi="Cambria Math"/>
                </w:rPr>
                <m:t>T</m:t>
              </m:r>
            </m:den>
          </m:f>
        </m:oMath>
      </m:oMathPara>
    </w:p>
    <w:p w:rsidR="003C4F52" w:rsidRPr="000170BC" w:rsidRDefault="003C4F52" w:rsidP="002B60CF">
      <w:pPr>
        <w:rPr>
          <w:rFonts w:ascii="Calibri" w:hAnsi="Calibri"/>
          <w:rt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 if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.d</m:t>
                  </m:r>
                </m:e>
                <m:e>
                  <m:r>
                    <w:rPr>
                      <w:rFonts w:ascii="Cambria Math" w:hAnsi="Cambria Math"/>
                    </w:rPr>
                    <m:t>1 , otherwise</m:t>
                  </m:r>
                </m:e>
              </m:eqArr>
            </m:e>
          </m:d>
        </m:oMath>
      </m:oMathPara>
    </w:p>
    <w:p w:rsidR="00036CBD" w:rsidRPr="000170BC" w:rsidRDefault="00036CBD" w:rsidP="002B60CF">
      <w:pPr>
        <w:rPr>
          <w:rFonts w:ascii="Calibri" w:hAnsi="Calibri"/>
          <w:rtl/>
        </w:rPr>
      </w:pPr>
    </w:p>
    <w:p w:rsidR="00F04C62" w:rsidRPr="000170BC" w:rsidRDefault="00F04C62" w:rsidP="002B60CF">
      <w:pPr>
        <w:bidi w:val="0"/>
        <w:rPr>
          <w:rFonts w:ascii="Calibri" w:hAnsi="Calibri"/>
          <w:rtl/>
        </w:rPr>
      </w:pPr>
    </w:p>
    <w:p w:rsidR="002B3908" w:rsidRPr="000170BC" w:rsidRDefault="00F04C62" w:rsidP="002B60CF">
      <w:pPr>
        <w:rPr>
          <w:rFonts w:ascii="Calibri" w:hAnsi="Calibri"/>
          <w:rtl/>
        </w:rPr>
      </w:pPr>
      <w:r w:rsidRPr="000170BC">
        <w:rPr>
          <w:rFonts w:ascii="Calibri" w:hAnsi="Calibri"/>
          <w:rtl/>
        </w:rPr>
        <w:t xml:space="preserve">رابطه اول، شباهت کسینوسی تو قطعه از متن را با ویژگی فاصله زمانی انتشار دو قطعه خبری و ویژگی شباهت خبرگزاری </w:t>
      </w:r>
      <w:r w:rsidR="00E530AE">
        <w:rPr>
          <w:rFonts w:ascii="Calibri" w:hAnsi="Calibri"/>
          <w:rtl/>
        </w:rPr>
        <w:t>درهم‌آمیخته</w:t>
      </w:r>
      <w:r w:rsidRPr="000170BC">
        <w:rPr>
          <w:rFonts w:ascii="Calibri" w:hAnsi="Calibri"/>
          <w:rtl/>
        </w:rPr>
        <w:t xml:space="preserve"> است، به این صورت که هرچه فاصله زمانی دو خبر </w:t>
      </w:r>
      <w:r w:rsidR="00E530AE">
        <w:rPr>
          <w:rFonts w:ascii="Calibri" w:hAnsi="Calibri"/>
          <w:rtl/>
        </w:rPr>
        <w:t>منتشرشده</w:t>
      </w:r>
      <w:r w:rsidRPr="000170BC">
        <w:rPr>
          <w:rFonts w:ascii="Calibri" w:hAnsi="Calibri"/>
          <w:rtl/>
        </w:rPr>
        <w:t>، بیشتر باشد، شباهت این دو خبر کمتر خواهد شد،</w:t>
      </w:r>
      <w:r w:rsidR="00FC7BDD" w:rsidRPr="000170BC">
        <w:rPr>
          <w:rFonts w:ascii="Calibri" w:hAnsi="Calibri"/>
          <w:rtl/>
        </w:rPr>
        <w:t xml:space="preserve"> دلیل این امر نیز این است که اخباری که در فاصله زمانی نزدیک به هم منتشر </w:t>
      </w:r>
      <w:r w:rsidR="00E530AE">
        <w:rPr>
          <w:rFonts w:ascii="Calibri" w:hAnsi="Calibri"/>
          <w:rtl/>
        </w:rPr>
        <w:t>می‌شوند</w:t>
      </w:r>
      <w:r w:rsidR="00FC7BDD" w:rsidRPr="000170BC">
        <w:rPr>
          <w:rFonts w:ascii="Calibri" w:hAnsi="Calibri"/>
          <w:rtl/>
        </w:rPr>
        <w:t xml:space="preserve">، </w:t>
      </w:r>
      <w:r w:rsidR="00E530AE">
        <w:rPr>
          <w:rFonts w:ascii="Calibri" w:hAnsi="Calibri"/>
          <w:rtl/>
        </w:rPr>
        <w:t>احتمالاً</w:t>
      </w:r>
      <w:r w:rsidR="00FC7BDD" w:rsidRPr="000170BC">
        <w:rPr>
          <w:rFonts w:ascii="Calibri" w:hAnsi="Calibri"/>
          <w:rtl/>
        </w:rPr>
        <w:t xml:space="preserve"> محتواهایی درباره یک رخداد واحد دارند و هرچه فاصله زمانی دو خبر بیشتر باشد، این شباهت کمتر خواهد بود.</w:t>
      </w:r>
      <w:r w:rsidR="007C2297" w:rsidRPr="000170BC">
        <w:rPr>
          <w:rFonts w:ascii="Calibri" w:hAnsi="Calibri"/>
          <w:rtl/>
        </w:rPr>
        <w:t xml:space="preserve"> علاوه بر این، در این روش فرض شده است که یکسان بودن خبرگزاری </w:t>
      </w:r>
      <w:r w:rsidR="00E530AE">
        <w:rPr>
          <w:rFonts w:ascii="Calibri" w:hAnsi="Calibri"/>
          <w:rtl/>
        </w:rPr>
        <w:t>منتشرکننده</w:t>
      </w:r>
      <w:r w:rsidR="007C2297" w:rsidRPr="000170BC">
        <w:rPr>
          <w:rFonts w:ascii="Calibri" w:hAnsi="Calibri"/>
          <w:rtl/>
        </w:rPr>
        <w:t xml:space="preserve"> دو خبر </w:t>
      </w:r>
      <w:r w:rsidR="003F70A3" w:rsidRPr="000170BC">
        <w:rPr>
          <w:rFonts w:ascii="Calibri" w:hAnsi="Calibri"/>
          <w:rtl/>
        </w:rPr>
        <w:t>(</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.d</m:t>
        </m:r>
      </m:oMath>
      <w:r w:rsidR="003F70A3" w:rsidRPr="000170BC">
        <w:rPr>
          <w:rFonts w:ascii="Calibri" w:hAnsi="Calibri"/>
          <w:rtl/>
        </w:rPr>
        <w:t xml:space="preserve">)، باعث صفر شدن شباهت بین خبرها خواهد شد، معنی این </w:t>
      </w:r>
      <w:r w:rsidR="00F328B8" w:rsidRPr="000170BC">
        <w:rPr>
          <w:rFonts w:ascii="Calibri" w:hAnsi="Calibri"/>
          <w:rtl/>
        </w:rPr>
        <w:t xml:space="preserve">عبارت </w:t>
      </w:r>
      <w:r w:rsidR="003F70A3" w:rsidRPr="000170BC">
        <w:rPr>
          <w:rFonts w:ascii="Calibri" w:hAnsi="Calibri"/>
          <w:rtl/>
        </w:rPr>
        <w:t>در این فرض نهفته است که یک خبرگزاری، اخبار تکراری را منتشر نخواهد کرد.</w:t>
      </w:r>
      <w:r w:rsidR="00AF3404" w:rsidRPr="000170BC">
        <w:rPr>
          <w:rFonts w:ascii="Calibri" w:hAnsi="Calibri"/>
          <w:rtl/>
        </w:rPr>
        <w:t xml:space="preserve"> </w:t>
      </w:r>
      <w:r w:rsidR="006B632B" w:rsidRPr="000170BC">
        <w:rPr>
          <w:rFonts w:ascii="Calibri" w:hAnsi="Calibri"/>
          <w:rtl/>
        </w:rPr>
        <w:t xml:space="preserve">اما بر مبنای </w:t>
      </w:r>
      <w:r w:rsidR="00E530AE">
        <w:rPr>
          <w:rFonts w:ascii="Calibri" w:hAnsi="Calibri"/>
          <w:rtl/>
        </w:rPr>
        <w:t>آزمایش‌هایی</w:t>
      </w:r>
      <w:r w:rsidR="006B632B" w:rsidRPr="000170BC">
        <w:rPr>
          <w:rFonts w:ascii="Calibri" w:hAnsi="Calibri"/>
          <w:rtl/>
        </w:rPr>
        <w:t xml:space="preserve"> که در این پژوهش </w:t>
      </w:r>
      <w:r w:rsidR="00E530AE">
        <w:rPr>
          <w:rFonts w:ascii="Calibri" w:hAnsi="Calibri"/>
          <w:rtl/>
        </w:rPr>
        <w:t>انجام‌شده</w:t>
      </w:r>
      <w:r w:rsidR="006B632B" w:rsidRPr="000170BC">
        <w:rPr>
          <w:rFonts w:ascii="Calibri" w:hAnsi="Calibri"/>
          <w:rtl/>
        </w:rPr>
        <w:t xml:space="preserve"> است، استفاده از این </w:t>
      </w:r>
      <w:r w:rsidR="00E530AE">
        <w:rPr>
          <w:rFonts w:ascii="Calibri" w:hAnsi="Calibri"/>
          <w:rtl/>
        </w:rPr>
        <w:t>ویژگی‌ها</w:t>
      </w:r>
      <w:r w:rsidR="006B632B" w:rsidRPr="000170BC">
        <w:rPr>
          <w:rFonts w:ascii="Calibri" w:hAnsi="Calibri"/>
          <w:rtl/>
        </w:rPr>
        <w:t xml:space="preserve">، بدین شکل </w:t>
      </w:r>
      <w:r w:rsidR="00E530AE">
        <w:rPr>
          <w:rFonts w:ascii="Calibri" w:hAnsi="Calibri"/>
          <w:rtl/>
        </w:rPr>
        <w:t>سخت‌گیرانه</w:t>
      </w:r>
      <w:r w:rsidR="006B632B" w:rsidRPr="000170BC">
        <w:rPr>
          <w:rFonts w:ascii="Calibri" w:hAnsi="Calibri"/>
          <w:rtl/>
        </w:rPr>
        <w:t xml:space="preserve"> </w:t>
      </w:r>
      <w:r w:rsidR="009B7670">
        <w:rPr>
          <w:rFonts w:ascii="Calibri" w:hAnsi="Calibri"/>
          <w:rtl/>
        </w:rPr>
        <w:t>می‌تواند</w:t>
      </w:r>
      <w:r w:rsidR="006B632B" w:rsidRPr="000170BC">
        <w:rPr>
          <w:rFonts w:ascii="Calibri" w:hAnsi="Calibri"/>
          <w:rtl/>
        </w:rPr>
        <w:t xml:space="preserve"> </w:t>
      </w:r>
      <w:r w:rsidR="00E530AE">
        <w:rPr>
          <w:rFonts w:ascii="Calibri" w:hAnsi="Calibri" w:hint="cs"/>
          <w:rtl/>
        </w:rPr>
        <w:t>منجر</w:t>
      </w:r>
      <w:r w:rsidR="006B632B" w:rsidRPr="000170BC">
        <w:rPr>
          <w:rFonts w:ascii="Calibri" w:hAnsi="Calibri"/>
          <w:rtl/>
        </w:rPr>
        <w:t xml:space="preserve"> به افزایش خطا شود. به همین دلیل، روابط بالا به شکل دیگری بازنویسی شده است:</w:t>
      </w:r>
    </w:p>
    <w:p w:rsidR="00DF50FC" w:rsidRPr="000170BC" w:rsidRDefault="006433E8" w:rsidP="002B60CF">
      <w:pPr>
        <w:rPr>
          <w:rFonts w:ascii="Calibri" w:eastAsiaTheme="minorEastAsia" w:hAnsi="Calibri"/>
        </w:rPr>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func>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.α.δ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oMath>
      </m:oMathPara>
    </w:p>
    <w:p w:rsidR="006433E8" w:rsidRPr="000170BC" w:rsidRDefault="00FA25BD" w:rsidP="002B60CF">
      <w:pPr>
        <w:rPr>
          <w:rFonts w:ascii="Calibri" w:eastAsiaTheme="minorEastAsia" w:hAnsi="Calibri"/>
          <w:rtl/>
        </w:rPr>
      </w:pPr>
      <m:oMathPara>
        <m:oMath>
          <m:r>
            <w:rPr>
              <w:rFonts w:ascii="Cambria Math" w:hAnsi="Cambria Math"/>
            </w:rPr>
            <w:lastRenderedPageBreak/>
            <m:t>τ</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heme="minorEastAsia" w:hAnsi="Cambria Math"/>
                    </w:rPr>
                    <m:t>max⁡</m:t>
                  </m:r>
                  <m:r>
                    <w:rPr>
                      <w:rFonts w:ascii="Cambria Math" w:eastAsiaTheme="minorEastAsia" w:hAnsi="Cambria Math"/>
                    </w:rPr>
                    <m:t>(0,</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.t</m:t>
                      </m:r>
                    </m:e>
                  </m:d>
                  <m:r>
                    <w:rPr>
                      <w:rFonts w:ascii="Cambria Math" w:eastAsiaTheme="minorEastAsia" w:hAnsi="Cambria Math"/>
                    </w:rPr>
                    <m:t>-offset)</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2σ</m:t>
                  </m:r>
                </m:e>
                <m:sup>
                  <m:r>
                    <w:rPr>
                      <w:rFonts w:ascii="Cambria Math" w:eastAsiaTheme="minorEastAsia" w:hAnsi="Cambria Math"/>
                    </w:rPr>
                    <m:t>2</m:t>
                  </m:r>
                </m:sup>
              </m:sSup>
            </m:den>
          </m:f>
          <m:r>
            <w:rPr>
              <w:rFonts w:ascii="Cambria Math" w:eastAsiaTheme="minorEastAsia" w:hAnsi="Cambria Math"/>
            </w:rPr>
            <m:t>)</m:t>
          </m:r>
        </m:oMath>
      </m:oMathPara>
    </w:p>
    <w:p w:rsidR="00552CCF" w:rsidRPr="000170BC" w:rsidRDefault="00487EB1" w:rsidP="002B60CF">
      <w:pPr>
        <w:rPr>
          <w:rFonts w:ascii="Calibri" w:hAnsi="Calibri"/>
          <w:rtl/>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r>
                <m:rPr>
                  <m:sty m:val="p"/>
                </m:rPr>
                <w:rPr>
                  <w:rFonts w:ascii="Cambria Math" w:eastAsiaTheme="minorEastAsia" w:hAnsi="Cambria Math"/>
                </w:rPr>
                <m:t>ln⁡</m:t>
              </m:r>
              <m:r>
                <w:rPr>
                  <w:rFonts w:ascii="Cambria Math" w:eastAsiaTheme="minorEastAsia" w:hAnsi="Cambria Math"/>
                </w:rPr>
                <m:t>(decay))</m:t>
              </m:r>
            </m:den>
          </m:f>
        </m:oMath>
      </m:oMathPara>
    </w:p>
    <w:p w:rsidR="00915BFB" w:rsidRPr="000170BC" w:rsidRDefault="00915BFB" w:rsidP="002B60CF">
      <w:pPr>
        <w:rPr>
          <w:rFonts w:ascii="Calibri" w:hAnsi="Calibri"/>
          <w:rtl/>
        </w:rPr>
      </w:pPr>
      <m:oMathPara>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 if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.d</m:t>
                  </m:r>
                </m:e>
                <m:e>
                  <m:r>
                    <w:rPr>
                      <w:rFonts w:ascii="Cambria Math" w:hAnsi="Cambria Math"/>
                    </w:rPr>
                    <m:t>1 , otherwise</m:t>
                  </m:r>
                </m:e>
              </m:eqArr>
            </m:e>
          </m:d>
        </m:oMath>
      </m:oMathPara>
    </w:p>
    <w:p w:rsidR="00CB2A27" w:rsidRPr="000170BC" w:rsidRDefault="00AF6BE0" w:rsidP="002B60CF">
      <w:pPr>
        <w:rPr>
          <w:rFonts w:ascii="Calibri" w:hAnsi="Calibri"/>
          <w:rtl/>
        </w:rPr>
      </w:pPr>
      <w:r w:rsidRPr="000170BC">
        <w:rPr>
          <w:rFonts w:ascii="Calibri" w:hAnsi="Calibri"/>
          <w:rtl/>
        </w:rPr>
        <w:t>پارامترها:</w:t>
      </w:r>
    </w:p>
    <w:p w:rsidR="00AF6BE0" w:rsidRPr="000170BC" w:rsidRDefault="00AF6BE0" w:rsidP="002B60CF">
      <w:pPr>
        <w:rPr>
          <w:rFonts w:ascii="Calibri" w:hAnsi="Calibri"/>
          <w:rtl/>
        </w:rPr>
      </w:pPr>
      <w:r w:rsidRPr="000170BC">
        <w:rPr>
          <w:rFonts w:ascii="Calibri" w:hAnsi="Calibri"/>
        </w:rPr>
        <w:t>Offset</w:t>
      </w:r>
      <w:r w:rsidRPr="000170BC">
        <w:rPr>
          <w:rFonts w:ascii="Calibri" w:hAnsi="Calibri"/>
          <w:rtl/>
        </w:rPr>
        <w:t>: تا چه حدی از فاصله زمانی در محاسبه شباهت دخالت داده نشود.</w:t>
      </w:r>
    </w:p>
    <w:p w:rsidR="00AF6BE0" w:rsidRPr="000170BC" w:rsidRDefault="00AF6BE0" w:rsidP="002B60CF">
      <w:pPr>
        <w:rPr>
          <w:rFonts w:ascii="Calibri" w:hAnsi="Calibri"/>
          <w:rtl/>
        </w:rPr>
      </w:pPr>
      <w:r w:rsidRPr="000170BC">
        <w:rPr>
          <w:rFonts w:ascii="Calibri" w:hAnsi="Calibri"/>
        </w:rPr>
        <w:t>T</w:t>
      </w:r>
      <w:r w:rsidRPr="000170BC">
        <w:rPr>
          <w:rFonts w:ascii="Calibri" w:hAnsi="Calibri"/>
          <w:rtl/>
        </w:rPr>
        <w:t>: در چه میزانی از فاصله زمانی، امتیاز فاصله زمانی برابر صفر قرار داده شود.</w:t>
      </w:r>
    </w:p>
    <w:p w:rsidR="00AF6BE0" w:rsidRPr="000170BC" w:rsidRDefault="00AF6BE0" w:rsidP="002B60CF">
      <w:pPr>
        <w:rPr>
          <w:rFonts w:ascii="Calibri" w:hAnsi="Calibri"/>
          <w:rtl/>
        </w:rPr>
      </w:pPr>
      <w:r w:rsidRPr="000170BC">
        <w:rPr>
          <w:rFonts w:ascii="Calibri" w:hAnsi="Calibri"/>
        </w:rPr>
        <w:t>Decay</w:t>
      </w:r>
      <w:r w:rsidRPr="000170BC">
        <w:rPr>
          <w:rFonts w:ascii="Calibri" w:hAnsi="Calibri"/>
          <w:rtl/>
        </w:rPr>
        <w:t xml:space="preserve">: در فاصله زمانی برابر با </w:t>
      </w:r>
      <w:r w:rsidRPr="000170BC">
        <w:rPr>
          <w:rFonts w:ascii="Calibri" w:hAnsi="Calibri"/>
        </w:rPr>
        <w:t>T</w:t>
      </w:r>
      <w:r w:rsidRPr="000170BC">
        <w:rPr>
          <w:rFonts w:ascii="Calibri" w:hAnsi="Calibri"/>
          <w:rtl/>
        </w:rPr>
        <w:t xml:space="preserve"> چه امتیازی به شباهت سند داده شود.</w:t>
      </w:r>
    </w:p>
    <w:p w:rsidR="001E5898" w:rsidRPr="000170BC" w:rsidRDefault="00C97183" w:rsidP="002B60CF">
      <w:pPr>
        <w:rPr>
          <w:rFonts w:ascii="Calibri" w:eastAsiaTheme="minorEastAsia" w:hAnsi="Calibri"/>
        </w:rPr>
      </w:pPr>
      <w:r w:rsidRPr="000170BC">
        <w:rPr>
          <w:rFonts w:ascii="Calibri" w:eastAsiaTheme="minorEastAsia" w:hAnsi="Calibri"/>
        </w:rPr>
        <w:t>:</w:t>
      </w:r>
      <m:oMath>
        <m:r>
          <w:rPr>
            <w:rFonts w:ascii="Cambria Math" w:hAnsi="Cambria Math"/>
          </w:rPr>
          <m:t>α</m:t>
        </m:r>
      </m:oMath>
      <w:r w:rsidRPr="000170BC">
        <w:rPr>
          <w:rFonts w:ascii="Calibri" w:eastAsiaTheme="minorEastAsia" w:hAnsi="Calibri"/>
          <w:rtl/>
        </w:rPr>
        <w:t xml:space="preserve"> </w:t>
      </w:r>
      <w:r w:rsidR="00E530AE">
        <w:rPr>
          <w:rFonts w:ascii="Calibri" w:eastAsiaTheme="minorEastAsia" w:hAnsi="Calibri"/>
          <w:rtl/>
        </w:rPr>
        <w:t>تنظیم‌کننده</w:t>
      </w:r>
      <w:r w:rsidRPr="000170BC">
        <w:rPr>
          <w:rFonts w:ascii="Calibri" w:eastAsiaTheme="minorEastAsia" w:hAnsi="Calibri"/>
          <w:rtl/>
        </w:rPr>
        <w:t xml:space="preserve"> میزان </w:t>
      </w:r>
      <w:r w:rsidR="00E530AE">
        <w:rPr>
          <w:rFonts w:ascii="Calibri" w:eastAsiaTheme="minorEastAsia" w:hAnsi="Calibri"/>
          <w:rtl/>
        </w:rPr>
        <w:t>تأثیر</w:t>
      </w:r>
      <w:r w:rsidRPr="000170BC">
        <w:rPr>
          <w:rFonts w:ascii="Calibri" w:eastAsiaTheme="minorEastAsia" w:hAnsi="Calibri"/>
          <w:rtl/>
        </w:rPr>
        <w:t xml:space="preserve"> شباهت خبرگزاری بر شباهت سند</w:t>
      </w:r>
    </w:p>
    <w:p w:rsidR="00C56DB2" w:rsidRPr="000170BC" w:rsidRDefault="006B78B2" w:rsidP="002B60CF">
      <w:pPr>
        <w:pStyle w:val="ListParagraph"/>
        <w:numPr>
          <w:ilvl w:val="0"/>
          <w:numId w:val="10"/>
        </w:numPr>
        <w:rPr>
          <w:rFonts w:ascii="Calibri" w:hAnsi="Calibri"/>
        </w:rPr>
      </w:pPr>
      <w:r w:rsidRPr="000170BC">
        <w:rPr>
          <w:rFonts w:ascii="Calibri" w:hAnsi="Calibri"/>
        </w:rPr>
        <w:t>PLM</w:t>
      </w:r>
    </w:p>
    <w:p w:rsidR="000170BC" w:rsidRDefault="006322AF" w:rsidP="002B60CF">
      <w:pPr>
        <w:rPr>
          <w:rFonts w:ascii="Calibri" w:hAnsi="Calibri" w:cstheme="minorBidi"/>
          <w:rtl/>
        </w:rPr>
      </w:pPr>
      <w:r w:rsidRPr="000170BC">
        <w:rPr>
          <w:rFonts w:ascii="Calibri" w:hAnsi="Calibri"/>
          <w:rtl/>
        </w:rPr>
        <w:t xml:space="preserve">برای برخی اسناد، شباهت کسینوسی </w:t>
      </w:r>
      <w:r w:rsidR="00E530AE">
        <w:rPr>
          <w:rFonts w:ascii="Calibri" w:hAnsi="Calibri"/>
          <w:rtl/>
        </w:rPr>
        <w:t>به‌تنهایی</w:t>
      </w:r>
      <w:r w:rsidRPr="000170BC">
        <w:rPr>
          <w:rFonts w:ascii="Calibri" w:hAnsi="Calibri"/>
          <w:rtl/>
        </w:rPr>
        <w:t xml:space="preserve"> </w:t>
      </w:r>
      <w:r w:rsidR="00E530AE">
        <w:rPr>
          <w:rFonts w:ascii="Calibri" w:hAnsi="Calibri"/>
          <w:rtl/>
        </w:rPr>
        <w:t>نمی‌تواند</w:t>
      </w:r>
      <w:r w:rsidRPr="000170BC">
        <w:rPr>
          <w:rFonts w:ascii="Calibri" w:hAnsi="Calibri"/>
          <w:rtl/>
        </w:rPr>
        <w:t xml:space="preserve"> معیار خوبی باشد، دلیل این امر</w:t>
      </w:r>
      <w:r w:rsidR="0040578D" w:rsidRPr="000170BC">
        <w:rPr>
          <w:rFonts w:ascii="Calibri" w:hAnsi="Calibri"/>
          <w:rtl/>
        </w:rPr>
        <w:t xml:space="preserve"> این است که برخی اسناد خبری که از چندین </w:t>
      </w:r>
      <w:r w:rsidR="00E530AE">
        <w:rPr>
          <w:rFonts w:ascii="Calibri" w:hAnsi="Calibri" w:hint="cs"/>
          <w:rtl/>
        </w:rPr>
        <w:t>بند</w:t>
      </w:r>
      <w:r w:rsidR="0040578D" w:rsidRPr="000170BC">
        <w:rPr>
          <w:rFonts w:ascii="Calibri" w:hAnsi="Calibri"/>
          <w:rtl/>
        </w:rPr>
        <w:t xml:space="preserve"> </w:t>
      </w:r>
      <w:r w:rsidR="00E530AE">
        <w:rPr>
          <w:rFonts w:ascii="Calibri" w:hAnsi="Calibri" w:hint="cs"/>
          <w:rtl/>
        </w:rPr>
        <w:t>تشکیل‌شده‌اند</w:t>
      </w:r>
      <w:r w:rsidR="0040578D" w:rsidRPr="000170BC">
        <w:rPr>
          <w:rFonts w:ascii="Calibri" w:hAnsi="Calibri"/>
          <w:rtl/>
        </w:rPr>
        <w:t xml:space="preserve">، روایتی تکراری از خبرهای گذشته و مرور رخداد را شامل </w:t>
      </w:r>
      <w:r w:rsidR="00E530AE">
        <w:rPr>
          <w:rFonts w:ascii="Calibri" w:hAnsi="Calibri"/>
          <w:rtl/>
        </w:rPr>
        <w:t>می‌شوند</w:t>
      </w:r>
      <w:r w:rsidR="0040578D" w:rsidRPr="000170BC">
        <w:rPr>
          <w:rFonts w:ascii="Calibri" w:hAnsi="Calibri"/>
          <w:rtl/>
        </w:rPr>
        <w:t xml:space="preserve"> و در یک پاراگراف و یا در چند جمله، اطلاعات جدیدی را ارائه </w:t>
      </w:r>
      <w:r w:rsidR="003966D9">
        <w:rPr>
          <w:rFonts w:ascii="Calibri" w:hAnsi="Calibri"/>
          <w:rtl/>
        </w:rPr>
        <w:t>می‌دهند</w:t>
      </w:r>
      <w:r w:rsidR="0040578D" w:rsidRPr="000170BC">
        <w:rPr>
          <w:rFonts w:ascii="Calibri" w:hAnsi="Calibri"/>
          <w:rtl/>
        </w:rPr>
        <w:t xml:space="preserve">، در این حالت، شباهت کسینوسی بسیار بالاست و خطای </w:t>
      </w:r>
      <w:r w:rsidR="0040578D" w:rsidRPr="000170BC">
        <w:rPr>
          <w:rFonts w:ascii="Calibri" w:hAnsi="Calibri"/>
        </w:rPr>
        <w:t>miss</w:t>
      </w:r>
      <w:r w:rsidR="0040578D" w:rsidRPr="000170BC">
        <w:rPr>
          <w:rFonts w:ascii="Calibri" w:hAnsi="Calibri"/>
          <w:rtl/>
        </w:rPr>
        <w:t xml:space="preserve"> رخ </w:t>
      </w:r>
      <w:r w:rsidR="003966D9">
        <w:rPr>
          <w:rFonts w:ascii="Calibri" w:hAnsi="Calibri"/>
          <w:rtl/>
        </w:rPr>
        <w:t>می‌دهد</w:t>
      </w:r>
      <w:r w:rsidR="0040578D" w:rsidRPr="000170BC">
        <w:rPr>
          <w:rFonts w:ascii="Calibri" w:hAnsi="Calibri"/>
          <w:rtl/>
        </w:rPr>
        <w:t>.</w:t>
      </w:r>
      <w:r w:rsidR="00387AD9" w:rsidRPr="000170BC">
        <w:rPr>
          <w:rFonts w:ascii="Calibri" w:hAnsi="Calibri"/>
          <w:rtl/>
        </w:rPr>
        <w:t xml:space="preserve"> برای حل این چالش از مدل زبانی اسناد </w:t>
      </w:r>
      <w:r w:rsidR="00E530AE">
        <w:rPr>
          <w:rFonts w:ascii="Calibri" w:hAnsi="Calibri"/>
          <w:rtl/>
        </w:rPr>
        <w:t>استفاده‌شده</w:t>
      </w:r>
      <w:r w:rsidR="00387AD9" w:rsidRPr="000170BC">
        <w:rPr>
          <w:rFonts w:ascii="Calibri" w:hAnsi="Calibri"/>
          <w:rtl/>
        </w:rPr>
        <w:t xml:space="preserve"> است. </w:t>
      </w:r>
      <w:r w:rsidR="00E530AE">
        <w:rPr>
          <w:rFonts w:ascii="Calibri" w:hAnsi="Calibri"/>
          <w:rtl/>
        </w:rPr>
        <w:t>بدین‌صورت</w:t>
      </w:r>
      <w:r w:rsidR="006276EC" w:rsidRPr="000170BC">
        <w:rPr>
          <w:rFonts w:ascii="Calibri" w:hAnsi="Calibri"/>
          <w:rtl/>
        </w:rPr>
        <w:t xml:space="preserve"> که هر سند جدید، بر اساس پاراگراف، </w:t>
      </w:r>
      <w:r w:rsidR="00E530AE">
        <w:rPr>
          <w:rFonts w:ascii="Calibri" w:hAnsi="Calibri"/>
          <w:rtl/>
        </w:rPr>
        <w:t>قطعه‌بندی</w:t>
      </w:r>
      <w:r w:rsidR="006276EC" w:rsidRPr="000170BC">
        <w:rPr>
          <w:rFonts w:ascii="Calibri" w:hAnsi="Calibri"/>
          <w:rtl/>
        </w:rPr>
        <w:t xml:space="preserve"> شده و هر قطعه </w:t>
      </w:r>
      <w:r w:rsidR="00E530AE">
        <w:rPr>
          <w:rFonts w:ascii="Calibri" w:hAnsi="Calibri"/>
          <w:rtl/>
        </w:rPr>
        <w:t>به‌عنوان</w:t>
      </w:r>
      <w:r w:rsidR="006276EC" w:rsidRPr="000170BC">
        <w:rPr>
          <w:rFonts w:ascii="Calibri" w:hAnsi="Calibri"/>
          <w:rtl/>
        </w:rPr>
        <w:t xml:space="preserve"> یک </w:t>
      </w:r>
      <w:r w:rsidR="006276EC" w:rsidRPr="000170BC">
        <w:rPr>
          <w:rFonts w:ascii="Calibri" w:hAnsi="Calibri"/>
        </w:rPr>
        <w:t>query</w:t>
      </w:r>
      <w:r w:rsidR="006276EC" w:rsidRPr="000170BC">
        <w:rPr>
          <w:rFonts w:ascii="Calibri" w:hAnsi="Calibri"/>
          <w:rtl/>
        </w:rPr>
        <w:t xml:space="preserve"> در نظر گرفته </w:t>
      </w:r>
      <w:r w:rsidR="003966D9">
        <w:rPr>
          <w:rFonts w:ascii="Calibri" w:hAnsi="Calibri"/>
          <w:rtl/>
        </w:rPr>
        <w:t>می‌شود</w:t>
      </w:r>
      <w:r w:rsidR="006276EC" w:rsidRPr="000170BC">
        <w:rPr>
          <w:rFonts w:ascii="Calibri" w:hAnsi="Calibri"/>
          <w:rtl/>
        </w:rPr>
        <w:t xml:space="preserve">. برای هر سند جدید، </w:t>
      </w:r>
      <w:r w:rsidR="00E530AE">
        <w:rPr>
          <w:rFonts w:ascii="Calibri" w:hAnsi="Calibri"/>
          <w:rtl/>
        </w:rPr>
        <w:t>شبیه‌ترین</w:t>
      </w:r>
      <w:r w:rsidR="006276EC" w:rsidRPr="000170BC">
        <w:rPr>
          <w:rFonts w:ascii="Calibri" w:hAnsi="Calibri"/>
          <w:rtl/>
        </w:rPr>
        <w:t xml:space="preserve"> </w:t>
      </w:r>
      <w:r w:rsidR="006276EC" w:rsidRPr="000170BC">
        <w:rPr>
          <w:rFonts w:ascii="Calibri" w:hAnsi="Calibri"/>
        </w:rPr>
        <w:t>n</w:t>
      </w:r>
      <w:r w:rsidR="006276EC" w:rsidRPr="000170BC">
        <w:rPr>
          <w:rFonts w:ascii="Calibri" w:hAnsi="Calibri"/>
          <w:rtl/>
        </w:rPr>
        <w:t xml:space="preserve"> سند </w:t>
      </w:r>
      <w:r w:rsidR="003966D9">
        <w:rPr>
          <w:rFonts w:ascii="Calibri" w:hAnsi="Calibri"/>
          <w:rtl/>
        </w:rPr>
        <w:t>ازلحاظ</w:t>
      </w:r>
      <w:r w:rsidR="006276EC" w:rsidRPr="000170BC">
        <w:rPr>
          <w:rFonts w:ascii="Calibri" w:hAnsi="Calibri"/>
          <w:rtl/>
        </w:rPr>
        <w:t xml:space="preserve"> کسینوسی نیز </w:t>
      </w:r>
      <w:r w:rsidR="00E530AE">
        <w:rPr>
          <w:rFonts w:ascii="Calibri" w:hAnsi="Calibri"/>
          <w:rtl/>
        </w:rPr>
        <w:t>به‌عنوان</w:t>
      </w:r>
      <w:r w:rsidR="006276EC" w:rsidRPr="000170BC">
        <w:rPr>
          <w:rFonts w:ascii="Calibri" w:hAnsi="Calibri"/>
          <w:rtl/>
        </w:rPr>
        <w:t xml:space="preserve"> مجموعه اسناد در نظر گرفته </w:t>
      </w:r>
      <w:r w:rsidR="003966D9">
        <w:rPr>
          <w:rFonts w:ascii="Calibri" w:hAnsi="Calibri"/>
          <w:rtl/>
        </w:rPr>
        <w:t>می‌شود</w:t>
      </w:r>
      <w:r w:rsidR="006276EC" w:rsidRPr="000170BC">
        <w:rPr>
          <w:rFonts w:ascii="Calibri" w:hAnsi="Calibri"/>
          <w:rtl/>
        </w:rPr>
        <w:t xml:space="preserve">. </w:t>
      </w:r>
      <w:r w:rsidR="008B5D28" w:rsidRPr="000170BC">
        <w:rPr>
          <w:rFonts w:ascii="Calibri" w:hAnsi="Calibri"/>
          <w:rtl/>
        </w:rPr>
        <w:t xml:space="preserve">پس برای هر سند جدید که به </w:t>
      </w:r>
      <w:r w:rsidR="008B5D28" w:rsidRPr="000170BC">
        <w:rPr>
          <w:rFonts w:ascii="Calibri" w:hAnsi="Calibri"/>
        </w:rPr>
        <w:t>p</w:t>
      </w:r>
      <w:r w:rsidR="008B5D28" w:rsidRPr="000170BC">
        <w:rPr>
          <w:rFonts w:ascii="Calibri" w:hAnsi="Calibri"/>
          <w:rtl/>
        </w:rPr>
        <w:t xml:space="preserve"> قطعه </w:t>
      </w:r>
      <w:r w:rsidR="00E530AE">
        <w:rPr>
          <w:rFonts w:ascii="Calibri" w:hAnsi="Calibri"/>
          <w:rtl/>
        </w:rPr>
        <w:t>تقسیم‌شده</w:t>
      </w:r>
      <w:r w:rsidR="008B5D28" w:rsidRPr="000170BC">
        <w:rPr>
          <w:rFonts w:ascii="Calibri" w:hAnsi="Calibri"/>
          <w:rtl/>
        </w:rPr>
        <w:t xml:space="preserve"> است، </w:t>
      </w:r>
      <w:r w:rsidR="008B5D28" w:rsidRPr="000170BC">
        <w:rPr>
          <w:rFonts w:ascii="Calibri" w:hAnsi="Calibri"/>
        </w:rPr>
        <w:t>n</w:t>
      </w:r>
      <w:r w:rsidR="008B5D28" w:rsidRPr="000170BC">
        <w:rPr>
          <w:rFonts w:ascii="Calibri" w:hAnsi="Calibri"/>
          <w:rtl/>
        </w:rPr>
        <w:t xml:space="preserve"> سند مشابه وجود دارد.</w:t>
      </w:r>
      <w:r w:rsidR="00E07310" w:rsidRPr="000170BC">
        <w:rPr>
          <w:rFonts w:ascii="Calibri" w:hAnsi="Calibri"/>
          <w:rtl/>
        </w:rPr>
        <w:t xml:space="preserve"> به ازای </w:t>
      </w:r>
      <w:r w:rsidR="00E530AE">
        <w:rPr>
          <w:rFonts w:ascii="Calibri" w:hAnsi="Calibri"/>
          <w:rtl/>
        </w:rPr>
        <w:t>هرکدام</w:t>
      </w:r>
      <w:r w:rsidR="00E07310" w:rsidRPr="000170BC">
        <w:rPr>
          <w:rFonts w:ascii="Calibri" w:hAnsi="Calibri"/>
          <w:rtl/>
        </w:rPr>
        <w:t xml:space="preserve"> از قطعات سند جاری، با استفاده </w:t>
      </w:r>
      <w:r w:rsidR="00E07310" w:rsidRPr="00A4660F">
        <w:rPr>
          <w:rFonts w:ascii="Calibri" w:hAnsi="Calibri"/>
          <w:rtl/>
        </w:rPr>
        <w:t xml:space="preserve">از </w:t>
      </w:r>
      <w:r w:rsidR="00E07310" w:rsidRPr="00A4660F">
        <w:rPr>
          <w:rFonts w:ascii="Calibri" w:hAnsi="Calibri"/>
        </w:rPr>
        <w:t>PLM</w:t>
      </w:r>
      <w:r w:rsidR="001B49B0" w:rsidRPr="00A4660F">
        <w:rPr>
          <w:rFonts w:ascii="Calibri" w:hAnsi="Calibri" w:hint="cs"/>
          <w:rtl/>
        </w:rPr>
        <w:t xml:space="preserve"> امتیاز شباهت محاسبه </w:t>
      </w:r>
      <w:r w:rsidR="003966D9">
        <w:rPr>
          <w:rFonts w:ascii="Calibri" w:hAnsi="Calibri" w:hint="cs"/>
          <w:rtl/>
        </w:rPr>
        <w:t>می‌شود</w:t>
      </w:r>
      <w:r w:rsidR="001B49B0" w:rsidRPr="00A4660F">
        <w:rPr>
          <w:rFonts w:ascii="Calibri" w:hAnsi="Calibri" w:hint="cs"/>
          <w:rtl/>
        </w:rPr>
        <w:t xml:space="preserve">. فرض شده است که اگر </w:t>
      </w:r>
      <w:r w:rsidR="00E530AE">
        <w:rPr>
          <w:rFonts w:ascii="Calibri" w:hAnsi="Calibri" w:hint="cs"/>
          <w:rtl/>
        </w:rPr>
        <w:t>قطعه‌ای</w:t>
      </w:r>
      <w:r w:rsidR="001B49B0" w:rsidRPr="00A4660F">
        <w:rPr>
          <w:rFonts w:ascii="Calibri" w:hAnsi="Calibri" w:hint="cs"/>
          <w:rtl/>
        </w:rPr>
        <w:t xml:space="preserve"> از سند جاری، حاوی اطلاعات جدید باشد، امتیاز آن با دیگر قطعات سند، متفاوت باشد.</w:t>
      </w:r>
      <w:r w:rsidR="00E209FA" w:rsidRPr="00A4660F">
        <w:rPr>
          <w:rFonts w:ascii="Calibri" w:hAnsi="Calibri" w:hint="cs"/>
          <w:rtl/>
        </w:rPr>
        <w:t xml:space="preserve"> برای مثال، نتایج زیر از سندی که به 4 قطعه </w:t>
      </w:r>
      <w:r w:rsidR="00E530AE">
        <w:rPr>
          <w:rFonts w:ascii="Calibri" w:hAnsi="Calibri" w:hint="cs"/>
          <w:rtl/>
        </w:rPr>
        <w:t>تقسیم‌شده</w:t>
      </w:r>
      <w:r w:rsidR="00E209FA" w:rsidRPr="00A4660F">
        <w:rPr>
          <w:rFonts w:ascii="Calibri" w:hAnsi="Calibri" w:hint="cs"/>
          <w:rtl/>
        </w:rPr>
        <w:t xml:space="preserve"> و 3 سند شبیه به سند جاری، </w:t>
      </w:r>
      <w:r w:rsidR="00E530AE">
        <w:rPr>
          <w:rFonts w:ascii="Calibri" w:hAnsi="Calibri" w:hint="cs"/>
          <w:rtl/>
        </w:rPr>
        <w:t>استخراج‌شده</w:t>
      </w:r>
      <w:r w:rsidR="00E209FA" w:rsidRPr="00A4660F">
        <w:rPr>
          <w:rFonts w:ascii="Calibri" w:hAnsi="Calibri" w:hint="cs"/>
          <w:rtl/>
        </w:rPr>
        <w:t xml:space="preserve"> است</w:t>
      </w:r>
      <w:r w:rsidR="00FF0988" w:rsidRPr="00A4660F">
        <w:rPr>
          <w:rFonts w:ascii="Calibri" w:hAnsi="Calibri" w:hint="cs"/>
          <w:rtl/>
        </w:rPr>
        <w:t xml:space="preserve">، </w:t>
      </w:r>
      <w:r w:rsidR="00FF0988" w:rsidRPr="00A4660F">
        <w:rPr>
          <w:rFonts w:ascii="Calibri" w:hAnsi="Calibri"/>
        </w:rPr>
        <w:t>q1</w:t>
      </w:r>
      <w:r w:rsidR="00FF0988" w:rsidRPr="00A4660F">
        <w:rPr>
          <w:rFonts w:ascii="Calibri" w:hAnsi="Calibri" w:hint="cs"/>
          <w:rtl/>
        </w:rPr>
        <w:t xml:space="preserve"> تا </w:t>
      </w:r>
      <w:r w:rsidR="00FF0988" w:rsidRPr="00A4660F">
        <w:rPr>
          <w:rFonts w:ascii="Calibri" w:hAnsi="Calibri"/>
        </w:rPr>
        <w:t>q4</w:t>
      </w:r>
      <w:r w:rsidR="00FF0988" w:rsidRPr="00A4660F">
        <w:rPr>
          <w:rFonts w:ascii="Calibri" w:hAnsi="Calibri" w:hint="cs"/>
          <w:rtl/>
        </w:rPr>
        <w:t xml:space="preserve"> قطعات متن جاری است و </w:t>
      </w:r>
      <w:r w:rsidR="00FF0988" w:rsidRPr="00A4660F">
        <w:rPr>
          <w:rFonts w:ascii="Calibri" w:hAnsi="Calibri"/>
        </w:rPr>
        <w:t>Doc1</w:t>
      </w:r>
      <w:r w:rsidR="00FF0988" w:rsidRPr="00A4660F">
        <w:rPr>
          <w:rFonts w:ascii="Calibri" w:hAnsi="Calibri" w:hint="cs"/>
          <w:rtl/>
        </w:rPr>
        <w:t xml:space="preserve"> تا </w:t>
      </w:r>
      <w:r w:rsidR="00FF0988" w:rsidRPr="00A4660F">
        <w:rPr>
          <w:rFonts w:ascii="Calibri" w:hAnsi="Calibri"/>
        </w:rPr>
        <w:t>Doc3</w:t>
      </w:r>
      <w:r w:rsidR="00FF0988" w:rsidRPr="00A4660F">
        <w:rPr>
          <w:rFonts w:ascii="Calibri" w:hAnsi="Calibri" w:hint="cs"/>
          <w:rtl/>
        </w:rPr>
        <w:t xml:space="preserve"> نیز، </w:t>
      </w:r>
      <w:r w:rsidR="00E530AE">
        <w:rPr>
          <w:rFonts w:ascii="Calibri" w:hAnsi="Calibri" w:hint="cs"/>
          <w:rtl/>
        </w:rPr>
        <w:t>شبیه‌ترین</w:t>
      </w:r>
      <w:r w:rsidR="00FF0988" w:rsidRPr="00A4660F">
        <w:rPr>
          <w:rFonts w:ascii="Calibri" w:hAnsi="Calibri" w:hint="cs"/>
          <w:rtl/>
        </w:rPr>
        <w:t xml:space="preserve"> اسناد، به سند جاری است.</w:t>
      </w:r>
      <w:r w:rsidR="002F15B8" w:rsidRPr="00A4660F">
        <w:rPr>
          <w:rFonts w:ascii="Calibri" w:hAnsi="Calibri" w:hint="cs"/>
          <w:rtl/>
        </w:rPr>
        <w:t xml:space="preserve"> </w:t>
      </w:r>
      <w:r w:rsidR="009B7670">
        <w:rPr>
          <w:rFonts w:ascii="Calibri" w:hAnsi="Calibri" w:hint="cs"/>
          <w:rtl/>
        </w:rPr>
        <w:t>همان‌طور</w:t>
      </w:r>
      <w:r w:rsidR="002F15B8" w:rsidRPr="00A4660F">
        <w:rPr>
          <w:rFonts w:ascii="Calibri" w:hAnsi="Calibri" w:hint="cs"/>
          <w:rtl/>
        </w:rPr>
        <w:t xml:space="preserve"> که مشخص است، واریانس امتیاز </w:t>
      </w:r>
      <w:r w:rsidR="002F15B8" w:rsidRPr="00A4660F">
        <w:rPr>
          <w:rFonts w:ascii="Calibri" w:hAnsi="Calibri"/>
        </w:rPr>
        <w:t>q4</w:t>
      </w:r>
      <w:r w:rsidR="002F15B8" w:rsidRPr="00A4660F">
        <w:rPr>
          <w:rFonts w:ascii="Calibri" w:hAnsi="Calibri" w:hint="cs"/>
          <w:rtl/>
        </w:rPr>
        <w:t xml:space="preserve"> بسیار کمتر است و </w:t>
      </w:r>
      <w:r w:rsidR="003966D9">
        <w:rPr>
          <w:rFonts w:ascii="Calibri" w:hAnsi="Calibri" w:hint="cs"/>
          <w:rtl/>
        </w:rPr>
        <w:t>می‌توان</w:t>
      </w:r>
      <w:r w:rsidR="002F15B8" w:rsidRPr="00A4660F">
        <w:rPr>
          <w:rFonts w:ascii="Calibri" w:hAnsi="Calibri" w:hint="cs"/>
          <w:rtl/>
        </w:rPr>
        <w:t xml:space="preserve"> نتیجه گرفت که این قطعه از متن، حاوی اطلاعات جد</w:t>
      </w:r>
      <w:r w:rsidR="000A48E2" w:rsidRPr="00A4660F">
        <w:rPr>
          <w:rFonts w:ascii="Calibri" w:hAnsi="Calibri" w:hint="cs"/>
          <w:rtl/>
        </w:rPr>
        <w:t xml:space="preserve">یدی است که </w:t>
      </w:r>
      <w:r w:rsidR="00E530AE">
        <w:rPr>
          <w:rFonts w:ascii="Calibri" w:hAnsi="Calibri" w:hint="cs"/>
          <w:rtl/>
        </w:rPr>
        <w:t>قبلاً</w:t>
      </w:r>
      <w:r w:rsidR="000A48E2" w:rsidRPr="00A4660F">
        <w:rPr>
          <w:rFonts w:ascii="Calibri" w:hAnsi="Calibri" w:hint="cs"/>
          <w:rtl/>
        </w:rPr>
        <w:t xml:space="preserve"> در 3</w:t>
      </w:r>
      <w:r w:rsidR="000A48E2" w:rsidRPr="00A4660F">
        <w:rPr>
          <w:rFonts w:ascii="Calibri" w:hAnsi="Calibri"/>
        </w:rPr>
        <w:t xml:space="preserve"> </w:t>
      </w:r>
      <w:r w:rsidR="000A48E2" w:rsidRPr="00A4660F">
        <w:rPr>
          <w:rFonts w:ascii="Calibri" w:hAnsi="Calibri" w:hint="cs"/>
          <w:rtl/>
        </w:rPr>
        <w:t xml:space="preserve"> سند شبیه به سند جاری، مشاهده نشده است.</w:t>
      </w:r>
    </w:p>
    <w:tbl>
      <w:tblPr>
        <w:tblStyle w:val="TableGrid"/>
        <w:bidiVisual/>
        <w:tblW w:w="0" w:type="auto"/>
        <w:jc w:val="center"/>
        <w:tblLook w:val="04A0" w:firstRow="1" w:lastRow="0" w:firstColumn="1" w:lastColumn="0" w:noHBand="0" w:noVBand="1"/>
      </w:tblPr>
      <w:tblGrid>
        <w:gridCol w:w="833"/>
        <w:gridCol w:w="2651"/>
      </w:tblGrid>
      <w:tr w:rsidR="00FF0988" w:rsidRPr="001F1AA3" w:rsidTr="00FF0988">
        <w:trPr>
          <w:jc w:val="center"/>
        </w:trPr>
        <w:tc>
          <w:tcPr>
            <w:tcW w:w="3181" w:type="dxa"/>
            <w:gridSpan w:val="2"/>
          </w:tcPr>
          <w:p w:rsidR="00FF0988" w:rsidRPr="001F1AA3" w:rsidRDefault="00FF0988" w:rsidP="0021620D">
            <w:pPr>
              <w:jc w:val="center"/>
              <w:rPr>
                <w:rFonts w:ascii="Calibri" w:hAnsi="Calibri"/>
                <w:rtl/>
              </w:rPr>
            </w:pPr>
            <w:r w:rsidRPr="001F1AA3">
              <w:rPr>
                <w:rFonts w:ascii="Calibri" w:hAnsi="Calibri"/>
              </w:rPr>
              <w:t>PML</w:t>
            </w:r>
          </w:p>
        </w:tc>
      </w:tr>
      <w:tr w:rsidR="00FF0988" w:rsidRPr="001F1AA3" w:rsidTr="00FF0988">
        <w:trPr>
          <w:trHeight w:val="791"/>
          <w:jc w:val="center"/>
        </w:trPr>
        <w:tc>
          <w:tcPr>
            <w:tcW w:w="530" w:type="dxa"/>
            <w:vAlign w:val="center"/>
          </w:tcPr>
          <w:p w:rsidR="00FF0988" w:rsidRPr="001F1AA3" w:rsidRDefault="00FF0988" w:rsidP="0021620D">
            <w:pPr>
              <w:jc w:val="center"/>
              <w:rPr>
                <w:rFonts w:ascii="Calibri" w:hAnsi="Calibri"/>
              </w:rPr>
            </w:pPr>
            <w:r w:rsidRPr="00CA2B69">
              <w:rPr>
                <w:rFonts w:ascii="Calibri" w:hAnsi="Calibri"/>
              </w:rPr>
              <w:t>0.4846</w:t>
            </w:r>
          </w:p>
        </w:tc>
        <w:tc>
          <w:tcPr>
            <w:tcW w:w="2651" w:type="dxa"/>
          </w:tcPr>
          <w:p w:rsidR="00FF0988" w:rsidRPr="001F1AA3" w:rsidRDefault="00FF0988" w:rsidP="0021620D">
            <w:pPr>
              <w:jc w:val="center"/>
              <w:rPr>
                <w:rFonts w:ascii="Calibri" w:hAnsi="Calibri"/>
              </w:rPr>
            </w:pPr>
            <w:r w:rsidRPr="001F1AA3">
              <w:rPr>
                <w:rFonts w:ascii="Calibri" w:hAnsi="Calibri"/>
              </w:rPr>
              <w:t>q1 Doc1 -1.18391</w:t>
            </w:r>
          </w:p>
          <w:p w:rsidR="00FF0988" w:rsidRPr="001F1AA3" w:rsidRDefault="00FF0988" w:rsidP="0021620D">
            <w:pPr>
              <w:jc w:val="center"/>
              <w:rPr>
                <w:rFonts w:ascii="Calibri" w:hAnsi="Calibri"/>
              </w:rPr>
            </w:pPr>
            <w:r w:rsidRPr="001F1AA3">
              <w:rPr>
                <w:rFonts w:ascii="Calibri" w:hAnsi="Calibri"/>
              </w:rPr>
              <w:t>q1 Doc2 -2.37288</w:t>
            </w:r>
          </w:p>
          <w:p w:rsidR="00FF0988" w:rsidRPr="001F1AA3" w:rsidRDefault="00FF0988" w:rsidP="0021620D">
            <w:pPr>
              <w:jc w:val="center"/>
              <w:rPr>
                <w:rFonts w:ascii="Calibri" w:hAnsi="Calibri"/>
                <w:rtl/>
              </w:rPr>
            </w:pPr>
            <w:r w:rsidRPr="001F1AA3">
              <w:rPr>
                <w:rFonts w:ascii="Calibri" w:hAnsi="Calibri"/>
              </w:rPr>
              <w:t>q1 Doc3 -2.40587</w:t>
            </w:r>
          </w:p>
        </w:tc>
      </w:tr>
      <w:tr w:rsidR="00FF0988" w:rsidRPr="001F1AA3" w:rsidTr="00FF0988">
        <w:trPr>
          <w:trHeight w:val="809"/>
          <w:jc w:val="center"/>
        </w:trPr>
        <w:tc>
          <w:tcPr>
            <w:tcW w:w="530" w:type="dxa"/>
            <w:vAlign w:val="center"/>
          </w:tcPr>
          <w:p w:rsidR="00FF0988" w:rsidRPr="001F1AA3" w:rsidRDefault="00FF0988" w:rsidP="0021620D">
            <w:pPr>
              <w:jc w:val="center"/>
              <w:rPr>
                <w:rFonts w:ascii="Calibri" w:hAnsi="Calibri"/>
              </w:rPr>
            </w:pPr>
            <w:r w:rsidRPr="00CA2B69">
              <w:rPr>
                <w:rFonts w:ascii="Calibri" w:hAnsi="Calibri"/>
              </w:rPr>
              <w:t>0.4108</w:t>
            </w:r>
          </w:p>
        </w:tc>
        <w:tc>
          <w:tcPr>
            <w:tcW w:w="2651" w:type="dxa"/>
          </w:tcPr>
          <w:p w:rsidR="00FF0988" w:rsidRPr="001F1AA3" w:rsidRDefault="00FF0988" w:rsidP="0021620D">
            <w:pPr>
              <w:jc w:val="center"/>
              <w:rPr>
                <w:rFonts w:ascii="Calibri" w:hAnsi="Calibri"/>
              </w:rPr>
            </w:pPr>
            <w:r w:rsidRPr="001F1AA3">
              <w:rPr>
                <w:rFonts w:ascii="Calibri" w:hAnsi="Calibri"/>
              </w:rPr>
              <w:t>q2 Doc2 -1.04139</w:t>
            </w:r>
          </w:p>
          <w:p w:rsidR="00FF0988" w:rsidRPr="001F1AA3" w:rsidRDefault="00FF0988" w:rsidP="0021620D">
            <w:pPr>
              <w:jc w:val="center"/>
              <w:rPr>
                <w:rFonts w:ascii="Calibri" w:hAnsi="Calibri"/>
              </w:rPr>
            </w:pPr>
            <w:r w:rsidRPr="001F1AA3">
              <w:rPr>
                <w:rFonts w:ascii="Calibri" w:hAnsi="Calibri"/>
              </w:rPr>
              <w:t>q2 Doc3 -2.14024</w:t>
            </w:r>
          </w:p>
          <w:p w:rsidR="00FF0988" w:rsidRPr="001F1AA3" w:rsidRDefault="00FF0988" w:rsidP="0021620D">
            <w:pPr>
              <w:jc w:val="center"/>
              <w:rPr>
                <w:rFonts w:ascii="Calibri" w:hAnsi="Calibri"/>
              </w:rPr>
            </w:pPr>
            <w:r w:rsidRPr="001F1AA3">
              <w:rPr>
                <w:rFonts w:ascii="Calibri" w:hAnsi="Calibri"/>
              </w:rPr>
              <w:t>q2 Doc1 -2.16265</w:t>
            </w:r>
          </w:p>
        </w:tc>
      </w:tr>
      <w:tr w:rsidR="00FF0988" w:rsidRPr="001F1AA3" w:rsidTr="00FF0988">
        <w:trPr>
          <w:trHeight w:val="782"/>
          <w:jc w:val="center"/>
        </w:trPr>
        <w:tc>
          <w:tcPr>
            <w:tcW w:w="530" w:type="dxa"/>
            <w:vAlign w:val="center"/>
          </w:tcPr>
          <w:p w:rsidR="00FF0988" w:rsidRPr="001F1AA3" w:rsidRDefault="00FF0988" w:rsidP="0021620D">
            <w:pPr>
              <w:jc w:val="center"/>
              <w:rPr>
                <w:rFonts w:ascii="Calibri" w:hAnsi="Calibri"/>
              </w:rPr>
            </w:pPr>
            <w:r w:rsidRPr="00CA2B69">
              <w:rPr>
                <w:rFonts w:ascii="Calibri" w:hAnsi="Calibri"/>
              </w:rPr>
              <w:t>0.5225</w:t>
            </w:r>
          </w:p>
        </w:tc>
        <w:tc>
          <w:tcPr>
            <w:tcW w:w="2651" w:type="dxa"/>
          </w:tcPr>
          <w:p w:rsidR="00FF0988" w:rsidRPr="001F1AA3" w:rsidRDefault="00FF0988" w:rsidP="0021620D">
            <w:pPr>
              <w:jc w:val="center"/>
              <w:rPr>
                <w:rFonts w:ascii="Calibri" w:hAnsi="Calibri"/>
              </w:rPr>
            </w:pPr>
            <w:r w:rsidRPr="001F1AA3">
              <w:rPr>
                <w:rFonts w:ascii="Calibri" w:hAnsi="Calibri"/>
              </w:rPr>
              <w:t>q3 Doc3 -1.95715</w:t>
            </w:r>
          </w:p>
          <w:p w:rsidR="00FF0988" w:rsidRPr="001F1AA3" w:rsidRDefault="00FF0988" w:rsidP="0021620D">
            <w:pPr>
              <w:jc w:val="center"/>
              <w:rPr>
                <w:rFonts w:ascii="Calibri" w:hAnsi="Calibri"/>
              </w:rPr>
            </w:pPr>
            <w:r w:rsidRPr="001F1AA3">
              <w:rPr>
                <w:rFonts w:ascii="Calibri" w:hAnsi="Calibri"/>
              </w:rPr>
              <w:t>q3 Doc1 -3.20701</w:t>
            </w:r>
          </w:p>
          <w:p w:rsidR="00FF0988" w:rsidRPr="001F1AA3" w:rsidRDefault="00FF0988" w:rsidP="0021620D">
            <w:pPr>
              <w:jc w:val="center"/>
              <w:rPr>
                <w:rFonts w:ascii="Calibri" w:hAnsi="Calibri"/>
              </w:rPr>
            </w:pPr>
            <w:r w:rsidRPr="001F1AA3">
              <w:rPr>
                <w:rFonts w:ascii="Calibri" w:hAnsi="Calibri"/>
              </w:rPr>
              <w:t>q3 Doc2 -3.21143</w:t>
            </w:r>
          </w:p>
        </w:tc>
      </w:tr>
      <w:tr w:rsidR="00FF0988" w:rsidRPr="001F1AA3" w:rsidTr="00FF0988">
        <w:trPr>
          <w:trHeight w:val="863"/>
          <w:jc w:val="center"/>
        </w:trPr>
        <w:tc>
          <w:tcPr>
            <w:tcW w:w="530" w:type="dxa"/>
            <w:vAlign w:val="center"/>
          </w:tcPr>
          <w:p w:rsidR="00FF0988" w:rsidRPr="001B1B2F" w:rsidRDefault="00FF0988" w:rsidP="0021620D">
            <w:pPr>
              <w:jc w:val="center"/>
              <w:rPr>
                <w:rFonts w:ascii="Calibri" w:hAnsi="Calibri"/>
                <w:b/>
                <w:bCs/>
              </w:rPr>
            </w:pPr>
            <w:r w:rsidRPr="001B1B2F">
              <w:rPr>
                <w:rFonts w:ascii="Calibri" w:hAnsi="Calibri"/>
                <w:b/>
                <w:bCs/>
              </w:rPr>
              <w:lastRenderedPageBreak/>
              <w:t>0.0072</w:t>
            </w:r>
          </w:p>
        </w:tc>
        <w:tc>
          <w:tcPr>
            <w:tcW w:w="2651" w:type="dxa"/>
          </w:tcPr>
          <w:p w:rsidR="00FF0988" w:rsidRPr="001B1B2F" w:rsidRDefault="00FF0988" w:rsidP="0021620D">
            <w:pPr>
              <w:jc w:val="center"/>
              <w:rPr>
                <w:rFonts w:ascii="Calibri" w:hAnsi="Calibri"/>
                <w:b/>
                <w:bCs/>
              </w:rPr>
            </w:pPr>
            <w:r w:rsidRPr="001B1B2F">
              <w:rPr>
                <w:rFonts w:ascii="Calibri" w:hAnsi="Calibri"/>
                <w:b/>
                <w:bCs/>
              </w:rPr>
              <w:t>q4 Doc2 -2.53407</w:t>
            </w:r>
          </w:p>
          <w:p w:rsidR="00FF0988" w:rsidRPr="001B1B2F" w:rsidRDefault="00FF0988" w:rsidP="0021620D">
            <w:pPr>
              <w:jc w:val="center"/>
              <w:rPr>
                <w:rFonts w:ascii="Calibri" w:hAnsi="Calibri"/>
                <w:b/>
                <w:bCs/>
              </w:rPr>
            </w:pPr>
            <w:r w:rsidRPr="001B1B2F">
              <w:rPr>
                <w:rFonts w:ascii="Calibri" w:hAnsi="Calibri"/>
                <w:b/>
                <w:bCs/>
              </w:rPr>
              <w:t>q4 Doc3 -2.58379</w:t>
            </w:r>
          </w:p>
          <w:p w:rsidR="00FF0988" w:rsidRPr="001B1B2F" w:rsidRDefault="00FF0988" w:rsidP="0021620D">
            <w:pPr>
              <w:jc w:val="center"/>
              <w:rPr>
                <w:rFonts w:ascii="Calibri" w:hAnsi="Calibri"/>
                <w:b/>
                <w:bCs/>
              </w:rPr>
            </w:pPr>
            <w:r w:rsidRPr="001B1B2F">
              <w:rPr>
                <w:rFonts w:ascii="Calibri" w:hAnsi="Calibri"/>
                <w:b/>
                <w:bCs/>
              </w:rPr>
              <w:t>q4 Doc1 -2.70037</w:t>
            </w:r>
          </w:p>
        </w:tc>
      </w:tr>
    </w:tbl>
    <w:p w:rsidR="00E209FA" w:rsidRDefault="008C4C1C" w:rsidP="002B60CF">
      <w:pPr>
        <w:pStyle w:val="ListParagraph"/>
        <w:numPr>
          <w:ilvl w:val="0"/>
          <w:numId w:val="10"/>
        </w:numPr>
      </w:pPr>
      <w:r>
        <w:rPr>
          <w:rFonts w:hint="cs"/>
          <w:rtl/>
        </w:rPr>
        <w:t xml:space="preserve">نظرات </w:t>
      </w:r>
      <w:r w:rsidR="00E530AE">
        <w:rPr>
          <w:rFonts w:hint="cs"/>
          <w:rtl/>
        </w:rPr>
        <w:t>منتشرشده</w:t>
      </w:r>
      <w:r>
        <w:rPr>
          <w:rFonts w:hint="cs"/>
          <w:rtl/>
        </w:rPr>
        <w:t xml:space="preserve"> برای هر خبر</w:t>
      </w:r>
    </w:p>
    <w:p w:rsidR="008E2EBF" w:rsidRDefault="009B7670" w:rsidP="002B60CF">
      <w:pPr>
        <w:rPr>
          <w:rFonts w:asciiTheme="minorHAnsi" w:hAnsiTheme="minorHAnsi"/>
          <w:rtl/>
        </w:rPr>
      </w:pPr>
      <w:r>
        <w:rPr>
          <w:rFonts w:hint="cs"/>
          <w:rtl/>
        </w:rPr>
        <w:t>همان‌طور</w:t>
      </w:r>
      <w:r w:rsidR="008C4C1C">
        <w:rPr>
          <w:rFonts w:hint="cs"/>
          <w:rtl/>
        </w:rPr>
        <w:t xml:space="preserve"> که در </w:t>
      </w:r>
      <w:r w:rsidR="003657FA">
        <w:rPr>
          <w:rtl/>
        </w:rPr>
        <w:fldChar w:fldCharType="begin" w:fldLock="1"/>
      </w:r>
      <w:r w:rsidR="003657FA">
        <w:instrText>ADDIN CSL_CITATION { "citationItems" : [ { "id" : "ITEM-1", "itemData" : { "DOI" : "10.13140/RG.2.1.1908.8803", "ISBN" : "9781577357339", "abstract" : "In this paper, we deal with the task of sub-event de- tection in evolving events using posts collected from the Twitter stream. By representing a sequence of suc- cessive tweets in a short time interval as a weighted graph-of-words, we are able to identify the key mo- ments (sub-events) that compose an event using the con- cept of graph degeneracy. We then select a tweet to best describe each sub-event using a simple yet effec- tive heuristic.We evaluated our approach using human- generated summaries containing the actual important sub-events within each event and compare it to two baseline approaches using several performance metrics such as DET curves and precision/recall performance. Extensive experiments on recent sporting event streams indicate that our approach outperforms the dominant sub-event detection methods and constructs a human- readable event summary by aggregating the most repre- sentative tweets of each sub-event. 1", "author" : [ { "dropping-particle" : "", "family" : "Meladianos", "given" : "Polykarpos", "non-dropping-particle" : "", "parse-names" : false, "suffix" : "" }, { "dropping-particle" : "", "family" : "Nikolentzos", "given" : "Giannis", "non-dropping-particle" : "", "parse-names" : false, "suffix" : "" }, { "dropping-particle" : "", "family" : "Rousseau", "given" : "Francois", "non-dropping-particle" : "", "parse-names" : false, "suffix" : "" }, { "dropping-particle" : "", "family" : "Stavrakas", "given" : "Yannis", "non-dropping-particle" : "", "parse-names" : false, "suffix" : "" }, { "dropping-particle" : "", "family" : "Vazirgiannis", "given" : "Michalis", "non-dropping-particle" : "", "parse-names" : false, "suffix" : "" } ], "container-title" : "AAAI", "id" : "ITEM-1", "issued" : { "date-parts" : [ [ "2015" ] ] }, "title" : "Degeneracy-Based Real-Time Sub-Event Detection in Twitter Stream", "type" : "paper-conference" }, "uris" : [ "http://www.mendeley.com/documents/?uuid=2442251f-0c7d-4545-9c9a-41ae046ad06e" ] } ], "mendeley" : { "formattedCitation" : "[8]", "plainTextFormattedCitation" : "[8]", "previouslyFormattedCitation" : "[8]" }, "properties" : {  }, "schema" : "https://github.com/citation-style-language/schema/raw/master/csl-citation.json" }</w:instrText>
      </w:r>
      <w:r w:rsidR="003657FA">
        <w:rPr>
          <w:rtl/>
        </w:rPr>
        <w:fldChar w:fldCharType="separate"/>
      </w:r>
      <w:r w:rsidR="003657FA" w:rsidRPr="003657FA">
        <w:rPr>
          <w:noProof/>
          <w:rtl/>
        </w:rPr>
        <w:t>[8]</w:t>
      </w:r>
      <w:r w:rsidR="003657FA">
        <w:rPr>
          <w:rtl/>
        </w:rPr>
        <w:fldChar w:fldCharType="end"/>
      </w:r>
      <w:r w:rsidR="003657FA">
        <w:rPr>
          <w:rFonts w:hint="cs"/>
          <w:rtl/>
        </w:rPr>
        <w:t xml:space="preserve"> </w:t>
      </w:r>
      <w:r w:rsidR="00E530AE">
        <w:rPr>
          <w:rFonts w:hint="cs"/>
          <w:rtl/>
        </w:rPr>
        <w:t>عنوان‌شده</w:t>
      </w:r>
      <w:r w:rsidR="003657FA">
        <w:rPr>
          <w:rFonts w:hint="cs"/>
          <w:rtl/>
        </w:rPr>
        <w:t xml:space="preserve"> است، </w:t>
      </w:r>
      <w:r w:rsidR="00E530AE">
        <w:rPr>
          <w:rFonts w:hint="cs"/>
          <w:rtl/>
        </w:rPr>
        <w:t>هنگامی‌که</w:t>
      </w:r>
      <w:r w:rsidR="003657FA">
        <w:rPr>
          <w:rFonts w:hint="cs"/>
          <w:rtl/>
        </w:rPr>
        <w:t xml:space="preserve"> </w:t>
      </w:r>
      <w:r w:rsidR="00763008">
        <w:rPr>
          <w:rFonts w:hint="cs"/>
          <w:rtl/>
        </w:rPr>
        <w:t xml:space="preserve">رخدادی جدید و متفاوت از قبل اتفاق </w:t>
      </w:r>
      <w:r w:rsidR="00E530AE">
        <w:rPr>
          <w:rFonts w:hint="cs"/>
          <w:rtl/>
        </w:rPr>
        <w:t>می‌افتد</w:t>
      </w:r>
      <w:r w:rsidR="00763008">
        <w:rPr>
          <w:rFonts w:hint="cs"/>
          <w:rtl/>
        </w:rPr>
        <w:t xml:space="preserve">، </w:t>
      </w:r>
      <w:r w:rsidR="00E530AE">
        <w:rPr>
          <w:rFonts w:hint="cs"/>
          <w:rtl/>
        </w:rPr>
        <w:t>انتظار</w:t>
      </w:r>
      <w:r w:rsidR="00763008">
        <w:rPr>
          <w:rFonts w:hint="cs"/>
          <w:rtl/>
        </w:rPr>
        <w:t xml:space="preserve"> </w:t>
      </w:r>
      <w:r w:rsidR="00E530AE">
        <w:rPr>
          <w:rFonts w:hint="cs"/>
          <w:rtl/>
        </w:rPr>
        <w:t>می‌رود</w:t>
      </w:r>
      <w:r w:rsidR="00763008">
        <w:rPr>
          <w:rFonts w:hint="cs"/>
          <w:rtl/>
        </w:rPr>
        <w:t xml:space="preserve"> که کاربران </w:t>
      </w:r>
      <w:r w:rsidR="00E530AE">
        <w:rPr>
          <w:rFonts w:hint="cs"/>
          <w:rtl/>
        </w:rPr>
        <w:t>شبکه‌های</w:t>
      </w:r>
      <w:r w:rsidR="00763008">
        <w:rPr>
          <w:rFonts w:hint="cs"/>
          <w:rtl/>
        </w:rPr>
        <w:t xml:space="preserve"> اجتماعی و کاربران مخاطب خبر، نظراتی با محتواهای جدید در ارتباط به رخداد جدید منتشر کنند.</w:t>
      </w:r>
      <w:r w:rsidR="00353E85">
        <w:rPr>
          <w:rFonts w:hint="cs"/>
          <w:rtl/>
        </w:rPr>
        <w:t xml:space="preserve"> از این ایده برای کشف زیر رخداد جدید نیز </w:t>
      </w:r>
      <w:r w:rsidR="003966D9">
        <w:rPr>
          <w:rFonts w:hint="cs"/>
          <w:rtl/>
        </w:rPr>
        <w:t>می‌توان</w:t>
      </w:r>
      <w:r w:rsidR="00353E85">
        <w:rPr>
          <w:rFonts w:hint="cs"/>
          <w:rtl/>
        </w:rPr>
        <w:t xml:space="preserve"> استفاده کرد. این ایده در مجموعه دادگان اخبار و نظرات منتظر شده در هر خبر نیز در این پژوهش مورد آزمایش قرار گرفت. </w:t>
      </w:r>
      <w:r w:rsidR="008F5DCB">
        <w:rPr>
          <w:rFonts w:hint="cs"/>
          <w:rtl/>
        </w:rPr>
        <w:t xml:space="preserve">هر نظر، </w:t>
      </w:r>
      <w:r w:rsidR="00E530AE">
        <w:rPr>
          <w:rFonts w:hint="cs"/>
          <w:rtl/>
        </w:rPr>
        <w:t>به‌عنوان</w:t>
      </w:r>
      <w:r w:rsidR="008F5DCB">
        <w:rPr>
          <w:rFonts w:hint="cs"/>
          <w:rtl/>
        </w:rPr>
        <w:t xml:space="preserve"> یک </w:t>
      </w:r>
      <w:r w:rsidR="008F5DCB">
        <w:rPr>
          <w:rFonts w:asciiTheme="minorHAnsi" w:hAnsiTheme="minorHAnsi"/>
        </w:rPr>
        <w:t>tweet</w:t>
      </w:r>
      <w:r w:rsidR="008F5DCB">
        <w:rPr>
          <w:rFonts w:asciiTheme="minorHAnsi" w:hAnsiTheme="minorHAnsi" w:hint="cs"/>
          <w:rtl/>
        </w:rPr>
        <w:t xml:space="preserve"> فرض شده است و گرافی از مجموعه نظرات ساخته </w:t>
      </w:r>
      <w:r w:rsidR="003966D9">
        <w:rPr>
          <w:rFonts w:asciiTheme="minorHAnsi" w:hAnsiTheme="minorHAnsi" w:hint="cs"/>
          <w:rtl/>
        </w:rPr>
        <w:t>می‌شود</w:t>
      </w:r>
      <w:r w:rsidR="008F5DCB">
        <w:rPr>
          <w:rFonts w:asciiTheme="minorHAnsi" w:hAnsiTheme="minorHAnsi" w:hint="cs"/>
          <w:rtl/>
        </w:rPr>
        <w:t xml:space="preserve">. هر گره در این گراف، متناظر با یک واژه و </w:t>
      </w:r>
      <w:r w:rsidR="00E530AE">
        <w:rPr>
          <w:rFonts w:asciiTheme="minorHAnsi" w:hAnsiTheme="minorHAnsi" w:hint="cs"/>
          <w:rtl/>
        </w:rPr>
        <w:t>یال‌های</w:t>
      </w:r>
      <w:r w:rsidR="0062679C">
        <w:rPr>
          <w:rFonts w:asciiTheme="minorHAnsi" w:hAnsiTheme="minorHAnsi" w:hint="cs"/>
          <w:rtl/>
        </w:rPr>
        <w:t xml:space="preserve"> </w:t>
      </w:r>
      <w:r w:rsidR="00E530AE">
        <w:rPr>
          <w:rFonts w:asciiTheme="minorHAnsi" w:hAnsiTheme="minorHAnsi" w:hint="cs"/>
          <w:rtl/>
        </w:rPr>
        <w:t>وزن‌دار</w:t>
      </w:r>
      <w:r w:rsidR="0062679C">
        <w:rPr>
          <w:rFonts w:asciiTheme="minorHAnsi" w:hAnsiTheme="minorHAnsi" w:hint="cs"/>
          <w:rtl/>
        </w:rPr>
        <w:t xml:space="preserve"> بین </w:t>
      </w:r>
      <w:r w:rsidR="00E530AE">
        <w:rPr>
          <w:rFonts w:asciiTheme="minorHAnsi" w:hAnsiTheme="minorHAnsi" w:hint="cs"/>
          <w:rtl/>
        </w:rPr>
        <w:t>گره‌های</w:t>
      </w:r>
      <w:r w:rsidR="0062679C">
        <w:rPr>
          <w:rFonts w:asciiTheme="minorHAnsi" w:hAnsiTheme="minorHAnsi" w:hint="cs"/>
          <w:rtl/>
        </w:rPr>
        <w:t xml:space="preserve"> گراف، تابعی از  </w:t>
      </w:r>
      <w:r w:rsidR="00E530AE">
        <w:rPr>
          <w:rFonts w:asciiTheme="minorHAnsi" w:hAnsiTheme="minorHAnsi" w:hint="cs"/>
          <w:rtl/>
        </w:rPr>
        <w:t>هم رخدادی</w:t>
      </w:r>
      <w:r w:rsidR="0062679C">
        <w:rPr>
          <w:rFonts w:asciiTheme="minorHAnsi" w:hAnsiTheme="minorHAnsi" w:hint="cs"/>
          <w:rtl/>
        </w:rPr>
        <w:t xml:space="preserve"> واژگان است.</w:t>
      </w:r>
      <w:r w:rsidR="008E2EBF">
        <w:rPr>
          <w:rFonts w:asciiTheme="minorHAnsi" w:hAnsiTheme="minorHAnsi" w:hint="cs"/>
          <w:rtl/>
        </w:rPr>
        <w:t xml:space="preserve"> (بدون نتیجه)</w:t>
      </w:r>
    </w:p>
    <w:p w:rsidR="00353E85" w:rsidRDefault="003053C9" w:rsidP="002B60CF">
      <w:pPr>
        <w:pStyle w:val="ListParagraph"/>
        <w:numPr>
          <w:ilvl w:val="0"/>
          <w:numId w:val="10"/>
        </w:numPr>
        <w:rPr>
          <w:rFonts w:asciiTheme="minorHAnsi" w:hAnsiTheme="minorHAnsi"/>
        </w:rPr>
      </w:pPr>
      <w:r>
        <w:rPr>
          <w:rFonts w:asciiTheme="minorHAnsi" w:hAnsiTheme="minorHAnsi" w:hint="cs"/>
          <w:rtl/>
        </w:rPr>
        <w:t xml:space="preserve">تغییرات </w:t>
      </w:r>
      <w:r w:rsidR="00862CDF">
        <w:rPr>
          <w:rFonts w:asciiTheme="minorHAnsi" w:hAnsiTheme="minorHAnsi" w:hint="cs"/>
          <w:rtl/>
        </w:rPr>
        <w:t>تعداد نظرات</w:t>
      </w:r>
    </w:p>
    <w:p w:rsidR="009F32E4" w:rsidRDefault="009F32E4" w:rsidP="002B60CF">
      <w:pPr>
        <w:rPr>
          <w:rFonts w:asciiTheme="minorHAnsi" w:hAnsiTheme="minorHAnsi"/>
        </w:rPr>
      </w:pPr>
      <w:r>
        <w:rPr>
          <w:rFonts w:asciiTheme="minorHAnsi" w:hAnsiTheme="minorHAnsi" w:hint="cs"/>
          <w:rtl/>
        </w:rPr>
        <w:t xml:space="preserve">در مجموعه دادگان، </w:t>
      </w:r>
      <w:r w:rsidR="00C45B46">
        <w:rPr>
          <w:rFonts w:asciiTheme="minorHAnsi" w:hAnsiTheme="minorHAnsi" w:hint="cs"/>
          <w:rtl/>
        </w:rPr>
        <w:t xml:space="preserve">مشاهده شد که برای اخبار جدید، تعداد نظرات </w:t>
      </w:r>
      <w:r w:rsidR="00E530AE">
        <w:rPr>
          <w:rFonts w:asciiTheme="minorHAnsi" w:hAnsiTheme="minorHAnsi" w:hint="cs"/>
          <w:rtl/>
        </w:rPr>
        <w:t>به‌تنهایی</w:t>
      </w:r>
      <w:r w:rsidR="00C45B46">
        <w:rPr>
          <w:rFonts w:asciiTheme="minorHAnsi" w:hAnsiTheme="minorHAnsi" w:hint="cs"/>
          <w:rtl/>
        </w:rPr>
        <w:t xml:space="preserve"> </w:t>
      </w:r>
      <w:r w:rsidR="009B7670">
        <w:rPr>
          <w:rFonts w:asciiTheme="minorHAnsi" w:hAnsiTheme="minorHAnsi" w:hint="cs"/>
          <w:rtl/>
        </w:rPr>
        <w:t>می‌تواند</w:t>
      </w:r>
      <w:r w:rsidR="00C45B46">
        <w:rPr>
          <w:rFonts w:asciiTheme="minorHAnsi" w:hAnsiTheme="minorHAnsi" w:hint="cs"/>
          <w:rtl/>
        </w:rPr>
        <w:t xml:space="preserve"> ویژگی خوبی باشد، </w:t>
      </w:r>
      <w:r w:rsidR="003966D9">
        <w:rPr>
          <w:rFonts w:asciiTheme="minorHAnsi" w:hAnsiTheme="minorHAnsi" w:hint="cs"/>
          <w:rtl/>
        </w:rPr>
        <w:t>می‌توان</w:t>
      </w:r>
      <w:r w:rsidR="00C45B46">
        <w:rPr>
          <w:rFonts w:asciiTheme="minorHAnsi" w:hAnsiTheme="minorHAnsi" w:hint="cs"/>
          <w:rtl/>
        </w:rPr>
        <w:t xml:space="preserve"> از این ویژگی به شکل نرمال شده استفاده کرد. </w:t>
      </w:r>
      <w:r w:rsidR="00E530AE">
        <w:rPr>
          <w:rFonts w:asciiTheme="minorHAnsi" w:hAnsiTheme="minorHAnsi" w:hint="cs"/>
          <w:rtl/>
        </w:rPr>
        <w:t>خبرگزاری‌ها</w:t>
      </w:r>
      <w:r w:rsidR="00C45B46">
        <w:rPr>
          <w:rFonts w:asciiTheme="minorHAnsi" w:hAnsiTheme="minorHAnsi" w:hint="cs"/>
          <w:rtl/>
        </w:rPr>
        <w:t xml:space="preserve"> با </w:t>
      </w:r>
      <w:r w:rsidR="00E530AE">
        <w:rPr>
          <w:rFonts w:asciiTheme="minorHAnsi" w:hAnsiTheme="minorHAnsi" w:hint="cs"/>
          <w:rtl/>
        </w:rPr>
        <w:t>سیاست‌های</w:t>
      </w:r>
      <w:r w:rsidR="00C45B46">
        <w:rPr>
          <w:rFonts w:asciiTheme="minorHAnsi" w:hAnsiTheme="minorHAnsi" w:hint="cs"/>
          <w:rtl/>
        </w:rPr>
        <w:t xml:space="preserve"> متفاوتی نسبت به درج نظرات خوانندگان اقدام </w:t>
      </w:r>
      <w:r w:rsidR="00E530AE">
        <w:rPr>
          <w:rFonts w:asciiTheme="minorHAnsi" w:hAnsiTheme="minorHAnsi" w:hint="cs"/>
          <w:rtl/>
        </w:rPr>
        <w:t>می‌کنند</w:t>
      </w:r>
      <w:r w:rsidR="00C45B46">
        <w:rPr>
          <w:rFonts w:asciiTheme="minorHAnsi" w:hAnsiTheme="minorHAnsi" w:hint="cs"/>
          <w:rtl/>
        </w:rPr>
        <w:t xml:space="preserve"> و بنابراین، </w:t>
      </w:r>
      <w:r w:rsidR="00E530AE">
        <w:rPr>
          <w:rFonts w:asciiTheme="minorHAnsi" w:hAnsiTheme="minorHAnsi" w:hint="cs"/>
          <w:rtl/>
        </w:rPr>
        <w:t>نمی‌توان</w:t>
      </w:r>
      <w:r w:rsidR="00C45B46">
        <w:rPr>
          <w:rFonts w:asciiTheme="minorHAnsi" w:hAnsiTheme="minorHAnsi" w:hint="cs"/>
          <w:rtl/>
        </w:rPr>
        <w:t xml:space="preserve"> از تعداد نظرات به شکل خام استفاده کرد. </w:t>
      </w:r>
      <w:r w:rsidR="00141BDD">
        <w:rPr>
          <w:rFonts w:asciiTheme="minorHAnsi" w:hAnsiTheme="minorHAnsi" w:hint="cs"/>
          <w:rtl/>
        </w:rPr>
        <w:t xml:space="preserve">برای مثال، متوسط تعداد نظرات در سایت "خبرآنلاین" بسیار بالاتر از </w:t>
      </w:r>
      <w:r w:rsidR="00E530AE">
        <w:rPr>
          <w:rFonts w:asciiTheme="minorHAnsi" w:hAnsiTheme="minorHAnsi" w:hint="cs"/>
          <w:rtl/>
        </w:rPr>
        <w:t>خبرگزاری‌ها</w:t>
      </w:r>
      <w:r w:rsidR="00141BDD">
        <w:rPr>
          <w:rFonts w:asciiTheme="minorHAnsi" w:hAnsiTheme="minorHAnsi" w:hint="cs"/>
          <w:rtl/>
        </w:rPr>
        <w:t>ی دیگر است.</w:t>
      </w:r>
    </w:p>
    <w:p w:rsidR="009E39B5" w:rsidRDefault="007746DB" w:rsidP="009E39B5">
      <w:pPr>
        <w:pStyle w:val="ListParagraph"/>
        <w:numPr>
          <w:ilvl w:val="0"/>
          <w:numId w:val="10"/>
        </w:numPr>
        <w:rPr>
          <w:rFonts w:asciiTheme="minorHAnsi" w:hAnsiTheme="minorHAnsi"/>
        </w:rPr>
      </w:pPr>
      <w:r>
        <w:rPr>
          <w:rFonts w:asciiTheme="minorHAnsi" w:hAnsiTheme="minorHAnsi" w:hint="cs"/>
          <w:rtl/>
        </w:rPr>
        <w:t xml:space="preserve">تعداد کلمات کلیدی مشترک با </w:t>
      </w:r>
      <w:r w:rsidR="009B7670">
        <w:rPr>
          <w:rFonts w:asciiTheme="minorHAnsi" w:hAnsiTheme="minorHAnsi" w:hint="cs"/>
          <w:rtl/>
        </w:rPr>
        <w:t>شبیه‌ترین</w:t>
      </w:r>
      <w:r>
        <w:rPr>
          <w:rFonts w:asciiTheme="minorHAnsi" w:hAnsiTheme="minorHAnsi" w:hint="cs"/>
          <w:rtl/>
        </w:rPr>
        <w:t xml:space="preserve"> خبر</w:t>
      </w:r>
    </w:p>
    <w:p w:rsidR="007746DB" w:rsidRDefault="007D3EEE" w:rsidP="0043143E">
      <w:pPr>
        <w:rPr>
          <w:rFonts w:asciiTheme="minorHAnsi" w:hAnsiTheme="minorHAnsi"/>
          <w:rtl/>
        </w:rPr>
      </w:pPr>
      <w:r>
        <w:rPr>
          <w:rFonts w:asciiTheme="minorHAnsi" w:hAnsiTheme="minorHAnsi" w:hint="cs"/>
          <w:rtl/>
        </w:rPr>
        <w:t xml:space="preserve">کاهش ابعاد هر سند خبری به تعداد </w:t>
      </w:r>
      <w:r>
        <w:rPr>
          <w:rFonts w:asciiTheme="minorHAnsi" w:hAnsiTheme="minorHAnsi"/>
        </w:rPr>
        <w:t>n</w:t>
      </w:r>
      <w:r>
        <w:rPr>
          <w:rFonts w:asciiTheme="minorHAnsi" w:hAnsiTheme="minorHAnsi" w:hint="cs"/>
          <w:rtl/>
        </w:rPr>
        <w:t xml:space="preserve"> کلمه کلیدی، </w:t>
      </w:r>
      <w:r w:rsidR="009B7670">
        <w:rPr>
          <w:rFonts w:asciiTheme="minorHAnsi" w:hAnsiTheme="minorHAnsi" w:hint="cs"/>
          <w:rtl/>
        </w:rPr>
        <w:t>می‌تواند</w:t>
      </w:r>
      <w:r>
        <w:rPr>
          <w:rFonts w:asciiTheme="minorHAnsi" w:hAnsiTheme="minorHAnsi" w:hint="cs"/>
          <w:rtl/>
        </w:rPr>
        <w:t xml:space="preserve"> پیچیدگی زمانی را کاهش دهد، در این پژوهش </w:t>
      </w:r>
      <w:r w:rsidR="009B7670">
        <w:rPr>
          <w:rFonts w:asciiTheme="minorHAnsi" w:hAnsiTheme="minorHAnsi" w:hint="cs"/>
          <w:rtl/>
        </w:rPr>
        <w:t>به‌منظور</w:t>
      </w:r>
      <w:r>
        <w:rPr>
          <w:rFonts w:asciiTheme="minorHAnsi" w:hAnsiTheme="minorHAnsi" w:hint="cs"/>
          <w:rtl/>
        </w:rPr>
        <w:t xml:space="preserve"> بررسی کارایی کلمات کلیدی، در هر سند، </w:t>
      </w:r>
      <w:r>
        <w:rPr>
          <w:rFonts w:asciiTheme="minorHAnsi" w:hAnsiTheme="minorHAnsi"/>
        </w:rPr>
        <w:t>n</w:t>
      </w:r>
      <w:r>
        <w:rPr>
          <w:rFonts w:asciiTheme="minorHAnsi" w:hAnsiTheme="minorHAnsi" w:hint="cs"/>
          <w:rtl/>
        </w:rPr>
        <w:t xml:space="preserve"> کلمه کلیدی </w:t>
      </w:r>
      <w:r w:rsidR="009B7670">
        <w:rPr>
          <w:rFonts w:asciiTheme="minorHAnsi" w:hAnsiTheme="minorHAnsi" w:hint="cs"/>
          <w:rtl/>
        </w:rPr>
        <w:t>استخراج‌شده</w:t>
      </w:r>
      <w:r>
        <w:rPr>
          <w:rFonts w:asciiTheme="minorHAnsi" w:hAnsiTheme="minorHAnsi" w:hint="cs"/>
          <w:rtl/>
        </w:rPr>
        <w:t xml:space="preserve"> و </w:t>
      </w:r>
      <w:r w:rsidR="0043143E">
        <w:rPr>
          <w:rFonts w:asciiTheme="minorHAnsi" w:hAnsiTheme="minorHAnsi" w:hint="cs"/>
          <w:rtl/>
        </w:rPr>
        <w:t xml:space="preserve">اندازه مجموعه حاصل از </w:t>
      </w:r>
      <w:r>
        <w:rPr>
          <w:rFonts w:asciiTheme="minorHAnsi" w:hAnsiTheme="minorHAnsi" w:hint="cs"/>
          <w:rtl/>
        </w:rPr>
        <w:t xml:space="preserve"> اشتراک کلمات کلیدی </w:t>
      </w:r>
      <w:r w:rsidR="0043143E">
        <w:rPr>
          <w:rFonts w:asciiTheme="minorHAnsi" w:hAnsiTheme="minorHAnsi" w:hint="cs"/>
          <w:rtl/>
        </w:rPr>
        <w:t xml:space="preserve">سند جاری </w:t>
      </w:r>
      <w:r>
        <w:rPr>
          <w:rFonts w:asciiTheme="minorHAnsi" w:hAnsiTheme="minorHAnsi" w:hint="cs"/>
          <w:rtl/>
        </w:rPr>
        <w:t xml:space="preserve">با </w:t>
      </w:r>
      <w:r w:rsidR="0043143E">
        <w:rPr>
          <w:rFonts w:asciiTheme="minorHAnsi" w:hAnsiTheme="minorHAnsi" w:hint="cs"/>
          <w:rtl/>
        </w:rPr>
        <w:t xml:space="preserve">مجموعه کلمات </w:t>
      </w:r>
      <w:r w:rsidR="009B7670">
        <w:rPr>
          <w:rFonts w:asciiTheme="minorHAnsi" w:hAnsiTheme="minorHAnsi" w:hint="cs"/>
          <w:rtl/>
        </w:rPr>
        <w:t>شبیه‌ترین</w:t>
      </w:r>
      <w:r>
        <w:rPr>
          <w:rFonts w:asciiTheme="minorHAnsi" w:hAnsiTheme="minorHAnsi" w:hint="cs"/>
          <w:rtl/>
        </w:rPr>
        <w:t xml:space="preserve"> سند </w:t>
      </w:r>
      <w:r w:rsidR="009B7670">
        <w:rPr>
          <w:rFonts w:asciiTheme="minorHAnsi" w:hAnsiTheme="minorHAnsi" w:hint="cs"/>
          <w:rtl/>
        </w:rPr>
        <w:t>به‌عنوان</w:t>
      </w:r>
      <w:r w:rsidR="00C9427B">
        <w:rPr>
          <w:rFonts w:asciiTheme="minorHAnsi" w:hAnsiTheme="minorHAnsi" w:hint="cs"/>
          <w:rtl/>
        </w:rPr>
        <w:t xml:space="preserve"> یک ویژگی در نظر </w:t>
      </w:r>
      <w:r w:rsidR="009B7670">
        <w:rPr>
          <w:rFonts w:asciiTheme="minorHAnsi" w:hAnsiTheme="minorHAnsi" w:hint="cs"/>
          <w:rtl/>
        </w:rPr>
        <w:t>گرفته‌شده</w:t>
      </w:r>
      <w:r w:rsidR="00C9427B">
        <w:rPr>
          <w:rFonts w:asciiTheme="minorHAnsi" w:hAnsiTheme="minorHAnsi" w:hint="cs"/>
          <w:rtl/>
        </w:rPr>
        <w:t xml:space="preserve"> است.</w:t>
      </w:r>
      <w:r w:rsidR="0044710B">
        <w:rPr>
          <w:rFonts w:asciiTheme="minorHAnsi" w:hAnsiTheme="minorHAnsi" w:hint="cs"/>
          <w:rtl/>
        </w:rPr>
        <w:t xml:space="preserve"> </w:t>
      </w:r>
      <w:r w:rsidR="009B7670">
        <w:rPr>
          <w:rFonts w:asciiTheme="minorHAnsi" w:hAnsiTheme="minorHAnsi" w:hint="cs"/>
          <w:rtl/>
        </w:rPr>
        <w:t>همان‌طور</w:t>
      </w:r>
      <w:r w:rsidR="0044710B">
        <w:rPr>
          <w:rFonts w:asciiTheme="minorHAnsi" w:hAnsiTheme="minorHAnsi" w:hint="cs"/>
          <w:rtl/>
        </w:rPr>
        <w:t xml:space="preserve"> که قابل </w:t>
      </w:r>
      <w:r w:rsidR="009B7670">
        <w:rPr>
          <w:rFonts w:asciiTheme="minorHAnsi" w:hAnsiTheme="minorHAnsi" w:hint="cs"/>
          <w:rtl/>
        </w:rPr>
        <w:t>پیش‌بینی</w:t>
      </w:r>
      <w:r w:rsidR="0044710B">
        <w:rPr>
          <w:rFonts w:asciiTheme="minorHAnsi" w:hAnsiTheme="minorHAnsi" w:hint="cs"/>
          <w:rtl/>
        </w:rPr>
        <w:t xml:space="preserve"> است، این روش تا حد خوبی(این بیان </w:t>
      </w:r>
      <w:r w:rsidR="009B7670">
        <w:rPr>
          <w:rFonts w:asciiTheme="minorHAnsi" w:hAnsiTheme="minorHAnsi" w:hint="cs"/>
          <w:rtl/>
        </w:rPr>
        <w:t>غیررسمی</w:t>
      </w:r>
      <w:r w:rsidR="0044710B">
        <w:rPr>
          <w:rFonts w:asciiTheme="minorHAnsi" w:hAnsiTheme="minorHAnsi" w:hint="cs"/>
          <w:rtl/>
        </w:rPr>
        <w:t xml:space="preserve"> است و حد خوب باید تعریف شود) در مدل کردن شباهت محتوایی در ابعاد کمتر موفق عمل کرده است.</w:t>
      </w:r>
    </w:p>
    <w:p w:rsidR="007A203F" w:rsidRDefault="003353D1" w:rsidP="003353D1">
      <w:pPr>
        <w:pStyle w:val="ListParagraph"/>
        <w:numPr>
          <w:ilvl w:val="0"/>
          <w:numId w:val="10"/>
        </w:numPr>
        <w:rPr>
          <w:rFonts w:asciiTheme="minorHAnsi" w:hAnsiTheme="minorHAnsi"/>
        </w:rPr>
      </w:pPr>
      <w:r>
        <w:rPr>
          <w:rFonts w:asciiTheme="minorHAnsi" w:hAnsiTheme="minorHAnsi" w:hint="cs"/>
          <w:rtl/>
        </w:rPr>
        <w:t>مقایسه شباهت کسینوسی حاصل از دو نوع بردار</w:t>
      </w:r>
    </w:p>
    <w:p w:rsidR="003353D1" w:rsidRDefault="00BD6BBC" w:rsidP="00BB5329">
      <w:pPr>
        <w:rPr>
          <w:rFonts w:asciiTheme="minorHAnsi" w:hAnsiTheme="minorHAnsi"/>
          <w:rtl/>
        </w:rPr>
      </w:pPr>
      <w:r>
        <w:rPr>
          <w:rFonts w:asciiTheme="minorHAnsi" w:hAnsiTheme="minorHAnsi" w:hint="cs"/>
          <w:rtl/>
        </w:rPr>
        <w:t xml:space="preserve">استفاده از شباهت کسینوسی بر مبنای بردار </w:t>
      </w:r>
      <w:r w:rsidR="007A2349">
        <w:rPr>
          <w:rFonts w:asciiTheme="minorHAnsi" w:hAnsiTheme="minorHAnsi" w:hint="cs"/>
          <w:rtl/>
        </w:rPr>
        <w:t xml:space="preserve">حاصل از </w:t>
      </w:r>
      <w:r w:rsidR="009B7670">
        <w:rPr>
          <w:rFonts w:asciiTheme="minorHAnsi" w:hAnsiTheme="minorHAnsi" w:hint="cs"/>
          <w:rtl/>
        </w:rPr>
        <w:t>موجودیت‌های</w:t>
      </w:r>
      <w:r w:rsidR="007A2349">
        <w:rPr>
          <w:rFonts w:asciiTheme="minorHAnsi" w:hAnsiTheme="minorHAnsi" w:hint="cs"/>
          <w:rtl/>
        </w:rPr>
        <w:t xml:space="preserve"> </w:t>
      </w:r>
      <w:r w:rsidR="00DF67B9">
        <w:rPr>
          <w:rFonts w:asciiTheme="minorHAnsi" w:hAnsiTheme="minorHAnsi" w:hint="cs"/>
          <w:rtl/>
        </w:rPr>
        <w:t>اسمی</w:t>
      </w:r>
      <w:r w:rsidR="007A2349">
        <w:rPr>
          <w:rFonts w:asciiTheme="minorHAnsi" w:hAnsiTheme="minorHAnsi" w:hint="cs"/>
          <w:rtl/>
        </w:rPr>
        <w:t xml:space="preserve"> اسناد و مقایسه آن با بردار حاصل از تمام کلمات سند در </w:t>
      </w:r>
      <w:r w:rsidR="007A2349">
        <w:rPr>
          <w:rFonts w:asciiTheme="minorHAnsi" w:hAnsiTheme="minorHAnsi"/>
          <w:rtl/>
        </w:rPr>
        <w:fldChar w:fldCharType="begin" w:fldLock="1"/>
      </w:r>
      <w:r w:rsidR="007A2349">
        <w:rPr>
          <w:rFonts w:asciiTheme="minorHAnsi" w:hAnsiTheme="minorHAnsi"/>
        </w:rPr>
        <w:instrText>ADDIN CSL_CITATION { "citationItems" : [ { "id" : "ITEM-1", "itemData" : { "DOI" : "10.1145/1008992.1009044", "ISBN" : "1581138814", "abstract" : "New Event Detection is a challenging task that still offers scope for great improvement after years of effort. In this paper we show how performance on New Event Detection (NED) can be improved by the use of text classification techniques as well as by using named entities in a new way. We explore modifications to the document representation in a vector space-based NED system. We also show that addressing named entities preferentially is useful only in certain situations. A combination of all the above results in a multi-stage NED system that performs much better than baseline single-stage NED systems.", "author" : [ { "dropping-particle" : "", "family" : "Kumaran", "given" : "Giridhar", "non-dropping-particle" : "", "parse-names" : false, "suffix" : "" }, { "dropping-particle" : "", "family" : "Allan", "given" : "James", "non-dropping-particle" : "", "parse-names" : false, "suffix" : "" } ], "container-title" : "SIGIR", "id" : "ITEM-1", "issued" : { "date-parts" : [ [ "2004" ] ] }, "title" : "Text classification and named entities for new event detection", "type" : "paper-conference" }, "uris" : [ "http://www.mendeley.com/documents/?uuid=bd8cbfc5-8145-44ed-b5f2-e9627ee16185" ] } ], "mendeley" : { "formattedCitation" : "[14]", "plainTextFormattedCitation" : "[14]", "previouslyFormattedCitation" : "[14]" }, "properties" : {  }, "schema" : "https://github.com/citation-style-language/schema/raw/master/csl-citation.json" }</w:instrText>
      </w:r>
      <w:r w:rsidR="007A2349">
        <w:rPr>
          <w:rFonts w:asciiTheme="minorHAnsi" w:hAnsiTheme="minorHAnsi"/>
          <w:rtl/>
        </w:rPr>
        <w:fldChar w:fldCharType="separate"/>
      </w:r>
      <w:r w:rsidR="007A2349" w:rsidRPr="007A2349">
        <w:rPr>
          <w:rFonts w:asciiTheme="minorHAnsi" w:hAnsiTheme="minorHAnsi"/>
          <w:noProof/>
          <w:rtl/>
        </w:rPr>
        <w:t>[14]</w:t>
      </w:r>
      <w:r w:rsidR="007A2349">
        <w:rPr>
          <w:rFonts w:asciiTheme="minorHAnsi" w:hAnsiTheme="minorHAnsi"/>
          <w:rtl/>
        </w:rPr>
        <w:fldChar w:fldCharType="end"/>
      </w:r>
      <w:r w:rsidR="007A2349">
        <w:rPr>
          <w:rFonts w:asciiTheme="minorHAnsi" w:hAnsiTheme="minorHAnsi" w:hint="cs"/>
          <w:rtl/>
        </w:rPr>
        <w:t xml:space="preserve"> </w:t>
      </w:r>
      <w:r w:rsidR="009B7670">
        <w:rPr>
          <w:rFonts w:asciiTheme="minorHAnsi" w:hAnsiTheme="minorHAnsi" w:hint="cs"/>
          <w:rtl/>
        </w:rPr>
        <w:t>به‌تفصیل</w:t>
      </w:r>
      <w:r w:rsidR="007A2349">
        <w:rPr>
          <w:rFonts w:asciiTheme="minorHAnsi" w:hAnsiTheme="minorHAnsi" w:hint="cs"/>
          <w:rtl/>
        </w:rPr>
        <w:t xml:space="preserve"> </w:t>
      </w:r>
      <w:r w:rsidR="009B7670">
        <w:rPr>
          <w:rFonts w:asciiTheme="minorHAnsi" w:hAnsiTheme="minorHAnsi" w:hint="cs"/>
          <w:rtl/>
        </w:rPr>
        <w:t>بررسی‌شده</w:t>
      </w:r>
      <w:r w:rsidR="007A2349">
        <w:rPr>
          <w:rFonts w:asciiTheme="minorHAnsi" w:hAnsiTheme="minorHAnsi" w:hint="cs"/>
          <w:rtl/>
        </w:rPr>
        <w:t xml:space="preserve"> است. در این کار، </w:t>
      </w:r>
      <w:r w:rsidR="00DF67B9">
        <w:rPr>
          <w:rFonts w:asciiTheme="minorHAnsi" w:hAnsiTheme="minorHAnsi" w:hint="cs"/>
          <w:rtl/>
        </w:rPr>
        <w:t xml:space="preserve">نویسنده به این نتیجه رسیده است که در برخی موارد، استفاده از بردار حاصل از </w:t>
      </w:r>
      <w:r w:rsidR="009B7670">
        <w:rPr>
          <w:rFonts w:asciiTheme="minorHAnsi" w:hAnsiTheme="minorHAnsi" w:hint="cs"/>
          <w:rtl/>
        </w:rPr>
        <w:t>موجودیت‌های</w:t>
      </w:r>
      <w:r w:rsidR="00DF67B9">
        <w:rPr>
          <w:rFonts w:asciiTheme="minorHAnsi" w:hAnsiTheme="minorHAnsi" w:hint="cs"/>
          <w:rtl/>
        </w:rPr>
        <w:t xml:space="preserve"> اسمی </w:t>
      </w:r>
      <w:r w:rsidR="009B7670">
        <w:rPr>
          <w:rFonts w:asciiTheme="minorHAnsi" w:hAnsiTheme="minorHAnsi" w:hint="cs"/>
          <w:rtl/>
        </w:rPr>
        <w:t>می‌تواند</w:t>
      </w:r>
      <w:r w:rsidR="00DF67B9">
        <w:rPr>
          <w:rFonts w:asciiTheme="minorHAnsi" w:hAnsiTheme="minorHAnsi" w:hint="cs"/>
          <w:rtl/>
        </w:rPr>
        <w:t xml:space="preserve"> در کشف رخداد جدید موفق عمل کند و در برخی موارد نیز، این بردار موفق </w:t>
      </w:r>
      <w:r w:rsidR="009B7670">
        <w:rPr>
          <w:rFonts w:asciiTheme="minorHAnsi" w:hAnsiTheme="minorHAnsi" w:hint="cs"/>
          <w:rtl/>
        </w:rPr>
        <w:t>عمل‌نکرده</w:t>
      </w:r>
      <w:r w:rsidR="00DF67B9">
        <w:rPr>
          <w:rFonts w:asciiTheme="minorHAnsi" w:hAnsiTheme="minorHAnsi" w:hint="cs"/>
          <w:rtl/>
        </w:rPr>
        <w:t xml:space="preserve"> است. در این پژوهش، مقایسه </w:t>
      </w:r>
      <w:r w:rsidR="00083C43">
        <w:rPr>
          <w:rFonts w:asciiTheme="minorHAnsi" w:hAnsiTheme="minorHAnsi" w:hint="cs"/>
          <w:rtl/>
        </w:rPr>
        <w:t xml:space="preserve">شباهت کسینوسی حاصل از بردار </w:t>
      </w:r>
      <w:r w:rsidR="009B7670">
        <w:rPr>
          <w:rFonts w:asciiTheme="minorHAnsi" w:hAnsiTheme="minorHAnsi" w:hint="cs"/>
          <w:rtl/>
        </w:rPr>
        <w:t>موجودیت‌های</w:t>
      </w:r>
      <w:r w:rsidR="00083C43">
        <w:rPr>
          <w:rFonts w:asciiTheme="minorHAnsi" w:hAnsiTheme="minorHAnsi" w:hint="cs"/>
          <w:rtl/>
        </w:rPr>
        <w:t xml:space="preserve"> اسمی با بردار حاصل از تمام کلمات سند، </w:t>
      </w:r>
      <w:r w:rsidR="009B7670">
        <w:rPr>
          <w:rFonts w:asciiTheme="minorHAnsi" w:hAnsiTheme="minorHAnsi" w:hint="cs"/>
          <w:rtl/>
        </w:rPr>
        <w:t>می‌تواند</w:t>
      </w:r>
      <w:r w:rsidR="00083C43">
        <w:rPr>
          <w:rFonts w:asciiTheme="minorHAnsi" w:hAnsiTheme="minorHAnsi" w:hint="cs"/>
          <w:rtl/>
        </w:rPr>
        <w:t xml:space="preserve"> ویژ</w:t>
      </w:r>
      <w:r w:rsidR="00BB5329">
        <w:rPr>
          <w:rFonts w:asciiTheme="minorHAnsi" w:hAnsiTheme="minorHAnsi" w:hint="cs"/>
          <w:rtl/>
        </w:rPr>
        <w:t>گی موفقی در کشف رخداد جدید و یا تشخیص تکراری بودن خبر باشد</w:t>
      </w:r>
      <w:r w:rsidR="00ED5DD9">
        <w:rPr>
          <w:rFonts w:asciiTheme="minorHAnsi" w:hAnsiTheme="minorHAnsi" w:hint="cs"/>
          <w:rtl/>
        </w:rPr>
        <w:t>.</w:t>
      </w:r>
      <w:r w:rsidR="007C47DF">
        <w:rPr>
          <w:rFonts w:asciiTheme="minorHAnsi" w:hAnsiTheme="minorHAnsi" w:hint="cs"/>
          <w:rtl/>
        </w:rPr>
        <w:t xml:space="preserve"> </w:t>
      </w:r>
      <w:r w:rsidR="00ED5DD9">
        <w:rPr>
          <w:rFonts w:asciiTheme="minorHAnsi" w:hAnsiTheme="minorHAnsi" w:hint="cs"/>
          <w:rtl/>
        </w:rPr>
        <w:t xml:space="preserve">(در مجموعه دادگان </w:t>
      </w:r>
      <w:r w:rsidR="009B7670">
        <w:rPr>
          <w:rFonts w:asciiTheme="minorHAnsi" w:hAnsiTheme="minorHAnsi" w:hint="cs"/>
          <w:rtl/>
        </w:rPr>
        <w:t>روح‌الله</w:t>
      </w:r>
      <w:r w:rsidR="00ED5DD9">
        <w:rPr>
          <w:rFonts w:asciiTheme="minorHAnsi" w:hAnsiTheme="minorHAnsi" w:hint="cs"/>
          <w:rtl/>
        </w:rPr>
        <w:t xml:space="preserve"> داداشی نتیجه داده است)</w:t>
      </w:r>
    </w:p>
    <w:p w:rsidR="00815679" w:rsidRDefault="00815679" w:rsidP="00BB5329">
      <w:pPr>
        <w:rPr>
          <w:rFonts w:asciiTheme="minorHAnsi" w:hAnsiTheme="minorHAnsi"/>
          <w:rtl/>
        </w:rPr>
      </w:pPr>
    </w:p>
    <w:p w:rsidR="00815679" w:rsidRDefault="00815679" w:rsidP="00BB5329">
      <w:pPr>
        <w:rPr>
          <w:rFonts w:asciiTheme="minorHAnsi" w:hAnsiTheme="minorHAnsi"/>
          <w:rtl/>
        </w:rPr>
      </w:pPr>
    </w:p>
    <w:p w:rsidR="00815679" w:rsidRDefault="00815679" w:rsidP="00BB5329">
      <w:pPr>
        <w:rPr>
          <w:rFonts w:asciiTheme="minorHAnsi" w:hAnsiTheme="minorHAnsi"/>
          <w:rtl/>
        </w:rPr>
      </w:pPr>
    </w:p>
    <w:p w:rsidR="00815679" w:rsidRPr="003353D1" w:rsidRDefault="00815679" w:rsidP="00BB5329">
      <w:pPr>
        <w:rPr>
          <w:rFonts w:asciiTheme="minorHAnsi" w:hAnsiTheme="minorHAnsi"/>
          <w:rtl/>
        </w:rPr>
      </w:pPr>
    </w:p>
    <w:p w:rsidR="0012056A" w:rsidRPr="009F32E4" w:rsidRDefault="009D218F" w:rsidP="002B60CF">
      <w:pPr>
        <w:pStyle w:val="Heading1"/>
        <w:rPr>
          <w:rtl/>
        </w:rPr>
      </w:pPr>
      <w:r>
        <w:rPr>
          <w:rFonts w:hint="cs"/>
          <w:rtl/>
        </w:rPr>
        <w:lastRenderedPageBreak/>
        <w:t>منابع</w:t>
      </w:r>
    </w:p>
    <w:p w:rsidR="007A2349" w:rsidRPr="007A2349" w:rsidRDefault="009B18CA" w:rsidP="00815679">
      <w:pPr>
        <w:widowControl w:val="0"/>
        <w:autoSpaceDE w:val="0"/>
        <w:autoSpaceDN w:val="0"/>
        <w:bidi w:val="0"/>
        <w:adjustRightInd w:val="0"/>
        <w:spacing w:line="240" w:lineRule="auto"/>
        <w:ind w:left="640" w:hanging="640"/>
        <w:rPr>
          <w:rFonts w:ascii="Calibri" w:hAnsi="Calibri" w:cs="Times New Roman"/>
          <w:noProof/>
        </w:rPr>
      </w:pPr>
      <w:r w:rsidRPr="000170BC">
        <w:rPr>
          <w:rFonts w:ascii="Calibri" w:hAnsi="Calibri"/>
          <w:rtl/>
        </w:rPr>
        <w:fldChar w:fldCharType="begin" w:fldLock="1"/>
      </w:r>
      <w:r w:rsidRPr="000170BC">
        <w:rPr>
          <w:rFonts w:ascii="Calibri" w:hAnsi="Calibri"/>
        </w:rPr>
        <w:instrText>ADDIN Mendeley Bibliography CSL_BIBLIOGRAPHY</w:instrText>
      </w:r>
      <w:r w:rsidRPr="000170BC">
        <w:rPr>
          <w:rFonts w:ascii="Calibri" w:hAnsi="Calibri"/>
          <w:rtl/>
        </w:rPr>
        <w:instrText xml:space="preserve"> </w:instrText>
      </w:r>
      <w:r w:rsidRPr="000170BC">
        <w:rPr>
          <w:rFonts w:ascii="Calibri" w:hAnsi="Calibri"/>
          <w:rtl/>
        </w:rPr>
        <w:fldChar w:fldCharType="separate"/>
      </w:r>
      <w:r w:rsidR="007A2349" w:rsidRPr="007A2349">
        <w:rPr>
          <w:rFonts w:ascii="Calibri" w:hAnsi="Calibri" w:cs="Times New Roman"/>
          <w:noProof/>
        </w:rPr>
        <w:t>[1]</w:t>
      </w:r>
      <w:r w:rsidR="007A2349" w:rsidRPr="007A2349">
        <w:rPr>
          <w:rFonts w:ascii="Calibri" w:hAnsi="Calibri" w:cs="Times New Roman"/>
          <w:noProof/>
        </w:rPr>
        <w:tab/>
        <w:t xml:space="preserve">J. Allan, “Introduction to Topic Detection and Tracking,” in </w:t>
      </w:r>
      <w:r w:rsidR="007A2349" w:rsidRPr="007A2349">
        <w:rPr>
          <w:rFonts w:ascii="Calibri" w:hAnsi="Calibri" w:cs="Times New Roman"/>
          <w:i/>
          <w:iCs/>
          <w:noProof/>
        </w:rPr>
        <w:t>Topic Detection and Tracking: Event-based Information Organization</w:t>
      </w:r>
      <w:r w:rsidR="007A2349" w:rsidRPr="007A2349">
        <w:rPr>
          <w:rFonts w:ascii="Calibri" w:hAnsi="Calibri" w:cs="Times New Roman"/>
          <w:noProof/>
        </w:rPr>
        <w:t>, J. Allan, Ed. Boston, MA: Springer US, 2002, pp. 1–16.</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[2]</w:t>
      </w:r>
      <w:r w:rsidRPr="007A2349">
        <w:rPr>
          <w:rFonts w:ascii="Calibri" w:hAnsi="Calibri" w:cs="Times New Roman"/>
          <w:noProof/>
        </w:rPr>
        <w:tab/>
        <w:t>R. Papka and J. Allan, “On-Line New Event Detection Using Single Pass Clustering TITLE2:,” 1998.</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[3]</w:t>
      </w:r>
      <w:r w:rsidRPr="007A2349">
        <w:rPr>
          <w:rFonts w:ascii="Calibri" w:hAnsi="Calibri" w:cs="Times New Roman"/>
          <w:noProof/>
        </w:rPr>
        <w:tab/>
        <w:t xml:space="preserve">J. Allan, R. Gupta, and V. Khandelwal, “Temporal Summaries of News Stories,” </w:t>
      </w:r>
      <w:r w:rsidRPr="007A2349">
        <w:rPr>
          <w:rFonts w:ascii="Calibri" w:hAnsi="Calibri" w:cs="Times New Roman"/>
          <w:i/>
          <w:iCs/>
          <w:noProof/>
        </w:rPr>
        <w:t>Proc. ACM SIGIR 2001</w:t>
      </w:r>
      <w:r w:rsidRPr="007A2349">
        <w:rPr>
          <w:rFonts w:ascii="Calibri" w:hAnsi="Calibri" w:cs="Times New Roman"/>
          <w:noProof/>
        </w:rPr>
        <w:t>, pp. 10–18, 2001.</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[4]</w:t>
      </w:r>
      <w:r w:rsidRPr="007A2349">
        <w:rPr>
          <w:rFonts w:ascii="Calibri" w:hAnsi="Calibri" w:cs="Times New Roman"/>
          <w:noProof/>
        </w:rPr>
        <w:tab/>
        <w:t xml:space="preserve">D. Abhik and D. Toshniwal, “Sub-Event Detection During Natural Hazards Using Features of Social Media Data,” in </w:t>
      </w:r>
      <w:r w:rsidRPr="007A2349">
        <w:rPr>
          <w:rFonts w:ascii="Calibri" w:hAnsi="Calibri" w:cs="Times New Roman"/>
          <w:i/>
          <w:iCs/>
          <w:noProof/>
        </w:rPr>
        <w:t>Proceeding of the 22th International Conference on World Wide Web</w:t>
      </w:r>
      <w:r w:rsidRPr="007A2349">
        <w:rPr>
          <w:rFonts w:ascii="Calibri" w:hAnsi="Calibri" w:cs="Times New Roman"/>
          <w:noProof/>
        </w:rPr>
        <w:t>, 2013, pp. 783–788.</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[5]</w:t>
      </w:r>
      <w:r w:rsidRPr="007A2349">
        <w:rPr>
          <w:rFonts w:ascii="Calibri" w:hAnsi="Calibri" w:cs="Times New Roman"/>
          <w:noProof/>
        </w:rPr>
        <w:tab/>
        <w:t xml:space="preserve">S. Katragadda, R. Benton, and V. Raghavan, “Sub-event detection from tweets,” in </w:t>
      </w:r>
      <w:r w:rsidRPr="007A2349">
        <w:rPr>
          <w:rFonts w:ascii="Calibri" w:hAnsi="Calibri" w:cs="Times New Roman"/>
          <w:i/>
          <w:iCs/>
          <w:noProof/>
        </w:rPr>
        <w:t>2017 International Joint Conference on Neural Networks (IJCNN)</w:t>
      </w:r>
      <w:r w:rsidRPr="007A2349">
        <w:rPr>
          <w:rFonts w:ascii="Calibri" w:hAnsi="Calibri" w:cs="Times New Roman"/>
          <w:noProof/>
        </w:rPr>
        <w:t>, 2017, pp. 2128–2135.</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[6]</w:t>
      </w:r>
      <w:r w:rsidRPr="007A2349">
        <w:rPr>
          <w:rFonts w:ascii="Calibri" w:hAnsi="Calibri" w:cs="Times New Roman"/>
          <w:noProof/>
        </w:rPr>
        <w:tab/>
        <w:t xml:space="preserve">C. Xing, Y. Wang, J. Liu, Y. Huang, and W. Ma, “Hashtag-Based Sub-Event Discovery Using Mutually Generative LDA in Twitter,” in </w:t>
      </w:r>
      <w:r w:rsidRPr="007A2349">
        <w:rPr>
          <w:rFonts w:ascii="Calibri" w:hAnsi="Calibri" w:cs="Times New Roman"/>
          <w:i/>
          <w:iCs/>
          <w:noProof/>
        </w:rPr>
        <w:t>Aaai</w:t>
      </w:r>
      <w:r w:rsidRPr="007A2349">
        <w:rPr>
          <w:rFonts w:ascii="Calibri" w:hAnsi="Calibri" w:cs="Times New Roman"/>
          <w:noProof/>
        </w:rPr>
        <w:t>, 2016, pp. 2666–2672.</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[7]</w:t>
      </w:r>
      <w:r w:rsidRPr="007A2349">
        <w:rPr>
          <w:rFonts w:ascii="Calibri" w:hAnsi="Calibri" w:cs="Times New Roman"/>
          <w:noProof/>
        </w:rPr>
        <w:tab/>
        <w:t xml:space="preserve">P. K. Srijith, M. Hepple, K. Bontcheva, and D. Preotiuc-Pietro, “Sub-story detection in Twitter with hierarchical Dirichlet processes,” </w:t>
      </w:r>
      <w:r w:rsidRPr="007A2349">
        <w:rPr>
          <w:rFonts w:ascii="Calibri" w:hAnsi="Calibri" w:cs="Times New Roman"/>
          <w:i/>
          <w:iCs/>
          <w:noProof/>
        </w:rPr>
        <w:t>Inf. Process. Manag.</w:t>
      </w:r>
      <w:r w:rsidRPr="007A2349">
        <w:rPr>
          <w:rFonts w:ascii="Calibri" w:hAnsi="Calibri" w:cs="Times New Roman"/>
          <w:noProof/>
        </w:rPr>
        <w:t>, vol. 53, no. 4, pp. 989–1003, 2017.</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[8]</w:t>
      </w:r>
      <w:r w:rsidRPr="007A2349">
        <w:rPr>
          <w:rFonts w:ascii="Calibri" w:hAnsi="Calibri" w:cs="Times New Roman"/>
          <w:noProof/>
        </w:rPr>
        <w:tab/>
        <w:t xml:space="preserve">P. Meladianos, G. Nikolentzos, F. Rousseau, Y. Stavrakas, and M. Vazirgiannis, “Degeneracy-Based Real-Time Sub-Event Detection in Twitter Stream,” in </w:t>
      </w:r>
      <w:r w:rsidRPr="007A2349">
        <w:rPr>
          <w:rFonts w:ascii="Calibri" w:hAnsi="Calibri" w:cs="Times New Roman"/>
          <w:i/>
          <w:iCs/>
          <w:noProof/>
        </w:rPr>
        <w:t>AAAI</w:t>
      </w:r>
      <w:r w:rsidRPr="007A2349">
        <w:rPr>
          <w:rFonts w:ascii="Calibri" w:hAnsi="Calibri" w:cs="Times New Roman"/>
          <w:noProof/>
        </w:rPr>
        <w:t>, 2015.</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[9]</w:t>
      </w:r>
      <w:r w:rsidRPr="007A2349">
        <w:rPr>
          <w:rFonts w:ascii="Calibri" w:hAnsi="Calibri" w:cs="Times New Roman"/>
          <w:noProof/>
        </w:rPr>
        <w:tab/>
        <w:t xml:space="preserve">C. Shen, F. Liu, F. Weng, T. Li, and P. Alto, “A Participant-based Approach for Event Summarization Using Twitter Streams,” in </w:t>
      </w:r>
      <w:r w:rsidRPr="007A2349">
        <w:rPr>
          <w:rFonts w:ascii="Calibri" w:hAnsi="Calibri" w:cs="Times New Roman"/>
          <w:i/>
          <w:iCs/>
          <w:noProof/>
        </w:rPr>
        <w:t>HLT-NAACL</w:t>
      </w:r>
      <w:r w:rsidRPr="007A2349">
        <w:rPr>
          <w:rFonts w:ascii="Calibri" w:hAnsi="Calibri" w:cs="Times New Roman"/>
          <w:noProof/>
        </w:rPr>
        <w:t>, 2013.</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[10]</w:t>
      </w:r>
      <w:r w:rsidRPr="007A2349">
        <w:rPr>
          <w:rFonts w:ascii="Calibri" w:hAnsi="Calibri" w:cs="Times New Roman"/>
          <w:noProof/>
        </w:rPr>
        <w:tab/>
        <w:t xml:space="preserve">A. Badgett and R. Huang, “Extracting Subevents via an Effective Two-phase Approach,” in </w:t>
      </w:r>
      <w:r w:rsidRPr="007A2349">
        <w:rPr>
          <w:rFonts w:ascii="Calibri" w:hAnsi="Calibri" w:cs="Times New Roman"/>
          <w:i/>
          <w:iCs/>
          <w:noProof/>
        </w:rPr>
        <w:t>Proceedings of the 2016 Conference on Empirical Methods in Natural Language Processing</w:t>
      </w:r>
      <w:r w:rsidRPr="007A2349">
        <w:rPr>
          <w:rFonts w:ascii="Calibri" w:hAnsi="Calibri" w:cs="Times New Roman"/>
          <w:noProof/>
        </w:rPr>
        <w:t>, 2016, pp. 906–911.</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[11]</w:t>
      </w:r>
      <w:r w:rsidRPr="007A2349">
        <w:rPr>
          <w:rFonts w:ascii="Calibri" w:hAnsi="Calibri" w:cs="Times New Roman"/>
          <w:noProof/>
        </w:rPr>
        <w:tab/>
        <w:t xml:space="preserve">E. Gabrilovich, S. Dumais, and E. Horvitz, “Newsjunkie: providing personalized newsfeeds via analysis of information novelty,” in </w:t>
      </w:r>
      <w:r w:rsidRPr="007A2349">
        <w:rPr>
          <w:rFonts w:ascii="Calibri" w:hAnsi="Calibri" w:cs="Times New Roman"/>
          <w:i/>
          <w:iCs/>
          <w:noProof/>
        </w:rPr>
        <w:t>WWW</w:t>
      </w:r>
      <w:r w:rsidRPr="007A2349">
        <w:rPr>
          <w:rFonts w:ascii="Calibri" w:hAnsi="Calibri" w:cs="Times New Roman"/>
          <w:noProof/>
        </w:rPr>
        <w:t>, 2004, pp. 482–490.</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[12]</w:t>
      </w:r>
      <w:r w:rsidRPr="007A2349">
        <w:rPr>
          <w:rFonts w:ascii="Calibri" w:hAnsi="Calibri" w:cs="Times New Roman"/>
          <w:noProof/>
        </w:rPr>
        <w:tab/>
        <w:t xml:space="preserve">T. Brants and F. Chen, “A System for new event detection,” in </w:t>
      </w:r>
      <w:r w:rsidRPr="007A2349">
        <w:rPr>
          <w:rFonts w:ascii="Calibri" w:hAnsi="Calibri" w:cs="Times New Roman"/>
          <w:i/>
          <w:iCs/>
          <w:noProof/>
        </w:rPr>
        <w:t>SIGIR</w:t>
      </w:r>
      <w:r w:rsidRPr="007A2349">
        <w:rPr>
          <w:rFonts w:ascii="Calibri" w:hAnsi="Calibri" w:cs="Times New Roman"/>
          <w:noProof/>
        </w:rPr>
        <w:t>, 2003.</w:t>
      </w:r>
    </w:p>
    <w:p w:rsidR="007A2349" w:rsidRPr="007A2349" w:rsidRDefault="007A2349" w:rsidP="00815679">
      <w:pPr>
        <w:widowControl w:val="0"/>
        <w:autoSpaceDE w:val="0"/>
        <w:autoSpaceDN w:val="0"/>
        <w:bidi w:val="0"/>
        <w:adjustRightInd w:val="0"/>
        <w:spacing w:line="240" w:lineRule="auto"/>
        <w:ind w:left="640" w:hanging="640"/>
        <w:rPr>
          <w:rFonts w:ascii="Calibri" w:hAnsi="Calibri" w:cs="Times New Roman"/>
          <w:noProof/>
        </w:rPr>
      </w:pPr>
      <w:r w:rsidRPr="007A2349">
        <w:rPr>
          <w:rFonts w:ascii="Calibri" w:hAnsi="Calibri" w:cs="Times New Roman"/>
          <w:noProof/>
        </w:rPr>
        <w:t>[13]</w:t>
      </w:r>
      <w:r w:rsidRPr="007A2349">
        <w:rPr>
          <w:rFonts w:ascii="Calibri" w:hAnsi="Calibri" w:cs="Times New Roman"/>
          <w:noProof/>
        </w:rPr>
        <w:tab/>
        <w:t xml:space="preserve">J. B. P. Vuurens, R. Blanco, and P. Mika, “Online news tracking for ad-hoc Information Needs,” in </w:t>
      </w:r>
      <w:r w:rsidRPr="007A2349">
        <w:rPr>
          <w:rFonts w:ascii="Calibri" w:hAnsi="Calibri" w:cs="Times New Roman"/>
          <w:i/>
          <w:iCs/>
          <w:noProof/>
        </w:rPr>
        <w:t>ICTIR ’15</w:t>
      </w:r>
      <w:r w:rsidRPr="007A2349">
        <w:rPr>
          <w:rFonts w:ascii="Calibri" w:hAnsi="Calibri" w:cs="Times New Roman"/>
          <w:noProof/>
        </w:rPr>
        <w:t>, 2015, pp. 2–4.</w:t>
      </w:r>
    </w:p>
    <w:p w:rsidR="007A2349" w:rsidRPr="007A2349" w:rsidRDefault="007A2349" w:rsidP="00815679">
      <w:pPr>
        <w:widowControl w:val="0"/>
        <w:autoSpaceDE w:val="0"/>
        <w:autoSpaceDN w:val="0"/>
        <w:bidi w:val="0"/>
        <w:adjustRightInd w:val="0"/>
        <w:spacing w:line="240" w:lineRule="auto"/>
        <w:ind w:left="640" w:hanging="640"/>
        <w:rPr>
          <w:rFonts w:ascii="Calibri" w:hAnsi="Calibri"/>
          <w:noProof/>
        </w:rPr>
      </w:pPr>
      <w:r w:rsidRPr="007A2349">
        <w:rPr>
          <w:rFonts w:ascii="Calibri" w:hAnsi="Calibri" w:cs="Times New Roman"/>
          <w:noProof/>
        </w:rPr>
        <w:t>[14]</w:t>
      </w:r>
      <w:r w:rsidRPr="007A2349">
        <w:rPr>
          <w:rFonts w:ascii="Calibri" w:hAnsi="Calibri" w:cs="Times New Roman"/>
          <w:noProof/>
        </w:rPr>
        <w:tab/>
        <w:t xml:space="preserve">G. Kumaran and J. Allan, “Text classification and named entities for new event detection,” in </w:t>
      </w:r>
      <w:r w:rsidRPr="007A2349">
        <w:rPr>
          <w:rFonts w:ascii="Calibri" w:hAnsi="Calibri" w:cs="Times New Roman"/>
          <w:i/>
          <w:iCs/>
          <w:noProof/>
        </w:rPr>
        <w:t>SIGIR</w:t>
      </w:r>
      <w:r w:rsidRPr="007A2349">
        <w:rPr>
          <w:rFonts w:ascii="Calibri" w:hAnsi="Calibri" w:cs="Times New Roman"/>
          <w:noProof/>
        </w:rPr>
        <w:t>, 2004.</w:t>
      </w:r>
    </w:p>
    <w:p w:rsidR="009B18CA" w:rsidRPr="000170BC" w:rsidRDefault="009B18CA" w:rsidP="00815679">
      <w:pPr>
        <w:bidi w:val="0"/>
        <w:rPr>
          <w:rFonts w:ascii="Calibri" w:hAnsi="Calibri"/>
          <w:rtl/>
        </w:rPr>
      </w:pPr>
      <w:r w:rsidRPr="000170BC">
        <w:rPr>
          <w:rFonts w:ascii="Calibri" w:hAnsi="Calibri"/>
          <w:rtl/>
        </w:rPr>
        <w:fldChar w:fldCharType="end"/>
      </w:r>
    </w:p>
    <w:sectPr w:rsidR="009B18CA" w:rsidRPr="00017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EB1" w:rsidRDefault="00487EB1" w:rsidP="00865015">
      <w:pPr>
        <w:spacing w:after="0" w:line="240" w:lineRule="auto"/>
      </w:pPr>
      <w:r>
        <w:separator/>
      </w:r>
    </w:p>
  </w:endnote>
  <w:endnote w:type="continuationSeparator" w:id="0">
    <w:p w:rsidR="00487EB1" w:rsidRDefault="00487EB1" w:rsidP="00865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EB1" w:rsidRDefault="00487EB1" w:rsidP="00865015">
      <w:pPr>
        <w:spacing w:after="0" w:line="240" w:lineRule="auto"/>
      </w:pPr>
      <w:r>
        <w:separator/>
      </w:r>
    </w:p>
  </w:footnote>
  <w:footnote w:type="continuationSeparator" w:id="0">
    <w:p w:rsidR="00487EB1" w:rsidRDefault="00487EB1" w:rsidP="00865015">
      <w:pPr>
        <w:spacing w:after="0" w:line="240" w:lineRule="auto"/>
      </w:pPr>
      <w:r>
        <w:continuationSeparator/>
      </w:r>
    </w:p>
  </w:footnote>
  <w:footnote w:id="1">
    <w:p w:rsidR="00865015" w:rsidRPr="00164575" w:rsidRDefault="00865015" w:rsidP="00865015">
      <w:pPr>
        <w:pStyle w:val="FootnoteText"/>
        <w:bidi w:val="0"/>
        <w:rPr>
          <w:rFonts w:ascii="Calibri" w:hAnsi="Calibri"/>
        </w:rPr>
      </w:pPr>
      <w:r w:rsidRPr="00164575">
        <w:rPr>
          <w:rStyle w:val="FootnoteReference"/>
          <w:rFonts w:ascii="Calibri" w:hAnsi="Calibri"/>
        </w:rPr>
        <w:footnoteRef/>
      </w:r>
      <w:r w:rsidRPr="00164575">
        <w:rPr>
          <w:rFonts w:ascii="Calibri" w:hAnsi="Calibri"/>
          <w:rtl/>
        </w:rPr>
        <w:t xml:space="preserve">  </w:t>
      </w:r>
      <w:r w:rsidRPr="00164575">
        <w:rPr>
          <w:rFonts w:ascii="Calibri" w:hAnsi="Calibri"/>
        </w:rPr>
        <w:t>cohesiveness</w:t>
      </w:r>
    </w:p>
  </w:footnote>
  <w:footnote w:id="2">
    <w:p w:rsidR="00164575" w:rsidRDefault="00164575" w:rsidP="00164575">
      <w:pPr>
        <w:pStyle w:val="FootnoteText"/>
        <w:bidi w:val="0"/>
      </w:pPr>
      <w:r w:rsidRPr="00164575">
        <w:rPr>
          <w:rStyle w:val="FootnoteReference"/>
          <w:rFonts w:ascii="Calibri" w:hAnsi="Calibri"/>
        </w:rPr>
        <w:footnoteRef/>
      </w:r>
      <w:r w:rsidRPr="00164575">
        <w:rPr>
          <w:rFonts w:ascii="Calibri" w:hAnsi="Calibri"/>
          <w:rtl/>
        </w:rPr>
        <w:t xml:space="preserve">  </w:t>
      </w:r>
      <w:r w:rsidRPr="00164575">
        <w:rPr>
          <w:rFonts w:ascii="Calibri" w:hAnsi="Calibri"/>
        </w:rPr>
        <w:t>burstiness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20B3C"/>
    <w:multiLevelType w:val="hybridMultilevel"/>
    <w:tmpl w:val="5EC4D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228AF"/>
    <w:multiLevelType w:val="hybridMultilevel"/>
    <w:tmpl w:val="F29A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F50E1"/>
    <w:multiLevelType w:val="hybridMultilevel"/>
    <w:tmpl w:val="A2BC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E6E0C"/>
    <w:multiLevelType w:val="hybridMultilevel"/>
    <w:tmpl w:val="1EC0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A503C"/>
    <w:multiLevelType w:val="hybridMultilevel"/>
    <w:tmpl w:val="6F581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5E6B53"/>
    <w:multiLevelType w:val="hybridMultilevel"/>
    <w:tmpl w:val="4BC0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B20D3"/>
    <w:multiLevelType w:val="multilevel"/>
    <w:tmpl w:val="352AEE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num>
  <w:num w:numId="3">
    <w:abstractNumId w:val="6"/>
  </w:num>
  <w:num w:numId="4">
    <w:abstractNumId w:val="6"/>
  </w:num>
  <w:num w:numId="5">
    <w:abstractNumId w:val="4"/>
  </w:num>
  <w:num w:numId="6">
    <w:abstractNumId w:val="3"/>
  </w:num>
  <w:num w:numId="7">
    <w:abstractNumId w:val="0"/>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6C"/>
    <w:rsid w:val="00002BC0"/>
    <w:rsid w:val="00006B98"/>
    <w:rsid w:val="000170BC"/>
    <w:rsid w:val="0001787F"/>
    <w:rsid w:val="00022DF4"/>
    <w:rsid w:val="000237A0"/>
    <w:rsid w:val="00036CBD"/>
    <w:rsid w:val="00046DE4"/>
    <w:rsid w:val="00050B8B"/>
    <w:rsid w:val="00083C43"/>
    <w:rsid w:val="00084DC7"/>
    <w:rsid w:val="0009065C"/>
    <w:rsid w:val="00097FB0"/>
    <w:rsid w:val="000A3FF3"/>
    <w:rsid w:val="000A414D"/>
    <w:rsid w:val="000A48E2"/>
    <w:rsid w:val="000C0028"/>
    <w:rsid w:val="000C4EE1"/>
    <w:rsid w:val="000E3391"/>
    <w:rsid w:val="0010026E"/>
    <w:rsid w:val="0010365D"/>
    <w:rsid w:val="0012056A"/>
    <w:rsid w:val="001221A9"/>
    <w:rsid w:val="001364C5"/>
    <w:rsid w:val="00141BDD"/>
    <w:rsid w:val="00153ABA"/>
    <w:rsid w:val="00164575"/>
    <w:rsid w:val="001A0A24"/>
    <w:rsid w:val="001B1B2F"/>
    <w:rsid w:val="001B49B0"/>
    <w:rsid w:val="001C4CF6"/>
    <w:rsid w:val="001E057C"/>
    <w:rsid w:val="001E5898"/>
    <w:rsid w:val="00203621"/>
    <w:rsid w:val="0021620D"/>
    <w:rsid w:val="00235D9C"/>
    <w:rsid w:val="00243386"/>
    <w:rsid w:val="002609F4"/>
    <w:rsid w:val="00273AC1"/>
    <w:rsid w:val="00281765"/>
    <w:rsid w:val="00287F87"/>
    <w:rsid w:val="00295454"/>
    <w:rsid w:val="002B1EF9"/>
    <w:rsid w:val="002B312F"/>
    <w:rsid w:val="002B3908"/>
    <w:rsid w:val="002B53C2"/>
    <w:rsid w:val="002B60CF"/>
    <w:rsid w:val="002D024C"/>
    <w:rsid w:val="002D0A9C"/>
    <w:rsid w:val="002D3AFC"/>
    <w:rsid w:val="002D3DFA"/>
    <w:rsid w:val="002F15B8"/>
    <w:rsid w:val="002F59AB"/>
    <w:rsid w:val="00302888"/>
    <w:rsid w:val="003053C9"/>
    <w:rsid w:val="0031111F"/>
    <w:rsid w:val="00314290"/>
    <w:rsid w:val="003353D1"/>
    <w:rsid w:val="00335FF0"/>
    <w:rsid w:val="00351CF8"/>
    <w:rsid w:val="00353E85"/>
    <w:rsid w:val="0036085C"/>
    <w:rsid w:val="003657FA"/>
    <w:rsid w:val="00366C36"/>
    <w:rsid w:val="00387AD9"/>
    <w:rsid w:val="003966D9"/>
    <w:rsid w:val="003A0A67"/>
    <w:rsid w:val="003A61AB"/>
    <w:rsid w:val="003B0B4A"/>
    <w:rsid w:val="003B1984"/>
    <w:rsid w:val="003C4F52"/>
    <w:rsid w:val="003D59E7"/>
    <w:rsid w:val="003D690B"/>
    <w:rsid w:val="003F4306"/>
    <w:rsid w:val="003F70A3"/>
    <w:rsid w:val="0040578D"/>
    <w:rsid w:val="0041263F"/>
    <w:rsid w:val="004150D8"/>
    <w:rsid w:val="0041779A"/>
    <w:rsid w:val="004231FD"/>
    <w:rsid w:val="0043143E"/>
    <w:rsid w:val="00440689"/>
    <w:rsid w:val="0044710B"/>
    <w:rsid w:val="0047778F"/>
    <w:rsid w:val="00486E5F"/>
    <w:rsid w:val="00487EB1"/>
    <w:rsid w:val="004C0AF5"/>
    <w:rsid w:val="004C1BCB"/>
    <w:rsid w:val="004E2095"/>
    <w:rsid w:val="004F0010"/>
    <w:rsid w:val="004F588B"/>
    <w:rsid w:val="00501C72"/>
    <w:rsid w:val="00523410"/>
    <w:rsid w:val="00552CCF"/>
    <w:rsid w:val="00555186"/>
    <w:rsid w:val="005745FE"/>
    <w:rsid w:val="00583218"/>
    <w:rsid w:val="00583DBB"/>
    <w:rsid w:val="005B68D7"/>
    <w:rsid w:val="005B74F5"/>
    <w:rsid w:val="005D649C"/>
    <w:rsid w:val="005E4DD5"/>
    <w:rsid w:val="005F640E"/>
    <w:rsid w:val="005F789D"/>
    <w:rsid w:val="0061312C"/>
    <w:rsid w:val="0062679C"/>
    <w:rsid w:val="00626B35"/>
    <w:rsid w:val="00626E05"/>
    <w:rsid w:val="006276EC"/>
    <w:rsid w:val="006322AF"/>
    <w:rsid w:val="006371AB"/>
    <w:rsid w:val="00641436"/>
    <w:rsid w:val="0064305F"/>
    <w:rsid w:val="006433E8"/>
    <w:rsid w:val="00666D08"/>
    <w:rsid w:val="00695841"/>
    <w:rsid w:val="006B632B"/>
    <w:rsid w:val="006B78B2"/>
    <w:rsid w:val="006E0037"/>
    <w:rsid w:val="006E5E1B"/>
    <w:rsid w:val="006F3204"/>
    <w:rsid w:val="00721A61"/>
    <w:rsid w:val="007230ED"/>
    <w:rsid w:val="0072326E"/>
    <w:rsid w:val="007240BC"/>
    <w:rsid w:val="007330D8"/>
    <w:rsid w:val="00755519"/>
    <w:rsid w:val="00762177"/>
    <w:rsid w:val="00763008"/>
    <w:rsid w:val="00770476"/>
    <w:rsid w:val="007746DB"/>
    <w:rsid w:val="00791065"/>
    <w:rsid w:val="007A203F"/>
    <w:rsid w:val="007A2349"/>
    <w:rsid w:val="007A5FCB"/>
    <w:rsid w:val="007B1C8B"/>
    <w:rsid w:val="007B43A8"/>
    <w:rsid w:val="007C2297"/>
    <w:rsid w:val="007C236D"/>
    <w:rsid w:val="007C47DF"/>
    <w:rsid w:val="007C48E3"/>
    <w:rsid w:val="007D3EEE"/>
    <w:rsid w:val="007F16A9"/>
    <w:rsid w:val="00815679"/>
    <w:rsid w:val="00816C9F"/>
    <w:rsid w:val="00822807"/>
    <w:rsid w:val="008534B0"/>
    <w:rsid w:val="00854DF4"/>
    <w:rsid w:val="00860335"/>
    <w:rsid w:val="00862CDF"/>
    <w:rsid w:val="00863D73"/>
    <w:rsid w:val="00865015"/>
    <w:rsid w:val="0086615F"/>
    <w:rsid w:val="00884014"/>
    <w:rsid w:val="0088657E"/>
    <w:rsid w:val="008903BC"/>
    <w:rsid w:val="00894DC8"/>
    <w:rsid w:val="008A1909"/>
    <w:rsid w:val="008B06AC"/>
    <w:rsid w:val="008B5D28"/>
    <w:rsid w:val="008C4C1C"/>
    <w:rsid w:val="008C6E31"/>
    <w:rsid w:val="008C732E"/>
    <w:rsid w:val="008E2EBF"/>
    <w:rsid w:val="008F3AD1"/>
    <w:rsid w:val="008F5DCB"/>
    <w:rsid w:val="00907792"/>
    <w:rsid w:val="00915BFB"/>
    <w:rsid w:val="009160BF"/>
    <w:rsid w:val="0091635D"/>
    <w:rsid w:val="00926104"/>
    <w:rsid w:val="00936F34"/>
    <w:rsid w:val="00944EEA"/>
    <w:rsid w:val="009551B5"/>
    <w:rsid w:val="0095534B"/>
    <w:rsid w:val="009717C7"/>
    <w:rsid w:val="009741DE"/>
    <w:rsid w:val="00985A5B"/>
    <w:rsid w:val="00991337"/>
    <w:rsid w:val="009974C9"/>
    <w:rsid w:val="009B18CA"/>
    <w:rsid w:val="009B7670"/>
    <w:rsid w:val="009D218F"/>
    <w:rsid w:val="009D21E9"/>
    <w:rsid w:val="009E39B5"/>
    <w:rsid w:val="009F32E4"/>
    <w:rsid w:val="00A15AC9"/>
    <w:rsid w:val="00A333B5"/>
    <w:rsid w:val="00A351EC"/>
    <w:rsid w:val="00A41041"/>
    <w:rsid w:val="00A4660F"/>
    <w:rsid w:val="00A56EA2"/>
    <w:rsid w:val="00A62F83"/>
    <w:rsid w:val="00A80C15"/>
    <w:rsid w:val="00A93807"/>
    <w:rsid w:val="00AA2324"/>
    <w:rsid w:val="00AB6939"/>
    <w:rsid w:val="00AC3F43"/>
    <w:rsid w:val="00AF3404"/>
    <w:rsid w:val="00AF50F2"/>
    <w:rsid w:val="00AF6BE0"/>
    <w:rsid w:val="00B10D8D"/>
    <w:rsid w:val="00B2651C"/>
    <w:rsid w:val="00B3684F"/>
    <w:rsid w:val="00B419BF"/>
    <w:rsid w:val="00B53F20"/>
    <w:rsid w:val="00B546D8"/>
    <w:rsid w:val="00B550AD"/>
    <w:rsid w:val="00B60CE7"/>
    <w:rsid w:val="00BB3BBA"/>
    <w:rsid w:val="00BB5329"/>
    <w:rsid w:val="00BC461F"/>
    <w:rsid w:val="00BD6BBC"/>
    <w:rsid w:val="00BE7A79"/>
    <w:rsid w:val="00BF01A2"/>
    <w:rsid w:val="00C03236"/>
    <w:rsid w:val="00C264BE"/>
    <w:rsid w:val="00C45B46"/>
    <w:rsid w:val="00C56DB2"/>
    <w:rsid w:val="00C60CC3"/>
    <w:rsid w:val="00C6470E"/>
    <w:rsid w:val="00C91F90"/>
    <w:rsid w:val="00C9427B"/>
    <w:rsid w:val="00C97183"/>
    <w:rsid w:val="00CA5852"/>
    <w:rsid w:val="00CB2A27"/>
    <w:rsid w:val="00CD4510"/>
    <w:rsid w:val="00CD5FF4"/>
    <w:rsid w:val="00CE1251"/>
    <w:rsid w:val="00CE410B"/>
    <w:rsid w:val="00D01623"/>
    <w:rsid w:val="00D46F36"/>
    <w:rsid w:val="00D512D4"/>
    <w:rsid w:val="00D5253C"/>
    <w:rsid w:val="00D65E50"/>
    <w:rsid w:val="00D660D8"/>
    <w:rsid w:val="00D720AF"/>
    <w:rsid w:val="00D9633E"/>
    <w:rsid w:val="00DA1180"/>
    <w:rsid w:val="00DA3415"/>
    <w:rsid w:val="00DA3F29"/>
    <w:rsid w:val="00DA4149"/>
    <w:rsid w:val="00DA50F0"/>
    <w:rsid w:val="00DB31A6"/>
    <w:rsid w:val="00DD425C"/>
    <w:rsid w:val="00DE47C0"/>
    <w:rsid w:val="00DF50FC"/>
    <w:rsid w:val="00DF67B9"/>
    <w:rsid w:val="00E01820"/>
    <w:rsid w:val="00E06F93"/>
    <w:rsid w:val="00E07310"/>
    <w:rsid w:val="00E209FA"/>
    <w:rsid w:val="00E24EEC"/>
    <w:rsid w:val="00E3340A"/>
    <w:rsid w:val="00E33AF0"/>
    <w:rsid w:val="00E411D9"/>
    <w:rsid w:val="00E4466C"/>
    <w:rsid w:val="00E530AE"/>
    <w:rsid w:val="00E77DCD"/>
    <w:rsid w:val="00E904D8"/>
    <w:rsid w:val="00ED5DD9"/>
    <w:rsid w:val="00EF4891"/>
    <w:rsid w:val="00F04C62"/>
    <w:rsid w:val="00F0600D"/>
    <w:rsid w:val="00F21EA8"/>
    <w:rsid w:val="00F328B8"/>
    <w:rsid w:val="00F41B2F"/>
    <w:rsid w:val="00F4359C"/>
    <w:rsid w:val="00F747EC"/>
    <w:rsid w:val="00F75327"/>
    <w:rsid w:val="00FA20BD"/>
    <w:rsid w:val="00FA25BD"/>
    <w:rsid w:val="00FB08BC"/>
    <w:rsid w:val="00FC7BDD"/>
    <w:rsid w:val="00FD25EF"/>
    <w:rsid w:val="00FD6960"/>
    <w:rsid w:val="00FD7FD2"/>
    <w:rsid w:val="00FE455E"/>
    <w:rsid w:val="00FF0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5D797F-9C94-4A38-848A-26E313A9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E06F93"/>
    <w:pPr>
      <w:bidi/>
      <w:jc w:val="both"/>
    </w:pPr>
    <w:rPr>
      <w:rFonts w:ascii="B Nazanin" w:hAnsi="B Nazanin" w:cs="B Nazanin"/>
      <w:szCs w:val="24"/>
      <w:lang w:bidi="fa-IR"/>
    </w:rPr>
  </w:style>
  <w:style w:type="paragraph" w:styleId="Heading1">
    <w:name w:val="heading 1"/>
    <w:aliases w:val="سطح اول"/>
    <w:basedOn w:val="Normal"/>
    <w:next w:val="Normal"/>
    <w:link w:val="Heading1Char"/>
    <w:autoRedefine/>
    <w:uiPriority w:val="9"/>
    <w:qFormat/>
    <w:rsid w:val="00E06F93"/>
    <w:pPr>
      <w:keepNext/>
      <w:keepLines/>
      <w:numPr>
        <w:numId w:val="4"/>
      </w:numPr>
      <w:spacing w:before="240" w:after="0"/>
      <w:outlineLvl w:val="0"/>
    </w:pPr>
    <w:rPr>
      <w:rFonts w:eastAsiaTheme="majorEastAsia"/>
      <w:sz w:val="36"/>
      <w:szCs w:val="36"/>
    </w:rPr>
  </w:style>
  <w:style w:type="paragraph" w:styleId="Heading2">
    <w:name w:val="heading 2"/>
    <w:aliases w:val="سطح دوم"/>
    <w:basedOn w:val="Normal"/>
    <w:next w:val="Normal"/>
    <w:link w:val="Heading2Char"/>
    <w:uiPriority w:val="9"/>
    <w:unhideWhenUsed/>
    <w:qFormat/>
    <w:rsid w:val="00E06F93"/>
    <w:pPr>
      <w:keepNext/>
      <w:keepLines/>
      <w:numPr>
        <w:ilvl w:val="1"/>
        <w:numId w:val="3"/>
      </w:numPr>
      <w:spacing w:before="40" w:after="0"/>
      <w:outlineLvl w:val="1"/>
    </w:pPr>
    <w:rPr>
      <w:rFonts w:asciiTheme="majorHAnsi" w:eastAsiaTheme="majorEastAsia" w:hAnsiTheme="majorHAnsi"/>
      <w:bCs/>
      <w:color w:val="000000" w:themeColor="text1"/>
      <w:sz w:val="26"/>
      <w:szCs w:val="26"/>
    </w:rPr>
  </w:style>
  <w:style w:type="paragraph" w:styleId="Heading3">
    <w:name w:val="heading 3"/>
    <w:aliases w:val="سطح سوم"/>
    <w:basedOn w:val="Normal"/>
    <w:next w:val="Normal"/>
    <w:link w:val="Heading3Char"/>
    <w:uiPriority w:val="9"/>
    <w:unhideWhenUsed/>
    <w:qFormat/>
    <w:rsid w:val="00E06F93"/>
    <w:pPr>
      <w:keepNext/>
      <w:keepLines/>
      <w:numPr>
        <w:ilvl w:val="2"/>
        <w:numId w:val="4"/>
      </w:numPr>
      <w:spacing w:before="40" w:after="0"/>
      <w:outlineLvl w:val="2"/>
    </w:pPr>
    <w:rPr>
      <w:rFonts w:asciiTheme="majorHAnsi" w:eastAsiaTheme="majorEastAsia" w:hAnsiTheme="majorHAns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سطح اول Char"/>
    <w:basedOn w:val="DefaultParagraphFont"/>
    <w:link w:val="Heading1"/>
    <w:uiPriority w:val="9"/>
    <w:rsid w:val="00E06F93"/>
    <w:rPr>
      <w:rFonts w:ascii="B Nazanin" w:eastAsiaTheme="majorEastAsia" w:hAnsi="B Nazanin" w:cs="B Nazanin"/>
      <w:sz w:val="36"/>
      <w:szCs w:val="36"/>
      <w:lang w:bidi="fa-IR"/>
    </w:rPr>
  </w:style>
  <w:style w:type="character" w:customStyle="1" w:styleId="Heading2Char">
    <w:name w:val="Heading 2 Char"/>
    <w:aliases w:val="سطح دوم Char"/>
    <w:basedOn w:val="DefaultParagraphFont"/>
    <w:link w:val="Heading2"/>
    <w:uiPriority w:val="9"/>
    <w:rsid w:val="00E06F93"/>
    <w:rPr>
      <w:rFonts w:asciiTheme="majorHAnsi" w:eastAsiaTheme="majorEastAsia" w:hAnsiTheme="majorHAnsi" w:cs="B Nazanin"/>
      <w:bCs/>
      <w:color w:val="000000" w:themeColor="text1"/>
      <w:sz w:val="26"/>
      <w:szCs w:val="26"/>
      <w:lang w:bidi="fa-IR"/>
    </w:rPr>
  </w:style>
  <w:style w:type="character" w:customStyle="1" w:styleId="Heading3Char">
    <w:name w:val="Heading 3 Char"/>
    <w:aliases w:val="سطح سوم Char"/>
    <w:basedOn w:val="DefaultParagraphFont"/>
    <w:link w:val="Heading3"/>
    <w:uiPriority w:val="9"/>
    <w:rsid w:val="00E06F93"/>
    <w:rPr>
      <w:rFonts w:asciiTheme="majorHAnsi" w:eastAsiaTheme="majorEastAsia" w:hAnsiTheme="majorHAnsi" w:cs="B Nazanin"/>
      <w:bCs/>
      <w:color w:val="000000" w:themeColor="text1"/>
      <w:szCs w:val="24"/>
      <w:lang w:bidi="fa-IR"/>
    </w:rPr>
  </w:style>
  <w:style w:type="paragraph" w:styleId="Title">
    <w:name w:val="Title"/>
    <w:aliases w:val="تیتر"/>
    <w:basedOn w:val="Normal"/>
    <w:next w:val="Normal"/>
    <w:link w:val="TitleChar"/>
    <w:uiPriority w:val="10"/>
    <w:qFormat/>
    <w:rsid w:val="00E06F93"/>
    <w:pPr>
      <w:spacing w:after="0" w:line="480" w:lineRule="auto"/>
      <w:contextualSpacing/>
    </w:pPr>
    <w:rPr>
      <w:rFonts w:asciiTheme="majorHAnsi" w:eastAsiaTheme="majorEastAsia" w:hAnsiTheme="majorHAnsi"/>
      <w:spacing w:val="-10"/>
      <w:kern w:val="28"/>
      <w:sz w:val="56"/>
      <w:szCs w:val="56"/>
    </w:rPr>
  </w:style>
  <w:style w:type="character" w:customStyle="1" w:styleId="TitleChar">
    <w:name w:val="Title Char"/>
    <w:aliases w:val="تیتر Char"/>
    <w:basedOn w:val="DefaultParagraphFont"/>
    <w:link w:val="Title"/>
    <w:uiPriority w:val="10"/>
    <w:rsid w:val="00E06F93"/>
    <w:rPr>
      <w:rFonts w:asciiTheme="majorHAnsi" w:eastAsiaTheme="majorEastAsia" w:hAnsiTheme="majorHAnsi" w:cs="B Nazanin"/>
      <w:spacing w:val="-10"/>
      <w:kern w:val="28"/>
      <w:sz w:val="56"/>
      <w:szCs w:val="56"/>
      <w:lang w:bidi="fa-IR"/>
    </w:rPr>
  </w:style>
  <w:style w:type="paragraph" w:styleId="ListParagraph">
    <w:name w:val="List Paragraph"/>
    <w:basedOn w:val="Normal"/>
    <w:uiPriority w:val="34"/>
    <w:qFormat/>
    <w:rsid w:val="00D01623"/>
    <w:pPr>
      <w:ind w:left="720"/>
      <w:contextualSpacing/>
    </w:pPr>
  </w:style>
  <w:style w:type="paragraph" w:styleId="Caption">
    <w:name w:val="caption"/>
    <w:basedOn w:val="Normal"/>
    <w:next w:val="Normal"/>
    <w:uiPriority w:val="35"/>
    <w:unhideWhenUsed/>
    <w:qFormat/>
    <w:rsid w:val="0095534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24EEC"/>
    <w:rPr>
      <w:color w:val="808080"/>
    </w:rPr>
  </w:style>
  <w:style w:type="table" w:styleId="TableGrid">
    <w:name w:val="Table Grid"/>
    <w:basedOn w:val="TableNormal"/>
    <w:uiPriority w:val="39"/>
    <w:rsid w:val="00F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650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5015"/>
    <w:rPr>
      <w:rFonts w:ascii="B Nazanin" w:hAnsi="B Nazanin" w:cs="B Nazanin"/>
      <w:sz w:val="20"/>
      <w:szCs w:val="20"/>
      <w:lang w:bidi="fa-IR"/>
    </w:rPr>
  </w:style>
  <w:style w:type="character" w:styleId="FootnoteReference">
    <w:name w:val="footnote reference"/>
    <w:basedOn w:val="DefaultParagraphFont"/>
    <w:uiPriority w:val="99"/>
    <w:semiHidden/>
    <w:unhideWhenUsed/>
    <w:rsid w:val="008650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9738">
      <w:bodyDiv w:val="1"/>
      <w:marLeft w:val="0"/>
      <w:marRight w:val="0"/>
      <w:marTop w:val="0"/>
      <w:marBottom w:val="0"/>
      <w:divBdr>
        <w:top w:val="none" w:sz="0" w:space="0" w:color="auto"/>
        <w:left w:val="none" w:sz="0" w:space="0" w:color="auto"/>
        <w:bottom w:val="none" w:sz="0" w:space="0" w:color="auto"/>
        <w:right w:val="none" w:sz="0" w:space="0" w:color="auto"/>
      </w:divBdr>
    </w:div>
    <w:div w:id="166989810">
      <w:bodyDiv w:val="1"/>
      <w:marLeft w:val="0"/>
      <w:marRight w:val="0"/>
      <w:marTop w:val="0"/>
      <w:marBottom w:val="0"/>
      <w:divBdr>
        <w:top w:val="none" w:sz="0" w:space="0" w:color="auto"/>
        <w:left w:val="none" w:sz="0" w:space="0" w:color="auto"/>
        <w:bottom w:val="none" w:sz="0" w:space="0" w:color="auto"/>
        <w:right w:val="none" w:sz="0" w:space="0" w:color="auto"/>
      </w:divBdr>
    </w:div>
    <w:div w:id="178473134">
      <w:bodyDiv w:val="1"/>
      <w:marLeft w:val="0"/>
      <w:marRight w:val="0"/>
      <w:marTop w:val="0"/>
      <w:marBottom w:val="0"/>
      <w:divBdr>
        <w:top w:val="none" w:sz="0" w:space="0" w:color="auto"/>
        <w:left w:val="none" w:sz="0" w:space="0" w:color="auto"/>
        <w:bottom w:val="none" w:sz="0" w:space="0" w:color="auto"/>
        <w:right w:val="none" w:sz="0" w:space="0" w:color="auto"/>
      </w:divBdr>
    </w:div>
    <w:div w:id="614869392">
      <w:bodyDiv w:val="1"/>
      <w:marLeft w:val="0"/>
      <w:marRight w:val="0"/>
      <w:marTop w:val="0"/>
      <w:marBottom w:val="0"/>
      <w:divBdr>
        <w:top w:val="none" w:sz="0" w:space="0" w:color="auto"/>
        <w:left w:val="none" w:sz="0" w:space="0" w:color="auto"/>
        <w:bottom w:val="none" w:sz="0" w:space="0" w:color="auto"/>
        <w:right w:val="none" w:sz="0" w:space="0" w:color="auto"/>
      </w:divBdr>
    </w:div>
    <w:div w:id="1361668828">
      <w:bodyDiv w:val="1"/>
      <w:marLeft w:val="0"/>
      <w:marRight w:val="0"/>
      <w:marTop w:val="0"/>
      <w:marBottom w:val="0"/>
      <w:divBdr>
        <w:top w:val="none" w:sz="0" w:space="0" w:color="auto"/>
        <w:left w:val="none" w:sz="0" w:space="0" w:color="auto"/>
        <w:bottom w:val="none" w:sz="0" w:space="0" w:color="auto"/>
        <w:right w:val="none" w:sz="0" w:space="0" w:color="auto"/>
      </w:divBdr>
    </w:div>
    <w:div w:id="1363363453">
      <w:bodyDiv w:val="1"/>
      <w:marLeft w:val="0"/>
      <w:marRight w:val="0"/>
      <w:marTop w:val="0"/>
      <w:marBottom w:val="0"/>
      <w:divBdr>
        <w:top w:val="none" w:sz="0" w:space="0" w:color="auto"/>
        <w:left w:val="none" w:sz="0" w:space="0" w:color="auto"/>
        <w:bottom w:val="none" w:sz="0" w:space="0" w:color="auto"/>
        <w:right w:val="none" w:sz="0" w:space="0" w:color="auto"/>
      </w:divBdr>
    </w:div>
    <w:div w:id="17181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0D76-920D-4FA4-B186-7AB20A9C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7268</Words>
  <Characters>41429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311</cp:revision>
  <cp:lastPrinted>2017-12-02T07:35:00Z</cp:lastPrinted>
  <dcterms:created xsi:type="dcterms:W3CDTF">2017-11-27T14:28:00Z</dcterms:created>
  <dcterms:modified xsi:type="dcterms:W3CDTF">2018-03-10T07:26:00Z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9ed84074-4fd7-3b9e-acde-e9b98301b0bb</vt:lpwstr>
  </property>
  <property fmtid="{D5CDD505-2E9C-101B-9397-08002B2CF9AE}" pid="24" name="Mendeley Citation Style_1">
    <vt:lpwstr>http://www.zotero.org/styles/ieee</vt:lpwstr>
  </property>
</Properties>
</file>