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09CFD" w14:textId="3C4DF6AA" w:rsidR="00D72B70" w:rsidRDefault="00D72B70" w:rsidP="00D72B70">
      <w:pPr>
        <w:jc w:val="center"/>
        <w:rPr>
          <w:b/>
          <w:bCs/>
        </w:rPr>
      </w:pPr>
      <w:r>
        <w:rPr>
          <w:b/>
          <w:bCs/>
        </w:rPr>
        <w:t>ŞUBE-1</w:t>
      </w:r>
    </w:p>
    <w:p w14:paraId="03AD7B32" w14:textId="607F6709" w:rsidR="00D72B70" w:rsidRPr="00D72B70" w:rsidRDefault="00D72B70" w:rsidP="00D72B70">
      <w:r w:rsidRPr="00D72B70">
        <w:rPr>
          <w:b/>
          <w:bCs/>
        </w:rPr>
        <w:t>Soru: Otopark Ücreti Hesaplayıcı</w:t>
      </w:r>
    </w:p>
    <w:p w14:paraId="315BCF68" w14:textId="77777777" w:rsidR="00D72B70" w:rsidRPr="00D72B70" w:rsidRDefault="00D72B70" w:rsidP="00D72B70">
      <w:r w:rsidRPr="00D72B70">
        <w:t xml:space="preserve">Kullanıcıdan </w:t>
      </w:r>
      <w:r w:rsidRPr="00D72B70">
        <w:rPr>
          <w:b/>
          <w:bCs/>
        </w:rPr>
        <w:t>araç türü</w:t>
      </w:r>
      <w:r w:rsidRPr="00D72B70">
        <w:t xml:space="preserve"> ve </w:t>
      </w:r>
      <w:r w:rsidRPr="00D72B70">
        <w:rPr>
          <w:b/>
          <w:bCs/>
        </w:rPr>
        <w:t>kalış süresi (saat)</w:t>
      </w:r>
      <w:r w:rsidRPr="00D72B70">
        <w:t xml:space="preserve"> bilgilerini alarak otopark ücretini hesaplayan bir program yazınız.</w:t>
      </w:r>
    </w:p>
    <w:p w14:paraId="2A30A2FF" w14:textId="77777777" w:rsidR="00D72B70" w:rsidRPr="00D72B70" w:rsidRDefault="00D72B70" w:rsidP="00D72B70">
      <w:r w:rsidRPr="00D72B70">
        <w:rPr>
          <w:b/>
          <w:bCs/>
        </w:rPr>
        <w:t>Kurallar:</w:t>
      </w:r>
    </w:p>
    <w:p w14:paraId="26E9DECA" w14:textId="77777777" w:rsidR="00D72B70" w:rsidRPr="00D72B70" w:rsidRDefault="00D72B70" w:rsidP="00D72B70">
      <w:pPr>
        <w:numPr>
          <w:ilvl w:val="0"/>
          <w:numId w:val="1"/>
        </w:numPr>
      </w:pPr>
      <w:r w:rsidRPr="00D72B70">
        <w:t>Saatlik ücret:</w:t>
      </w:r>
    </w:p>
    <w:p w14:paraId="7514B02A" w14:textId="77777777" w:rsidR="00D72B70" w:rsidRPr="00D72B70" w:rsidRDefault="00D72B70" w:rsidP="00D72B70">
      <w:pPr>
        <w:numPr>
          <w:ilvl w:val="1"/>
          <w:numId w:val="1"/>
        </w:numPr>
      </w:pPr>
      <w:r w:rsidRPr="00D72B70">
        <w:t>Otomobil → 25 TL/saat</w:t>
      </w:r>
    </w:p>
    <w:p w14:paraId="35B731B8" w14:textId="77777777" w:rsidR="00D72B70" w:rsidRPr="00D72B70" w:rsidRDefault="00D72B70" w:rsidP="00D72B70">
      <w:pPr>
        <w:numPr>
          <w:ilvl w:val="1"/>
          <w:numId w:val="1"/>
        </w:numPr>
      </w:pPr>
      <w:r w:rsidRPr="00D72B70">
        <w:t>Motosiklet → 15 TL/saat</w:t>
      </w:r>
    </w:p>
    <w:p w14:paraId="4FFB406D" w14:textId="77777777" w:rsidR="00D72B70" w:rsidRPr="00D72B70" w:rsidRDefault="00D72B70" w:rsidP="00D72B70">
      <w:pPr>
        <w:numPr>
          <w:ilvl w:val="1"/>
          <w:numId w:val="1"/>
        </w:numPr>
      </w:pPr>
      <w:r w:rsidRPr="00D72B70">
        <w:t>Kamyonet → 35 TL/saat</w:t>
      </w:r>
    </w:p>
    <w:p w14:paraId="74E3749B" w14:textId="77777777" w:rsidR="00D72B70" w:rsidRPr="00D72B70" w:rsidRDefault="00D72B70" w:rsidP="00D72B70">
      <w:pPr>
        <w:numPr>
          <w:ilvl w:val="0"/>
          <w:numId w:val="1"/>
        </w:numPr>
      </w:pPr>
      <w:r w:rsidRPr="00D72B70">
        <w:t xml:space="preserve">Kalış süresi </w:t>
      </w:r>
      <w:r w:rsidRPr="00D72B70">
        <w:rPr>
          <w:b/>
          <w:bCs/>
        </w:rPr>
        <w:t>8 saat ve üzerindeyse</w:t>
      </w:r>
      <w:r w:rsidRPr="00D72B70">
        <w:t xml:space="preserve"> toplam ücrete </w:t>
      </w:r>
      <w:r w:rsidRPr="00D72B70">
        <w:rPr>
          <w:b/>
          <w:bCs/>
        </w:rPr>
        <w:t>%15 indirim</w:t>
      </w:r>
      <w:r w:rsidRPr="00D72B70">
        <w:t xml:space="preserve"> uygulanır.</w:t>
      </w:r>
    </w:p>
    <w:p w14:paraId="54FD446F" w14:textId="77777777" w:rsidR="00D72B70" w:rsidRPr="00D72B70" w:rsidRDefault="00D72B70" w:rsidP="00D72B70">
      <w:pPr>
        <w:numPr>
          <w:ilvl w:val="0"/>
          <w:numId w:val="1"/>
        </w:numPr>
      </w:pPr>
      <w:r w:rsidRPr="00D72B70">
        <w:t xml:space="preserve">Toplam ücret </w:t>
      </w:r>
      <w:r w:rsidRPr="00D72B70">
        <w:rPr>
          <w:b/>
          <w:bCs/>
        </w:rPr>
        <w:t>20 TL’nin altına inerse</w:t>
      </w:r>
      <w:r w:rsidRPr="00D72B70">
        <w:t xml:space="preserve">, </w:t>
      </w:r>
      <w:r w:rsidRPr="00D72B70">
        <w:rPr>
          <w:b/>
          <w:bCs/>
        </w:rPr>
        <w:t>20 TL alınır.</w:t>
      </w:r>
    </w:p>
    <w:p w14:paraId="03BAAF7B" w14:textId="37488AD0" w:rsidR="00D72B70" w:rsidRPr="00D72B70" w:rsidRDefault="00D72B70" w:rsidP="00D72B70">
      <w:pPr>
        <w:rPr>
          <w:b/>
          <w:bCs/>
        </w:rPr>
      </w:pPr>
      <w:r w:rsidRPr="00D72B70">
        <w:rPr>
          <w:b/>
          <w:bCs/>
        </w:rPr>
        <w:t>Örnek Çıktı:</w:t>
      </w:r>
    </w:p>
    <w:p w14:paraId="6AF6F6E5" w14:textId="201CB6C6" w:rsidR="00D72B70" w:rsidRPr="00D72B70" w:rsidRDefault="00D72B70" w:rsidP="00D72B70">
      <w:r w:rsidRPr="00D72B70">
        <w:rPr>
          <w:noProof/>
        </w:rPr>
        <w:drawing>
          <wp:inline distT="0" distB="0" distL="0" distR="0" wp14:anchorId="089C8880" wp14:editId="306C6634">
            <wp:extent cx="5760720" cy="619125"/>
            <wp:effectExtent l="0" t="0" r="0" b="9525"/>
            <wp:docPr id="13267741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74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51FD" w14:textId="77777777" w:rsidR="00D3475B" w:rsidRDefault="00D3475B"/>
    <w:p w14:paraId="2476AF21" w14:textId="77777777" w:rsidR="00D72B70" w:rsidRDefault="00D72B70"/>
    <w:p w14:paraId="650289E0" w14:textId="2D70547B" w:rsidR="00D72B70" w:rsidRDefault="00D72B70">
      <w:r>
        <w:br w:type="page"/>
      </w:r>
    </w:p>
    <w:p w14:paraId="2BBAA5F2" w14:textId="0C1C22AC" w:rsidR="00D72B70" w:rsidRDefault="00D72B70" w:rsidP="00D72B70">
      <w:pPr>
        <w:jc w:val="center"/>
        <w:rPr>
          <w:b/>
          <w:bCs/>
        </w:rPr>
      </w:pPr>
      <w:r>
        <w:rPr>
          <w:b/>
          <w:bCs/>
        </w:rPr>
        <w:lastRenderedPageBreak/>
        <w:t>ŞUBE-2</w:t>
      </w:r>
    </w:p>
    <w:p w14:paraId="2087A0DE" w14:textId="33FDD3FF" w:rsidR="00D72B70" w:rsidRPr="00D72B70" w:rsidRDefault="00D72B70" w:rsidP="00D72B70">
      <w:r w:rsidRPr="00D72B70">
        <w:rPr>
          <w:b/>
          <w:bCs/>
        </w:rPr>
        <w:t>Soru: Abonelik Planı Ücretlendirme</w:t>
      </w:r>
    </w:p>
    <w:p w14:paraId="0E33241E" w14:textId="77777777" w:rsidR="00D72B70" w:rsidRPr="00D72B70" w:rsidRDefault="00D72B70" w:rsidP="00D72B70">
      <w:r w:rsidRPr="00D72B70">
        <w:t xml:space="preserve">Kullanıcıdan </w:t>
      </w:r>
      <w:r w:rsidRPr="00D72B70">
        <w:rPr>
          <w:b/>
          <w:bCs/>
        </w:rPr>
        <w:t>plan türü</w:t>
      </w:r>
      <w:r w:rsidRPr="00D72B70">
        <w:t xml:space="preserve">, </w:t>
      </w:r>
      <w:r w:rsidRPr="00D72B70">
        <w:rPr>
          <w:b/>
          <w:bCs/>
        </w:rPr>
        <w:t>abonelik süresi (ay)</w:t>
      </w:r>
      <w:r w:rsidRPr="00D72B70">
        <w:t xml:space="preserve"> ve </w:t>
      </w:r>
      <w:r w:rsidRPr="00D72B70">
        <w:rPr>
          <w:b/>
          <w:bCs/>
        </w:rPr>
        <w:t>öğrenci durumu (E/H)</w:t>
      </w:r>
      <w:r w:rsidRPr="00D72B70">
        <w:t xml:space="preserve"> bilgilerini alınız.</w:t>
      </w:r>
      <w:r w:rsidRPr="00D72B70">
        <w:br/>
        <w:t>Girilen değerlere göre toplam abonelik ücretini hesaplayan bir program yazınız.</w:t>
      </w:r>
    </w:p>
    <w:p w14:paraId="5AFD409A" w14:textId="77777777" w:rsidR="00D72B70" w:rsidRPr="00D72B70" w:rsidRDefault="00D72B70" w:rsidP="00D72B70">
      <w:r w:rsidRPr="00D72B70">
        <w:rPr>
          <w:b/>
          <w:bCs/>
        </w:rPr>
        <w:t>Kurallar:</w:t>
      </w:r>
    </w:p>
    <w:p w14:paraId="40A44C81" w14:textId="77777777" w:rsidR="00D72B70" w:rsidRPr="00D72B70" w:rsidRDefault="00D72B70" w:rsidP="00D72B70">
      <w:pPr>
        <w:numPr>
          <w:ilvl w:val="0"/>
          <w:numId w:val="2"/>
        </w:numPr>
      </w:pPr>
      <w:r w:rsidRPr="00D72B70">
        <w:t>Aylık ücretler: Basic → 120 TL, Plus → 170 TL, Pro → 250 TL</w:t>
      </w:r>
    </w:p>
    <w:p w14:paraId="7F467BDC" w14:textId="77777777" w:rsidR="00D72B70" w:rsidRPr="00D72B70" w:rsidRDefault="00D72B70" w:rsidP="00D72B70">
      <w:pPr>
        <w:numPr>
          <w:ilvl w:val="0"/>
          <w:numId w:val="2"/>
        </w:numPr>
      </w:pPr>
      <w:r w:rsidRPr="00D72B70">
        <w:rPr>
          <w:b/>
          <w:bCs/>
        </w:rPr>
        <w:t>Uzun abonelik indirimi:</w:t>
      </w:r>
      <w:r w:rsidRPr="00D72B70">
        <w:t xml:space="preserve"> 12 ay ve üzerindeyse toplamdan %10 indirim uygulanır.</w:t>
      </w:r>
    </w:p>
    <w:p w14:paraId="4E0A9BBC" w14:textId="77777777" w:rsidR="00D72B70" w:rsidRDefault="00D72B70" w:rsidP="00D72B70">
      <w:pPr>
        <w:numPr>
          <w:ilvl w:val="0"/>
          <w:numId w:val="2"/>
        </w:numPr>
      </w:pPr>
      <w:r w:rsidRPr="00D72B70">
        <w:rPr>
          <w:b/>
          <w:bCs/>
        </w:rPr>
        <w:t>Öğrenci indirimi:</w:t>
      </w:r>
      <w:r w:rsidRPr="00D72B70">
        <w:t xml:space="preserve"> “E” seçilmişse, indirimli tutar üzerinden %5 daha indirim uygulanır.</w:t>
      </w:r>
    </w:p>
    <w:p w14:paraId="344BAF61" w14:textId="4999C682" w:rsidR="00330C2C" w:rsidRPr="00D72B70" w:rsidRDefault="00330C2C" w:rsidP="00330C2C">
      <w:pPr>
        <w:numPr>
          <w:ilvl w:val="0"/>
          <w:numId w:val="2"/>
        </w:numPr>
      </w:pPr>
      <w:r w:rsidRPr="00D72B70">
        <w:rPr>
          <w:b/>
          <w:bCs/>
        </w:rPr>
        <w:t>Kurulum ücreti:</w:t>
      </w:r>
      <w:r w:rsidRPr="00D72B70">
        <w:t xml:space="preserve"> 60 TL (ancak abonelik </w:t>
      </w:r>
      <w:r w:rsidRPr="00D72B70">
        <w:rPr>
          <w:b/>
          <w:bCs/>
        </w:rPr>
        <w:t>12 ay ve üzerindeyse ücretsiz</w:t>
      </w:r>
      <w:r w:rsidRPr="00D72B70">
        <w:t>)</w:t>
      </w:r>
      <w:r>
        <w:t xml:space="preserve"> (b</w:t>
      </w:r>
      <w:r>
        <w:t>ütün indirimler uygulandıktan sonra</w:t>
      </w:r>
      <w:r>
        <w:t xml:space="preserve"> eklenir)</w:t>
      </w:r>
    </w:p>
    <w:p w14:paraId="50A8657D" w14:textId="2427D520" w:rsidR="00D72B70" w:rsidRPr="00D72B70" w:rsidRDefault="00D72B70" w:rsidP="00D72B70">
      <w:r>
        <w:rPr>
          <w:b/>
          <w:bCs/>
        </w:rPr>
        <w:t>Örnek</w:t>
      </w:r>
      <w:r w:rsidRPr="00D72B70">
        <w:rPr>
          <w:b/>
          <w:bCs/>
        </w:rPr>
        <w:t xml:space="preserve"> Çıktı:</w:t>
      </w:r>
      <w:r w:rsidRPr="00D72B70">
        <w:br/>
      </w:r>
      <w:r w:rsidRPr="00D72B70">
        <w:rPr>
          <w:noProof/>
        </w:rPr>
        <w:drawing>
          <wp:inline distT="0" distB="0" distL="0" distR="0" wp14:anchorId="2727F515" wp14:editId="015EB2E2">
            <wp:extent cx="5760720" cy="1209040"/>
            <wp:effectExtent l="0" t="0" r="0" b="0"/>
            <wp:docPr id="12907252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5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C10F" w14:textId="77777777" w:rsidR="00D72B70" w:rsidRDefault="00D72B70"/>
    <w:sectPr w:rsidR="00D72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481948"/>
    <w:multiLevelType w:val="multilevel"/>
    <w:tmpl w:val="2E5A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2091A"/>
    <w:multiLevelType w:val="multilevel"/>
    <w:tmpl w:val="D6BC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652851">
    <w:abstractNumId w:val="1"/>
  </w:num>
  <w:num w:numId="2" w16cid:durableId="2022002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70"/>
    <w:rsid w:val="000358B3"/>
    <w:rsid w:val="0012463F"/>
    <w:rsid w:val="00330C2C"/>
    <w:rsid w:val="0045626C"/>
    <w:rsid w:val="009E4F4A"/>
    <w:rsid w:val="00B215F8"/>
    <w:rsid w:val="00B65DB0"/>
    <w:rsid w:val="00D3475B"/>
    <w:rsid w:val="00D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DE52"/>
  <w15:chartTrackingRefBased/>
  <w15:docId w15:val="{2137AC7C-938C-4A5F-BEBF-FDB45F3A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B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B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B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B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B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B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B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B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B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Akdag</dc:creator>
  <cp:keywords/>
  <dc:description/>
  <cp:lastModifiedBy>Nurullah Öztürk</cp:lastModifiedBy>
  <cp:revision>4</cp:revision>
  <dcterms:created xsi:type="dcterms:W3CDTF">2025-10-10T05:48:00Z</dcterms:created>
  <dcterms:modified xsi:type="dcterms:W3CDTF">2025-10-13T08:09:00Z</dcterms:modified>
</cp:coreProperties>
</file>