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9D9A" w14:textId="7A2C2AE1" w:rsidR="00AA1B82" w:rsidRPr="00B60B29" w:rsidRDefault="00C52E0A" w:rsidP="00AA1B82">
      <w:pPr>
        <w:spacing w:after="0" w:line="240" w:lineRule="auto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C52E0A">
        <w:rPr>
          <w:rFonts w:ascii="Cambria" w:eastAsia="Times New Roman" w:hAnsi="Cambria" w:cs="Times New Roman"/>
          <w:b/>
          <w:bCs/>
          <w:sz w:val="28"/>
          <w:szCs w:val="28"/>
          <w:lang w:eastAsia="en-IN"/>
        </w:rPr>
        <w:t xml:space="preserve">  </w:t>
      </w:r>
      <w:r w:rsidR="005E36B3" w:rsidRPr="00B60B29">
        <w:rPr>
          <w:rFonts w:ascii="Cambria" w:eastAsia="Times New Roman" w:hAnsi="Cambria" w:cs="Times New Roman"/>
          <w:b/>
          <w:bCs/>
          <w:sz w:val="28"/>
          <w:szCs w:val="28"/>
          <w:lang w:eastAsia="en-IN"/>
        </w:rPr>
        <w:t>TO</w:t>
      </w:r>
      <w:r w:rsidR="005E36B3" w:rsidRPr="00B60B29">
        <w:rPr>
          <w:rFonts w:ascii="Cambria" w:eastAsia="Times New Roman" w:hAnsi="Cambria" w:cs="Times New Roman"/>
          <w:sz w:val="28"/>
          <w:szCs w:val="28"/>
          <w:lang w:eastAsia="en-IN"/>
        </w:rPr>
        <w:t xml:space="preserve">: Ravi Sharma </w:t>
      </w:r>
      <w:r w:rsidR="00AA1B82" w:rsidRPr="00B60B29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                                                  </w:t>
      </w:r>
      <w:r w:rsidR="00AA1B82" w:rsidRPr="00B60B29">
        <w:rPr>
          <w:rFonts w:ascii="Cambria" w:eastAsia="Times New Roman" w:hAnsi="Cambria" w:cs="Times New Roman"/>
          <w:b/>
          <w:bCs/>
          <w:sz w:val="28"/>
          <w:szCs w:val="28"/>
          <w:lang w:eastAsia="en-IN"/>
        </w:rPr>
        <w:t>FROM:</w:t>
      </w:r>
      <w:r w:rsidR="00B60B29">
        <w:rPr>
          <w:rFonts w:ascii="Cambria" w:eastAsia="Times New Roman" w:hAnsi="Cambria" w:cs="Times New Roman"/>
          <w:b/>
          <w:bCs/>
          <w:sz w:val="28"/>
          <w:szCs w:val="28"/>
          <w:lang w:eastAsia="en-IN"/>
        </w:rPr>
        <w:t xml:space="preserve"> </w:t>
      </w:r>
      <w:proofErr w:type="spellStart"/>
      <w:r w:rsidR="00AA1B82" w:rsidRPr="00B60B29">
        <w:rPr>
          <w:rFonts w:ascii="Cambria" w:eastAsia="Times New Roman" w:hAnsi="Cambria" w:cs="Times New Roman"/>
          <w:sz w:val="28"/>
          <w:szCs w:val="28"/>
          <w:lang w:eastAsia="en-IN"/>
        </w:rPr>
        <w:t>Noushad</w:t>
      </w:r>
      <w:proofErr w:type="spellEnd"/>
      <w:r w:rsidR="00AA1B82" w:rsidRPr="00B60B29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Ahmed </w:t>
      </w:r>
    </w:p>
    <w:p w14:paraId="10815F3C" w14:textId="77777777" w:rsidR="00AA1B82" w:rsidRPr="00B60B29" w:rsidRDefault="00AA1B82" w:rsidP="005E36B3">
      <w:pPr>
        <w:spacing w:after="0" w:line="240" w:lineRule="auto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32824657" w14:textId="1ADED2DD" w:rsidR="005E36B3" w:rsidRPr="00B60B29" w:rsidRDefault="005E36B3" w:rsidP="005E36B3">
      <w:pPr>
        <w:spacing w:after="0" w:line="240" w:lineRule="auto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B60B29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    Managing Director,</w:t>
      </w:r>
      <w:r w:rsidR="00B60B29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</w:t>
      </w:r>
      <w:r w:rsidR="00AA1B82" w:rsidRPr="00B60B29">
        <w:rPr>
          <w:rFonts w:ascii="Cambria" w:eastAsia="Times New Roman" w:hAnsi="Cambria" w:cs="Times New Roman"/>
          <w:sz w:val="28"/>
          <w:szCs w:val="28"/>
          <w:lang w:eastAsia="en-IN"/>
        </w:rPr>
        <w:t xml:space="preserve">HCL                                               Technical </w:t>
      </w:r>
      <w:proofErr w:type="gramStart"/>
      <w:r w:rsidR="00AA1B82" w:rsidRPr="00B60B29">
        <w:rPr>
          <w:rFonts w:ascii="Cambria" w:eastAsia="Times New Roman" w:hAnsi="Cambria" w:cs="Times New Roman"/>
          <w:sz w:val="28"/>
          <w:szCs w:val="28"/>
          <w:lang w:eastAsia="en-IN"/>
        </w:rPr>
        <w:t>expert,</w:t>
      </w:r>
      <w:r w:rsidR="00B60B29">
        <w:rPr>
          <w:rFonts w:ascii="Cambria" w:eastAsia="Times New Roman" w:hAnsi="Cambria" w:cs="Times New Roman"/>
          <w:sz w:val="28"/>
          <w:szCs w:val="28"/>
          <w:lang w:eastAsia="en-IN"/>
        </w:rPr>
        <w:t xml:space="preserve">  </w:t>
      </w:r>
      <w:r w:rsidR="00AA1B82" w:rsidRPr="00B60B29">
        <w:rPr>
          <w:rFonts w:ascii="Cambria" w:eastAsia="Times New Roman" w:hAnsi="Cambria" w:cs="Times New Roman"/>
          <w:sz w:val="28"/>
          <w:szCs w:val="28"/>
          <w:lang w:eastAsia="en-IN"/>
        </w:rPr>
        <w:t>HCL</w:t>
      </w:r>
      <w:proofErr w:type="gramEnd"/>
    </w:p>
    <w:p w14:paraId="5F7ED3EB" w14:textId="1F94C194" w:rsidR="00AA1B82" w:rsidRPr="00B60B29" w:rsidRDefault="00AA1B82" w:rsidP="005E36B3">
      <w:pPr>
        <w:spacing w:after="0" w:line="240" w:lineRule="auto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6647AF3D" w14:textId="77777777" w:rsidR="00AA1B82" w:rsidRPr="00B60B29" w:rsidRDefault="00AA1B82" w:rsidP="005E36B3">
      <w:pPr>
        <w:spacing w:after="0" w:line="240" w:lineRule="auto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B60B29">
        <w:rPr>
          <w:rFonts w:ascii="Cambria" w:eastAsia="Times New Roman" w:hAnsi="Cambria" w:cs="Times New Roman"/>
          <w:b/>
          <w:bCs/>
          <w:sz w:val="28"/>
          <w:szCs w:val="28"/>
          <w:lang w:eastAsia="en-IN"/>
        </w:rPr>
        <w:t xml:space="preserve">SUBJECT: </w:t>
      </w:r>
      <w:r w:rsidRPr="00B60B29">
        <w:rPr>
          <w:rFonts w:ascii="Cambria" w:eastAsia="Times New Roman" w:hAnsi="Cambria" w:cs="Times New Roman"/>
          <w:sz w:val="28"/>
          <w:szCs w:val="28"/>
          <w:lang w:eastAsia="en-IN"/>
        </w:rPr>
        <w:t>Improvement in Canteen services available to Employees.</w:t>
      </w:r>
    </w:p>
    <w:p w14:paraId="05E828BF" w14:textId="77777777" w:rsidR="00AA1B82" w:rsidRPr="00B60B29" w:rsidRDefault="00AA1B82" w:rsidP="005E36B3">
      <w:pPr>
        <w:spacing w:after="0" w:line="240" w:lineRule="auto"/>
        <w:rPr>
          <w:rFonts w:ascii="Cambria" w:eastAsia="Times New Roman" w:hAnsi="Cambria" w:cs="Times New Roman"/>
          <w:sz w:val="28"/>
          <w:szCs w:val="28"/>
          <w:lang w:eastAsia="en-IN"/>
        </w:rPr>
      </w:pPr>
    </w:p>
    <w:p w14:paraId="208D3A8B" w14:textId="3B1A40CC" w:rsidR="00AA1B82" w:rsidRPr="00B60B29" w:rsidRDefault="00AA1B82" w:rsidP="005E36B3">
      <w:pPr>
        <w:spacing w:after="0" w:line="240" w:lineRule="auto"/>
        <w:rPr>
          <w:rFonts w:ascii="Cambria" w:eastAsia="Times New Roman" w:hAnsi="Cambria" w:cs="Times New Roman"/>
          <w:sz w:val="28"/>
          <w:szCs w:val="28"/>
          <w:lang w:eastAsia="en-IN"/>
        </w:rPr>
      </w:pPr>
      <w:r w:rsidRPr="00B60B29">
        <w:rPr>
          <w:rFonts w:ascii="Cambria" w:eastAsia="Times New Roman" w:hAnsi="Cambria" w:cs="Times New Roman"/>
          <w:b/>
          <w:bCs/>
          <w:sz w:val="28"/>
          <w:szCs w:val="28"/>
          <w:lang w:eastAsia="en-IN"/>
        </w:rPr>
        <w:t xml:space="preserve">DATE: </w:t>
      </w:r>
      <w:r w:rsidRPr="00B60B29">
        <w:rPr>
          <w:rFonts w:ascii="Cambria" w:eastAsia="Times New Roman" w:hAnsi="Cambria" w:cs="Times New Roman"/>
          <w:sz w:val="28"/>
          <w:szCs w:val="28"/>
          <w:lang w:eastAsia="en-IN"/>
        </w:rPr>
        <w:t>March 31,2021</w:t>
      </w:r>
    </w:p>
    <w:p w14:paraId="0A15EC03" w14:textId="77777777" w:rsidR="00AA1B82" w:rsidRPr="00AA1B82" w:rsidRDefault="00AA1B82" w:rsidP="005E36B3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14:paraId="544B96C9" w14:textId="77777777" w:rsidR="00AA1B82" w:rsidRPr="00AA1B82" w:rsidRDefault="00AA1B82" w:rsidP="00AA1B82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AA1B82">
        <w:rPr>
          <w:rFonts w:ascii="Cambria" w:eastAsia="Times New Roman" w:hAnsi="Cambria" w:cs="Times New Roman"/>
          <w:sz w:val="24"/>
          <w:szCs w:val="24"/>
          <w:lang w:eastAsia="en-IN"/>
        </w:rPr>
        <w:t xml:space="preserve">  </w:t>
      </w:r>
    </w:p>
    <w:p w14:paraId="28D31120" w14:textId="7848BDF3" w:rsidR="00AA1B82" w:rsidRPr="00B60B29" w:rsidRDefault="00AA1B82" w:rsidP="005E36B3">
      <w:pPr>
        <w:spacing w:after="0" w:line="240" w:lineRule="auto"/>
        <w:rPr>
          <w:rFonts w:ascii="Cambria" w:hAnsi="Cambria"/>
          <w:sz w:val="24"/>
          <w:szCs w:val="24"/>
        </w:rPr>
      </w:pPr>
      <w:r w:rsidRPr="00B60B29">
        <w:rPr>
          <w:rFonts w:ascii="Cambria" w:hAnsi="Cambria"/>
          <w:sz w:val="24"/>
          <w:szCs w:val="24"/>
        </w:rPr>
        <w:t xml:space="preserve">This report was prepared on behalf of the Employee Welfare Committee on </w:t>
      </w:r>
      <w:r w:rsidR="00232E0F">
        <w:rPr>
          <w:rFonts w:ascii="Cambria" w:hAnsi="Cambria"/>
          <w:sz w:val="24"/>
          <w:szCs w:val="24"/>
        </w:rPr>
        <w:t xml:space="preserve">31 </w:t>
      </w:r>
      <w:r w:rsidRPr="00B60B29">
        <w:rPr>
          <w:rFonts w:ascii="Cambria" w:hAnsi="Cambria"/>
          <w:sz w:val="24"/>
          <w:szCs w:val="24"/>
        </w:rPr>
        <w:t xml:space="preserve">March </w:t>
      </w:r>
      <w:proofErr w:type="gramStart"/>
      <w:r w:rsidR="00232E0F">
        <w:rPr>
          <w:rFonts w:ascii="Cambria" w:hAnsi="Cambria"/>
          <w:sz w:val="24"/>
          <w:szCs w:val="24"/>
        </w:rPr>
        <w:t xml:space="preserve">2021, </w:t>
      </w:r>
      <w:r w:rsidRPr="00B60B29">
        <w:rPr>
          <w:rFonts w:ascii="Cambria" w:hAnsi="Cambria"/>
          <w:sz w:val="24"/>
          <w:szCs w:val="24"/>
        </w:rPr>
        <w:t xml:space="preserve"> so</w:t>
      </w:r>
      <w:proofErr w:type="gramEnd"/>
      <w:r w:rsidRPr="00B60B29">
        <w:rPr>
          <w:rFonts w:ascii="Cambria" w:hAnsi="Cambria"/>
          <w:sz w:val="24"/>
          <w:szCs w:val="24"/>
        </w:rPr>
        <w:t xml:space="preserve"> as to examine the quality of </w:t>
      </w:r>
      <w:r w:rsidRPr="00B60B29">
        <w:rPr>
          <w:rFonts w:ascii="Cambria" w:hAnsi="Cambria"/>
          <w:sz w:val="24"/>
          <w:szCs w:val="24"/>
        </w:rPr>
        <w:t xml:space="preserve">HCL’s </w:t>
      </w:r>
      <w:r w:rsidRPr="00B60B29">
        <w:rPr>
          <w:rFonts w:ascii="Cambria" w:hAnsi="Cambria"/>
          <w:sz w:val="24"/>
          <w:szCs w:val="24"/>
        </w:rPr>
        <w:t xml:space="preserve"> ca</w:t>
      </w:r>
      <w:r w:rsidR="00232E0F">
        <w:rPr>
          <w:rFonts w:ascii="Cambria" w:hAnsi="Cambria"/>
          <w:sz w:val="24"/>
          <w:szCs w:val="24"/>
        </w:rPr>
        <w:t xml:space="preserve">nteen </w:t>
      </w:r>
      <w:r w:rsidRPr="00B60B29">
        <w:rPr>
          <w:rFonts w:ascii="Cambria" w:hAnsi="Cambria"/>
          <w:sz w:val="24"/>
          <w:szCs w:val="24"/>
        </w:rPr>
        <w:t>service and also understand the action of improvement.</w:t>
      </w:r>
    </w:p>
    <w:p w14:paraId="29C8CAF5" w14:textId="3CDACF94" w:rsidR="00AA1B82" w:rsidRPr="00B60B29" w:rsidRDefault="00AA1B82" w:rsidP="00AA1B82">
      <w:pPr>
        <w:pStyle w:val="hl"/>
        <w:rPr>
          <w:rFonts w:ascii="Cambria" w:hAnsi="Cambria"/>
        </w:rPr>
      </w:pPr>
      <w:r w:rsidRPr="00B60B29">
        <w:rPr>
          <w:rFonts w:ascii="Cambria" w:hAnsi="Cambria"/>
        </w:rPr>
        <w:t xml:space="preserve">The findings are based on the 200 questionnaires collected from each department. It was found that 80% of the employees were </w:t>
      </w:r>
      <w:r w:rsidRPr="00B60B29">
        <w:rPr>
          <w:rFonts w:ascii="Cambria" w:hAnsi="Cambria"/>
        </w:rPr>
        <w:t>un</w:t>
      </w:r>
      <w:r w:rsidRPr="00B60B29">
        <w:rPr>
          <w:rFonts w:ascii="Cambria" w:hAnsi="Cambria"/>
        </w:rPr>
        <w:t>satisfied with the catering service</w:t>
      </w:r>
      <w:r w:rsidRPr="00B60B29">
        <w:rPr>
          <w:rFonts w:ascii="Cambria" w:hAnsi="Cambria"/>
        </w:rPr>
        <w:t>.</w:t>
      </w:r>
    </w:p>
    <w:p w14:paraId="171EEC2D" w14:textId="77777777" w:rsidR="00AA1B82" w:rsidRPr="00B60B29" w:rsidRDefault="00AA1B82" w:rsidP="00AA1B82">
      <w:pPr>
        <w:pStyle w:val="hl"/>
        <w:rPr>
          <w:rFonts w:ascii="Cambria" w:hAnsi="Cambria"/>
        </w:rPr>
      </w:pPr>
      <w:r w:rsidRPr="00B60B29">
        <w:rPr>
          <w:rFonts w:ascii="Cambria" w:hAnsi="Cambria"/>
        </w:rPr>
        <w:t>The main problems identified have been listed below:</w:t>
      </w:r>
    </w:p>
    <w:p w14:paraId="185745A7" w14:textId="77777777" w:rsidR="00AA1B82" w:rsidRPr="00B60B29" w:rsidRDefault="00AA1B82" w:rsidP="00AA1B82">
      <w:pPr>
        <w:pStyle w:val="hl"/>
        <w:numPr>
          <w:ilvl w:val="0"/>
          <w:numId w:val="1"/>
        </w:numPr>
        <w:rPr>
          <w:rFonts w:ascii="Cambria" w:hAnsi="Cambria"/>
        </w:rPr>
      </w:pPr>
      <w:r w:rsidRPr="00B60B29">
        <w:rPr>
          <w:rFonts w:ascii="Cambria" w:hAnsi="Cambria"/>
        </w:rPr>
        <w:t>Business hours are too short</w:t>
      </w:r>
    </w:p>
    <w:p w14:paraId="6717E032" w14:textId="643D6463" w:rsidR="00AA1B82" w:rsidRPr="00B60B29" w:rsidRDefault="00AA1B82" w:rsidP="00AA1B82">
      <w:pPr>
        <w:pStyle w:val="hl"/>
        <w:numPr>
          <w:ilvl w:val="0"/>
          <w:numId w:val="1"/>
        </w:numPr>
        <w:rPr>
          <w:rFonts w:ascii="Cambria" w:hAnsi="Cambria"/>
        </w:rPr>
      </w:pPr>
      <w:r w:rsidRPr="00B60B29">
        <w:rPr>
          <w:rFonts w:ascii="Cambria" w:hAnsi="Cambria"/>
        </w:rPr>
        <w:t xml:space="preserve">Less food </w:t>
      </w:r>
      <w:proofErr w:type="gramStart"/>
      <w:r w:rsidRPr="00B60B29">
        <w:rPr>
          <w:rFonts w:ascii="Cambria" w:hAnsi="Cambria"/>
        </w:rPr>
        <w:t>options(</w:t>
      </w:r>
      <w:proofErr w:type="gramEnd"/>
      <w:r w:rsidRPr="00B60B29">
        <w:rPr>
          <w:rFonts w:ascii="Cambria" w:hAnsi="Cambria"/>
        </w:rPr>
        <w:t>especially vegetarian</w:t>
      </w:r>
      <w:r w:rsidRPr="00B60B29">
        <w:rPr>
          <w:rFonts w:ascii="Cambria" w:hAnsi="Cambria"/>
        </w:rPr>
        <w:t>)</w:t>
      </w:r>
    </w:p>
    <w:p w14:paraId="1A00D7C6" w14:textId="77777777" w:rsidR="00AA1B82" w:rsidRPr="00B60B29" w:rsidRDefault="00AA1B82" w:rsidP="00AA1B82">
      <w:pPr>
        <w:pStyle w:val="hl"/>
        <w:numPr>
          <w:ilvl w:val="0"/>
          <w:numId w:val="1"/>
        </w:numPr>
        <w:rPr>
          <w:rFonts w:ascii="Cambria" w:hAnsi="Cambria"/>
        </w:rPr>
      </w:pPr>
      <w:r w:rsidRPr="00B60B29">
        <w:rPr>
          <w:rFonts w:ascii="Cambria" w:hAnsi="Cambria"/>
        </w:rPr>
        <w:t>Poor quality of coffee</w:t>
      </w:r>
    </w:p>
    <w:p w14:paraId="2D629934" w14:textId="12D928DA" w:rsidR="00AA1B82" w:rsidRPr="00B60B29" w:rsidRDefault="00AA1B82" w:rsidP="00AA1B82">
      <w:pPr>
        <w:pStyle w:val="hl"/>
        <w:numPr>
          <w:ilvl w:val="0"/>
          <w:numId w:val="1"/>
        </w:numPr>
        <w:rPr>
          <w:rFonts w:ascii="Cambria" w:hAnsi="Cambria"/>
        </w:rPr>
      </w:pPr>
      <w:r w:rsidRPr="00B60B29">
        <w:rPr>
          <w:rFonts w:ascii="Cambria" w:hAnsi="Cambria"/>
        </w:rPr>
        <w:t>Uncomfortable seating</w:t>
      </w:r>
    </w:p>
    <w:p w14:paraId="0EE1B519" w14:textId="30D76222" w:rsidR="00AA1B82" w:rsidRPr="00B60B29" w:rsidRDefault="00AA1B82" w:rsidP="00AA1B82">
      <w:pPr>
        <w:pStyle w:val="hl"/>
        <w:rPr>
          <w:rFonts w:ascii="Cambria" w:hAnsi="Cambria"/>
        </w:rPr>
      </w:pPr>
      <w:r w:rsidRPr="00B60B29">
        <w:rPr>
          <w:rFonts w:ascii="Cambria" w:hAnsi="Cambria"/>
        </w:rPr>
        <w:t>Basically, the ca</w:t>
      </w:r>
      <w:r w:rsidR="00232E0F">
        <w:rPr>
          <w:rFonts w:ascii="Cambria" w:hAnsi="Cambria"/>
        </w:rPr>
        <w:t>nteen</w:t>
      </w:r>
      <w:r w:rsidRPr="00B60B29">
        <w:rPr>
          <w:rFonts w:ascii="Cambria" w:hAnsi="Cambria"/>
        </w:rPr>
        <w:t xml:space="preserve"> service received roughly good feedback. However, there are some problems that need to be solved - business hours and coffee quality. Furthermore, less food options and the quality of seating must not be overlooked.</w:t>
      </w:r>
    </w:p>
    <w:p w14:paraId="03ED3E0D" w14:textId="77777777" w:rsidR="00AA1B82" w:rsidRPr="00B60B29" w:rsidRDefault="00AA1B82" w:rsidP="00AA1B82">
      <w:pPr>
        <w:pStyle w:val="hl"/>
        <w:rPr>
          <w:rFonts w:ascii="Cambria" w:hAnsi="Cambria"/>
        </w:rPr>
      </w:pPr>
      <w:r w:rsidRPr="00B60B29">
        <w:rPr>
          <w:rFonts w:ascii="Cambria" w:hAnsi="Cambria"/>
        </w:rPr>
        <w:t>I suggest that we take the following steps:</w:t>
      </w:r>
    </w:p>
    <w:p w14:paraId="3F723484" w14:textId="77777777" w:rsidR="00AA1B82" w:rsidRPr="00B60B29" w:rsidRDefault="00AA1B82" w:rsidP="00AA1B82">
      <w:pPr>
        <w:pStyle w:val="hl"/>
        <w:numPr>
          <w:ilvl w:val="0"/>
          <w:numId w:val="2"/>
        </w:numPr>
        <w:rPr>
          <w:rFonts w:ascii="Cambria" w:hAnsi="Cambria"/>
        </w:rPr>
      </w:pPr>
      <w:r w:rsidRPr="00B60B29">
        <w:rPr>
          <w:rFonts w:ascii="Cambria" w:hAnsi="Cambria"/>
        </w:rPr>
        <w:t>Extend the canteen closing hour from 3pm to 5pm</w:t>
      </w:r>
    </w:p>
    <w:p w14:paraId="1B5583D9" w14:textId="77777777" w:rsidR="00AA1B82" w:rsidRPr="00B60B29" w:rsidRDefault="00AA1B82" w:rsidP="00AA1B82">
      <w:pPr>
        <w:pStyle w:val="hl"/>
        <w:numPr>
          <w:ilvl w:val="0"/>
          <w:numId w:val="2"/>
        </w:numPr>
        <w:rPr>
          <w:rFonts w:ascii="Cambria" w:hAnsi="Cambria"/>
        </w:rPr>
      </w:pPr>
      <w:r w:rsidRPr="00B60B29">
        <w:rPr>
          <w:rFonts w:ascii="Cambria" w:hAnsi="Cambria"/>
        </w:rPr>
        <w:t>Ask the canteen manager to purchase a new coffee machine and replace the current coffee bean brand</w:t>
      </w:r>
    </w:p>
    <w:p w14:paraId="3AAFD1C8" w14:textId="77777777" w:rsidR="00AA1B82" w:rsidRPr="00B60B29" w:rsidRDefault="00AA1B82" w:rsidP="00AA1B82">
      <w:pPr>
        <w:pStyle w:val="hl"/>
        <w:numPr>
          <w:ilvl w:val="0"/>
          <w:numId w:val="2"/>
        </w:numPr>
        <w:rPr>
          <w:rFonts w:ascii="Cambria" w:hAnsi="Cambria"/>
        </w:rPr>
      </w:pPr>
      <w:r w:rsidRPr="00B60B29">
        <w:rPr>
          <w:rFonts w:ascii="Cambria" w:hAnsi="Cambria"/>
        </w:rPr>
        <w:t>Meet with the canteen chef for menu adjustment</w:t>
      </w:r>
    </w:p>
    <w:p w14:paraId="060FB71B" w14:textId="77777777" w:rsidR="00AA1B82" w:rsidRPr="00B60B29" w:rsidRDefault="00AA1B82" w:rsidP="00AA1B82">
      <w:pPr>
        <w:pStyle w:val="hl"/>
        <w:numPr>
          <w:ilvl w:val="0"/>
          <w:numId w:val="2"/>
        </w:numPr>
        <w:rPr>
          <w:rFonts w:ascii="Cambria" w:hAnsi="Cambria"/>
        </w:rPr>
      </w:pPr>
      <w:r w:rsidRPr="00B60B29">
        <w:rPr>
          <w:rFonts w:ascii="Cambria" w:hAnsi="Cambria"/>
        </w:rPr>
        <w:t>Raise the issue of seating in the upcoming budget meeting and recommend replacing them.</w:t>
      </w:r>
    </w:p>
    <w:p w14:paraId="3000DF1B" w14:textId="4A039C25" w:rsidR="00AA1B82" w:rsidRPr="00B60B29" w:rsidRDefault="00AA1B82" w:rsidP="00B60B29">
      <w:pPr>
        <w:pStyle w:val="hl"/>
        <w:jc w:val="both"/>
        <w:rPr>
          <w:rFonts w:ascii="Cambria" w:hAnsi="Cambria"/>
        </w:rPr>
      </w:pPr>
      <w:r w:rsidRPr="00B60B29">
        <w:rPr>
          <w:rFonts w:ascii="Cambria" w:hAnsi="Cambria"/>
        </w:rPr>
        <w:t xml:space="preserve">We hope that you will look into our complaints and take steps to remedy the situation. </w:t>
      </w:r>
    </w:p>
    <w:p w14:paraId="36CDDE62" w14:textId="77777777" w:rsidR="00AA1B82" w:rsidRPr="00B60B29" w:rsidRDefault="00AA1B82" w:rsidP="00AA1B82">
      <w:pPr>
        <w:pStyle w:val="hl"/>
        <w:ind w:left="720"/>
        <w:rPr>
          <w:rFonts w:ascii="Cambria" w:hAnsi="Cambria"/>
        </w:rPr>
      </w:pPr>
    </w:p>
    <w:p w14:paraId="33718EF2" w14:textId="77777777" w:rsidR="00AA1B82" w:rsidRPr="00B60B29" w:rsidRDefault="00AA1B82" w:rsidP="005E36B3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202531B" w14:textId="77777777" w:rsidR="00AA1B82" w:rsidRPr="00B60B29" w:rsidRDefault="00AA1B82" w:rsidP="005E36B3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/>
        </w:rPr>
      </w:pPr>
    </w:p>
    <w:sectPr w:rsidR="00AA1B82" w:rsidRPr="00B60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0F5BEA"/>
    <w:multiLevelType w:val="multilevel"/>
    <w:tmpl w:val="B84C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83EAA"/>
    <w:multiLevelType w:val="multilevel"/>
    <w:tmpl w:val="99E6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0A"/>
    <w:rsid w:val="00232E0F"/>
    <w:rsid w:val="0024471E"/>
    <w:rsid w:val="00547C63"/>
    <w:rsid w:val="005E36B3"/>
    <w:rsid w:val="00AA1B82"/>
    <w:rsid w:val="00B60B29"/>
    <w:rsid w:val="00C5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A27B"/>
  <w15:chartTrackingRefBased/>
  <w15:docId w15:val="{FD417A0F-2571-4FB6-9007-530ADBB8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C52E0A"/>
  </w:style>
  <w:style w:type="paragraph" w:customStyle="1" w:styleId="hl">
    <w:name w:val="hl"/>
    <w:basedOn w:val="Normal"/>
    <w:rsid w:val="00AA1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3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9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BD08D-CCF6-4D2A-8D9C-FC8A1523F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2021-03-31T06:15:00Z</dcterms:created>
  <dcterms:modified xsi:type="dcterms:W3CDTF">2021-03-31T06:15:00Z</dcterms:modified>
</cp:coreProperties>
</file>