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160" w:vertAnchor="page" w:horzAnchor="margin" w:tblpXSpec="center" w:tblpY="1096"/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1"/>
        <w:gridCol w:w="6819"/>
      </w:tblGrid>
      <w:tr w:rsidR="00C01556" w14:paraId="42D2EE96" w14:textId="77777777" w:rsidTr="000D7428">
        <w:trPr>
          <w:trHeight w:val="971"/>
        </w:trPr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CB4C" w14:textId="77777777" w:rsidR="00C01556" w:rsidRDefault="00C01556" w:rsidP="000510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 w:line="215" w:lineRule="atLeast"/>
              <w:ind w:left="993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  <w:p w14:paraId="5445EC57" w14:textId="77777777" w:rsidR="00C01556" w:rsidRDefault="00C01556" w:rsidP="000510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 w:line="215" w:lineRule="atLeast"/>
              <w:ind w:left="426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color w:val="000000"/>
                <w:sz w:val="24"/>
                <w:szCs w:val="24"/>
                <w:lang w:eastAsia="fr-FR"/>
              </w:rPr>
              <w:drawing>
                <wp:inline distT="0" distB="0" distL="0" distR="0" wp14:anchorId="1ED5C285" wp14:editId="09941FB1">
                  <wp:extent cx="1431290" cy="668020"/>
                  <wp:effectExtent l="0" t="0" r="0" b="0"/>
                  <wp:docPr id="1" name="Image 1" descr="Description : Une image contenant text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 descr="Description : Une image contenant text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290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89542" w14:textId="77777777" w:rsidR="00C01556" w:rsidRDefault="00C01556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</w:rPr>
            </w:pPr>
          </w:p>
          <w:p w14:paraId="27D2BBAD" w14:textId="77777777" w:rsidR="00C01556" w:rsidRDefault="00C01556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</w:rPr>
            </w:pPr>
          </w:p>
          <w:p w14:paraId="5A76A640" w14:textId="77777777" w:rsidR="00C01556" w:rsidRPr="00277DF2" w:rsidRDefault="00F06DFF" w:rsidP="0005107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</w:rPr>
            </w:pPr>
            <w:r w:rsidRPr="00277DF2">
              <w:rPr>
                <w:rFonts w:cstheme="minorHAnsi"/>
                <w:b/>
                <w:color w:val="000000"/>
                <w:sz w:val="32"/>
                <w:szCs w:val="32"/>
              </w:rPr>
              <w:t>SERIE D’APPLICATIONS N°</w:t>
            </w:r>
            <w:r w:rsidRPr="00277DF2">
              <w:rPr>
                <w:rFonts w:cstheme="minorHAnsi"/>
                <w:bCs/>
                <w:color w:val="000000"/>
                <w:sz w:val="32"/>
                <w:szCs w:val="32"/>
              </w:rPr>
              <w:t>03</w:t>
            </w:r>
          </w:p>
          <w:p w14:paraId="14D4CD41" w14:textId="77777777" w:rsidR="00C01556" w:rsidRDefault="00C01556" w:rsidP="00F06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360"/>
              <w:contextualSpacing/>
              <w:jc w:val="center"/>
              <w:rPr>
                <w:rFonts w:cstheme="minorHAnsi"/>
                <w:b/>
                <w:color w:val="000000"/>
                <w:sz w:val="32"/>
                <w:szCs w:val="32"/>
              </w:rPr>
            </w:pPr>
            <w:r w:rsidRPr="00277DF2">
              <w:rPr>
                <w:rFonts w:cstheme="minorHAnsi"/>
                <w:b/>
                <w:color w:val="000000"/>
                <w:sz w:val="32"/>
                <w:szCs w:val="32"/>
              </w:rPr>
              <w:t xml:space="preserve"> </w:t>
            </w:r>
            <w:r w:rsidR="00F06DFF" w:rsidRPr="00277DF2">
              <w:rPr>
                <w:rFonts w:cstheme="minorHAnsi"/>
                <w:b/>
                <w:color w:val="000000"/>
                <w:sz w:val="32"/>
                <w:szCs w:val="32"/>
              </w:rPr>
              <w:t>CHOIX</w:t>
            </w:r>
            <w:r w:rsidRPr="00277DF2">
              <w:rPr>
                <w:rFonts w:cstheme="minorHAnsi"/>
                <w:b/>
                <w:color w:val="000000"/>
                <w:sz w:val="32"/>
                <w:szCs w:val="32"/>
              </w:rPr>
              <w:t xml:space="preserve"> D’INVESTISSEMENTS</w:t>
            </w:r>
          </w:p>
        </w:tc>
      </w:tr>
    </w:tbl>
    <w:p w14:paraId="3117BE45" w14:textId="77777777" w:rsidR="000D7428" w:rsidRDefault="00C01556" w:rsidP="000D7428">
      <w:pPr>
        <w:pStyle w:val="Titre1"/>
        <w:spacing w:before="206" w:after="240"/>
        <w:ind w:left="0"/>
        <w:rPr>
          <w:rFonts w:asciiTheme="majorBidi" w:hAnsiTheme="majorBidi" w:cstheme="majorBidi"/>
          <w:u w:val="single"/>
        </w:rPr>
      </w:pPr>
      <w:r w:rsidRPr="00FD7930">
        <w:rPr>
          <w:rFonts w:asciiTheme="majorBidi" w:hAnsiTheme="majorBidi" w:cstheme="majorBidi"/>
          <w:u w:val="single"/>
        </w:rPr>
        <w:t>EXERCICE</w:t>
      </w:r>
      <w:r w:rsidR="00F81403" w:rsidRPr="00FD7930">
        <w:rPr>
          <w:rFonts w:asciiTheme="majorBidi" w:hAnsiTheme="majorBidi" w:cstheme="majorBidi"/>
          <w:u w:val="single"/>
        </w:rPr>
        <w:t xml:space="preserve"> </w:t>
      </w:r>
      <w:r w:rsidRPr="00FD7930">
        <w:rPr>
          <w:rFonts w:asciiTheme="majorBidi" w:hAnsiTheme="majorBidi" w:cstheme="majorBidi"/>
          <w:u w:val="single"/>
        </w:rPr>
        <w:t>N° 1 :</w:t>
      </w:r>
    </w:p>
    <w:p w14:paraId="76EB255F" w14:textId="77777777" w:rsidR="00B9274C" w:rsidRPr="000D7428" w:rsidRDefault="00B9274C" w:rsidP="000D7428">
      <w:pPr>
        <w:pStyle w:val="Titre1"/>
        <w:spacing w:before="206" w:after="240"/>
        <w:ind w:left="0"/>
        <w:rPr>
          <w:rFonts w:asciiTheme="majorBidi" w:hAnsiTheme="majorBidi" w:cstheme="majorBidi"/>
          <w:u w:val="single"/>
        </w:rPr>
      </w:pPr>
      <w:r w:rsidRPr="00FD7930">
        <w:rPr>
          <w:rFonts w:asciiTheme="majorBidi" w:hAnsiTheme="majorBidi" w:cstheme="majorBidi"/>
          <w:b w:val="0"/>
          <w:bCs w:val="0"/>
        </w:rPr>
        <w:t xml:space="preserve"> </w:t>
      </w:r>
      <w:r w:rsidRPr="00FD7930">
        <w:rPr>
          <w:rFonts w:asciiTheme="majorBidi" w:hAnsiTheme="majorBidi" w:cstheme="majorBidi"/>
        </w:rPr>
        <w:t>Pour chaque question choisissez une seule bonne réponse</w:t>
      </w:r>
      <w:r w:rsidR="00025CE4">
        <w:rPr>
          <w:rFonts w:asciiTheme="majorBidi" w:hAnsiTheme="majorBidi" w:cstheme="majorBidi"/>
          <w:b w:val="0"/>
          <w:bCs w:val="0"/>
        </w:rPr>
        <w:t xml:space="preserve"> </w:t>
      </w:r>
      <w:r w:rsidR="00025CE4" w:rsidRPr="000D7428">
        <w:rPr>
          <w:rFonts w:asciiTheme="majorBidi" w:hAnsiTheme="majorBidi" w:cstheme="majorBidi"/>
          <w:u w:val="single"/>
        </w:rPr>
        <w:t xml:space="preserve">tout en justifiant vos </w:t>
      </w:r>
      <w:proofErr w:type="gramStart"/>
      <w:r w:rsidR="00025CE4" w:rsidRPr="000D7428">
        <w:rPr>
          <w:rFonts w:asciiTheme="majorBidi" w:hAnsiTheme="majorBidi" w:cstheme="majorBidi"/>
          <w:u w:val="single"/>
        </w:rPr>
        <w:t>réponses</w:t>
      </w:r>
      <w:r w:rsidRPr="00025CE4">
        <w:rPr>
          <w:rFonts w:asciiTheme="majorBidi" w:hAnsiTheme="majorBidi" w:cstheme="majorBidi"/>
          <w:u w:val="single"/>
        </w:rPr>
        <w:t>:</w:t>
      </w:r>
      <w:proofErr w:type="gramEnd"/>
    </w:p>
    <w:p w14:paraId="36059237" w14:textId="77777777" w:rsidR="00B9274C" w:rsidRPr="00FD7930" w:rsidRDefault="00B9274C" w:rsidP="00B9274C">
      <w:pPr>
        <w:widowControl/>
        <w:numPr>
          <w:ilvl w:val="0"/>
          <w:numId w:val="11"/>
        </w:numPr>
        <w:autoSpaceDE/>
        <w:autoSpaceDN/>
        <w:spacing w:after="200" w:line="276" w:lineRule="auto"/>
        <w:ind w:leftChars="129" w:left="284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 xml:space="preserve">Un chef de projet s’est trouvé devant un choix à faire entre 2 </w:t>
      </w:r>
      <w:proofErr w:type="gramStart"/>
      <w:r w:rsidRPr="00FD7930">
        <w:rPr>
          <w:rFonts w:asciiTheme="majorBidi" w:hAnsiTheme="majorBidi" w:cstheme="majorBidi"/>
          <w:b/>
          <w:bCs/>
          <w:sz w:val="24"/>
          <w:szCs w:val="24"/>
        </w:rPr>
        <w:t>projets:</w:t>
      </w:r>
      <w:proofErr w:type="gramEnd"/>
    </w:p>
    <w:tbl>
      <w:tblPr>
        <w:tblW w:w="4729" w:type="dxa"/>
        <w:jc w:val="center"/>
        <w:tblLayout w:type="fixed"/>
        <w:tblLook w:val="04A0" w:firstRow="1" w:lastRow="0" w:firstColumn="1" w:lastColumn="0" w:noHBand="0" w:noVBand="1"/>
      </w:tblPr>
      <w:tblGrid>
        <w:gridCol w:w="1777"/>
        <w:gridCol w:w="1482"/>
        <w:gridCol w:w="1470"/>
      </w:tblGrid>
      <w:tr w:rsidR="00B9274C" w:rsidRPr="00FD7930" w14:paraId="3DA701AE" w14:textId="77777777" w:rsidTr="00D91742">
        <w:trPr>
          <w:trHeight w:val="300"/>
          <w:jc w:val="center"/>
        </w:trPr>
        <w:tc>
          <w:tcPr>
            <w:tcW w:w="1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0EC7269E" w14:textId="77777777" w:rsidR="00B9274C" w:rsidRPr="00FD7930" w:rsidRDefault="00B9274C" w:rsidP="00F24F22">
            <w:pPr>
              <w:spacing w:line="360" w:lineRule="auto"/>
              <w:jc w:val="center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proofErr w:type="spellStart"/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Désignation</w:t>
            </w:r>
            <w:proofErr w:type="spellEnd"/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09213EB0" w14:textId="77777777" w:rsidR="00B9274C" w:rsidRPr="00FD7930" w:rsidRDefault="00B9274C" w:rsidP="00F24F22">
            <w:pPr>
              <w:spacing w:line="360" w:lineRule="auto"/>
              <w:ind w:leftChars="322" w:left="708" w:firstLine="1"/>
              <w:jc w:val="center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5B6E9DC2" w14:textId="77777777" w:rsidR="00B9274C" w:rsidRPr="00FD7930" w:rsidRDefault="00B9274C" w:rsidP="00F24F22">
            <w:pPr>
              <w:spacing w:line="360" w:lineRule="auto"/>
              <w:ind w:leftChars="322" w:left="708" w:firstLine="1"/>
              <w:jc w:val="center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B</w:t>
            </w:r>
          </w:p>
        </w:tc>
      </w:tr>
      <w:tr w:rsidR="00B9274C" w:rsidRPr="00FD7930" w14:paraId="52A0FCB6" w14:textId="77777777" w:rsidTr="00D91742">
        <w:trPr>
          <w:trHeight w:val="300"/>
          <w:jc w:val="center"/>
        </w:trPr>
        <w:tc>
          <w:tcPr>
            <w:tcW w:w="1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4AF840C2" w14:textId="77777777" w:rsidR="00B9274C" w:rsidRPr="00FD7930" w:rsidRDefault="00B9274C" w:rsidP="00F24F22">
            <w:pPr>
              <w:spacing w:line="360" w:lineRule="auto"/>
              <w:ind w:leftChars="322" w:left="708" w:firstLine="1"/>
              <w:jc w:val="center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VAN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30D9366F" w14:textId="77777777" w:rsidR="00B9274C" w:rsidRPr="00FD7930" w:rsidRDefault="00B9274C" w:rsidP="00F24F22">
            <w:pPr>
              <w:spacing w:line="360" w:lineRule="auto"/>
              <w:jc w:val="center"/>
              <w:textAlignment w:val="bottom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18.236 DT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1809FFA4" w14:textId="77777777" w:rsidR="00B9274C" w:rsidRPr="00FD7930" w:rsidRDefault="00B9274C" w:rsidP="00F24F22">
            <w:pPr>
              <w:spacing w:line="360" w:lineRule="auto"/>
              <w:jc w:val="center"/>
              <w:textAlignment w:val="bottom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50.430 DT</w:t>
            </w:r>
          </w:p>
        </w:tc>
      </w:tr>
      <w:tr w:rsidR="00B9274C" w:rsidRPr="00FD7930" w14:paraId="5F108101" w14:textId="77777777" w:rsidTr="00D91742">
        <w:trPr>
          <w:trHeight w:val="300"/>
          <w:jc w:val="center"/>
        </w:trPr>
        <w:tc>
          <w:tcPr>
            <w:tcW w:w="1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050BAC8F" w14:textId="77777777" w:rsidR="00B9274C" w:rsidRPr="00FD7930" w:rsidRDefault="00B9274C" w:rsidP="00F24F22">
            <w:pPr>
              <w:spacing w:line="360" w:lineRule="auto"/>
              <w:ind w:leftChars="322" w:left="708" w:firstLine="1"/>
              <w:jc w:val="center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IP</w:t>
            </w:r>
          </w:p>
        </w:tc>
        <w:tc>
          <w:tcPr>
            <w:tcW w:w="1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2BE7A6A5" w14:textId="77777777" w:rsidR="00B9274C" w:rsidRPr="00FD7930" w:rsidRDefault="00B9274C" w:rsidP="00F24F22">
            <w:pPr>
              <w:spacing w:line="360" w:lineRule="auto"/>
              <w:ind w:leftChars="322" w:left="708" w:firstLine="1"/>
              <w:jc w:val="center"/>
              <w:textAlignment w:val="bottom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A102A8">
              <w:rPr>
                <w:rFonts w:asciiTheme="majorBidi" w:eastAsia="SimSun" w:hAnsiTheme="majorBidi" w:cstheme="majorBidi"/>
                <w:color w:val="000000"/>
                <w:sz w:val="24"/>
                <w:szCs w:val="24"/>
                <w:highlight w:val="yellow"/>
                <w:lang w:val="en-US" w:eastAsia="zh-CN"/>
              </w:rPr>
              <w:t>2,03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70F0C05C" w14:textId="77777777" w:rsidR="00B9274C" w:rsidRPr="00FD7930" w:rsidRDefault="00B9274C" w:rsidP="00F24F22">
            <w:pPr>
              <w:spacing w:line="360" w:lineRule="auto"/>
              <w:ind w:leftChars="322" w:left="708" w:firstLine="1"/>
              <w:jc w:val="center"/>
              <w:textAlignment w:val="bottom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1,56</w:t>
            </w:r>
          </w:p>
        </w:tc>
      </w:tr>
    </w:tbl>
    <w:p w14:paraId="1731FFAC" w14:textId="77777777" w:rsidR="00B9274C" w:rsidRPr="00A102A8" w:rsidRDefault="00B9274C" w:rsidP="00DD0900">
      <w:pPr>
        <w:pStyle w:val="Paragraphedeliste"/>
        <w:widowControl/>
        <w:numPr>
          <w:ilvl w:val="0"/>
          <w:numId w:val="12"/>
        </w:numPr>
        <w:autoSpaceDE/>
        <w:autoSpaceDN/>
        <w:spacing w:after="200" w:line="276" w:lineRule="auto"/>
        <w:ind w:hanging="127"/>
        <w:rPr>
          <w:rFonts w:asciiTheme="majorBidi" w:hAnsiTheme="majorBidi" w:cstheme="majorBidi"/>
          <w:sz w:val="24"/>
          <w:szCs w:val="24"/>
          <w:highlight w:val="yellow"/>
        </w:rPr>
      </w:pPr>
      <w:r w:rsidRPr="00A102A8">
        <w:rPr>
          <w:rFonts w:asciiTheme="majorBidi" w:hAnsiTheme="majorBidi" w:cstheme="majorBidi"/>
          <w:sz w:val="24"/>
          <w:szCs w:val="24"/>
          <w:highlight w:val="yellow"/>
        </w:rPr>
        <w:t>Il choisit le projet A</w:t>
      </w:r>
    </w:p>
    <w:p w14:paraId="742A2A12" w14:textId="77777777" w:rsidR="00B9274C" w:rsidRPr="00FD7930" w:rsidRDefault="00B9274C" w:rsidP="00D06605">
      <w:pPr>
        <w:widowControl/>
        <w:numPr>
          <w:ilvl w:val="0"/>
          <w:numId w:val="12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Il choisit le projet B</w:t>
      </w:r>
    </w:p>
    <w:p w14:paraId="109CE469" w14:textId="77777777" w:rsidR="00B9274C" w:rsidRPr="00FD7930" w:rsidRDefault="00B9274C" w:rsidP="00D06605">
      <w:pPr>
        <w:widowControl/>
        <w:numPr>
          <w:ilvl w:val="0"/>
          <w:numId w:val="12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Il doit calculer le TRI de chaque projet pour pouvoir se prononcer sur le projet le plus rentable </w:t>
      </w:r>
    </w:p>
    <w:p w14:paraId="6DF34AF6" w14:textId="77777777" w:rsidR="00B9274C" w:rsidRPr="00FD7930" w:rsidRDefault="00B9274C" w:rsidP="00D06605">
      <w:pPr>
        <w:widowControl/>
        <w:numPr>
          <w:ilvl w:val="0"/>
          <w:numId w:val="12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Aucune réponse</w:t>
      </w:r>
      <w:r w:rsidRPr="00FD7930">
        <w:rPr>
          <w:rFonts w:asciiTheme="majorBidi" w:hAnsiTheme="majorBidi" w:cstheme="majorBidi"/>
          <w:sz w:val="24"/>
          <w:szCs w:val="24"/>
        </w:rPr>
        <w:tab/>
      </w:r>
    </w:p>
    <w:p w14:paraId="298FAFC3" w14:textId="77777777" w:rsidR="00B9274C" w:rsidRPr="00FD7930" w:rsidRDefault="00B9274C" w:rsidP="00B9274C">
      <w:pPr>
        <w:widowControl/>
        <w:numPr>
          <w:ilvl w:val="0"/>
          <w:numId w:val="11"/>
        </w:numPr>
        <w:autoSpaceDE/>
        <w:autoSpaceDN/>
        <w:spacing w:after="200" w:line="276" w:lineRule="auto"/>
        <w:ind w:leftChars="129" w:left="284" w:firstLine="1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>La valeur actuelle nette (VAN</w:t>
      </w:r>
      <w:proofErr w:type="gramStart"/>
      <w:r w:rsidRPr="00FD7930">
        <w:rPr>
          <w:rFonts w:asciiTheme="majorBidi" w:hAnsiTheme="majorBidi" w:cstheme="majorBidi"/>
          <w:b/>
          <w:bCs/>
          <w:sz w:val="24"/>
          <w:szCs w:val="24"/>
        </w:rPr>
        <w:t>):</w:t>
      </w:r>
      <w:proofErr w:type="gramEnd"/>
    </w:p>
    <w:p w14:paraId="08569101" w14:textId="77777777" w:rsidR="00B9274C" w:rsidRPr="00FD7930" w:rsidRDefault="00B9274C" w:rsidP="00D06605">
      <w:pPr>
        <w:widowControl/>
        <w:numPr>
          <w:ilvl w:val="0"/>
          <w:numId w:val="10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Ne peut être négative</w:t>
      </w:r>
    </w:p>
    <w:p w14:paraId="7C057993" w14:textId="77777777" w:rsidR="00B9274C" w:rsidRPr="00FD7930" w:rsidRDefault="00B9274C" w:rsidP="00D06605">
      <w:pPr>
        <w:widowControl/>
        <w:numPr>
          <w:ilvl w:val="0"/>
          <w:numId w:val="10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Est un critère pertinent pour choisir entre plusieurs projets ayant des coûts I0 différents</w:t>
      </w:r>
    </w:p>
    <w:p w14:paraId="7915EEAA" w14:textId="0F60020C" w:rsidR="00B9274C" w:rsidRPr="00A102A8" w:rsidRDefault="00B9274C" w:rsidP="00D06605">
      <w:pPr>
        <w:widowControl/>
        <w:numPr>
          <w:ilvl w:val="0"/>
          <w:numId w:val="10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  <w:highlight w:val="yellow"/>
        </w:rPr>
      </w:pPr>
      <w:r w:rsidRPr="00A102A8">
        <w:rPr>
          <w:rFonts w:asciiTheme="majorBidi" w:hAnsiTheme="majorBidi" w:cstheme="majorBidi"/>
          <w:sz w:val="24"/>
          <w:szCs w:val="24"/>
          <w:highlight w:val="yellow"/>
        </w:rPr>
        <w:t xml:space="preserve">Diminue lorsque le coût du capital </w:t>
      </w:r>
      <w:proofErr w:type="gramStart"/>
      <w:r w:rsidRPr="00A102A8">
        <w:rPr>
          <w:rFonts w:asciiTheme="majorBidi" w:hAnsiTheme="majorBidi" w:cstheme="majorBidi"/>
          <w:sz w:val="24"/>
          <w:szCs w:val="24"/>
          <w:highlight w:val="yellow"/>
        </w:rPr>
        <w:t xml:space="preserve">augmente </w:t>
      </w:r>
      <w:r w:rsidR="00A102A8">
        <w:rPr>
          <w:rFonts w:asciiTheme="majorBidi" w:hAnsiTheme="majorBidi" w:cstheme="majorBidi"/>
          <w:sz w:val="24"/>
          <w:szCs w:val="24"/>
          <w:highlight w:val="yellow"/>
        </w:rPr>
        <w:t xml:space="preserve"> 3</w:t>
      </w:r>
      <w:proofErr w:type="gramEnd"/>
      <w:r w:rsidR="00A102A8">
        <w:rPr>
          <w:rFonts w:asciiTheme="majorBidi" w:hAnsiTheme="majorBidi" w:cstheme="majorBidi"/>
          <w:sz w:val="24"/>
          <w:szCs w:val="24"/>
          <w:highlight w:val="yellow"/>
        </w:rPr>
        <w:t>la 9ad ma %(taux) tatla3 van diminue</w:t>
      </w:r>
    </w:p>
    <w:p w14:paraId="5971F01C" w14:textId="77777777" w:rsidR="00B9274C" w:rsidRPr="00FD7930" w:rsidRDefault="00B9274C" w:rsidP="00D06605">
      <w:pPr>
        <w:widowControl/>
        <w:numPr>
          <w:ilvl w:val="0"/>
          <w:numId w:val="10"/>
        </w:numPr>
        <w:autoSpaceDE/>
        <w:autoSpaceDN/>
        <w:spacing w:after="200" w:line="276" w:lineRule="auto"/>
        <w:ind w:leftChars="322" w:left="708" w:firstLine="1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Aucune réponse </w:t>
      </w:r>
    </w:p>
    <w:p w14:paraId="031541DC" w14:textId="77777777" w:rsidR="00B9274C" w:rsidRPr="00FD7930" w:rsidRDefault="00B9274C" w:rsidP="00B9274C">
      <w:pPr>
        <w:widowControl/>
        <w:numPr>
          <w:ilvl w:val="0"/>
          <w:numId w:val="11"/>
        </w:numPr>
        <w:autoSpaceDE/>
        <w:autoSpaceDN/>
        <w:spacing w:after="200" w:line="276" w:lineRule="auto"/>
        <w:ind w:leftChars="129" w:left="284" w:firstLine="1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 xml:space="preserve">Soit un projet d’investissement dont les CFN actualisés sont comme </w:t>
      </w:r>
      <w:proofErr w:type="gramStart"/>
      <w:r w:rsidRPr="00FD7930">
        <w:rPr>
          <w:rFonts w:asciiTheme="majorBidi" w:hAnsiTheme="majorBidi" w:cstheme="majorBidi"/>
          <w:b/>
          <w:bCs/>
          <w:sz w:val="24"/>
          <w:szCs w:val="24"/>
        </w:rPr>
        <w:t>suit:</w:t>
      </w:r>
      <w:proofErr w:type="gramEnd"/>
    </w:p>
    <w:tbl>
      <w:tblPr>
        <w:tblW w:w="4664" w:type="dxa"/>
        <w:jc w:val="center"/>
        <w:tblLook w:val="04A0" w:firstRow="1" w:lastRow="0" w:firstColumn="1" w:lastColumn="0" w:noHBand="0" w:noVBand="1"/>
      </w:tblPr>
      <w:tblGrid>
        <w:gridCol w:w="2126"/>
        <w:gridCol w:w="2538"/>
      </w:tblGrid>
      <w:tr w:rsidR="00B9274C" w:rsidRPr="00FD7930" w14:paraId="1833467B" w14:textId="77777777" w:rsidTr="00B9274C">
        <w:trPr>
          <w:trHeight w:val="300"/>
          <w:jc w:val="center"/>
        </w:trPr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618C46AC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proofErr w:type="spellStart"/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Années</w:t>
            </w:r>
            <w:proofErr w:type="spellEnd"/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5D8025B4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CFN </w:t>
            </w:r>
            <w:proofErr w:type="spellStart"/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actualisés</w:t>
            </w:r>
            <w:proofErr w:type="spellEnd"/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B9274C" w:rsidRPr="00FD7930" w14:paraId="400E0ED7" w14:textId="77777777" w:rsidTr="00B9274C">
        <w:trPr>
          <w:trHeight w:val="300"/>
          <w:jc w:val="center"/>
        </w:trPr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0223993B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2ABA16EB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21.000 DT</w:t>
            </w:r>
          </w:p>
        </w:tc>
      </w:tr>
      <w:tr w:rsidR="00B9274C" w:rsidRPr="00FD7930" w14:paraId="51CB2326" w14:textId="77777777" w:rsidTr="00B9274C">
        <w:trPr>
          <w:trHeight w:val="300"/>
          <w:jc w:val="center"/>
        </w:trPr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765C13F0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4575C31E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32.000 DT</w:t>
            </w:r>
          </w:p>
        </w:tc>
      </w:tr>
      <w:tr w:rsidR="00B9274C" w:rsidRPr="00FD7930" w14:paraId="3723304D" w14:textId="77777777" w:rsidTr="00B9274C">
        <w:trPr>
          <w:trHeight w:val="300"/>
          <w:jc w:val="center"/>
        </w:trPr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79104D0E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016913A4" w14:textId="77777777" w:rsidR="00B9274C" w:rsidRPr="00FD7930" w:rsidRDefault="00B9274C" w:rsidP="00F24F22">
            <w:pPr>
              <w:spacing w:line="36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color w:val="000000"/>
                <w:sz w:val="24"/>
                <w:szCs w:val="24"/>
                <w:lang w:val="en-US" w:eastAsia="zh-CN"/>
              </w:rPr>
              <w:t xml:space="preserve">15.000 DT </w:t>
            </w:r>
          </w:p>
        </w:tc>
      </w:tr>
    </w:tbl>
    <w:p w14:paraId="5C00DCE1" w14:textId="77777777" w:rsidR="00D91742" w:rsidRDefault="00D91742" w:rsidP="00DD0900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826800D" w14:textId="77777777" w:rsidR="00B9274C" w:rsidRDefault="00B9274C" w:rsidP="00D91742">
      <w:pPr>
        <w:spacing w:after="240"/>
        <w:ind w:leftChars="322" w:left="708" w:firstLine="1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>Sa VAN est de 18.000 DT</w:t>
      </w:r>
    </w:p>
    <w:p w14:paraId="680B442B" w14:textId="77777777" w:rsidR="00F24F22" w:rsidRDefault="00F24F22" w:rsidP="00D91742">
      <w:pPr>
        <w:spacing w:after="240"/>
        <w:ind w:leftChars="322" w:left="708" w:firstLine="1"/>
        <w:rPr>
          <w:rFonts w:asciiTheme="majorBidi" w:hAnsiTheme="majorBidi" w:cstheme="majorBidi"/>
          <w:b/>
          <w:bCs/>
          <w:sz w:val="24"/>
          <w:szCs w:val="24"/>
        </w:rPr>
      </w:pPr>
    </w:p>
    <w:p w14:paraId="13431079" w14:textId="77777777" w:rsidR="00F24F22" w:rsidRPr="00FD7930" w:rsidRDefault="00F24F22" w:rsidP="00D91742">
      <w:pPr>
        <w:spacing w:after="240"/>
        <w:ind w:leftChars="322" w:left="708" w:firstLine="1"/>
        <w:rPr>
          <w:rFonts w:asciiTheme="majorBidi" w:hAnsiTheme="majorBidi" w:cstheme="majorBidi"/>
          <w:b/>
          <w:bCs/>
          <w:sz w:val="24"/>
          <w:szCs w:val="24"/>
        </w:rPr>
      </w:pPr>
    </w:p>
    <w:p w14:paraId="0EDBA62F" w14:textId="773A33C8" w:rsidR="002846ED" w:rsidRDefault="002846ED" w:rsidP="002846ED">
      <w:pPr>
        <w:spacing w:after="240"/>
        <w:ind w:firstLine="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3.1. L’investissement initial est de :</w:t>
      </w:r>
      <w:r w:rsidR="00A102A8">
        <w:rPr>
          <w:rFonts w:asciiTheme="majorBidi" w:hAnsiTheme="majorBidi" w:cstheme="majorBidi"/>
          <w:b/>
          <w:bCs/>
          <w:sz w:val="24"/>
          <w:szCs w:val="24"/>
        </w:rPr>
        <w:t xml:space="preserve"> I0</w:t>
      </w:r>
    </w:p>
    <w:p w14:paraId="1B8323B5" w14:textId="77777777" w:rsidR="002846ED" w:rsidRPr="00F502BD" w:rsidRDefault="002846ED" w:rsidP="002846ED">
      <w:pPr>
        <w:spacing w:after="240"/>
        <w:ind w:firstLine="709"/>
        <w:rPr>
          <w:rFonts w:asciiTheme="majorBidi" w:hAnsiTheme="majorBidi" w:cstheme="majorBidi"/>
          <w:sz w:val="24"/>
          <w:szCs w:val="24"/>
        </w:rPr>
      </w:pPr>
      <w:r w:rsidRPr="00A102A8">
        <w:rPr>
          <w:rFonts w:asciiTheme="majorBidi" w:hAnsiTheme="majorBidi" w:cstheme="majorBidi"/>
          <w:sz w:val="24"/>
          <w:szCs w:val="24"/>
          <w:highlight w:val="yellow"/>
        </w:rPr>
        <w:t>A. 50 000 DT</w:t>
      </w:r>
    </w:p>
    <w:p w14:paraId="10FD86F0" w14:textId="77777777" w:rsidR="002846ED" w:rsidRPr="00F502BD" w:rsidRDefault="002846ED" w:rsidP="002846ED">
      <w:pPr>
        <w:spacing w:after="240"/>
        <w:ind w:firstLine="709"/>
        <w:rPr>
          <w:rFonts w:asciiTheme="majorBidi" w:hAnsiTheme="majorBidi" w:cstheme="majorBidi"/>
          <w:sz w:val="24"/>
          <w:szCs w:val="24"/>
        </w:rPr>
      </w:pPr>
      <w:r w:rsidRPr="00F502BD">
        <w:rPr>
          <w:rFonts w:asciiTheme="majorBidi" w:hAnsiTheme="majorBidi" w:cstheme="majorBidi"/>
          <w:sz w:val="24"/>
          <w:szCs w:val="24"/>
        </w:rPr>
        <w:t>B. 65 000 DT</w:t>
      </w:r>
    </w:p>
    <w:p w14:paraId="692E50CB" w14:textId="77777777" w:rsidR="002846ED" w:rsidRPr="00F502BD" w:rsidRDefault="002846ED" w:rsidP="002846ED">
      <w:pPr>
        <w:spacing w:after="240"/>
        <w:ind w:firstLine="709"/>
        <w:rPr>
          <w:rFonts w:asciiTheme="majorBidi" w:hAnsiTheme="majorBidi" w:cstheme="majorBidi"/>
          <w:sz w:val="24"/>
          <w:szCs w:val="24"/>
        </w:rPr>
      </w:pPr>
      <w:r w:rsidRPr="00F502BD">
        <w:rPr>
          <w:rFonts w:asciiTheme="majorBidi" w:hAnsiTheme="majorBidi" w:cstheme="majorBidi"/>
          <w:sz w:val="24"/>
          <w:szCs w:val="24"/>
        </w:rPr>
        <w:t>C. 72 000 DT</w:t>
      </w:r>
    </w:p>
    <w:p w14:paraId="30DE7103" w14:textId="77777777" w:rsidR="002846ED" w:rsidRPr="00F502BD" w:rsidRDefault="002846ED" w:rsidP="002846ED">
      <w:pPr>
        <w:spacing w:after="240"/>
        <w:ind w:firstLine="709"/>
        <w:rPr>
          <w:rFonts w:asciiTheme="majorBidi" w:hAnsiTheme="majorBidi" w:cstheme="majorBidi"/>
          <w:sz w:val="24"/>
          <w:szCs w:val="24"/>
        </w:rPr>
      </w:pPr>
      <w:r w:rsidRPr="00F502BD">
        <w:rPr>
          <w:rFonts w:asciiTheme="majorBidi" w:hAnsiTheme="majorBidi" w:cstheme="majorBidi"/>
          <w:sz w:val="24"/>
          <w:szCs w:val="24"/>
        </w:rPr>
        <w:t>D. 86 000 DT</w:t>
      </w:r>
    </w:p>
    <w:p w14:paraId="60A23DD4" w14:textId="3DD59B9F" w:rsidR="002846ED" w:rsidRPr="00FD7930" w:rsidRDefault="002846ED" w:rsidP="002846ED">
      <w:pPr>
        <w:spacing w:after="240"/>
        <w:ind w:firstLine="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3.2. L’IP de ce projet est de :</w:t>
      </w:r>
      <w:r w:rsidR="00A102A8">
        <w:rPr>
          <w:rFonts w:asciiTheme="majorBidi" w:hAnsiTheme="majorBidi" w:cstheme="majorBidi"/>
          <w:b/>
          <w:bCs/>
          <w:sz w:val="24"/>
          <w:szCs w:val="24"/>
        </w:rPr>
        <w:t xml:space="preserve"> (VAN/I</w:t>
      </w:r>
      <w:proofErr w:type="gramStart"/>
      <w:r w:rsidR="00A102A8">
        <w:rPr>
          <w:rFonts w:asciiTheme="majorBidi" w:hAnsiTheme="majorBidi" w:cstheme="majorBidi"/>
          <w:b/>
          <w:bCs/>
          <w:sz w:val="24"/>
          <w:szCs w:val="24"/>
        </w:rPr>
        <w:t>0)+</w:t>
      </w:r>
      <w:proofErr w:type="gramEnd"/>
      <w:r w:rsidR="00A102A8">
        <w:rPr>
          <w:rFonts w:asciiTheme="majorBidi" w:hAnsiTheme="majorBidi" w:cstheme="majorBidi"/>
          <w:b/>
          <w:bCs/>
          <w:sz w:val="24"/>
          <w:szCs w:val="24"/>
        </w:rPr>
        <w:t>1</w:t>
      </w:r>
    </w:p>
    <w:p w14:paraId="4B2AE1A1" w14:textId="77777777" w:rsidR="002846ED" w:rsidRPr="00A102A8" w:rsidRDefault="002846ED" w:rsidP="002846ED">
      <w:pPr>
        <w:widowControl/>
        <w:numPr>
          <w:ilvl w:val="0"/>
          <w:numId w:val="13"/>
        </w:numPr>
        <w:autoSpaceDE/>
        <w:autoSpaceDN/>
        <w:spacing w:after="200" w:line="276" w:lineRule="auto"/>
        <w:ind w:leftChars="322" w:left="1068" w:hanging="360"/>
        <w:rPr>
          <w:rFonts w:asciiTheme="majorBidi" w:hAnsiTheme="majorBidi" w:cstheme="majorBidi"/>
          <w:sz w:val="24"/>
          <w:szCs w:val="24"/>
          <w:highlight w:val="yellow"/>
        </w:rPr>
      </w:pPr>
      <w:r w:rsidRPr="00A102A8">
        <w:rPr>
          <w:rFonts w:asciiTheme="majorBidi" w:hAnsiTheme="majorBidi" w:cstheme="majorBidi"/>
          <w:sz w:val="24"/>
          <w:szCs w:val="24"/>
          <w:highlight w:val="yellow"/>
        </w:rPr>
        <w:t>1.36</w:t>
      </w:r>
    </w:p>
    <w:p w14:paraId="471EC1BE" w14:textId="77777777" w:rsidR="002846ED" w:rsidRPr="00357540" w:rsidRDefault="002846ED" w:rsidP="002846ED">
      <w:pPr>
        <w:widowControl/>
        <w:numPr>
          <w:ilvl w:val="0"/>
          <w:numId w:val="13"/>
        </w:numPr>
        <w:autoSpaceDE/>
        <w:autoSpaceDN/>
        <w:spacing w:after="200" w:line="276" w:lineRule="auto"/>
        <w:ind w:leftChars="322" w:left="1068" w:hanging="360"/>
        <w:rPr>
          <w:rFonts w:asciiTheme="majorBidi" w:hAnsiTheme="majorBidi" w:cstheme="majorBidi"/>
          <w:sz w:val="24"/>
          <w:szCs w:val="24"/>
        </w:rPr>
      </w:pPr>
      <w:r w:rsidRPr="00357540">
        <w:rPr>
          <w:rFonts w:asciiTheme="majorBidi" w:hAnsiTheme="majorBidi" w:cstheme="majorBidi"/>
          <w:sz w:val="24"/>
          <w:szCs w:val="24"/>
        </w:rPr>
        <w:t>0.264</w:t>
      </w:r>
    </w:p>
    <w:p w14:paraId="01FB7137" w14:textId="77777777" w:rsidR="002846ED" w:rsidRDefault="002846ED" w:rsidP="002846ED">
      <w:pPr>
        <w:widowControl/>
        <w:numPr>
          <w:ilvl w:val="0"/>
          <w:numId w:val="13"/>
        </w:numPr>
        <w:autoSpaceDE/>
        <w:autoSpaceDN/>
        <w:spacing w:after="200" w:line="276" w:lineRule="auto"/>
        <w:ind w:leftChars="322" w:left="1068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-0.58</w:t>
      </w:r>
    </w:p>
    <w:p w14:paraId="263300A2" w14:textId="77777777" w:rsidR="002846ED" w:rsidRPr="00FD7930" w:rsidRDefault="002846ED" w:rsidP="002846ED">
      <w:pPr>
        <w:widowControl/>
        <w:numPr>
          <w:ilvl w:val="0"/>
          <w:numId w:val="13"/>
        </w:numPr>
        <w:autoSpaceDE/>
        <w:autoSpaceDN/>
        <w:spacing w:line="276" w:lineRule="auto"/>
        <w:ind w:leftChars="322" w:left="1068" w:hanging="360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On ne peut pas calculer l’IP du projet</w:t>
      </w:r>
    </w:p>
    <w:p w14:paraId="0DABFC6E" w14:textId="77777777" w:rsidR="00B9274C" w:rsidRPr="00FD7930" w:rsidRDefault="00B9274C" w:rsidP="00B9274C">
      <w:pPr>
        <w:ind w:leftChars="322" w:left="708" w:firstLine="1"/>
        <w:rPr>
          <w:rFonts w:asciiTheme="majorBidi" w:hAnsiTheme="majorBidi" w:cstheme="majorBidi"/>
          <w:sz w:val="24"/>
          <w:szCs w:val="24"/>
        </w:rPr>
      </w:pPr>
    </w:p>
    <w:p w14:paraId="19FFCD92" w14:textId="77777777" w:rsidR="00B9274C" w:rsidRPr="00FD7930" w:rsidRDefault="00B9274C" w:rsidP="00F24F22">
      <w:pPr>
        <w:widowControl/>
        <w:numPr>
          <w:ilvl w:val="0"/>
          <w:numId w:val="11"/>
        </w:numPr>
        <w:autoSpaceDE/>
        <w:autoSpaceDN/>
        <w:spacing w:after="200" w:line="480" w:lineRule="auto"/>
        <w:ind w:leftChars="129" w:left="284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>Une entreprise compte investir dans une machine industrielle à importer de Chine.</w:t>
      </w:r>
    </w:p>
    <w:p w14:paraId="057E2A11" w14:textId="77777777" w:rsidR="00B9274C" w:rsidRPr="00FD7930" w:rsidRDefault="00B9274C" w:rsidP="00F24F22">
      <w:pPr>
        <w:spacing w:line="480" w:lineRule="auto"/>
        <w:ind w:leftChars="322" w:left="708" w:firstLine="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>Son Prix est de 100.000 DT.  Les frais de dédouanement s’élèvent à 12.500 DT, ceux relatifs au transport sont de 5.000 DT. Un ingénieur chinois a dû faire le déplacement pour assurer une formation aux techniciens responsables de la nouvelle machine. Il sera payé 22.500 DT frais de déplacement compris.</w:t>
      </w:r>
    </w:p>
    <w:p w14:paraId="5420815A" w14:textId="77777777" w:rsidR="00B9274C" w:rsidRPr="00FD7930" w:rsidRDefault="00B9274C" w:rsidP="00F24F22">
      <w:pPr>
        <w:spacing w:line="480" w:lineRule="auto"/>
        <w:ind w:leftChars="322" w:left="708" w:firstLine="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D7930">
        <w:rPr>
          <w:rFonts w:asciiTheme="majorBidi" w:hAnsiTheme="majorBidi" w:cstheme="majorBidi"/>
          <w:b/>
          <w:bCs/>
          <w:sz w:val="24"/>
          <w:szCs w:val="24"/>
        </w:rPr>
        <w:t xml:space="preserve">Cet investissement aurait des flux de trésorerie nets sur sa durée de vie comme </w:t>
      </w:r>
      <w:proofErr w:type="gramStart"/>
      <w:r w:rsidRPr="00FD7930">
        <w:rPr>
          <w:rFonts w:asciiTheme="majorBidi" w:hAnsiTheme="majorBidi" w:cstheme="majorBidi"/>
          <w:b/>
          <w:bCs/>
          <w:sz w:val="24"/>
          <w:szCs w:val="24"/>
        </w:rPr>
        <w:t>suit:</w:t>
      </w:r>
      <w:proofErr w:type="gramEnd"/>
    </w:p>
    <w:tbl>
      <w:tblPr>
        <w:tblW w:w="4527" w:type="dxa"/>
        <w:jc w:val="center"/>
        <w:tblLook w:val="04A0" w:firstRow="1" w:lastRow="0" w:firstColumn="1" w:lastColumn="0" w:noHBand="0" w:noVBand="1"/>
      </w:tblPr>
      <w:tblGrid>
        <w:gridCol w:w="1972"/>
        <w:gridCol w:w="2555"/>
      </w:tblGrid>
      <w:tr w:rsidR="00B9274C" w:rsidRPr="00FD7930" w14:paraId="038DFB21" w14:textId="77777777" w:rsidTr="00D06605">
        <w:trPr>
          <w:trHeight w:val="300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7E0F35DB" w14:textId="77777777" w:rsidR="00B9274C" w:rsidRPr="00FD7930" w:rsidRDefault="0024606C" w:rsidP="00F24F22">
            <w:pPr>
              <w:spacing w:line="480" w:lineRule="auto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56FD8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eastAsia="zh-CN"/>
              </w:rPr>
              <w:t xml:space="preserve">        </w:t>
            </w:r>
            <w:proofErr w:type="spellStart"/>
            <w:r w:rsidR="00B9274C"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Années</w:t>
            </w:r>
            <w:proofErr w:type="spellEnd"/>
          </w:p>
        </w:tc>
        <w:tc>
          <w:tcPr>
            <w:tcW w:w="2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00EBACCC" w14:textId="77777777" w:rsidR="00B9274C" w:rsidRDefault="0024606C" w:rsidP="00F24F22">
            <w:pPr>
              <w:spacing w:line="480" w:lineRule="auto"/>
              <w:textAlignment w:val="bottom"/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       </w:t>
            </w:r>
            <w:r w:rsidR="00B9274C" w:rsidRPr="001D201C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  <w:t xml:space="preserve">CFN </w:t>
            </w:r>
            <w:proofErr w:type="spellStart"/>
            <w:r w:rsidR="00B9274C" w:rsidRPr="001D201C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highlight w:val="yellow"/>
                <w:lang w:val="en-US" w:eastAsia="zh-CN"/>
              </w:rPr>
              <w:t>actualisés</w:t>
            </w:r>
            <w:proofErr w:type="spellEnd"/>
            <w:r w:rsidR="00B9274C"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  <w:p w14:paraId="2891FC6F" w14:textId="05A435AC" w:rsidR="001D201C" w:rsidRPr="00FD7930" w:rsidRDefault="001D201C" w:rsidP="00F24F22">
            <w:pPr>
              <w:spacing w:line="480" w:lineRule="auto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SimSun" w:hAnsiTheme="majorBidi" w:cstheme="majorBidi"/>
                <w:b/>
                <w:bCs/>
                <w:color w:val="000000"/>
                <w:lang w:val="en-US" w:eastAsia="zh-CN"/>
              </w:rPr>
              <w:t>7aseb aka / i+1</w:t>
            </w:r>
            <w:proofErr w:type="gramStart"/>
            <w:r>
              <w:rPr>
                <w:rFonts w:asciiTheme="majorBidi" w:eastAsia="SimSun" w:hAnsiTheme="majorBidi" w:cstheme="majorBidi"/>
                <w:b/>
                <w:bCs/>
                <w:color w:val="000000"/>
                <w:lang w:val="en-US" w:eastAsia="zh-CN"/>
              </w:rPr>
              <w:t xml:space="preserve"> ..</w:t>
            </w:r>
            <w:proofErr w:type="gramEnd"/>
          </w:p>
        </w:tc>
      </w:tr>
      <w:tr w:rsidR="00B9274C" w:rsidRPr="00FD7930" w14:paraId="5313B137" w14:textId="77777777" w:rsidTr="00D06605">
        <w:trPr>
          <w:trHeight w:val="300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78E7DB6E" w14:textId="77777777" w:rsidR="00B9274C" w:rsidRPr="00FD7930" w:rsidRDefault="00B9274C" w:rsidP="00F24F22">
            <w:pPr>
              <w:spacing w:line="48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71D9FEDF" w14:textId="77777777" w:rsidR="00B9274C" w:rsidRPr="00FD7930" w:rsidRDefault="00B9274C" w:rsidP="00F24F22">
            <w:pPr>
              <w:spacing w:line="48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53.000 DT</w:t>
            </w:r>
          </w:p>
        </w:tc>
      </w:tr>
      <w:tr w:rsidR="00B9274C" w:rsidRPr="00FD7930" w14:paraId="6A9E1390" w14:textId="77777777" w:rsidTr="00D06605">
        <w:trPr>
          <w:trHeight w:val="300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35825CBA" w14:textId="77777777" w:rsidR="00B9274C" w:rsidRPr="00FD7930" w:rsidRDefault="00B9274C" w:rsidP="00F24F22">
            <w:pPr>
              <w:spacing w:line="48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652C2BED" w14:textId="77777777" w:rsidR="00B9274C" w:rsidRPr="00FD7930" w:rsidRDefault="00B9274C" w:rsidP="00F24F22">
            <w:pPr>
              <w:spacing w:line="48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68.000 DT</w:t>
            </w:r>
          </w:p>
        </w:tc>
      </w:tr>
      <w:tr w:rsidR="00B9274C" w:rsidRPr="00FD7930" w14:paraId="76B54985" w14:textId="77777777" w:rsidTr="00D06605">
        <w:trPr>
          <w:trHeight w:val="300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4D616DCD" w14:textId="77777777" w:rsidR="00B9274C" w:rsidRPr="00FD7930" w:rsidRDefault="00B9274C" w:rsidP="00F24F22">
            <w:pPr>
              <w:spacing w:line="48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bottom"/>
          </w:tcPr>
          <w:p w14:paraId="2DBE404B" w14:textId="77777777" w:rsidR="00B9274C" w:rsidRPr="00FD7930" w:rsidRDefault="00B9274C" w:rsidP="00F24F22">
            <w:pPr>
              <w:spacing w:line="480" w:lineRule="auto"/>
              <w:ind w:leftChars="322" w:left="708" w:firstLine="1"/>
              <w:textAlignment w:val="bottom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eastAsia="zh-CN"/>
              </w:rPr>
              <w:t>47</w:t>
            </w:r>
            <w:r w:rsidRPr="00FD7930">
              <w:rPr>
                <w:rFonts w:asciiTheme="majorBidi" w:eastAsia="SimSun" w:hAnsiTheme="majorBidi" w:cstheme="majorBidi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.000 DT </w:t>
            </w:r>
          </w:p>
        </w:tc>
      </w:tr>
    </w:tbl>
    <w:p w14:paraId="23D27013" w14:textId="77777777" w:rsidR="00B9274C" w:rsidRPr="00FD7930" w:rsidRDefault="00B9274C" w:rsidP="00FD7930">
      <w:pPr>
        <w:widowControl/>
        <w:numPr>
          <w:ilvl w:val="0"/>
          <w:numId w:val="14"/>
        </w:numPr>
        <w:autoSpaceDE/>
        <w:autoSpaceDN/>
        <w:spacing w:before="240" w:line="276" w:lineRule="auto"/>
        <w:ind w:leftChars="322" w:left="708" w:firstLine="1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La VAN de cet investissement est de -28.000 DT et son IP de 0.83 et il n’est donc pas rentable </w:t>
      </w:r>
    </w:p>
    <w:p w14:paraId="5B224D03" w14:textId="77777777" w:rsidR="00B9274C" w:rsidRPr="008104B2" w:rsidRDefault="00B9274C" w:rsidP="00FD7930">
      <w:pPr>
        <w:widowControl/>
        <w:numPr>
          <w:ilvl w:val="0"/>
          <w:numId w:val="14"/>
        </w:numPr>
        <w:autoSpaceDE/>
        <w:autoSpaceDN/>
        <w:spacing w:before="240" w:line="276" w:lineRule="auto"/>
        <w:ind w:leftChars="322" w:left="708" w:firstLine="1"/>
        <w:jc w:val="both"/>
        <w:rPr>
          <w:rFonts w:asciiTheme="majorBidi" w:hAnsiTheme="majorBidi" w:cstheme="majorBidi"/>
          <w:sz w:val="24"/>
          <w:szCs w:val="24"/>
          <w:highlight w:val="yellow"/>
        </w:rPr>
      </w:pPr>
      <w:r w:rsidRPr="008104B2">
        <w:rPr>
          <w:rFonts w:asciiTheme="majorBidi" w:hAnsiTheme="majorBidi" w:cstheme="majorBidi"/>
          <w:sz w:val="24"/>
          <w:szCs w:val="24"/>
          <w:highlight w:val="yellow"/>
        </w:rPr>
        <w:t>La VAN de cet investissement est de 28.000 DT et son IP de 1.2 et il est donc rentable</w:t>
      </w:r>
    </w:p>
    <w:p w14:paraId="4DF14A33" w14:textId="77777777" w:rsidR="00B9274C" w:rsidRPr="00FD7930" w:rsidRDefault="00B9274C" w:rsidP="00FD7930">
      <w:pPr>
        <w:widowControl/>
        <w:numPr>
          <w:ilvl w:val="0"/>
          <w:numId w:val="14"/>
        </w:numPr>
        <w:autoSpaceDE/>
        <w:autoSpaceDN/>
        <w:spacing w:before="240" w:line="276" w:lineRule="auto"/>
        <w:ind w:leftChars="322" w:left="708" w:firstLine="1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La VA</w:t>
      </w:r>
      <w:r w:rsidR="00856FD8">
        <w:rPr>
          <w:rFonts w:asciiTheme="majorBidi" w:hAnsiTheme="majorBidi" w:cstheme="majorBidi"/>
          <w:sz w:val="24"/>
          <w:szCs w:val="24"/>
        </w:rPr>
        <w:t xml:space="preserve">N de cet investissement est de </w:t>
      </w:r>
      <w:r w:rsidRPr="00FD7930">
        <w:rPr>
          <w:rFonts w:asciiTheme="majorBidi" w:hAnsiTheme="majorBidi" w:cstheme="majorBidi"/>
          <w:sz w:val="24"/>
          <w:szCs w:val="24"/>
        </w:rPr>
        <w:t>28.000 DT et son IP de 0.83 et il est donc rentable</w:t>
      </w:r>
    </w:p>
    <w:p w14:paraId="3CB865C3" w14:textId="77777777" w:rsidR="001E1033" w:rsidRPr="00FD7930" w:rsidRDefault="00B9274C" w:rsidP="00FD7930">
      <w:pPr>
        <w:widowControl/>
        <w:numPr>
          <w:ilvl w:val="0"/>
          <w:numId w:val="14"/>
        </w:numPr>
        <w:autoSpaceDE/>
        <w:autoSpaceDN/>
        <w:spacing w:before="240" w:line="276" w:lineRule="auto"/>
        <w:ind w:leftChars="322" w:left="708" w:firstLine="1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Aucune réponse. </w:t>
      </w:r>
    </w:p>
    <w:p w14:paraId="0924BE83" w14:textId="77777777" w:rsidR="006A36F1" w:rsidRPr="00FD7930" w:rsidRDefault="00D06605" w:rsidP="00FD7930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142"/>
        <w:jc w:val="both"/>
        <w:rPr>
          <w:rFonts w:asciiTheme="majorBidi" w:eastAsia="Arial" w:hAnsiTheme="majorBidi" w:cstheme="majorBidi"/>
          <w:b/>
          <w:bCs/>
          <w:color w:val="000000"/>
          <w:sz w:val="24"/>
          <w:szCs w:val="24"/>
        </w:rPr>
      </w:pPr>
      <w:r w:rsidRPr="00FD7930">
        <w:rPr>
          <w:rFonts w:asciiTheme="majorBidi" w:eastAsia="Arial" w:hAnsiTheme="majorBidi" w:cstheme="majorBidi"/>
          <w:b/>
          <w:bCs/>
          <w:color w:val="000000"/>
          <w:sz w:val="24"/>
          <w:szCs w:val="24"/>
        </w:rPr>
        <w:lastRenderedPageBreak/>
        <w:t xml:space="preserve">5) </w:t>
      </w:r>
      <w:r w:rsidR="006A36F1" w:rsidRPr="00FD7930">
        <w:rPr>
          <w:rFonts w:asciiTheme="majorBidi" w:eastAsia="Arial" w:hAnsiTheme="majorBidi" w:cstheme="majorBidi"/>
          <w:b/>
          <w:bCs/>
          <w:color w:val="000000"/>
          <w:sz w:val="24"/>
          <w:szCs w:val="24"/>
        </w:rPr>
        <w:t>Un projet d’investissement se caractérise par les paramètres suivants :</w:t>
      </w:r>
    </w:p>
    <w:p w14:paraId="61AD64CE" w14:textId="77777777" w:rsidR="00BD6006" w:rsidRPr="00FD7930" w:rsidRDefault="006A36F1" w:rsidP="00BD6006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" w:line="360" w:lineRule="auto"/>
        <w:ind w:left="284" w:firstLine="0"/>
        <w:jc w:val="both"/>
        <w:rPr>
          <w:rFonts w:asciiTheme="majorBidi" w:eastAsia="Arial" w:hAnsiTheme="majorBidi" w:cstheme="majorBidi"/>
          <w:b/>
          <w:color w:val="000000"/>
          <w:sz w:val="24"/>
          <w:szCs w:val="24"/>
        </w:rPr>
      </w:pPr>
      <w:r w:rsidRPr="00FD7930">
        <w:rPr>
          <w:rFonts w:asciiTheme="majorBidi" w:eastAsia="Arial" w:hAnsiTheme="majorBidi" w:cstheme="majorBidi"/>
          <w:b/>
          <w:color w:val="000000"/>
          <w:sz w:val="24"/>
          <w:szCs w:val="24"/>
        </w:rPr>
        <w:t>VAN= -2.4384</w:t>
      </w:r>
    </w:p>
    <w:p w14:paraId="54011C09" w14:textId="77777777" w:rsidR="006A36F1" w:rsidRPr="00FD7930" w:rsidRDefault="006A36F1" w:rsidP="00BD6006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" w:line="360" w:lineRule="auto"/>
        <w:ind w:left="284" w:firstLine="0"/>
        <w:jc w:val="both"/>
        <w:rPr>
          <w:rFonts w:asciiTheme="majorBidi" w:eastAsia="Arial" w:hAnsiTheme="majorBidi" w:cstheme="majorBidi"/>
          <w:b/>
          <w:color w:val="000000"/>
          <w:sz w:val="24"/>
          <w:szCs w:val="24"/>
        </w:rPr>
      </w:pPr>
      <w:r w:rsidRPr="00FD7930">
        <w:rPr>
          <w:rFonts w:asciiTheme="majorBidi" w:eastAsia="Arial" w:hAnsiTheme="majorBidi" w:cstheme="majorBidi"/>
          <w:b/>
          <w:color w:val="000000"/>
          <w:sz w:val="24"/>
          <w:szCs w:val="24"/>
        </w:rPr>
        <w:t>Taux d’actualisation = 10% </w:t>
      </w:r>
    </w:p>
    <w:p w14:paraId="499D6002" w14:textId="77777777" w:rsidR="006A36F1" w:rsidRPr="00F24F22" w:rsidRDefault="00D06605" w:rsidP="00D06605">
      <w:pPr>
        <w:pStyle w:val="Paragraphedeliste"/>
        <w:widowControl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20" w:line="360" w:lineRule="auto"/>
        <w:contextualSpacing/>
        <w:jc w:val="both"/>
        <w:rPr>
          <w:rFonts w:asciiTheme="majorBidi" w:eastAsia="Arial" w:hAnsiTheme="majorBidi" w:cstheme="majorBidi"/>
          <w:b/>
          <w:color w:val="000000"/>
          <w:sz w:val="24"/>
          <w:szCs w:val="24"/>
        </w:rPr>
      </w:pPr>
      <w:r w:rsidRPr="00F24F22">
        <w:rPr>
          <w:rFonts w:asciiTheme="majorBidi" w:eastAsia="Arial" w:hAnsiTheme="majorBidi" w:cstheme="majorBidi"/>
          <w:b/>
          <w:color w:val="000000"/>
          <w:sz w:val="24"/>
          <w:szCs w:val="24"/>
        </w:rPr>
        <w:t xml:space="preserve"> </w:t>
      </w:r>
      <w:r w:rsidR="006A36F1" w:rsidRPr="00F24F22">
        <w:rPr>
          <w:rFonts w:asciiTheme="majorBidi" w:eastAsia="Arial" w:hAnsiTheme="majorBidi" w:cstheme="majorBidi"/>
          <w:b/>
          <w:color w:val="000000"/>
          <w:sz w:val="24"/>
          <w:szCs w:val="24"/>
        </w:rPr>
        <w:t>Ce projet est considéré :</w:t>
      </w:r>
    </w:p>
    <w:p w14:paraId="3579054B" w14:textId="77777777" w:rsidR="006A36F1" w:rsidRPr="00FD7930" w:rsidRDefault="006A36F1" w:rsidP="006A36F1">
      <w:pPr>
        <w:pStyle w:val="Paragraphedeliste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contextualSpacing/>
        <w:jc w:val="both"/>
        <w:rPr>
          <w:rFonts w:asciiTheme="majorBidi" w:eastAsia="Arial" w:hAnsiTheme="majorBidi" w:cstheme="majorBidi"/>
          <w:bCs/>
          <w:color w:val="000000"/>
          <w:sz w:val="24"/>
          <w:szCs w:val="24"/>
        </w:rPr>
      </w:pPr>
      <w:r w:rsidRPr="00FD7930">
        <w:rPr>
          <w:rFonts w:asciiTheme="majorBidi" w:eastAsia="Arial" w:hAnsiTheme="majorBidi" w:cstheme="majorBidi"/>
          <w:bCs/>
          <w:color w:val="000000"/>
          <w:sz w:val="24"/>
          <w:szCs w:val="24"/>
        </w:rPr>
        <w:t>Rentable</w:t>
      </w:r>
    </w:p>
    <w:p w14:paraId="7ECCDC8B" w14:textId="68C0CF57" w:rsidR="006A36F1" w:rsidRPr="008104B2" w:rsidRDefault="006A36F1" w:rsidP="006A36F1">
      <w:pPr>
        <w:pStyle w:val="Paragraphedeliste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contextualSpacing/>
        <w:jc w:val="both"/>
        <w:rPr>
          <w:rFonts w:asciiTheme="majorBidi" w:eastAsia="Arial" w:hAnsiTheme="majorBidi" w:cstheme="majorBidi"/>
          <w:bCs/>
          <w:color w:val="000000"/>
          <w:sz w:val="24"/>
          <w:szCs w:val="24"/>
          <w:highlight w:val="yellow"/>
        </w:rPr>
      </w:pPr>
      <w:r w:rsidRPr="008104B2">
        <w:rPr>
          <w:rFonts w:asciiTheme="majorBidi" w:eastAsia="Arial" w:hAnsiTheme="majorBidi" w:cstheme="majorBidi"/>
          <w:bCs/>
          <w:color w:val="000000"/>
          <w:sz w:val="24"/>
          <w:szCs w:val="24"/>
          <w:highlight w:val="yellow"/>
        </w:rPr>
        <w:t>Non rentable</w:t>
      </w:r>
      <w:r w:rsidR="008104B2">
        <w:rPr>
          <w:rFonts w:asciiTheme="majorBidi" w:eastAsia="Arial" w:hAnsiTheme="majorBidi" w:cstheme="majorBidi"/>
          <w:bCs/>
          <w:color w:val="000000"/>
          <w:sz w:val="24"/>
          <w:szCs w:val="24"/>
          <w:highlight w:val="yellow"/>
        </w:rPr>
        <w:t> : car VAN &lt; 0</w:t>
      </w:r>
    </w:p>
    <w:p w14:paraId="1435B995" w14:textId="77777777" w:rsidR="00E301AA" w:rsidRPr="00DD0900" w:rsidRDefault="006A36F1" w:rsidP="00DD0900">
      <w:pPr>
        <w:pStyle w:val="Paragraphedeliste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contextualSpacing/>
        <w:jc w:val="both"/>
        <w:rPr>
          <w:rFonts w:asciiTheme="majorBidi" w:eastAsia="Arial" w:hAnsiTheme="majorBidi" w:cstheme="majorBidi"/>
          <w:bCs/>
          <w:color w:val="000000"/>
          <w:sz w:val="24"/>
          <w:szCs w:val="24"/>
        </w:rPr>
      </w:pPr>
      <w:r w:rsidRPr="00FD7930">
        <w:rPr>
          <w:rFonts w:asciiTheme="majorBidi" w:eastAsia="Arial" w:hAnsiTheme="majorBidi" w:cstheme="majorBidi"/>
          <w:bCs/>
          <w:color w:val="000000"/>
          <w:sz w:val="24"/>
          <w:szCs w:val="24"/>
        </w:rPr>
        <w:t>Aucune réponse</w:t>
      </w:r>
    </w:p>
    <w:p w14:paraId="6C1D50FC" w14:textId="77777777" w:rsidR="006A36F1" w:rsidRPr="00F24F22" w:rsidRDefault="00D06605" w:rsidP="00D06605">
      <w:pPr>
        <w:pStyle w:val="Paragraphedeliste"/>
        <w:widowControl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contextualSpacing/>
        <w:jc w:val="both"/>
        <w:rPr>
          <w:rFonts w:asciiTheme="majorBidi" w:eastAsia="Arial" w:hAnsiTheme="majorBidi" w:cstheme="majorBidi"/>
          <w:b/>
          <w:bCs/>
          <w:color w:val="000000"/>
          <w:sz w:val="24"/>
          <w:szCs w:val="24"/>
        </w:rPr>
      </w:pPr>
      <w:r w:rsidRPr="00F24F22">
        <w:rPr>
          <w:rFonts w:asciiTheme="majorBidi" w:eastAsia="Arial" w:hAnsiTheme="majorBidi" w:cstheme="majorBidi"/>
          <w:b/>
          <w:bCs/>
          <w:color w:val="000000"/>
          <w:sz w:val="24"/>
          <w:szCs w:val="24"/>
        </w:rPr>
        <w:t xml:space="preserve"> </w:t>
      </w:r>
      <w:r w:rsidR="006A36F1" w:rsidRPr="00F24F22">
        <w:rPr>
          <w:rFonts w:asciiTheme="majorBidi" w:eastAsia="Arial" w:hAnsiTheme="majorBidi" w:cstheme="majorBidi"/>
          <w:b/>
          <w:bCs/>
          <w:color w:val="000000"/>
          <w:sz w:val="24"/>
          <w:szCs w:val="24"/>
        </w:rPr>
        <w:t>Sachant que son IP = 0.987808, alors :</w:t>
      </w:r>
    </w:p>
    <w:p w14:paraId="3BB8B4CE" w14:textId="77777777" w:rsidR="006A36F1" w:rsidRPr="008104B2" w:rsidRDefault="006A36F1" w:rsidP="006A36F1">
      <w:pPr>
        <w:pStyle w:val="Paragraphedeliste"/>
        <w:widowControl/>
        <w:numPr>
          <w:ilvl w:val="0"/>
          <w:numId w:val="9"/>
        </w:numPr>
        <w:shd w:val="clear" w:color="auto" w:fill="FFFFFF"/>
        <w:autoSpaceDE/>
        <w:autoSpaceDN/>
        <w:spacing w:after="360" w:line="360" w:lineRule="auto"/>
        <w:contextualSpacing/>
        <w:jc w:val="both"/>
        <w:rPr>
          <w:rFonts w:asciiTheme="majorBidi" w:hAnsiTheme="majorBidi" w:cstheme="majorBidi"/>
          <w:bCs/>
          <w:sz w:val="24"/>
          <w:szCs w:val="24"/>
          <w:highlight w:val="yellow"/>
        </w:rPr>
      </w:pPr>
      <w:r w:rsidRPr="008104B2">
        <w:rPr>
          <w:rFonts w:asciiTheme="majorBidi" w:hAnsiTheme="majorBidi" w:cstheme="majorBidi"/>
          <w:bCs/>
          <w:sz w:val="24"/>
          <w:szCs w:val="24"/>
          <w:highlight w:val="yellow"/>
        </w:rPr>
        <w:t>I</w:t>
      </w:r>
      <w:r w:rsidRPr="008104B2">
        <w:rPr>
          <w:rFonts w:asciiTheme="majorBidi" w:hAnsiTheme="majorBidi" w:cstheme="majorBidi"/>
          <w:bCs/>
          <w:sz w:val="24"/>
          <w:szCs w:val="24"/>
          <w:highlight w:val="yellow"/>
          <w:vertAlign w:val="subscript"/>
        </w:rPr>
        <w:t xml:space="preserve">0 </w:t>
      </w:r>
      <w:r w:rsidRPr="008104B2">
        <w:rPr>
          <w:rFonts w:asciiTheme="majorBidi" w:hAnsiTheme="majorBidi" w:cstheme="majorBidi"/>
          <w:bCs/>
          <w:sz w:val="24"/>
          <w:szCs w:val="24"/>
          <w:highlight w:val="yellow"/>
        </w:rPr>
        <w:t>= 200 000 TND</w:t>
      </w:r>
    </w:p>
    <w:p w14:paraId="37FD13FC" w14:textId="77777777" w:rsidR="006A36F1" w:rsidRPr="00FD7930" w:rsidRDefault="006A36F1" w:rsidP="006A36F1">
      <w:pPr>
        <w:pStyle w:val="Paragraphedeliste"/>
        <w:widowControl/>
        <w:numPr>
          <w:ilvl w:val="0"/>
          <w:numId w:val="9"/>
        </w:numPr>
        <w:shd w:val="clear" w:color="auto" w:fill="FFFFFF"/>
        <w:autoSpaceDE/>
        <w:autoSpaceDN/>
        <w:spacing w:after="360" w:line="360" w:lineRule="auto"/>
        <w:contextualSpacing/>
        <w:jc w:val="both"/>
        <w:rPr>
          <w:rFonts w:asciiTheme="majorBidi" w:hAnsiTheme="majorBidi" w:cstheme="majorBidi"/>
          <w:bCs/>
          <w:sz w:val="24"/>
          <w:szCs w:val="24"/>
        </w:rPr>
      </w:pPr>
      <w:r w:rsidRPr="00FD7930">
        <w:rPr>
          <w:rFonts w:asciiTheme="majorBidi" w:hAnsiTheme="majorBidi" w:cstheme="majorBidi"/>
          <w:bCs/>
          <w:sz w:val="24"/>
          <w:szCs w:val="24"/>
        </w:rPr>
        <w:t>I</w:t>
      </w:r>
      <w:r w:rsidRPr="00FD7930">
        <w:rPr>
          <w:rFonts w:asciiTheme="majorBidi" w:hAnsiTheme="majorBidi" w:cstheme="majorBidi"/>
          <w:bCs/>
          <w:sz w:val="24"/>
          <w:szCs w:val="24"/>
          <w:vertAlign w:val="subscript"/>
        </w:rPr>
        <w:t xml:space="preserve">0 </w:t>
      </w:r>
      <w:r w:rsidRPr="00FD7930">
        <w:rPr>
          <w:rFonts w:asciiTheme="majorBidi" w:hAnsiTheme="majorBidi" w:cstheme="majorBidi"/>
          <w:bCs/>
          <w:sz w:val="24"/>
          <w:szCs w:val="24"/>
        </w:rPr>
        <w:t>= 400 000 TND</w:t>
      </w:r>
    </w:p>
    <w:p w14:paraId="02F47986" w14:textId="77777777" w:rsidR="006A36F1" w:rsidRPr="00FD7930" w:rsidRDefault="006A36F1" w:rsidP="006A36F1">
      <w:pPr>
        <w:pStyle w:val="Paragraphedeliste"/>
        <w:widowControl/>
        <w:numPr>
          <w:ilvl w:val="0"/>
          <w:numId w:val="9"/>
        </w:numPr>
        <w:shd w:val="clear" w:color="auto" w:fill="FFFFFF"/>
        <w:autoSpaceDE/>
        <w:autoSpaceDN/>
        <w:spacing w:after="360" w:line="360" w:lineRule="auto"/>
        <w:contextualSpacing/>
        <w:jc w:val="both"/>
        <w:rPr>
          <w:rFonts w:asciiTheme="majorBidi" w:hAnsiTheme="majorBidi" w:cstheme="majorBidi"/>
          <w:bCs/>
          <w:sz w:val="24"/>
          <w:szCs w:val="24"/>
        </w:rPr>
      </w:pPr>
      <w:r w:rsidRPr="00FD7930">
        <w:rPr>
          <w:rFonts w:asciiTheme="majorBidi" w:hAnsiTheme="majorBidi" w:cstheme="majorBidi"/>
          <w:bCs/>
          <w:sz w:val="24"/>
          <w:szCs w:val="24"/>
        </w:rPr>
        <w:t>Aucune réponse</w:t>
      </w:r>
    </w:p>
    <w:p w14:paraId="77E6CE63" w14:textId="77777777" w:rsidR="006A36F1" w:rsidRPr="00FD7930" w:rsidRDefault="006A36F1" w:rsidP="006A36F1">
      <w:pPr>
        <w:pStyle w:val="Titre1"/>
        <w:spacing w:before="206"/>
        <w:ind w:left="0"/>
        <w:rPr>
          <w:rFonts w:asciiTheme="majorBidi" w:hAnsiTheme="majorBidi" w:cstheme="majorBidi"/>
          <w:u w:val="single"/>
        </w:rPr>
      </w:pPr>
      <w:r w:rsidRPr="00FD7930">
        <w:rPr>
          <w:rFonts w:asciiTheme="majorBidi" w:hAnsiTheme="majorBidi" w:cstheme="majorBidi"/>
          <w:u w:val="single"/>
        </w:rPr>
        <w:t>EXERCICE N° 2 :</w:t>
      </w:r>
    </w:p>
    <w:p w14:paraId="6C889B75" w14:textId="77777777" w:rsidR="00C01556" w:rsidRPr="00FD7930" w:rsidRDefault="00C01556" w:rsidP="00C01556">
      <w:pPr>
        <w:tabs>
          <w:tab w:val="left" w:pos="837"/>
        </w:tabs>
        <w:ind w:right="471"/>
        <w:rPr>
          <w:rFonts w:asciiTheme="majorBidi" w:hAnsiTheme="majorBidi" w:cstheme="majorBidi"/>
          <w:sz w:val="24"/>
          <w:szCs w:val="24"/>
        </w:rPr>
      </w:pPr>
    </w:p>
    <w:p w14:paraId="4FC0D336" w14:textId="77777777" w:rsidR="0017496B" w:rsidRPr="00FD7930" w:rsidRDefault="0017496B" w:rsidP="00BC58C2">
      <w:pPr>
        <w:spacing w:line="480" w:lineRule="auto"/>
        <w:ind w:right="284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La société ABC étudie l’opportunité de réaliser un projet de fabrication d’oreillers orthopédiques sur </w:t>
      </w:r>
      <w:r w:rsidRPr="008104B2">
        <w:rPr>
          <w:rFonts w:asciiTheme="majorBidi" w:hAnsiTheme="majorBidi" w:cstheme="majorBidi"/>
          <w:sz w:val="24"/>
          <w:szCs w:val="24"/>
          <w:highlight w:val="yellow"/>
        </w:rPr>
        <w:t>une durée de 6 ans.</w:t>
      </w:r>
      <w:r w:rsidRPr="00FD7930">
        <w:rPr>
          <w:rFonts w:asciiTheme="majorBidi" w:hAnsiTheme="majorBidi" w:cstheme="majorBidi"/>
          <w:sz w:val="24"/>
          <w:szCs w:val="24"/>
        </w:rPr>
        <w:t xml:space="preserve"> </w:t>
      </w:r>
    </w:p>
    <w:p w14:paraId="33739443" w14:textId="77777777" w:rsidR="0017496B" w:rsidRPr="00FD7930" w:rsidRDefault="0017496B" w:rsidP="00BC58C2">
      <w:pPr>
        <w:spacing w:line="480" w:lineRule="auto"/>
        <w:ind w:right="284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La </w:t>
      </w:r>
      <w:proofErr w:type="gramStart"/>
      <w:r w:rsidRPr="00FD7930">
        <w:rPr>
          <w:rFonts w:asciiTheme="majorBidi" w:hAnsiTheme="majorBidi" w:cstheme="majorBidi"/>
          <w:sz w:val="24"/>
          <w:szCs w:val="24"/>
        </w:rPr>
        <w:t>durée  d'investissement</w:t>
      </w:r>
      <w:proofErr w:type="gramEnd"/>
      <w:r w:rsidRPr="00FD7930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D7930">
        <w:rPr>
          <w:rFonts w:asciiTheme="majorBidi" w:hAnsiTheme="majorBidi" w:cstheme="majorBidi"/>
          <w:sz w:val="24"/>
          <w:szCs w:val="24"/>
        </w:rPr>
        <w:t>est  répartie</w:t>
      </w:r>
      <w:proofErr w:type="gramEnd"/>
      <w:r w:rsidRPr="00FD7930">
        <w:rPr>
          <w:rFonts w:asciiTheme="majorBidi" w:hAnsiTheme="majorBidi" w:cstheme="majorBidi"/>
          <w:sz w:val="24"/>
          <w:szCs w:val="24"/>
        </w:rPr>
        <w:t xml:space="preserve"> en 2 périodes successives de 3 années chacune.</w:t>
      </w:r>
    </w:p>
    <w:p w14:paraId="740B996A" w14:textId="5E972C7D" w:rsidR="0017496B" w:rsidRPr="00FD7930" w:rsidRDefault="0017496B" w:rsidP="00BC58C2">
      <w:pPr>
        <w:spacing w:line="480" w:lineRule="auto"/>
        <w:ind w:right="284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Le coût du projet est estimé à </w:t>
      </w:r>
      <w:r w:rsidRPr="008104B2">
        <w:rPr>
          <w:rFonts w:asciiTheme="majorBidi" w:hAnsiTheme="majorBidi" w:cstheme="majorBidi"/>
          <w:sz w:val="24"/>
          <w:szCs w:val="24"/>
          <w:highlight w:val="yellow"/>
        </w:rPr>
        <w:t>450 000 dinars</w:t>
      </w:r>
      <w:r w:rsidR="008104B2" w:rsidRPr="008104B2">
        <w:rPr>
          <w:rFonts w:asciiTheme="majorBidi" w:hAnsiTheme="majorBidi" w:cstheme="majorBidi"/>
          <w:sz w:val="24"/>
          <w:szCs w:val="24"/>
          <w:highlight w:val="yellow"/>
        </w:rPr>
        <w:t xml:space="preserve"> (I0)</w:t>
      </w:r>
      <w:r w:rsidRPr="00FD7930">
        <w:rPr>
          <w:rFonts w:asciiTheme="majorBidi" w:hAnsiTheme="majorBidi" w:cstheme="majorBidi"/>
          <w:sz w:val="24"/>
          <w:szCs w:val="24"/>
        </w:rPr>
        <w:t xml:space="preserve"> à débourser intégralement à l’origine.</w:t>
      </w:r>
    </w:p>
    <w:p w14:paraId="7C0977DB" w14:textId="77777777" w:rsidR="0017496B" w:rsidRPr="00FD7930" w:rsidRDefault="0017496B" w:rsidP="00BC58C2">
      <w:pPr>
        <w:spacing w:line="480" w:lineRule="auto"/>
        <w:ind w:right="284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Les prévisions sont données dans le tableau </w:t>
      </w:r>
      <w:proofErr w:type="gramStart"/>
      <w:r w:rsidRPr="00FD7930">
        <w:rPr>
          <w:rFonts w:asciiTheme="majorBidi" w:hAnsiTheme="majorBidi" w:cstheme="majorBidi"/>
          <w:sz w:val="24"/>
          <w:szCs w:val="24"/>
        </w:rPr>
        <w:t>suivant:</w:t>
      </w:r>
      <w:proofErr w:type="gramEnd"/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70"/>
        <w:gridCol w:w="2126"/>
        <w:gridCol w:w="2410"/>
      </w:tblGrid>
      <w:tr w:rsidR="0017496B" w:rsidRPr="00FD7930" w14:paraId="4FC6AC52" w14:textId="77777777" w:rsidTr="00C3263B">
        <w:trPr>
          <w:trHeight w:val="188"/>
          <w:jc w:val="center"/>
        </w:trPr>
        <w:tc>
          <w:tcPr>
            <w:tcW w:w="4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48129C" w14:textId="77777777" w:rsidR="0017496B" w:rsidRPr="00FD7930" w:rsidRDefault="0017496B" w:rsidP="00BC58C2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FE9C7F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b/>
                <w:sz w:val="24"/>
                <w:szCs w:val="24"/>
              </w:rPr>
              <w:t>Périodes</w:t>
            </w:r>
          </w:p>
        </w:tc>
      </w:tr>
      <w:tr w:rsidR="0017496B" w:rsidRPr="00FD7930" w14:paraId="7C480436" w14:textId="77777777" w:rsidTr="00C3263B">
        <w:trPr>
          <w:trHeight w:val="257"/>
          <w:jc w:val="center"/>
        </w:trPr>
        <w:tc>
          <w:tcPr>
            <w:tcW w:w="4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DAD1E" w14:textId="77777777" w:rsidR="0017496B" w:rsidRPr="00FD7930" w:rsidRDefault="0017496B" w:rsidP="00BC58C2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771DE1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1 </w:t>
            </w:r>
            <w:r w:rsidRPr="00FD793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</w:rPr>
              <w:t>ère</w:t>
            </w:r>
            <w:r w:rsidRPr="00FD79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période :</w:t>
            </w:r>
          </w:p>
          <w:p w14:paraId="78C2339A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Années 1 ; 2 ET 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42863E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Pr="00FD793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</w:rPr>
              <w:t>ème</w:t>
            </w:r>
            <w:r w:rsidRPr="00FD79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période :</w:t>
            </w:r>
          </w:p>
          <w:p w14:paraId="0C24D690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Années 4 ; 5 ET 6</w:t>
            </w:r>
          </w:p>
        </w:tc>
      </w:tr>
      <w:tr w:rsidR="0017496B" w:rsidRPr="00FD7930" w14:paraId="02CCEDA1" w14:textId="77777777" w:rsidTr="00C3263B">
        <w:trPr>
          <w:trHeight w:val="257"/>
          <w:jc w:val="center"/>
        </w:trPr>
        <w:tc>
          <w:tcPr>
            <w:tcW w:w="4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D68AC5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Quantités fabriquées et vendues annuellement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968AD9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65 000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59743D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75 000</w:t>
            </w:r>
          </w:p>
        </w:tc>
      </w:tr>
      <w:tr w:rsidR="0017496B" w:rsidRPr="00FD7930" w14:paraId="3CE38344" w14:textId="77777777" w:rsidTr="00C3263B">
        <w:trPr>
          <w:trHeight w:val="257"/>
          <w:jc w:val="center"/>
        </w:trPr>
        <w:tc>
          <w:tcPr>
            <w:tcW w:w="4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C4E613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Prix de vente unitaire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BB2BAD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17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875C0F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19</w:t>
            </w:r>
          </w:p>
        </w:tc>
      </w:tr>
      <w:tr w:rsidR="0017496B" w:rsidRPr="00FD7930" w14:paraId="6C03EEE3" w14:textId="77777777" w:rsidTr="00C3263B">
        <w:trPr>
          <w:trHeight w:val="257"/>
          <w:jc w:val="center"/>
        </w:trPr>
        <w:tc>
          <w:tcPr>
            <w:tcW w:w="4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2F9D0B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Coût variable unitaire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A8AAED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B230B9" w14:textId="77777777" w:rsidR="0017496B" w:rsidRPr="00FD7930" w:rsidRDefault="0017496B" w:rsidP="00BC58C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D7930">
              <w:rPr>
                <w:rFonts w:asciiTheme="majorBidi" w:hAnsiTheme="majorBidi" w:cstheme="majorBidi"/>
                <w:sz w:val="24"/>
                <w:szCs w:val="24"/>
              </w:rPr>
              <w:t>14</w:t>
            </w:r>
          </w:p>
        </w:tc>
      </w:tr>
    </w:tbl>
    <w:p w14:paraId="6DF077D1" w14:textId="168A25EF" w:rsidR="0017496B" w:rsidRPr="00FD7930" w:rsidRDefault="0017496B" w:rsidP="00BC58C2">
      <w:pPr>
        <w:spacing w:before="240"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8A13AE">
        <w:rPr>
          <w:rFonts w:asciiTheme="majorBidi" w:hAnsiTheme="majorBidi" w:cstheme="majorBidi"/>
          <w:sz w:val="24"/>
          <w:szCs w:val="24"/>
          <w:highlight w:val="yellow"/>
        </w:rPr>
        <w:t>Les charges fixes</w:t>
      </w:r>
      <w:r w:rsidRPr="00FD7930">
        <w:rPr>
          <w:rFonts w:asciiTheme="majorBidi" w:hAnsiTheme="majorBidi" w:cstheme="majorBidi"/>
          <w:sz w:val="24"/>
          <w:szCs w:val="24"/>
        </w:rPr>
        <w:t xml:space="preserve"> annuelles (hors amortissements) sont estimées respectivement à </w:t>
      </w:r>
      <w:r w:rsidRPr="008A13AE">
        <w:rPr>
          <w:rFonts w:asciiTheme="majorBidi" w:hAnsiTheme="majorBidi" w:cstheme="majorBidi"/>
          <w:sz w:val="24"/>
          <w:szCs w:val="24"/>
          <w:highlight w:val="yellow"/>
        </w:rPr>
        <w:t>180 000 DT</w:t>
      </w:r>
      <w:r w:rsidRPr="00FD7930">
        <w:rPr>
          <w:rFonts w:asciiTheme="majorBidi" w:hAnsiTheme="majorBidi" w:cstheme="majorBidi"/>
          <w:sz w:val="24"/>
          <w:szCs w:val="24"/>
        </w:rPr>
        <w:t xml:space="preserve"> et </w:t>
      </w:r>
      <w:r w:rsidRPr="008A13AE">
        <w:rPr>
          <w:rFonts w:asciiTheme="majorBidi" w:hAnsiTheme="majorBidi" w:cstheme="majorBidi"/>
          <w:sz w:val="24"/>
          <w:szCs w:val="24"/>
          <w:highlight w:val="yellow"/>
        </w:rPr>
        <w:t>200 000 DT</w:t>
      </w:r>
      <w:r w:rsidRPr="00FD7930">
        <w:rPr>
          <w:rFonts w:asciiTheme="majorBidi" w:hAnsiTheme="majorBidi" w:cstheme="majorBidi"/>
          <w:sz w:val="24"/>
          <w:szCs w:val="24"/>
        </w:rPr>
        <w:t xml:space="preserve"> pendant la 1</w:t>
      </w:r>
      <w:r w:rsidRPr="00FD7930">
        <w:rPr>
          <w:rFonts w:asciiTheme="majorBidi" w:hAnsiTheme="majorBidi" w:cstheme="majorBidi"/>
          <w:sz w:val="24"/>
          <w:szCs w:val="24"/>
          <w:vertAlign w:val="superscript"/>
        </w:rPr>
        <w:t>ère</w:t>
      </w:r>
      <w:r w:rsidRPr="00FD7930">
        <w:rPr>
          <w:rFonts w:asciiTheme="majorBidi" w:hAnsiTheme="majorBidi" w:cstheme="majorBidi"/>
          <w:sz w:val="24"/>
          <w:szCs w:val="24"/>
        </w:rPr>
        <w:t xml:space="preserve"> et la 2</w:t>
      </w:r>
      <w:r w:rsidRPr="00FD7930">
        <w:rPr>
          <w:rFonts w:asciiTheme="majorBidi" w:hAnsiTheme="majorBidi" w:cstheme="majorBidi"/>
          <w:sz w:val="24"/>
          <w:szCs w:val="24"/>
          <w:vertAlign w:val="superscript"/>
        </w:rPr>
        <w:t>ème</w:t>
      </w:r>
      <w:r w:rsidRPr="00FD7930">
        <w:rPr>
          <w:rFonts w:asciiTheme="majorBidi" w:hAnsiTheme="majorBidi" w:cstheme="majorBidi"/>
          <w:sz w:val="24"/>
          <w:szCs w:val="24"/>
        </w:rPr>
        <w:t xml:space="preserve"> p</w:t>
      </w:r>
      <w:r w:rsidR="008A13AE">
        <w:rPr>
          <w:rFonts w:asciiTheme="majorBidi" w:hAnsiTheme="majorBidi" w:cstheme="majorBidi"/>
          <w:sz w:val="24"/>
          <w:szCs w:val="24"/>
        </w:rPr>
        <w:t>++</w:t>
      </w:r>
      <w:proofErr w:type="spellStart"/>
      <w:r w:rsidRPr="00FD7930">
        <w:rPr>
          <w:rFonts w:asciiTheme="majorBidi" w:hAnsiTheme="majorBidi" w:cstheme="majorBidi"/>
          <w:sz w:val="24"/>
          <w:szCs w:val="24"/>
        </w:rPr>
        <w:t>ériode</w:t>
      </w:r>
      <w:proofErr w:type="spellEnd"/>
      <w:r w:rsidRPr="00FD7930">
        <w:rPr>
          <w:rFonts w:asciiTheme="majorBidi" w:hAnsiTheme="majorBidi" w:cstheme="majorBidi"/>
          <w:sz w:val="24"/>
          <w:szCs w:val="24"/>
        </w:rPr>
        <w:t>.</w:t>
      </w:r>
    </w:p>
    <w:p w14:paraId="3D3188C8" w14:textId="77777777" w:rsidR="0017496B" w:rsidRPr="00FD7930" w:rsidRDefault="0017496B" w:rsidP="00BC58C2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Le </w:t>
      </w:r>
      <w:proofErr w:type="spellStart"/>
      <w:r w:rsidRPr="00FD7930">
        <w:rPr>
          <w:rFonts w:asciiTheme="majorBidi" w:hAnsiTheme="majorBidi" w:cstheme="majorBidi"/>
          <w:sz w:val="24"/>
          <w:szCs w:val="24"/>
        </w:rPr>
        <w:t>cash flow</w:t>
      </w:r>
      <w:proofErr w:type="spellEnd"/>
      <w:r w:rsidRPr="00FD7930">
        <w:rPr>
          <w:rFonts w:asciiTheme="majorBidi" w:hAnsiTheme="majorBidi" w:cstheme="majorBidi"/>
          <w:sz w:val="24"/>
          <w:szCs w:val="24"/>
        </w:rPr>
        <w:t xml:space="preserve"> net annuel est supposé constant durant chaque période.</w:t>
      </w:r>
    </w:p>
    <w:p w14:paraId="3059443D" w14:textId="77777777" w:rsidR="0017496B" w:rsidRPr="00FD7930" w:rsidRDefault="0017496B" w:rsidP="00BC58C2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8104B2">
        <w:rPr>
          <w:rFonts w:asciiTheme="majorBidi" w:hAnsiTheme="majorBidi" w:cstheme="majorBidi"/>
          <w:sz w:val="24"/>
          <w:szCs w:val="24"/>
          <w:highlight w:val="yellow"/>
        </w:rPr>
        <w:t>Le projet est amortissable linéairement sur 5 ans.</w:t>
      </w:r>
    </w:p>
    <w:p w14:paraId="6B9B9AFE" w14:textId="466FAF8E" w:rsidR="0017496B" w:rsidRPr="00FD7930" w:rsidRDefault="0017496B" w:rsidP="00BC58C2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Le taux </w:t>
      </w:r>
      <w:proofErr w:type="gramStart"/>
      <w:r w:rsidRPr="00FD7930">
        <w:rPr>
          <w:rFonts w:asciiTheme="majorBidi" w:hAnsiTheme="majorBidi" w:cstheme="majorBidi"/>
          <w:sz w:val="24"/>
          <w:szCs w:val="24"/>
        </w:rPr>
        <w:t>d’actualisation  est</w:t>
      </w:r>
      <w:proofErr w:type="gramEnd"/>
      <w:r w:rsidRPr="00FD7930">
        <w:rPr>
          <w:rFonts w:asciiTheme="majorBidi" w:hAnsiTheme="majorBidi" w:cstheme="majorBidi"/>
          <w:sz w:val="24"/>
          <w:szCs w:val="24"/>
        </w:rPr>
        <w:t xml:space="preserve"> de 15%.</w:t>
      </w:r>
      <w:r w:rsidR="008104B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8104B2" w:rsidRPr="008104B2">
        <w:rPr>
          <w:rFonts w:asciiTheme="majorBidi" w:hAnsiTheme="majorBidi" w:cstheme="majorBidi"/>
          <w:sz w:val="24"/>
          <w:szCs w:val="24"/>
          <w:highlight w:val="yellow"/>
        </w:rPr>
        <w:t>(</w:t>
      </w:r>
      <w:proofErr w:type="gramEnd"/>
      <w:r w:rsidRPr="008104B2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r w:rsidR="008104B2" w:rsidRPr="008104B2">
        <w:rPr>
          <w:rFonts w:asciiTheme="majorBidi" w:hAnsiTheme="majorBidi" w:cstheme="majorBidi"/>
          <w:sz w:val="24"/>
          <w:szCs w:val="24"/>
          <w:highlight w:val="yellow"/>
        </w:rPr>
        <w:t>Pour calculer VAN ; i=0.15)</w:t>
      </w:r>
    </w:p>
    <w:p w14:paraId="4B960360" w14:textId="77777777" w:rsidR="0017496B" w:rsidRPr="00FD7930" w:rsidRDefault="0017496B" w:rsidP="00BC58C2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lastRenderedPageBreak/>
        <w:t>Le taux d’impôt sur les sociétés est de 35%.</w:t>
      </w:r>
    </w:p>
    <w:p w14:paraId="550C5284" w14:textId="77777777" w:rsidR="0017496B" w:rsidRPr="00FD7930" w:rsidRDefault="0017496B" w:rsidP="00BC58C2">
      <w:pPr>
        <w:pStyle w:val="Paragraphedeliste"/>
        <w:widowControl/>
        <w:numPr>
          <w:ilvl w:val="0"/>
          <w:numId w:val="5"/>
        </w:numPr>
        <w:autoSpaceDE/>
        <w:autoSpaceDN/>
        <w:spacing w:after="240" w:line="480" w:lineRule="auto"/>
        <w:ind w:left="993" w:hanging="426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Calculer l’amortissement annuel. </w:t>
      </w:r>
    </w:p>
    <w:p w14:paraId="54C66738" w14:textId="77777777" w:rsidR="0017496B" w:rsidRPr="00FD7930" w:rsidRDefault="0017496B" w:rsidP="00BC58C2">
      <w:pPr>
        <w:pStyle w:val="Paragraphedeliste"/>
        <w:widowControl/>
        <w:numPr>
          <w:ilvl w:val="0"/>
          <w:numId w:val="5"/>
        </w:numPr>
        <w:autoSpaceDE/>
        <w:autoSpaceDN/>
        <w:spacing w:before="240" w:after="240" w:line="480" w:lineRule="auto"/>
        <w:ind w:left="993" w:hanging="426"/>
        <w:contextualSpacing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Calculer le CFN de la première période (Années 1 ; 2 et 3).</w:t>
      </w:r>
    </w:p>
    <w:p w14:paraId="5A72C44E" w14:textId="77777777" w:rsidR="0017496B" w:rsidRPr="00FD7930" w:rsidRDefault="0017496B" w:rsidP="00BC58C2">
      <w:pPr>
        <w:pStyle w:val="Paragraphedeliste"/>
        <w:widowControl/>
        <w:numPr>
          <w:ilvl w:val="0"/>
          <w:numId w:val="5"/>
        </w:numPr>
        <w:autoSpaceDE/>
        <w:autoSpaceDN/>
        <w:spacing w:before="240" w:line="480" w:lineRule="auto"/>
        <w:ind w:left="993" w:hanging="426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Calculer le CFN de la deuxième période (Années 4 ; 5 et 6). </w:t>
      </w:r>
    </w:p>
    <w:p w14:paraId="7FE1D2ED" w14:textId="77777777" w:rsidR="0017496B" w:rsidRPr="00FD7930" w:rsidRDefault="0017496B" w:rsidP="00BC58C2">
      <w:pPr>
        <w:pStyle w:val="Paragraphedeliste"/>
        <w:widowControl/>
        <w:numPr>
          <w:ilvl w:val="0"/>
          <w:numId w:val="5"/>
        </w:numPr>
        <w:autoSpaceDE/>
        <w:autoSpaceDN/>
        <w:spacing w:before="240" w:line="480" w:lineRule="auto"/>
        <w:ind w:left="993" w:hanging="426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 xml:space="preserve">Quelle est la VAN de ce projet ? </w:t>
      </w:r>
    </w:p>
    <w:p w14:paraId="1565D233" w14:textId="77777777" w:rsidR="0017496B" w:rsidRPr="00FD7930" w:rsidRDefault="0017496B" w:rsidP="00BC58C2">
      <w:pPr>
        <w:pStyle w:val="Paragraphedeliste"/>
        <w:widowControl/>
        <w:numPr>
          <w:ilvl w:val="0"/>
          <w:numId w:val="5"/>
        </w:numPr>
        <w:autoSpaceDE/>
        <w:autoSpaceDN/>
        <w:spacing w:before="240" w:line="480" w:lineRule="auto"/>
        <w:ind w:left="993" w:hanging="426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Calculer l’indice de profitabilité de ce projet ?</w:t>
      </w:r>
    </w:p>
    <w:p w14:paraId="7E3DAAFE" w14:textId="77777777" w:rsidR="00BE2851" w:rsidRPr="00FD7930" w:rsidRDefault="00BE2851" w:rsidP="00BC58C2">
      <w:pPr>
        <w:pStyle w:val="Paragraphedeliste"/>
        <w:widowControl/>
        <w:numPr>
          <w:ilvl w:val="0"/>
          <w:numId w:val="5"/>
        </w:numPr>
        <w:autoSpaceDE/>
        <w:autoSpaceDN/>
        <w:spacing w:before="240" w:line="360" w:lineRule="auto"/>
        <w:ind w:left="993" w:hanging="426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D7930">
        <w:rPr>
          <w:rFonts w:asciiTheme="majorBidi" w:hAnsiTheme="majorBidi" w:cstheme="majorBidi"/>
          <w:sz w:val="24"/>
          <w:szCs w:val="24"/>
        </w:rPr>
        <w:t>Déterminer le délai de récupération.</w:t>
      </w:r>
    </w:p>
    <w:sectPr w:rsidR="00BE2851" w:rsidRPr="00FD7930" w:rsidSect="00BC58C2">
      <w:footerReference w:type="default" r:id="rId8"/>
      <w:pgSz w:w="11906" w:h="16838"/>
      <w:pgMar w:top="1417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2C391" w14:textId="77777777" w:rsidR="00B61BB6" w:rsidRDefault="00B61BB6" w:rsidP="00C01556">
      <w:r>
        <w:separator/>
      </w:r>
    </w:p>
  </w:endnote>
  <w:endnote w:type="continuationSeparator" w:id="0">
    <w:p w14:paraId="21978834" w14:textId="77777777" w:rsidR="00B61BB6" w:rsidRDefault="00B61BB6" w:rsidP="00C0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453611"/>
      <w:docPartObj>
        <w:docPartGallery w:val="Page Numbers (Bottom of Page)"/>
        <w:docPartUnique/>
      </w:docPartObj>
    </w:sdtPr>
    <w:sdtContent>
      <w:p w14:paraId="74BD5649" w14:textId="77777777" w:rsidR="00C01556" w:rsidRDefault="003E4DC9">
        <w:pPr>
          <w:pStyle w:val="Pieddepage"/>
          <w:jc w:val="center"/>
        </w:pPr>
        <w:r>
          <w:fldChar w:fldCharType="begin"/>
        </w:r>
        <w:r w:rsidR="00C01556">
          <w:instrText>PAGE   \* MERGEFORMAT</w:instrText>
        </w:r>
        <w:r>
          <w:fldChar w:fldCharType="separate"/>
        </w:r>
        <w:r w:rsidR="00F24F22">
          <w:rPr>
            <w:noProof/>
          </w:rPr>
          <w:t>4</w:t>
        </w:r>
        <w:r>
          <w:fldChar w:fldCharType="end"/>
        </w:r>
      </w:p>
    </w:sdtContent>
  </w:sdt>
  <w:p w14:paraId="1EA42715" w14:textId="77777777" w:rsidR="00C01556" w:rsidRDefault="00C015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A1F8" w14:textId="77777777" w:rsidR="00B61BB6" w:rsidRDefault="00B61BB6" w:rsidP="00C01556">
      <w:r>
        <w:separator/>
      </w:r>
    </w:p>
  </w:footnote>
  <w:footnote w:type="continuationSeparator" w:id="0">
    <w:p w14:paraId="1D46D9E8" w14:textId="77777777" w:rsidR="00B61BB6" w:rsidRDefault="00B61BB6" w:rsidP="00C01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F348F0"/>
    <w:multiLevelType w:val="singleLevel"/>
    <w:tmpl w:val="9CF348F0"/>
    <w:lvl w:ilvl="0">
      <w:start w:val="1"/>
      <w:numFmt w:val="upperLetter"/>
      <w:suff w:val="space"/>
      <w:lvlText w:val="%1-"/>
      <w:lvlJc w:val="left"/>
    </w:lvl>
  </w:abstractNum>
  <w:abstractNum w:abstractNumId="1" w15:restartNumberingAfterBreak="0">
    <w:nsid w:val="BBE7E0BB"/>
    <w:multiLevelType w:val="singleLevel"/>
    <w:tmpl w:val="F7F07ACA"/>
    <w:lvl w:ilvl="0">
      <w:start w:val="1"/>
      <w:numFmt w:val="upperLetter"/>
      <w:suff w:val="space"/>
      <w:lvlText w:val="%1-"/>
      <w:lvlJc w:val="left"/>
      <w:rPr>
        <w:rFonts w:asciiTheme="majorBidi" w:eastAsia="Times New Roman" w:hAnsiTheme="majorBidi" w:cstheme="majorBidi"/>
      </w:rPr>
    </w:lvl>
  </w:abstractNum>
  <w:abstractNum w:abstractNumId="2" w15:restartNumberingAfterBreak="0">
    <w:nsid w:val="F6292608"/>
    <w:multiLevelType w:val="singleLevel"/>
    <w:tmpl w:val="F6292608"/>
    <w:lvl w:ilvl="0">
      <w:start w:val="1"/>
      <w:numFmt w:val="decimal"/>
      <w:suff w:val="space"/>
      <w:lvlText w:val="%1-"/>
      <w:lvlJc w:val="left"/>
    </w:lvl>
  </w:abstractNum>
  <w:abstractNum w:abstractNumId="3" w15:restartNumberingAfterBreak="0">
    <w:nsid w:val="0F752428"/>
    <w:multiLevelType w:val="hybridMultilevel"/>
    <w:tmpl w:val="BC76739C"/>
    <w:lvl w:ilvl="0" w:tplc="86AE5A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41539"/>
    <w:multiLevelType w:val="hybridMultilevel"/>
    <w:tmpl w:val="24D0CA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09007"/>
    <w:multiLevelType w:val="singleLevel"/>
    <w:tmpl w:val="1C709007"/>
    <w:lvl w:ilvl="0">
      <w:start w:val="1"/>
      <w:numFmt w:val="upperLetter"/>
      <w:suff w:val="space"/>
      <w:lvlText w:val="%1-"/>
      <w:lvlJc w:val="left"/>
    </w:lvl>
  </w:abstractNum>
  <w:abstractNum w:abstractNumId="6" w15:restartNumberingAfterBreak="0">
    <w:nsid w:val="2E441730"/>
    <w:multiLevelType w:val="hybridMultilevel"/>
    <w:tmpl w:val="2536081C"/>
    <w:lvl w:ilvl="0" w:tplc="28802B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6C7F5"/>
    <w:multiLevelType w:val="singleLevel"/>
    <w:tmpl w:val="2ED6C7F5"/>
    <w:lvl w:ilvl="0">
      <w:start w:val="1"/>
      <w:numFmt w:val="upperLetter"/>
      <w:suff w:val="space"/>
      <w:lvlText w:val="%1-"/>
      <w:lvlJc w:val="left"/>
    </w:lvl>
  </w:abstractNum>
  <w:abstractNum w:abstractNumId="8" w15:restartNumberingAfterBreak="0">
    <w:nsid w:val="303A5BC5"/>
    <w:multiLevelType w:val="multilevel"/>
    <w:tmpl w:val="AA004808"/>
    <w:lvl w:ilvl="0">
      <w:start w:val="1"/>
      <w:numFmt w:val="bullet"/>
      <w:lvlText w:val="⮚"/>
      <w:lvlJc w:val="left"/>
      <w:pPr>
        <w:ind w:left="-349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37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1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2C915EA"/>
    <w:multiLevelType w:val="hybridMultilevel"/>
    <w:tmpl w:val="EE8C2E3A"/>
    <w:lvl w:ilvl="0" w:tplc="F2984BB6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D3E48604">
      <w:numFmt w:val="bullet"/>
      <w:lvlText w:val="•"/>
      <w:lvlJc w:val="left"/>
      <w:pPr>
        <w:ind w:left="1686" w:hanging="360"/>
      </w:pPr>
      <w:rPr>
        <w:rFonts w:hint="default"/>
        <w:lang w:val="fr-FR" w:eastAsia="en-US" w:bidi="ar-SA"/>
      </w:rPr>
    </w:lvl>
    <w:lvl w:ilvl="2" w:tplc="AA4CA034"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3" w:tplc="97A88C30">
      <w:numFmt w:val="bullet"/>
      <w:lvlText w:val="•"/>
      <w:lvlJc w:val="left"/>
      <w:pPr>
        <w:ind w:left="3379" w:hanging="360"/>
      </w:pPr>
      <w:rPr>
        <w:rFonts w:hint="default"/>
        <w:lang w:val="fr-FR" w:eastAsia="en-US" w:bidi="ar-SA"/>
      </w:rPr>
    </w:lvl>
    <w:lvl w:ilvl="4" w:tplc="7A52FEDC">
      <w:numFmt w:val="bullet"/>
      <w:lvlText w:val="•"/>
      <w:lvlJc w:val="left"/>
      <w:pPr>
        <w:ind w:left="4226" w:hanging="360"/>
      </w:pPr>
      <w:rPr>
        <w:rFonts w:hint="default"/>
        <w:lang w:val="fr-FR" w:eastAsia="en-US" w:bidi="ar-SA"/>
      </w:rPr>
    </w:lvl>
    <w:lvl w:ilvl="5" w:tplc="F44A52AC">
      <w:numFmt w:val="bullet"/>
      <w:lvlText w:val="•"/>
      <w:lvlJc w:val="left"/>
      <w:pPr>
        <w:ind w:left="5073" w:hanging="360"/>
      </w:pPr>
      <w:rPr>
        <w:rFonts w:hint="default"/>
        <w:lang w:val="fr-FR" w:eastAsia="en-US" w:bidi="ar-SA"/>
      </w:rPr>
    </w:lvl>
    <w:lvl w:ilvl="6" w:tplc="EED06690">
      <w:numFmt w:val="bullet"/>
      <w:lvlText w:val="•"/>
      <w:lvlJc w:val="left"/>
      <w:pPr>
        <w:ind w:left="5919" w:hanging="360"/>
      </w:pPr>
      <w:rPr>
        <w:rFonts w:hint="default"/>
        <w:lang w:val="fr-FR" w:eastAsia="en-US" w:bidi="ar-SA"/>
      </w:rPr>
    </w:lvl>
    <w:lvl w:ilvl="7" w:tplc="11D43C90">
      <w:numFmt w:val="bullet"/>
      <w:lvlText w:val="•"/>
      <w:lvlJc w:val="left"/>
      <w:pPr>
        <w:ind w:left="6766" w:hanging="360"/>
      </w:pPr>
      <w:rPr>
        <w:rFonts w:hint="default"/>
        <w:lang w:val="fr-FR" w:eastAsia="en-US" w:bidi="ar-SA"/>
      </w:rPr>
    </w:lvl>
    <w:lvl w:ilvl="8" w:tplc="D4CE5E54">
      <w:numFmt w:val="bullet"/>
      <w:lvlText w:val="•"/>
      <w:lvlJc w:val="left"/>
      <w:pPr>
        <w:ind w:left="7613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3D5F1AB7"/>
    <w:multiLevelType w:val="hybridMultilevel"/>
    <w:tmpl w:val="867EF7EA"/>
    <w:lvl w:ilvl="0" w:tplc="CE3EAA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E4109A"/>
    <w:multiLevelType w:val="multilevel"/>
    <w:tmpl w:val="E346A8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4C33566"/>
    <w:multiLevelType w:val="hybridMultilevel"/>
    <w:tmpl w:val="0748A1AE"/>
    <w:lvl w:ilvl="0" w:tplc="4328E78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A7EDE1E">
      <w:start w:val="1"/>
      <w:numFmt w:val="bullet"/>
      <w:lvlText w:val=""/>
      <w:lvlJc w:val="left"/>
      <w:pPr>
        <w:ind w:left="108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683FC7"/>
    <w:multiLevelType w:val="hybridMultilevel"/>
    <w:tmpl w:val="CBECB5CE"/>
    <w:lvl w:ilvl="0" w:tplc="2E5CEB12">
      <w:start w:val="1"/>
      <w:numFmt w:val="decimal"/>
      <w:lvlText w:val="%1)"/>
      <w:lvlJc w:val="left"/>
      <w:pPr>
        <w:ind w:left="4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6" w:hanging="360"/>
      </w:pPr>
    </w:lvl>
    <w:lvl w:ilvl="2" w:tplc="040C001B" w:tentative="1">
      <w:start w:val="1"/>
      <w:numFmt w:val="lowerRoman"/>
      <w:lvlText w:val="%3."/>
      <w:lvlJc w:val="right"/>
      <w:pPr>
        <w:ind w:left="1916" w:hanging="180"/>
      </w:pPr>
    </w:lvl>
    <w:lvl w:ilvl="3" w:tplc="040C000F" w:tentative="1">
      <w:start w:val="1"/>
      <w:numFmt w:val="decimal"/>
      <w:lvlText w:val="%4."/>
      <w:lvlJc w:val="left"/>
      <w:pPr>
        <w:ind w:left="2636" w:hanging="360"/>
      </w:pPr>
    </w:lvl>
    <w:lvl w:ilvl="4" w:tplc="040C0019" w:tentative="1">
      <w:start w:val="1"/>
      <w:numFmt w:val="lowerLetter"/>
      <w:lvlText w:val="%5."/>
      <w:lvlJc w:val="left"/>
      <w:pPr>
        <w:ind w:left="3356" w:hanging="360"/>
      </w:pPr>
    </w:lvl>
    <w:lvl w:ilvl="5" w:tplc="040C001B" w:tentative="1">
      <w:start w:val="1"/>
      <w:numFmt w:val="lowerRoman"/>
      <w:lvlText w:val="%6."/>
      <w:lvlJc w:val="right"/>
      <w:pPr>
        <w:ind w:left="4076" w:hanging="180"/>
      </w:pPr>
    </w:lvl>
    <w:lvl w:ilvl="6" w:tplc="040C000F" w:tentative="1">
      <w:start w:val="1"/>
      <w:numFmt w:val="decimal"/>
      <w:lvlText w:val="%7."/>
      <w:lvlJc w:val="left"/>
      <w:pPr>
        <w:ind w:left="4796" w:hanging="360"/>
      </w:pPr>
    </w:lvl>
    <w:lvl w:ilvl="7" w:tplc="040C0019" w:tentative="1">
      <w:start w:val="1"/>
      <w:numFmt w:val="lowerLetter"/>
      <w:lvlText w:val="%8."/>
      <w:lvlJc w:val="left"/>
      <w:pPr>
        <w:ind w:left="5516" w:hanging="360"/>
      </w:pPr>
    </w:lvl>
    <w:lvl w:ilvl="8" w:tplc="040C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4" w15:restartNumberingAfterBreak="0">
    <w:nsid w:val="6EBF5EC4"/>
    <w:multiLevelType w:val="hybridMultilevel"/>
    <w:tmpl w:val="186A12A2"/>
    <w:lvl w:ilvl="0" w:tplc="47FC08D0">
      <w:start w:val="1"/>
      <w:numFmt w:val="decimal"/>
      <w:lvlText w:val="%1."/>
      <w:lvlJc w:val="left"/>
      <w:pPr>
        <w:ind w:left="376" w:hanging="260"/>
        <w:jc w:val="left"/>
      </w:pPr>
      <w:rPr>
        <w:rFonts w:asciiTheme="minorBidi" w:eastAsia="Times New Roman" w:hAnsiTheme="minorBidi" w:cstheme="minorBidi"/>
        <w:w w:val="99"/>
        <w:sz w:val="24"/>
        <w:szCs w:val="24"/>
        <w:lang w:val="fr-FR" w:eastAsia="en-US" w:bidi="ar-SA"/>
      </w:rPr>
    </w:lvl>
    <w:lvl w:ilvl="1" w:tplc="BE96F248">
      <w:start w:val="1"/>
      <w:numFmt w:val="decimal"/>
      <w:lvlText w:val="%2."/>
      <w:lvlJc w:val="left"/>
      <w:pPr>
        <w:ind w:left="83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 w:tplc="612EBE1A">
      <w:numFmt w:val="bullet"/>
      <w:lvlText w:val="•"/>
      <w:lvlJc w:val="left"/>
      <w:pPr>
        <w:ind w:left="1780" w:hanging="360"/>
      </w:pPr>
      <w:rPr>
        <w:rFonts w:hint="default"/>
        <w:lang w:val="fr-FR" w:eastAsia="en-US" w:bidi="ar-SA"/>
      </w:rPr>
    </w:lvl>
    <w:lvl w:ilvl="3" w:tplc="61BAAFAC">
      <w:numFmt w:val="bullet"/>
      <w:lvlText w:val="•"/>
      <w:lvlJc w:val="left"/>
      <w:pPr>
        <w:ind w:left="2721" w:hanging="360"/>
      </w:pPr>
      <w:rPr>
        <w:rFonts w:hint="default"/>
        <w:lang w:val="fr-FR" w:eastAsia="en-US" w:bidi="ar-SA"/>
      </w:rPr>
    </w:lvl>
    <w:lvl w:ilvl="4" w:tplc="09E29B70">
      <w:numFmt w:val="bullet"/>
      <w:lvlText w:val="•"/>
      <w:lvlJc w:val="left"/>
      <w:pPr>
        <w:ind w:left="3662" w:hanging="360"/>
      </w:pPr>
      <w:rPr>
        <w:rFonts w:hint="default"/>
        <w:lang w:val="fr-FR" w:eastAsia="en-US" w:bidi="ar-SA"/>
      </w:rPr>
    </w:lvl>
    <w:lvl w:ilvl="5" w:tplc="AEFEEAAE">
      <w:numFmt w:val="bullet"/>
      <w:lvlText w:val="•"/>
      <w:lvlJc w:val="left"/>
      <w:pPr>
        <w:ind w:left="4602" w:hanging="360"/>
      </w:pPr>
      <w:rPr>
        <w:rFonts w:hint="default"/>
        <w:lang w:val="fr-FR" w:eastAsia="en-US" w:bidi="ar-SA"/>
      </w:rPr>
    </w:lvl>
    <w:lvl w:ilvl="6" w:tplc="9218477E">
      <w:numFmt w:val="bullet"/>
      <w:lvlText w:val="•"/>
      <w:lvlJc w:val="left"/>
      <w:pPr>
        <w:ind w:left="5543" w:hanging="360"/>
      </w:pPr>
      <w:rPr>
        <w:rFonts w:hint="default"/>
        <w:lang w:val="fr-FR" w:eastAsia="en-US" w:bidi="ar-SA"/>
      </w:rPr>
    </w:lvl>
    <w:lvl w:ilvl="7" w:tplc="2E1A1C08">
      <w:numFmt w:val="bullet"/>
      <w:lvlText w:val="•"/>
      <w:lvlJc w:val="left"/>
      <w:pPr>
        <w:ind w:left="6484" w:hanging="360"/>
      </w:pPr>
      <w:rPr>
        <w:rFonts w:hint="default"/>
        <w:lang w:val="fr-FR" w:eastAsia="en-US" w:bidi="ar-SA"/>
      </w:rPr>
    </w:lvl>
    <w:lvl w:ilvl="8" w:tplc="B7C81852">
      <w:numFmt w:val="bullet"/>
      <w:lvlText w:val="•"/>
      <w:lvlJc w:val="left"/>
      <w:pPr>
        <w:ind w:left="7424" w:hanging="360"/>
      </w:pPr>
      <w:rPr>
        <w:rFonts w:hint="default"/>
        <w:lang w:val="fr-FR" w:eastAsia="en-US" w:bidi="ar-SA"/>
      </w:rPr>
    </w:lvl>
  </w:abstractNum>
  <w:num w:numId="1" w16cid:durableId="1821580771">
    <w:abstractNumId w:val="14"/>
  </w:num>
  <w:num w:numId="2" w16cid:durableId="1829980026">
    <w:abstractNumId w:val="9"/>
  </w:num>
  <w:num w:numId="3" w16cid:durableId="108552968">
    <w:abstractNumId w:val="13"/>
  </w:num>
  <w:num w:numId="4" w16cid:durableId="1966547028">
    <w:abstractNumId w:val="4"/>
  </w:num>
  <w:num w:numId="5" w16cid:durableId="1957591774">
    <w:abstractNumId w:val="12"/>
  </w:num>
  <w:num w:numId="6" w16cid:durableId="1690059158">
    <w:abstractNumId w:val="8"/>
  </w:num>
  <w:num w:numId="7" w16cid:durableId="1045563384">
    <w:abstractNumId w:val="6"/>
  </w:num>
  <w:num w:numId="8" w16cid:durableId="1337150674">
    <w:abstractNumId w:val="10"/>
  </w:num>
  <w:num w:numId="9" w16cid:durableId="196309510">
    <w:abstractNumId w:val="3"/>
  </w:num>
  <w:num w:numId="10" w16cid:durableId="29427363">
    <w:abstractNumId w:val="5"/>
  </w:num>
  <w:num w:numId="11" w16cid:durableId="142696489">
    <w:abstractNumId w:val="2"/>
  </w:num>
  <w:num w:numId="12" w16cid:durableId="1302609852">
    <w:abstractNumId w:val="1"/>
  </w:num>
  <w:num w:numId="13" w16cid:durableId="1094934098">
    <w:abstractNumId w:val="7"/>
  </w:num>
  <w:num w:numId="14" w16cid:durableId="1864442624">
    <w:abstractNumId w:val="0"/>
  </w:num>
  <w:num w:numId="15" w16cid:durableId="1518930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556"/>
    <w:rsid w:val="000241B4"/>
    <w:rsid w:val="00025CE4"/>
    <w:rsid w:val="000439EA"/>
    <w:rsid w:val="00077876"/>
    <w:rsid w:val="00094C0E"/>
    <w:rsid w:val="000C0E8B"/>
    <w:rsid w:val="000D4F85"/>
    <w:rsid w:val="000D7428"/>
    <w:rsid w:val="00123E8B"/>
    <w:rsid w:val="00145BDA"/>
    <w:rsid w:val="00145FA7"/>
    <w:rsid w:val="00151524"/>
    <w:rsid w:val="00166860"/>
    <w:rsid w:val="0017496B"/>
    <w:rsid w:val="00194D5B"/>
    <w:rsid w:val="001A2DB0"/>
    <w:rsid w:val="001A4DB5"/>
    <w:rsid w:val="001C402C"/>
    <w:rsid w:val="001D201C"/>
    <w:rsid w:val="001E1033"/>
    <w:rsid w:val="00204740"/>
    <w:rsid w:val="0022072A"/>
    <w:rsid w:val="0024606C"/>
    <w:rsid w:val="00251E62"/>
    <w:rsid w:val="00273C24"/>
    <w:rsid w:val="00277DF2"/>
    <w:rsid w:val="002846ED"/>
    <w:rsid w:val="002B482B"/>
    <w:rsid w:val="002F6D1D"/>
    <w:rsid w:val="003157DF"/>
    <w:rsid w:val="00347ED1"/>
    <w:rsid w:val="00357AB7"/>
    <w:rsid w:val="003872DD"/>
    <w:rsid w:val="003A2130"/>
    <w:rsid w:val="003E4DC9"/>
    <w:rsid w:val="00412FF4"/>
    <w:rsid w:val="00415521"/>
    <w:rsid w:val="0042404B"/>
    <w:rsid w:val="00445699"/>
    <w:rsid w:val="004467B0"/>
    <w:rsid w:val="0044774F"/>
    <w:rsid w:val="00480E94"/>
    <w:rsid w:val="0049321D"/>
    <w:rsid w:val="00493774"/>
    <w:rsid w:val="00496469"/>
    <w:rsid w:val="0050281B"/>
    <w:rsid w:val="005217F2"/>
    <w:rsid w:val="00541F34"/>
    <w:rsid w:val="00544D11"/>
    <w:rsid w:val="00554045"/>
    <w:rsid w:val="00584A0C"/>
    <w:rsid w:val="005970D8"/>
    <w:rsid w:val="005A6325"/>
    <w:rsid w:val="005A6BCC"/>
    <w:rsid w:val="005C4D32"/>
    <w:rsid w:val="005E1FA8"/>
    <w:rsid w:val="005E2316"/>
    <w:rsid w:val="005E7ABC"/>
    <w:rsid w:val="00621E5B"/>
    <w:rsid w:val="00635F68"/>
    <w:rsid w:val="00684FAF"/>
    <w:rsid w:val="006A36F1"/>
    <w:rsid w:val="006D3295"/>
    <w:rsid w:val="006E46A8"/>
    <w:rsid w:val="00715192"/>
    <w:rsid w:val="007340BA"/>
    <w:rsid w:val="00742EFB"/>
    <w:rsid w:val="00750305"/>
    <w:rsid w:val="00771362"/>
    <w:rsid w:val="00791553"/>
    <w:rsid w:val="007A3B88"/>
    <w:rsid w:val="007B3C52"/>
    <w:rsid w:val="007C7BE0"/>
    <w:rsid w:val="007D4884"/>
    <w:rsid w:val="007E4CD5"/>
    <w:rsid w:val="00803D53"/>
    <w:rsid w:val="008051E3"/>
    <w:rsid w:val="008104B2"/>
    <w:rsid w:val="00856FD8"/>
    <w:rsid w:val="00884389"/>
    <w:rsid w:val="0089594A"/>
    <w:rsid w:val="008A13AE"/>
    <w:rsid w:val="008C4003"/>
    <w:rsid w:val="008F6282"/>
    <w:rsid w:val="00933EAE"/>
    <w:rsid w:val="00935BF5"/>
    <w:rsid w:val="00950EF5"/>
    <w:rsid w:val="00965F5B"/>
    <w:rsid w:val="00974AB9"/>
    <w:rsid w:val="00990B38"/>
    <w:rsid w:val="009A3C42"/>
    <w:rsid w:val="009A7285"/>
    <w:rsid w:val="009C3413"/>
    <w:rsid w:val="009C4366"/>
    <w:rsid w:val="00A05379"/>
    <w:rsid w:val="00A102A8"/>
    <w:rsid w:val="00AA062A"/>
    <w:rsid w:val="00AB0C88"/>
    <w:rsid w:val="00AB6849"/>
    <w:rsid w:val="00AD617C"/>
    <w:rsid w:val="00AE1F62"/>
    <w:rsid w:val="00AF56A5"/>
    <w:rsid w:val="00B33F92"/>
    <w:rsid w:val="00B61BB6"/>
    <w:rsid w:val="00B71A48"/>
    <w:rsid w:val="00B9274C"/>
    <w:rsid w:val="00BB269F"/>
    <w:rsid w:val="00BC26C2"/>
    <w:rsid w:val="00BC58C2"/>
    <w:rsid w:val="00BD6006"/>
    <w:rsid w:val="00BD7DA7"/>
    <w:rsid w:val="00BE2851"/>
    <w:rsid w:val="00C01556"/>
    <w:rsid w:val="00C458C3"/>
    <w:rsid w:val="00C54067"/>
    <w:rsid w:val="00C8154C"/>
    <w:rsid w:val="00CA071A"/>
    <w:rsid w:val="00D06605"/>
    <w:rsid w:val="00D10A27"/>
    <w:rsid w:val="00D14731"/>
    <w:rsid w:val="00D20863"/>
    <w:rsid w:val="00D73D33"/>
    <w:rsid w:val="00D91742"/>
    <w:rsid w:val="00DC1228"/>
    <w:rsid w:val="00DD0900"/>
    <w:rsid w:val="00DE3994"/>
    <w:rsid w:val="00E113B3"/>
    <w:rsid w:val="00E25F0D"/>
    <w:rsid w:val="00E301AA"/>
    <w:rsid w:val="00E360B4"/>
    <w:rsid w:val="00EB7977"/>
    <w:rsid w:val="00F06DFF"/>
    <w:rsid w:val="00F130F8"/>
    <w:rsid w:val="00F200A0"/>
    <w:rsid w:val="00F24F22"/>
    <w:rsid w:val="00F81403"/>
    <w:rsid w:val="00FA5F2A"/>
    <w:rsid w:val="00FB0845"/>
    <w:rsid w:val="00FB0D65"/>
    <w:rsid w:val="00FB187B"/>
    <w:rsid w:val="00FC307C"/>
    <w:rsid w:val="00FC4B11"/>
    <w:rsid w:val="00FD79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1634D"/>
  <w15:docId w15:val="{CC7717B0-C7E4-4D67-9915-1AB90E34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015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link w:val="Titre1Car"/>
    <w:uiPriority w:val="1"/>
    <w:qFormat/>
    <w:rsid w:val="00C01556"/>
    <w:pPr>
      <w:ind w:left="11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C01556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0155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C01556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C01556"/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1"/>
    <w:qFormat/>
    <w:rsid w:val="00C01556"/>
    <w:pPr>
      <w:ind w:left="836" w:hanging="360"/>
    </w:pPr>
  </w:style>
  <w:style w:type="paragraph" w:customStyle="1" w:styleId="TableParagraph">
    <w:name w:val="Table Paragraph"/>
    <w:basedOn w:val="Normal"/>
    <w:uiPriority w:val="1"/>
    <w:qFormat/>
    <w:rsid w:val="00C01556"/>
    <w:pPr>
      <w:spacing w:line="268" w:lineRule="exact"/>
      <w:ind w:right="96"/>
      <w:jc w:val="right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0155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1556"/>
    <w:rPr>
      <w:rFonts w:ascii="Tahoma" w:eastAsia="Times New Roman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0155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1556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C0155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15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Ameni Louati</cp:lastModifiedBy>
  <cp:revision>6</cp:revision>
  <dcterms:created xsi:type="dcterms:W3CDTF">2023-11-25T21:22:00Z</dcterms:created>
  <dcterms:modified xsi:type="dcterms:W3CDTF">2025-04-29T15:34:00Z</dcterms:modified>
</cp:coreProperties>
</file>