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800" w:type="dxa"/>
        <w:tblInd w:w="-792" w:type="dxa"/>
        <w:shd w:val="clear" w:color="auto" w:fill="FFFFFF" w:themeFill="background1"/>
        <w:tblLayout w:type="fixed"/>
        <w:tblLook w:val="04A0"/>
      </w:tblPr>
      <w:tblGrid>
        <w:gridCol w:w="3600"/>
        <w:gridCol w:w="180"/>
        <w:gridCol w:w="7020"/>
      </w:tblGrid>
      <w:tr w:rsidR="009A7647" w:rsidRPr="00EA231D" w:rsidTr="00BF529A">
        <w:trPr>
          <w:trHeight w:val="2435"/>
        </w:trPr>
        <w:tc>
          <w:tcPr>
            <w:tcW w:w="10800" w:type="dxa"/>
            <w:gridSpan w:val="3"/>
            <w:tcBorders>
              <w:top w:val="nil"/>
              <w:left w:val="nil"/>
              <w:bottom w:val="nil"/>
              <w:right w:val="nil"/>
            </w:tcBorders>
            <w:shd w:val="clear" w:color="auto" w:fill="FFFFFF" w:themeFill="background1"/>
          </w:tcPr>
          <w:p w:rsidR="009A7647" w:rsidRPr="00EA231D" w:rsidRDefault="009A6C88" w:rsidP="00BF529A">
            <w:pPr>
              <w:tabs>
                <w:tab w:val="left" w:pos="27"/>
                <w:tab w:val="left" w:pos="10692"/>
                <w:tab w:val="left" w:pos="10800"/>
              </w:tabs>
              <w:ind w:left="-108" w:right="-198"/>
              <w:rPr>
                <w:rFonts w:ascii="Cambria" w:hAnsi="Cambria"/>
              </w:rPr>
            </w:pPr>
            <w:r>
              <w:rPr>
                <w:rFonts w:ascii="Cambria" w:hAnsi="Cambria"/>
                <w:noProof/>
                <w:lang w:val="en-US"/>
              </w:rPr>
              <w:pict>
                <v:rect id="Rectangle 38" o:spid="_x0000_s1027" style="position:absolute;left:0;text-align:left;margin-left:2.75pt;margin-top:88.1pt;width:529.35pt;height:24.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" fillcolor="#b9eaf5" stroked="f" strokeweight="1pt">
                  <v:textbox style="mso-next-textbox:#Rectangle 38">
                    <w:txbxContent>
                      <w:p w:rsidR="009A7647" w:rsidRPr="006E26F9" w:rsidRDefault="0024500E" w:rsidP="009A7647">
                        <w:pPr>
                          <w:rPr>
                            <w:rFonts w:ascii="Cambria" w:hAnsi="Cambria" w:cs="Tahoma"/>
                            <w:color w:val="808080" w:themeColor="background1" w:themeShade="80"/>
                            <w:sz w:val="18"/>
                            <w:szCs w:val="18"/>
                          </w:rPr>
                        </w:pPr>
                        <w:r>
                          <w:rPr>
                            <w:rFonts w:ascii="Cambria" w:hAnsi="Cambria" w:cs="Tahoma"/>
                            <w:b/>
                            <w:color w:val="0976A9"/>
                            <w:sz w:val="18"/>
                            <w:szCs w:val="18"/>
                          </w:rPr>
                          <w:t xml:space="preserve">  </w:t>
                        </w:r>
                        <w:r w:rsidR="008D0979">
                          <w:rPr>
                            <w:rFonts w:ascii="Cambria" w:hAnsi="Cambria" w:cs="Tahoma"/>
                            <w:b/>
                            <w:color w:val="0976A9"/>
                            <w:sz w:val="18"/>
                            <w:szCs w:val="18"/>
                          </w:rPr>
                          <w:t xml:space="preserve">    </w:t>
                        </w:r>
                        <w:r w:rsidR="009A7647">
                          <w:rPr>
                            <w:rFonts w:ascii="Cambria" w:hAnsi="Cambria" w:cs="Tahoma"/>
                            <w:noProof/>
                            <w:color w:val="0976A9"/>
                            <w:sz w:val="18"/>
                            <w:szCs w:val="18"/>
                            <w:lang w:val="en-US"/>
                          </w:rPr>
                          <w:drawing>
                            <wp:inline distT="0" distB="0" distL="0" distR="0">
                              <wp:extent cx="170815" cy="170815"/>
                              <wp:effectExtent l="0" t="0" r="63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009A7647" w:rsidRPr="009A7647">
                          <w:rPr>
                            <w:rFonts w:ascii="Cambria" w:hAnsi="Cambria" w:cs="Tahoma"/>
                            <w:b/>
                            <w:color w:val="0976A9"/>
                            <w:sz w:val="18"/>
                            <w:szCs w:val="18"/>
                          </w:rPr>
                          <w:t>PRUDIVDS@gmail.com</w:t>
                        </w:r>
                        <w:r w:rsidR="009A7647">
                          <w:rPr>
                            <w:rFonts w:ascii="Cambria" w:hAnsi="Cambria" w:cs="Tahoma"/>
                            <w:color w:val="0976A9"/>
                            <w:sz w:val="18"/>
                            <w:szCs w:val="18"/>
                          </w:rPr>
                          <w:t xml:space="preserve">                                          </w:t>
                        </w:r>
                        <w:r>
                          <w:rPr>
                            <w:rFonts w:ascii="Cambria" w:hAnsi="Cambria" w:cs="Tahoma"/>
                            <w:color w:val="0976A9"/>
                            <w:sz w:val="18"/>
                            <w:szCs w:val="18"/>
                          </w:rPr>
                          <w:t xml:space="preserve">     </w:t>
                        </w:r>
                        <w:r w:rsidR="009A7647">
                          <w:rPr>
                            <w:rFonts w:ascii="Cambria" w:hAnsi="Cambria" w:cs="Tahoma"/>
                            <w:color w:val="0976A9"/>
                            <w:sz w:val="18"/>
                            <w:szCs w:val="18"/>
                          </w:rPr>
                          <w:t xml:space="preserve"> DOB: 19</w:t>
                        </w:r>
                        <w:r w:rsidR="009A7647">
                          <w:rPr>
                            <w:rFonts w:ascii="Cambria" w:hAnsi="Cambria" w:cs="Tahoma"/>
                            <w:color w:val="0976A9"/>
                            <w:sz w:val="18"/>
                            <w:szCs w:val="18"/>
                            <w:vertAlign w:val="superscript"/>
                          </w:rPr>
                          <w:t xml:space="preserve">th </w:t>
                        </w:r>
                        <w:r w:rsidR="009A7647">
                          <w:rPr>
                            <w:rFonts w:ascii="Cambria" w:hAnsi="Cambria" w:cs="Tahoma"/>
                            <w:color w:val="0976A9"/>
                            <w:sz w:val="18"/>
                            <w:szCs w:val="18"/>
                          </w:rPr>
                          <w:t xml:space="preserve">May </w:t>
                        </w:r>
                        <w:r>
                          <w:rPr>
                            <w:rFonts w:ascii="Cambria" w:hAnsi="Cambria" w:cs="Tahoma"/>
                            <w:color w:val="0976A9"/>
                            <w:sz w:val="18"/>
                            <w:szCs w:val="18"/>
                          </w:rPr>
                          <w:t xml:space="preserve">1990                                                  </w:t>
                        </w:r>
                        <w:r w:rsidR="008D0979">
                          <w:rPr>
                            <w:rFonts w:ascii="Cambria" w:hAnsi="Cambria" w:cs="Tahoma"/>
                            <w:color w:val="0976A9"/>
                            <w:sz w:val="18"/>
                            <w:szCs w:val="18"/>
                          </w:rPr>
                          <w:t xml:space="preserve">          </w:t>
                        </w:r>
                        <w:r w:rsidR="009A7647">
                          <w:rPr>
                            <w:rFonts w:ascii="Cambria" w:hAnsi="Cambria" w:cs="Tahoma"/>
                            <w:color w:val="0976A9"/>
                            <w:sz w:val="18"/>
                            <w:szCs w:val="18"/>
                          </w:rPr>
                          <w:t xml:space="preserve"> </w:t>
                        </w:r>
                        <w:r w:rsidR="009A7647" w:rsidRPr="006E26F9">
                          <w:rPr>
                            <w:rFonts w:ascii="Cambria" w:hAnsi="Cambria" w:cs="Tahoma"/>
                            <w:noProof/>
                            <w:color w:val="0976A9"/>
                            <w:sz w:val="18"/>
                            <w:szCs w:val="18"/>
                            <w:lang w:val="en-US"/>
                          </w:rPr>
                          <w:drawing>
                            <wp:inline distT="0" distB="0" distL="0" distR="0">
                              <wp:extent cx="171450" cy="1714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1450" cy="171450"/>
                                      </a:xfrm>
                                      <a:prstGeom prst="rect">
                                        <a:avLst/>
                                      </a:prstGeom>
                                    </pic:spPr>
                                  </pic:pic>
                                </a:graphicData>
                              </a:graphic>
                            </wp:inline>
                          </w:drawing>
                        </w:r>
                        <w:r w:rsidR="009A7647" w:rsidRPr="006E26F9">
                          <w:rPr>
                            <w:rFonts w:ascii="Cambria" w:hAnsi="Cambria" w:cs="Tahoma"/>
                            <w:color w:val="0976A9"/>
                            <w:sz w:val="18"/>
                            <w:szCs w:val="18"/>
                          </w:rPr>
                          <w:t xml:space="preserve"> </w:t>
                        </w:r>
                        <w:r w:rsidR="009A7647" w:rsidRPr="009A7647">
                          <w:rPr>
                            <w:rFonts w:ascii="Cambria" w:hAnsi="Cambria" w:cs="Tahoma"/>
                            <w:b/>
                            <w:color w:val="0976A9"/>
                            <w:sz w:val="18"/>
                            <w:szCs w:val="18"/>
                          </w:rPr>
                          <w:t>+91-8985632426</w:t>
                        </w:r>
                      </w:p>
                      <w:p w:rsidR="009A7647" w:rsidRDefault="009A7647" w:rsidP="009A7647"/>
                    </w:txbxContent>
                  </v:textbox>
                </v:rect>
              </w:pict>
            </w:r>
            <w:r>
              <w:rPr>
                <w:rFonts w:ascii="Cambria" w:hAnsi="Cambria"/>
                <w:noProof/>
                <w:lang w:val="en-US"/>
              </w:rPr>
              <w:pict>
                <v:shapetype id="_x0000_t202" coordsize="21600,21600" o:spt="202" path="m,l,21600r21600,l21600,xe">
                  <v:stroke joinstyle="miter"/>
                  <v:path gradientshapeok="t" o:connecttype="rect"/>
                </v:shapetype>
                <v:shape id="Text Box 34" o:spid="_x0000_s1026" type="#_x0000_t202" style="position:absolute;left:0;text-align:left;margin-left:-3.6pt;margin-top:0;width:535.1pt;height:85.8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" filled="f" stroked="f">
                  <v:textbox style="mso-next-textbox:#Text Box 34">
                    <w:txbxContent>
                      <w:p w:rsidR="009A7647" w:rsidRPr="009A7647" w:rsidRDefault="009A7647" w:rsidP="00A14138">
                        <w:pPr>
                          <w:spacing w:after="0"/>
                          <w:jc w:val="center"/>
                          <w:rPr>
                            <w:rFonts w:ascii="Cambria" w:hAnsi="Cambria" w:cs="Tahoma"/>
                            <w:b/>
                            <w:color w:val="FFFFFF" w:themeColor="background1"/>
                            <w:sz w:val="36"/>
                            <w:szCs w:val="36"/>
                          </w:rPr>
                        </w:pPr>
                        <w:r w:rsidRPr="009A7647">
                          <w:rPr>
                            <w:rFonts w:ascii="Cambria" w:hAnsi="Cambria" w:cs="Tahoma"/>
                            <w:b/>
                            <w:color w:val="FFFFFF" w:themeColor="background1"/>
                            <w:sz w:val="36"/>
                            <w:szCs w:val="36"/>
                          </w:rPr>
                          <w:t>PRUDHVIRAJU SRIVATSAVAYA</w:t>
                        </w:r>
                      </w:p>
                      <w:p w:rsidR="009A7647" w:rsidRDefault="009A7647" w:rsidP="00A14138">
                        <w:pPr>
                          <w:spacing w:after="120"/>
                          <w:jc w:val="center"/>
                          <w:rPr>
                            <w:rFonts w:ascii="Cambria" w:hAnsi="Cambria" w:cs="Tahoma"/>
                            <w:b/>
                            <w:color w:val="FFFFFF" w:themeColor="background1"/>
                            <w:sz w:val="20"/>
                            <w:szCs w:val="20"/>
                          </w:rPr>
                        </w:pPr>
                        <w:r w:rsidRPr="0026004B">
                          <w:rPr>
                            <w:rFonts w:ascii="Cambria" w:hAnsi="Cambria" w:cs="Tahoma"/>
                            <w:b/>
                            <w:color w:val="FFFFFF" w:themeColor="background1"/>
                            <w:sz w:val="20"/>
                            <w:szCs w:val="20"/>
                          </w:rPr>
                          <w:t xml:space="preserve">APPLIED MACHINE LEARNING </w:t>
                        </w:r>
                        <w:proofErr w:type="gramStart"/>
                        <w:r>
                          <w:rPr>
                            <w:rFonts w:ascii="Cambria" w:hAnsi="Cambria" w:cs="Tahoma"/>
                            <w:b/>
                            <w:color w:val="FFFFFF" w:themeColor="background1"/>
                            <w:sz w:val="20"/>
                            <w:szCs w:val="20"/>
                          </w:rPr>
                          <w:t>ENGINEER  |</w:t>
                        </w:r>
                        <w:proofErr w:type="gramEnd"/>
                        <w:r>
                          <w:rPr>
                            <w:rFonts w:ascii="Cambria" w:hAnsi="Cambria" w:cs="Tahoma"/>
                            <w:b/>
                            <w:color w:val="FFFFFF" w:themeColor="background1"/>
                            <w:sz w:val="20"/>
                            <w:szCs w:val="20"/>
                          </w:rPr>
                          <w:t xml:space="preserve">| </w:t>
                        </w:r>
                        <w:r w:rsidRPr="0026004B">
                          <w:rPr>
                            <w:rFonts w:ascii="Cambria" w:hAnsi="Cambria" w:cs="Tahoma"/>
                            <w:b/>
                            <w:color w:val="FFFFFF" w:themeColor="background1"/>
                            <w:sz w:val="20"/>
                            <w:szCs w:val="20"/>
                          </w:rPr>
                          <w:t xml:space="preserve">MACHINE LEARNING </w:t>
                        </w:r>
                        <w:r w:rsidR="008417F0">
                          <w:rPr>
                            <w:rFonts w:ascii="Cambria" w:hAnsi="Cambria" w:cs="Tahoma"/>
                            <w:b/>
                            <w:color w:val="FFFFFF" w:themeColor="background1"/>
                            <w:sz w:val="20"/>
                            <w:szCs w:val="20"/>
                          </w:rPr>
                          <w:t>|| ETL TESTING</w:t>
                        </w:r>
                      </w:p>
                      <w:p w:rsidR="00265A2E" w:rsidRPr="00DA453B" w:rsidRDefault="00265A2E" w:rsidP="00265A2E">
                        <w:pPr>
                          <w:jc w:val="center"/>
                          <w:rPr>
                            <w:rFonts w:ascii="Cambria" w:hAnsi="Cambria" w:cs="Tahoma"/>
                            <w:color w:val="FFFFFF" w:themeColor="background1"/>
                            <w:sz w:val="20"/>
                            <w:szCs w:val="20"/>
                          </w:rPr>
                        </w:pPr>
                        <w:proofErr w:type="gramStart"/>
                        <w:r w:rsidRPr="00DA453B">
                          <w:rPr>
                            <w:rFonts w:ascii="Cambria" w:hAnsi="Cambria" w:cs="Tahoma"/>
                            <w:color w:val="FFFFFF" w:themeColor="background1"/>
                            <w:sz w:val="20"/>
                            <w:szCs w:val="20"/>
                          </w:rPr>
                          <w:t>Professionally qualified Applied Machine Learning Engineer with overall 2</w:t>
                        </w:r>
                        <w:r>
                          <w:rPr>
                            <w:rFonts w:ascii="Cambria" w:hAnsi="Cambria" w:cs="Tahoma"/>
                            <w:color w:val="FFFFFF" w:themeColor="background1"/>
                            <w:sz w:val="20"/>
                            <w:szCs w:val="20"/>
                          </w:rPr>
                          <w:t>.6</w:t>
                        </w:r>
                        <w:r w:rsidRPr="00DA453B">
                          <w:rPr>
                            <w:rFonts w:ascii="Cambria" w:hAnsi="Cambria" w:cs="Tahoma"/>
                            <w:color w:val="FFFFFF" w:themeColor="background1"/>
                            <w:sz w:val="20"/>
                            <w:szCs w:val="20"/>
                          </w:rPr>
                          <w:t xml:space="preserve"> 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Statistical Analysis and 4 years in ETL Testing.</w:t>
                        </w:r>
                        <w:proofErr w:type="gramEnd"/>
                      </w:p>
                      <w:p w:rsidR="00265A2E" w:rsidRDefault="00265A2E" w:rsidP="009A7647">
                        <w:pPr>
                          <w:jc w:val="center"/>
                          <w:rPr>
                            <w:rFonts w:ascii="Cambria" w:hAnsi="Cambria" w:cs="Tahoma"/>
                            <w:b/>
                            <w:color w:val="FFFFFF" w:themeColor="background1"/>
                            <w:sz w:val="20"/>
                            <w:szCs w:val="20"/>
                          </w:rPr>
                        </w:pPr>
                      </w:p>
                      <w:p w:rsidR="009A7647" w:rsidRPr="006E26F9" w:rsidRDefault="009A7647" w:rsidP="009A7647">
                        <w:pPr>
                          <w:jc w:val="center"/>
                          <w:rPr>
                            <w:rFonts w:ascii="Cambria" w:hAnsi="Cambria" w:cs="Tahoma"/>
                            <w:color w:val="FFFFFF" w:themeColor="background1"/>
                            <w:sz w:val="20"/>
                            <w:szCs w:val="20"/>
                          </w:rPr>
                        </w:pPr>
                      </w:p>
                      <w:p w:rsidR="009A7647" w:rsidRPr="00DA453B" w:rsidRDefault="009A7647" w:rsidP="009A7647">
                        <w:pPr>
                          <w:jc w:val="center"/>
                          <w:rPr>
                            <w:rFonts w:ascii="Cambria" w:hAnsi="Cambria" w:cs="Tahoma"/>
                            <w:color w:val="FFFFFF" w:themeColor="background1"/>
                            <w:sz w:val="20"/>
                            <w:szCs w:val="20"/>
                          </w:rPr>
                        </w:pPr>
                        <w:proofErr w:type="gramStart"/>
                        <w:r w:rsidRPr="00DA453B">
                          <w:rPr>
                            <w:rFonts w:ascii="Cambria" w:hAnsi="Cambria" w:cs="Tahoma"/>
                            <w:color w:val="FFFFFF" w:themeColor="background1"/>
                            <w:sz w:val="20"/>
                            <w:szCs w:val="20"/>
                          </w:rPr>
                          <w:t>Professionally qualified Applied Machine Learning Engineer with 2</w:t>
                        </w:r>
                        <w:r>
                          <w:rPr>
                            <w:rFonts w:ascii="Cambria" w:hAnsi="Cambria" w:cs="Tahoma"/>
                            <w:color w:val="FFFFFF" w:themeColor="background1"/>
                            <w:sz w:val="20"/>
                            <w:szCs w:val="20"/>
                          </w:rPr>
                          <w:t>.6</w:t>
                        </w:r>
                        <w:r w:rsidRPr="00DA453B">
                          <w:rPr>
                            <w:rFonts w:ascii="Cambria" w:hAnsi="Cambria" w:cs="Tahoma"/>
                            <w:color w:val="FFFFFF" w:themeColor="background1"/>
                            <w:sz w:val="20"/>
                            <w:szCs w:val="20"/>
                          </w:rPr>
                          <w:t xml:space="preserve"> 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Statistical Analysis and 4 years in ETL Testing.</w:t>
                        </w:r>
                        <w:proofErr w:type="gramEnd"/>
                      </w:p>
                    </w:txbxContent>
                  </v:textbox>
                </v:shape>
              </w:pict>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noProof/>
                <w:lang w:val="en-US"/>
              </w:rPr>
              <w:drawing>
                <wp:inline distT="0" distB="0" distL="0" distR="0">
                  <wp:extent cx="6861658" cy="14572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neon3.jpg"/>
                          <pic:cNvPicPr/>
                        </pic:nvPicPr>
                        <pic:blipFill rotWithShape="1">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1292"/>
                          <a:stretch/>
                        </pic:blipFill>
                        <pic:spPr bwMode="auto">
                          <a:xfrm>
                            <a:off x="0" y="0"/>
                            <a:ext cx="6861658" cy="1457243"/>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9A7647" w:rsidRPr="00EA231D" w:rsidTr="00BF529A">
        <w:trPr>
          <w:trHeight w:val="437"/>
        </w:trPr>
        <w:tc>
          <w:tcPr>
            <w:tcW w:w="10800" w:type="dxa"/>
            <w:gridSpan w:val="3"/>
            <w:tcBorders>
              <w:top w:val="nil"/>
              <w:left w:val="nil"/>
              <w:bottom w:val="nil"/>
              <w:right w:val="nil"/>
            </w:tcBorders>
            <w:shd w:val="clear" w:color="auto" w:fill="FFFFFF" w:themeFill="background1"/>
          </w:tcPr>
          <w:p w:rsidR="009A7647" w:rsidRDefault="009A6C88" w:rsidP="00BF529A">
            <w:pPr>
              <w:overflowPunct w:val="0"/>
              <w:autoSpaceDE w:val="0"/>
              <w:autoSpaceDN w:val="0"/>
              <w:adjustRightInd w:val="0"/>
              <w:textAlignment w:val="baseline"/>
              <w:rPr>
                <w:rFonts w:ascii="Cambria" w:hAnsi="Cambria" w:cs="Tahoma"/>
                <w:color w:val="0976A9"/>
                <w:sz w:val="28"/>
                <w:szCs w:val="28"/>
              </w:rPr>
            </w:pPr>
            <w:r w:rsidRPr="009A6C88">
              <w:rPr>
                <w:rFonts w:ascii="Cambria" w:hAnsi="Cambria"/>
                <w:noProof/>
                <w:color w:val="70AD47"/>
                <w:lang w:val="en-US"/>
              </w:rPr>
              <w:pict>
                <v:shape id="Picture 8" o:spid="_x0000_i1025" type="#_x0000_t75" alt="knowledge24x24icons" style="width:17.25pt;height:17.25pt;visibility:visible;mso-wrap-style:square" o:bullet="t">
                  <v:imagedata r:id="rId9" o:title="knowledge24x24icons"/>
                </v:shape>
              </w:pict>
            </w:r>
            <w:r w:rsidR="009A7647" w:rsidRPr="00EA231D">
              <w:rPr>
                <w:rFonts w:ascii="Cambria" w:hAnsi="Cambria" w:cs="Tahoma"/>
                <w:color w:val="0976A9"/>
                <w:sz w:val="28"/>
                <w:szCs w:val="28"/>
              </w:rPr>
              <w:t>Profile Summary</w:t>
            </w:r>
          </w:p>
          <w:p w:rsidR="009A7647" w:rsidRPr="00EA231D"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 dynamic professional with 2+ years of experience in Machine Learning and 4 years of experience in ETL Testing</w:t>
            </w:r>
          </w:p>
          <w:p w:rsidR="009A7647" w:rsidRPr="00EA231D"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In-depth knowledge in Supervised, Unsupervised, NLP, Deep Learning techniques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In-depth knowledge in </w:t>
            </w:r>
            <w:r w:rsidRPr="00EA231D">
              <w:rPr>
                <w:rFonts w:ascii="Cambria" w:hAnsi="Cambria" w:cs="Tahoma"/>
                <w:b/>
                <w:color w:val="000000" w:themeColor="text1"/>
                <w:sz w:val="20"/>
                <w:szCs w:val="20"/>
                <w:lang w:eastAsia="en-GB"/>
              </w:rPr>
              <w:t xml:space="preserve">Statistics and Probability; </w:t>
            </w:r>
            <w:r w:rsidRPr="00EA231D">
              <w:rPr>
                <w:rFonts w:ascii="Cambria" w:hAnsi="Cambria" w:cs="Tahoma"/>
                <w:color w:val="000000" w:themeColor="text1"/>
                <w:sz w:val="20"/>
                <w:szCs w:val="20"/>
                <w:lang w:eastAsia="en-GB"/>
              </w:rPr>
              <w:t>SQL Plus, Toad/SQL Developer for Designing SQL Statements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1C1C1C"/>
                <w:sz w:val="20"/>
                <w:szCs w:val="20"/>
                <w:lang w:eastAsia="en-GB"/>
              </w:rPr>
              <w:t xml:space="preserve">A keen planner, </w:t>
            </w:r>
            <w:r w:rsidRPr="00EA231D">
              <w:rPr>
                <w:rFonts w:ascii="Cambria" w:hAnsi="Cambria" w:cs="Tahoma"/>
                <w:b/>
                <w:color w:val="1C1C1C"/>
                <w:sz w:val="20"/>
                <w:szCs w:val="20"/>
                <w:lang w:eastAsia="en-GB"/>
              </w:rPr>
              <w:t>strategist &amp; implementer with proven success</w:t>
            </w:r>
            <w:r w:rsidRPr="00EA231D">
              <w:rPr>
                <w:rFonts w:ascii="Cambria" w:hAnsi="Cambria" w:cs="Tahoma"/>
                <w:color w:val="1C1C1C"/>
                <w:sz w:val="20"/>
                <w:szCs w:val="20"/>
                <w:lang w:eastAsia="en-GB"/>
              </w:rPr>
              <w:t xml:space="preserve"> in project management and effective management of various resources to meet project specifications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b/>
                <w:color w:val="000000"/>
                <w:sz w:val="20"/>
                <w:szCs w:val="20"/>
                <w:lang w:eastAsia="en-GB"/>
              </w:rPr>
              <w:t>Identified, collected, processed and analysed the data</w:t>
            </w:r>
            <w:r w:rsidRPr="00EA231D">
              <w:rPr>
                <w:rFonts w:ascii="Cambria" w:hAnsi="Cambria" w:cs="Calibri"/>
                <w:color w:val="000000"/>
                <w:sz w:val="20"/>
                <w:szCs w:val="20"/>
                <w:lang w:eastAsia="en-GB"/>
              </w:rPr>
              <w:t>, specimens, and/or samples according to established protocol, procedures &amp; standards, as appropriate to specific objectives of the research study</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color w:val="000000"/>
                <w:sz w:val="20"/>
                <w:szCs w:val="20"/>
                <w:lang w:eastAsia="en-GB"/>
              </w:rPr>
              <w:t xml:space="preserve">Planned and </w:t>
            </w:r>
            <w:r w:rsidRPr="00EA231D">
              <w:rPr>
                <w:rFonts w:ascii="Cambria" w:hAnsi="Cambria" w:cs="Calibri"/>
                <w:b/>
                <w:color w:val="000000"/>
                <w:sz w:val="20"/>
                <w:szCs w:val="20"/>
                <w:lang w:eastAsia="en-GB"/>
              </w:rPr>
              <w:t>organized day-to-day research activities</w:t>
            </w:r>
            <w:r w:rsidRPr="00EA231D">
              <w:rPr>
                <w:rFonts w:ascii="Cambria" w:hAnsi="Cambria" w:cs="Calibri"/>
                <w:color w:val="000000"/>
                <w:sz w:val="20"/>
                <w:szCs w:val="20"/>
                <w:lang w:eastAsia="en-GB"/>
              </w:rPr>
              <w:t xml:space="preserve"> and resolved procedural problems as appropriate to the timely completion of research objectives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Engaged in </w:t>
            </w:r>
            <w:r w:rsidRPr="00EA231D">
              <w:rPr>
                <w:rFonts w:ascii="Cambria" w:hAnsi="Cambria" w:cs="Tahoma"/>
                <w:b/>
                <w:color w:val="000000" w:themeColor="text1"/>
                <w:sz w:val="20"/>
                <w:szCs w:val="20"/>
                <w:lang w:eastAsia="en-GB"/>
              </w:rPr>
              <w:t>Data Analysis, Statistical Model Building</w:t>
            </w:r>
            <w:r w:rsidRPr="00EA231D">
              <w:rPr>
                <w:rFonts w:ascii="Cambria" w:hAnsi="Cambria" w:cs="Tahoma"/>
                <w:color w:val="000000" w:themeColor="text1"/>
                <w:sz w:val="20"/>
                <w:szCs w:val="20"/>
                <w:lang w:eastAsia="en-GB"/>
              </w:rPr>
              <w:t>, Predictive Analysis, Parameter Tuning, Visualization in Python</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eastAsia="Times New Roman" w:hAnsi="Cambria" w:cs="Times New Roman"/>
                <w:color w:val="000000"/>
                <w:sz w:val="20"/>
                <w:szCs w:val="20"/>
                <w:lang w:val="en-US"/>
              </w:rPr>
              <w:t xml:space="preserve">Hands-on experience on executing the projects in </w:t>
            </w:r>
            <w:r w:rsidRPr="00EA231D">
              <w:rPr>
                <w:rFonts w:ascii="Cambria" w:eastAsia="Times New Roman" w:hAnsi="Cambria" w:cs="Times New Roman"/>
                <w:b/>
                <w:color w:val="000000"/>
                <w:sz w:val="20"/>
                <w:szCs w:val="20"/>
                <w:lang w:val="en-US"/>
              </w:rPr>
              <w:t>Agile</w:t>
            </w:r>
            <w:r w:rsidRPr="00EA231D">
              <w:rPr>
                <w:rFonts w:ascii="Cambria" w:eastAsia="Times New Roman" w:hAnsi="Cambria" w:cs="Times New Roman"/>
                <w:color w:val="000000"/>
                <w:sz w:val="20"/>
                <w:szCs w:val="20"/>
                <w:lang w:val="en-US"/>
              </w:rPr>
              <w:t xml:space="preserve"> and </w:t>
            </w:r>
            <w:r w:rsidRPr="00EA231D">
              <w:rPr>
                <w:rFonts w:ascii="Cambria" w:eastAsia="Times New Roman" w:hAnsi="Cambria" w:cs="Times New Roman"/>
                <w:b/>
                <w:color w:val="000000"/>
                <w:sz w:val="20"/>
                <w:szCs w:val="20"/>
                <w:lang w:val="en-US"/>
              </w:rPr>
              <w:t>Scrum development Methodologies</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Experience in ETL Methodology for Supporting data extraction, and testing in BI applications</w:t>
            </w:r>
          </w:p>
          <w:p w:rsidR="009A7647" w:rsidRPr="009420A1" w:rsidRDefault="009A7647" w:rsidP="009A7647">
            <w:pPr>
              <w:numPr>
                <w:ilvl w:val="0"/>
                <w:numId w:val="1"/>
              </w:numPr>
              <w:ind w:right="144"/>
              <w:jc w:val="both"/>
              <w:rPr>
                <w:rFonts w:ascii="Cambria" w:hAnsi="Cambria" w:cs="Tahoma"/>
                <w:color w:val="000000" w:themeColor="text1"/>
                <w:sz w:val="20"/>
                <w:szCs w:val="20"/>
                <w:lang w:eastAsia="en-GB"/>
              </w:rPr>
            </w:pPr>
            <w:r w:rsidRPr="009420A1">
              <w:rPr>
                <w:rFonts w:ascii="Cambria" w:hAnsi="Cambria" w:cs="Tahoma"/>
                <w:color w:val="000000" w:themeColor="text1"/>
                <w:sz w:val="20"/>
                <w:szCs w:val="20"/>
                <w:lang w:eastAsia="en-GB"/>
              </w:rPr>
              <w:t>Proficiency in writing complex SQL queries to validate complex business logics</w:t>
            </w:r>
          </w:p>
          <w:p w:rsidR="009A7647" w:rsidRPr="00EA231D" w:rsidRDefault="009A7647" w:rsidP="00BF529A">
            <w:pPr>
              <w:overflowPunct w:val="0"/>
              <w:autoSpaceDE w:val="0"/>
              <w:autoSpaceDN w:val="0"/>
              <w:adjustRightInd w:val="0"/>
              <w:textAlignment w:val="baseline"/>
              <w:rPr>
                <w:rFonts w:ascii="Cambria" w:hAnsi="Cambria" w:cs="Tahoma"/>
                <w:color w:val="5F5F5F"/>
                <w:sz w:val="20"/>
                <w:szCs w:val="20"/>
              </w:rPr>
            </w:pPr>
          </w:p>
        </w:tc>
      </w:tr>
      <w:tr w:rsidR="009A7647" w:rsidRPr="00EA231D" w:rsidTr="00BF529A">
        <w:trPr>
          <w:trHeight w:val="9445"/>
        </w:trPr>
        <w:tc>
          <w:tcPr>
            <w:tcW w:w="3780" w:type="dxa"/>
            <w:gridSpan w:val="2"/>
            <w:tcBorders>
              <w:top w:val="nil"/>
              <w:left w:val="nil"/>
              <w:bottom w:val="nil"/>
              <w:right w:val="nil"/>
            </w:tcBorders>
            <w:shd w:val="clear" w:color="auto" w:fill="FFFFFF" w:themeFill="background1"/>
          </w:tcPr>
          <w:p w:rsidR="009A7647" w:rsidRPr="00EA231D" w:rsidRDefault="009A6C88" w:rsidP="00BF529A">
            <w:pPr>
              <w:rPr>
                <w:rFonts w:ascii="Cambria" w:hAnsi="Cambria" w:cs="Tahoma"/>
                <w:color w:val="0976A9"/>
                <w:sz w:val="28"/>
                <w:szCs w:val="28"/>
              </w:rPr>
            </w:pPr>
            <w:r w:rsidRPr="009A6C88">
              <w:rPr>
                <w:rFonts w:ascii="Cambria" w:hAnsi="Cambria" w:cs="Tahoma"/>
                <w:noProof/>
                <w:sz w:val="18"/>
                <w:szCs w:val="18"/>
                <w:lang w:val="en-US"/>
              </w:rPr>
              <w:pict>
                <v:rect id="Rectangle 32" o:spid="_x0000_s1031" style="position:absolute;margin-left:3.6pt;margin-top:34.6pt;width:167.25pt;height:247.7pt;z-index:251665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" filled="f" stroked="f" strokeweight="2pt">
                  <v:textbox style="mso-next-textbox:#Rectangle 32">
                    <w:txbxContent>
                      <w:p w:rsidR="009A7647" w:rsidRPr="00682D1C" w:rsidRDefault="009A7647" w:rsidP="009A7647">
                        <w:pPr>
                          <w:spacing w:after="40"/>
                          <w:rPr>
                            <w:rFonts w:ascii="Cambria" w:hAnsi="Cambria" w:cs="Tahoma"/>
                            <w:b/>
                            <w:color w:val="0976A9"/>
                            <w:sz w:val="18"/>
                            <w:szCs w:val="18"/>
                          </w:rPr>
                        </w:pPr>
                        <w:r w:rsidRPr="00682D1C">
                          <w:rPr>
                            <w:rFonts w:ascii="Cambria" w:hAnsi="Cambria" w:cs="Tahoma"/>
                            <w:b/>
                            <w:color w:val="0976A9"/>
                            <w:sz w:val="18"/>
                            <w:szCs w:val="18"/>
                          </w:rPr>
                          <w:t>Business Intelligence</w:t>
                        </w:r>
                      </w:p>
                      <w:p w:rsidR="009A7647" w:rsidRPr="00682D1C" w:rsidRDefault="009A7647" w:rsidP="009A7647">
                        <w:pPr>
                          <w:spacing w:after="40"/>
                          <w:rPr>
                            <w:rFonts w:ascii="Cambria" w:hAnsi="Cambria" w:cs="Tahoma"/>
                            <w:b/>
                            <w:color w:val="0976A9"/>
                            <w:sz w:val="18"/>
                            <w:szCs w:val="18"/>
                          </w:rPr>
                        </w:pPr>
                      </w:p>
                      <w:p w:rsidR="009A7647" w:rsidRPr="00682D1C" w:rsidRDefault="009A7647" w:rsidP="009A7647">
                        <w:pPr>
                          <w:spacing w:after="40"/>
                          <w:rPr>
                            <w:rFonts w:ascii="Cambria" w:hAnsi="Cambria" w:cs="Tahoma"/>
                            <w:b/>
                            <w:color w:val="0976A9"/>
                            <w:sz w:val="18"/>
                            <w:szCs w:val="18"/>
                          </w:rPr>
                        </w:pPr>
                        <w:r>
                          <w:rPr>
                            <w:rFonts w:ascii="Cambria" w:hAnsi="Cambria" w:cs="Tahoma"/>
                            <w:b/>
                            <w:color w:val="0976A9"/>
                            <w:sz w:val="18"/>
                            <w:szCs w:val="18"/>
                          </w:rPr>
                          <w:t>ETL Testing</w:t>
                        </w:r>
                      </w:p>
                      <w:p w:rsidR="009A7647" w:rsidRPr="000513F8" w:rsidRDefault="009A7647" w:rsidP="009A7647">
                        <w:pPr>
                          <w:spacing w:after="40"/>
                          <w:rPr>
                            <w:rFonts w:ascii="Cambria" w:hAnsi="Cambria" w:cs="Tahoma"/>
                            <w:color w:val="0976A9"/>
                            <w:sz w:val="18"/>
                            <w:szCs w:val="18"/>
                          </w:rPr>
                        </w:pPr>
                      </w:p>
                      <w:p w:rsidR="009A7647" w:rsidRDefault="009A7647" w:rsidP="009A7647">
                        <w:pPr>
                          <w:spacing w:after="40" w:line="600" w:lineRule="auto"/>
                          <w:rPr>
                            <w:rFonts w:asciiTheme="majorHAnsi" w:hAnsiTheme="majorHAnsi" w:cs="Tahoma"/>
                            <w:b/>
                            <w:color w:val="0976A9"/>
                            <w:sz w:val="18"/>
                            <w:szCs w:val="18"/>
                          </w:rPr>
                        </w:pPr>
                        <w:r>
                          <w:rPr>
                            <w:rFonts w:asciiTheme="majorHAnsi" w:hAnsiTheme="majorHAnsi" w:cs="Tahoma"/>
                            <w:b/>
                            <w:color w:val="0976A9"/>
                            <w:sz w:val="18"/>
                            <w:szCs w:val="18"/>
                          </w:rPr>
                          <w:t xml:space="preserve">Machine Learning </w:t>
                        </w:r>
                        <w:r w:rsidRPr="00C32333">
                          <w:rPr>
                            <w:rFonts w:asciiTheme="majorHAnsi" w:hAnsiTheme="majorHAnsi" w:cs="Tahoma"/>
                            <w:b/>
                            <w:color w:val="0976A9"/>
                            <w:sz w:val="18"/>
                            <w:szCs w:val="18"/>
                          </w:rPr>
                          <w:br/>
                        </w:r>
                        <w:r>
                          <w:rPr>
                            <w:rFonts w:asciiTheme="majorHAnsi" w:hAnsiTheme="majorHAnsi" w:cs="Tahoma"/>
                            <w:b/>
                            <w:color w:val="0976A9"/>
                            <w:sz w:val="18"/>
                            <w:szCs w:val="18"/>
                          </w:rPr>
                          <w:t>Natural Language Processing (NLP</w:t>
                        </w:r>
                        <w:proofErr w:type="gramStart"/>
                        <w:r>
                          <w:rPr>
                            <w:rFonts w:asciiTheme="majorHAnsi" w:hAnsiTheme="majorHAnsi" w:cs="Tahoma"/>
                            <w:b/>
                            <w:color w:val="0976A9"/>
                            <w:sz w:val="18"/>
                            <w:szCs w:val="18"/>
                          </w:rPr>
                          <w:t>)</w:t>
                        </w:r>
                        <w:proofErr w:type="gramEnd"/>
                        <w:r w:rsidRPr="00C32333">
                          <w:rPr>
                            <w:rFonts w:asciiTheme="majorHAnsi" w:hAnsiTheme="majorHAnsi" w:cs="Tahoma"/>
                            <w:b/>
                            <w:color w:val="0976A9"/>
                            <w:sz w:val="18"/>
                            <w:szCs w:val="18"/>
                          </w:rPr>
                          <w:br/>
                        </w:r>
                        <w:r w:rsidRPr="009C5B95">
                          <w:rPr>
                            <w:rFonts w:asciiTheme="majorHAnsi" w:hAnsiTheme="majorHAnsi" w:cs="Tahoma"/>
                            <w:b/>
                            <w:color w:val="0976A9"/>
                            <w:sz w:val="18"/>
                            <w:szCs w:val="18"/>
                          </w:rPr>
                          <w:t>Data Mining</w:t>
                        </w:r>
                        <w:r>
                          <w:rPr>
                            <w:rFonts w:asciiTheme="majorHAnsi" w:hAnsiTheme="majorHAnsi" w:cs="Tahoma"/>
                            <w:b/>
                            <w:color w:val="0976A9"/>
                            <w:sz w:val="18"/>
                            <w:szCs w:val="18"/>
                          </w:rPr>
                          <w:t xml:space="preserve"> / </w:t>
                        </w:r>
                        <w:r w:rsidRPr="009C5B95">
                          <w:rPr>
                            <w:rFonts w:asciiTheme="majorHAnsi" w:hAnsiTheme="majorHAnsi" w:cs="Tahoma"/>
                            <w:b/>
                            <w:color w:val="0976A9"/>
                            <w:sz w:val="18"/>
                            <w:szCs w:val="18"/>
                          </w:rPr>
                          <w:t>Deep Learning</w:t>
                        </w:r>
                        <w:r w:rsidRPr="00C32333">
                          <w:rPr>
                            <w:rFonts w:asciiTheme="majorHAnsi" w:hAnsiTheme="majorHAnsi" w:cs="Tahoma"/>
                            <w:b/>
                            <w:color w:val="0976A9"/>
                            <w:sz w:val="18"/>
                            <w:szCs w:val="18"/>
                          </w:rPr>
                          <w:br/>
                        </w:r>
                        <w:r>
                          <w:rPr>
                            <w:rFonts w:asciiTheme="majorHAnsi" w:hAnsiTheme="majorHAnsi" w:cs="Tahoma"/>
                            <w:b/>
                            <w:color w:val="0976A9"/>
                            <w:sz w:val="18"/>
                            <w:szCs w:val="18"/>
                          </w:rPr>
                          <w:t>Database Testing</w:t>
                        </w:r>
                      </w:p>
                      <w:p w:rsidR="009A7647" w:rsidRPr="00C77A66" w:rsidRDefault="009A7647" w:rsidP="009A7647">
                        <w:pPr>
                          <w:spacing w:after="40" w:line="600" w:lineRule="auto"/>
                          <w:rPr>
                            <w:rFonts w:asciiTheme="majorHAnsi" w:hAnsiTheme="majorHAnsi" w:cs="Tahoma"/>
                            <w:b/>
                            <w:color w:val="0976A9"/>
                            <w:sz w:val="4"/>
                            <w:szCs w:val="18"/>
                          </w:rPr>
                        </w:pPr>
                        <w:r>
                          <w:rPr>
                            <w:rFonts w:asciiTheme="majorHAnsi" w:hAnsiTheme="majorHAnsi" w:cs="Tahoma"/>
                            <w:b/>
                            <w:color w:val="0976A9"/>
                            <w:sz w:val="18"/>
                            <w:szCs w:val="18"/>
                          </w:rPr>
                          <w:t>Training &amp; Development</w:t>
                        </w:r>
                        <w:r w:rsidRPr="00C32333">
                          <w:rPr>
                            <w:rFonts w:asciiTheme="majorHAnsi" w:hAnsiTheme="majorHAnsi" w:cs="Tahoma"/>
                            <w:b/>
                            <w:color w:val="0976A9"/>
                            <w:sz w:val="18"/>
                            <w:szCs w:val="18"/>
                          </w:rPr>
                          <w:br/>
                          <w:t>Leadership &amp;</w:t>
                        </w:r>
                        <w:r>
                          <w:rPr>
                            <w:rFonts w:asciiTheme="majorHAnsi" w:hAnsiTheme="majorHAnsi" w:cs="Tahoma"/>
                            <w:b/>
                            <w:color w:val="0976A9"/>
                            <w:sz w:val="18"/>
                            <w:szCs w:val="18"/>
                          </w:rPr>
                          <w:t xml:space="preserve"> Team Management Research and Development</w:t>
                        </w:r>
                      </w:p>
                    </w:txbxContent>
                  </v:textbox>
                </v:rect>
              </w:pict>
            </w:r>
            <w:r w:rsidR="009A7647" w:rsidRPr="00EA231D">
              <w:rPr>
                <w:rFonts w:ascii="Cambria" w:hAnsi="Cambria" w:cs="Tahoma"/>
                <w:noProof/>
                <w:color w:val="F0563D"/>
                <w:sz w:val="28"/>
                <w:szCs w:val="28"/>
                <w:lang w:val="en-US"/>
              </w:rPr>
              <w:drawing>
                <wp:inline distT="0" distB="0" distL="0" distR="0">
                  <wp:extent cx="219075" cy="219075"/>
                  <wp:effectExtent l="0" t="0" r="9525" b="9525"/>
                  <wp:docPr id="28" name="Picture 28"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9A7647" w:rsidRPr="00EA231D">
              <w:rPr>
                <w:rFonts w:ascii="Cambria" w:hAnsi="Cambria" w:cs="Tahoma"/>
                <w:color w:val="0976A9"/>
                <w:sz w:val="28"/>
                <w:szCs w:val="28"/>
              </w:rPr>
              <w:t>Core Competencies</w:t>
            </w:r>
            <w:r w:rsidR="009A7647" w:rsidRPr="00EA231D">
              <w:rPr>
                <w:rFonts w:ascii="Cambria" w:hAnsi="Cambria" w:cs="Tahoma"/>
                <w:noProof/>
                <w:color w:val="426602"/>
                <w:sz w:val="28"/>
                <w:szCs w:val="28"/>
                <w:lang w:val="en-US"/>
              </w:rPr>
              <w:drawing>
                <wp:inline distT="0" distB="0" distL="0" distR="0">
                  <wp:extent cx="2263140" cy="335724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3.jp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63140" cy="3357245"/>
                          </a:xfrm>
                          <a:prstGeom prst="rect">
                            <a:avLst/>
                          </a:prstGeom>
                        </pic:spPr>
                      </pic:pic>
                    </a:graphicData>
                  </a:graphic>
                </wp:inline>
              </w:drawing>
            </w:r>
          </w:p>
          <w:p w:rsidR="009A7647" w:rsidRPr="00EA231D" w:rsidRDefault="009A7647" w:rsidP="00BF529A">
            <w:pPr>
              <w:rPr>
                <w:rFonts w:ascii="Cambria" w:hAnsi="Cambria" w:cs="Tahoma"/>
                <w:color w:val="426602"/>
                <w:sz w:val="28"/>
                <w:szCs w:val="28"/>
              </w:rPr>
            </w:pPr>
            <w:r>
              <w:rPr>
                <w:rFonts w:ascii="Cambria" w:hAnsi="Cambria"/>
                <w:noProof/>
                <w:lang w:val="en-US"/>
              </w:rPr>
              <w:drawing>
                <wp:inline distT="0" distB="0" distL="0" distR="0">
                  <wp:extent cx="228600" cy="228600"/>
                  <wp:effectExtent l="19050" t="0" r="0" b="0"/>
                  <wp:docPr id="2"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A231D">
              <w:rPr>
                <w:rFonts w:ascii="Cambria" w:hAnsi="Cambria" w:cs="Tahoma"/>
                <w:color w:val="0976A9"/>
                <w:sz w:val="28"/>
                <w:szCs w:val="28"/>
              </w:rPr>
              <w:t>Soft Skills</w:t>
            </w:r>
          </w:p>
          <w:p w:rsidR="009A7647" w:rsidRPr="00EA231D" w:rsidRDefault="009A6C88" w:rsidP="00BF529A">
            <w:pPr>
              <w:rPr>
                <w:rFonts w:ascii="Cambria" w:hAnsi="Cambria" w:cs="Tahoma"/>
                <w:color w:val="426602"/>
                <w:sz w:val="28"/>
                <w:szCs w:val="28"/>
              </w:rPr>
            </w:pPr>
            <w:r w:rsidRPr="009A6C88">
              <w:rPr>
                <w:rFonts w:ascii="Cambria" w:hAnsi="Cambria"/>
                <w:noProof/>
                <w:lang w:val="en-US"/>
              </w:rPr>
              <w:pict>
                <v:rect id="Rectangle 31" o:spid="_x0000_s1033" style="position:absolute;margin-left:5.1pt;margin-top:63.2pt;width:66pt;height:65.25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" filled="f" stroked="f" strokeweight="2pt">
                  <v:textbox style="mso-next-textbox:#Rectangle 31">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Collaborator</w:t>
                        </w:r>
                      </w:p>
                    </w:txbxContent>
                  </v:textbox>
                </v:rect>
              </w:pict>
            </w:r>
            <w:r w:rsidRPr="009A6C88">
              <w:rPr>
                <w:rFonts w:ascii="Cambria" w:hAnsi="Cambria"/>
                <w:noProof/>
                <w:lang w:val="en-US"/>
              </w:rPr>
              <w:pict>
                <v:rect id="Rectangle 29" o:spid="_x0000_s1032" style="position:absolute;margin-left:29.85pt;margin-top:12.25pt;width:84.75pt;height:63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" filled="f" stroked="f" strokeweight="2pt">
                  <v:textbox style="mso-next-textbox:#Rectangle 29">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Change Agent</w:t>
                        </w:r>
                      </w:p>
                    </w:txbxContent>
                  </v:textbox>
                </v:rect>
              </w:pict>
            </w:r>
            <w:r w:rsidRPr="009A6C88">
              <w:rPr>
                <w:rFonts w:ascii="Cambria" w:hAnsi="Cambria"/>
                <w:noProof/>
                <w:lang w:val="en-US"/>
              </w:rPr>
              <w:pict>
                <v:rect id="Rectangle 24" o:spid="_x0000_s1034" style="position:absolute;margin-left:54.8pt;margin-top:98.95pt;width:70.5pt;height:65.2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" filled="f" stroked="f" strokeweight="2pt">
                  <v:textbox style="mso-next-textbox:#Rectangle 24">
                    <w:txbxContent>
                      <w:p w:rsidR="009A7647" w:rsidRPr="008C7624" w:rsidRDefault="009A7647" w:rsidP="009A7647">
                        <w:pPr>
                          <w:jc w:val="center"/>
                          <w:rPr>
                            <w:rFonts w:ascii="Tahoma" w:hAnsi="Tahoma" w:cs="Tahoma"/>
                            <w:color w:val="6A6969"/>
                            <w:sz w:val="16"/>
                            <w:szCs w:val="16"/>
                          </w:rPr>
                        </w:pPr>
                        <w:r>
                          <w:rPr>
                            <w:rFonts w:ascii="Tahoma" w:hAnsi="Tahoma" w:cs="Tahoma"/>
                            <w:noProof/>
                            <w:color w:val="6A6969"/>
                            <w:sz w:val="16"/>
                            <w:szCs w:val="16"/>
                            <w:lang w:val="en-US"/>
                          </w:rPr>
                          <w:drawing>
                            <wp:inline distT="0" distB="0" distL="0" distR="0">
                              <wp:extent cx="228600" cy="228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rPr>
                          <w:br/>
                        </w:r>
                        <w:r w:rsidRPr="00A82386">
                          <w:rPr>
                            <w:rFonts w:ascii="Cambria" w:hAnsi="Cambria" w:cs="Tahoma"/>
                            <w:color w:val="FFFFFF" w:themeColor="background1"/>
                            <w:sz w:val="16"/>
                            <w:szCs w:val="16"/>
                          </w:rPr>
                          <w:t>Motivator</w:t>
                        </w:r>
                      </w:p>
                    </w:txbxContent>
                  </v:textbox>
                </v:rect>
              </w:pict>
            </w:r>
            <w:r w:rsidRPr="009A6C88">
              <w:rPr>
                <w:rFonts w:ascii="Cambria" w:hAnsi="Cambria" w:cs="Tahoma"/>
                <w:noProof/>
                <w:sz w:val="18"/>
                <w:szCs w:val="18"/>
                <w:lang w:val="en-US"/>
              </w:rPr>
              <w:pict>
                <v:rect id="Rectangle 23" o:spid="_x0000_s1035" style="position:absolute;margin-left:81.3pt;margin-top:36.95pt;width:70.5pt;height:65.2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" filled="f" stroked="f" strokeweight="2pt">
                  <v:textbox style="mso-next-textbox:#Rectangle 23">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6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Communicator</w:t>
                        </w:r>
                      </w:p>
                    </w:txbxContent>
                  </v:textbox>
                </v:rect>
              </w:pict>
            </w:r>
            <w:r w:rsidR="009A7647" w:rsidRPr="00EA231D">
              <w:rPr>
                <w:rFonts w:ascii="Cambria" w:hAnsi="Cambria" w:cs="Tahoma"/>
                <w:noProof/>
                <w:color w:val="426602"/>
                <w:sz w:val="28"/>
                <w:szCs w:val="28"/>
                <w:lang w:val="en-US"/>
              </w:rPr>
              <w:drawing>
                <wp:inline distT="0" distB="0" distL="0" distR="0">
                  <wp:extent cx="2038350" cy="2106409"/>
                  <wp:effectExtent l="0" t="0" r="0"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3.jpg"/>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34924" cy="2102869"/>
                          </a:xfrm>
                          <a:prstGeom prst="rect">
                            <a:avLst/>
                          </a:prstGeom>
                        </pic:spPr>
                      </pic:pic>
                    </a:graphicData>
                  </a:graphic>
                </wp:inline>
              </w:drawing>
            </w:r>
          </w:p>
        </w:tc>
        <w:tc>
          <w:tcPr>
            <w:tcW w:w="7020" w:type="dxa"/>
            <w:tcBorders>
              <w:top w:val="nil"/>
              <w:left w:val="nil"/>
              <w:bottom w:val="nil"/>
              <w:right w:val="nil"/>
            </w:tcBorders>
            <w:shd w:val="clear" w:color="auto" w:fill="FFFFFF" w:themeFill="background1"/>
          </w:tcPr>
          <w:p w:rsidR="009A7647" w:rsidRPr="00EA231D" w:rsidRDefault="009A7647" w:rsidP="00BF529A">
            <w:pPr>
              <w:pStyle w:val="ListParagraph"/>
              <w:suppressAutoHyphens/>
              <w:autoSpaceDN w:val="0"/>
              <w:ind w:left="0" w:right="-61"/>
              <w:textAlignment w:val="baseline"/>
              <w:rPr>
                <w:rFonts w:ascii="Cambria" w:hAnsi="Cambria" w:cs="Tahoma"/>
                <w:color w:val="3263A4"/>
                <w:sz w:val="28"/>
                <w:szCs w:val="28"/>
              </w:rPr>
            </w:pPr>
            <w:r w:rsidRPr="00EA231D">
              <w:rPr>
                <w:rFonts w:ascii="Cambria" w:hAnsi="Cambria" w:cs="Tahoma"/>
                <w:noProof/>
                <w:color w:val="3263A4"/>
                <w:sz w:val="28"/>
                <w:szCs w:val="28"/>
                <w:lang w:val="en-US"/>
              </w:rPr>
              <w:drawing>
                <wp:inline distT="0" distB="0" distL="0" distR="0">
                  <wp:extent cx="226695" cy="226695"/>
                  <wp:effectExtent l="0" t="0" r="1905" b="1905"/>
                  <wp:docPr id="4" name="Picture 4" descr="D:\Icons\itskills24x24icons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ons\itskills24x24icons - Copy.png"/>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sidRPr="00EA231D">
              <w:rPr>
                <w:rFonts w:ascii="Cambria" w:hAnsi="Cambria" w:cs="Tahoma"/>
                <w:color w:val="0976A9"/>
                <w:sz w:val="28"/>
                <w:szCs w:val="28"/>
              </w:rPr>
              <w:t>Technical Skills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Machine Learning:</w:t>
            </w:r>
            <w:r w:rsidRPr="00EA231D">
              <w:rPr>
                <w:rFonts w:ascii="Cambria" w:hAnsi="Cambria" w:cs="Tahoma"/>
                <w:color w:val="000000" w:themeColor="text1"/>
                <w:sz w:val="20"/>
                <w:szCs w:val="20"/>
                <w:lang w:eastAsia="en-GB"/>
              </w:rPr>
              <w:t xml:space="preserve"> Supervised Learning, Unsupervised Learning, Deep Learning &amp; NLP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Big Data Technologies</w:t>
            </w:r>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Hadoop</w:t>
            </w:r>
            <w:proofErr w:type="spellEnd"/>
            <w:r w:rsidRPr="00EA231D">
              <w:rPr>
                <w:rFonts w:ascii="Cambria" w:hAnsi="Cambria" w:cs="Tahoma"/>
                <w:color w:val="000000" w:themeColor="text1"/>
                <w:sz w:val="20"/>
                <w:szCs w:val="20"/>
                <w:lang w:eastAsia="en-GB"/>
              </w:rPr>
              <w:t xml:space="preserve"> Eco Systems (Hive, , SQOOP)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Programming Languages:</w:t>
            </w:r>
            <w:r w:rsidRPr="00EA231D">
              <w:rPr>
                <w:rFonts w:ascii="Cambria" w:hAnsi="Cambria" w:cs="Tahoma"/>
                <w:color w:val="000000" w:themeColor="text1"/>
                <w:sz w:val="20"/>
                <w:szCs w:val="20"/>
                <w:lang w:eastAsia="en-GB"/>
              </w:rPr>
              <w:t xml:space="preserve">  Core Java, Python, R (Basics)</w:t>
            </w:r>
          </w:p>
          <w:p w:rsidR="009A7647"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Python Libraries:</w:t>
            </w:r>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Sklearn</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Keras</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TensorFlow</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Matplotlib</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Seaborn</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NumPy</w:t>
            </w:r>
            <w:proofErr w:type="spellEnd"/>
            <w:r w:rsidRPr="00EA231D">
              <w:rPr>
                <w:rFonts w:ascii="Cambria" w:hAnsi="Cambria" w:cs="Tahoma"/>
                <w:color w:val="000000" w:themeColor="text1"/>
                <w:sz w:val="20"/>
                <w:szCs w:val="20"/>
                <w:lang w:eastAsia="en-GB"/>
              </w:rPr>
              <w:t xml:space="preserve">, Pandas, NLTK, </w:t>
            </w:r>
            <w:proofErr w:type="spellStart"/>
            <w:r w:rsidRPr="00EA231D">
              <w:rPr>
                <w:rFonts w:ascii="Cambria" w:hAnsi="Cambria" w:cs="Tahoma"/>
                <w:color w:val="000000" w:themeColor="text1"/>
                <w:sz w:val="20"/>
                <w:szCs w:val="20"/>
                <w:lang w:eastAsia="en-GB"/>
              </w:rPr>
              <w:t>Gensim</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Spacy</w:t>
            </w:r>
            <w:proofErr w:type="spellEnd"/>
            <w:r>
              <w:rPr>
                <w:rFonts w:ascii="Cambria" w:hAnsi="Cambria" w:cs="Tahoma"/>
                <w:color w:val="000000" w:themeColor="text1"/>
                <w:sz w:val="20"/>
                <w:szCs w:val="20"/>
                <w:lang w:eastAsia="en-GB"/>
              </w:rPr>
              <w:t xml:space="preserve">, Sqlite3, </w:t>
            </w:r>
            <w:proofErr w:type="spellStart"/>
            <w:r>
              <w:rPr>
                <w:rFonts w:ascii="Cambria" w:hAnsi="Cambria" w:cs="Tahoma"/>
                <w:color w:val="000000" w:themeColor="text1"/>
                <w:sz w:val="20"/>
                <w:szCs w:val="20"/>
                <w:lang w:eastAsia="en-GB"/>
              </w:rPr>
              <w:t>Statsmodels</w:t>
            </w:r>
            <w:bookmarkStart w:id="0" w:name="_GoBack"/>
            <w:bookmarkEnd w:id="0"/>
            <w:proofErr w:type="spellEnd"/>
          </w:p>
          <w:p w:rsidR="009A7647" w:rsidRPr="009A7647"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Testing:</w:t>
            </w:r>
            <w:r>
              <w:rPr>
                <w:rFonts w:ascii="Cambria" w:hAnsi="Cambria" w:cs="Tahoma"/>
                <w:color w:val="000000" w:themeColor="text1"/>
                <w:sz w:val="20"/>
                <w:szCs w:val="20"/>
                <w:lang w:eastAsia="en-GB"/>
              </w:rPr>
              <w:t xml:space="preserve"> ETL Testing, </w:t>
            </w:r>
            <w:proofErr w:type="spellStart"/>
            <w:r>
              <w:rPr>
                <w:rFonts w:ascii="Cambria" w:hAnsi="Cambria" w:cs="Tahoma"/>
                <w:color w:val="000000" w:themeColor="text1"/>
                <w:sz w:val="20"/>
                <w:szCs w:val="20"/>
                <w:lang w:eastAsia="en-GB"/>
              </w:rPr>
              <w:t>Salesforce</w:t>
            </w:r>
            <w:proofErr w:type="spellEnd"/>
            <w:r>
              <w:rPr>
                <w:rFonts w:ascii="Cambria" w:hAnsi="Cambria" w:cs="Tahoma"/>
                <w:color w:val="000000" w:themeColor="text1"/>
                <w:sz w:val="20"/>
                <w:szCs w:val="20"/>
                <w:lang w:eastAsia="en-GB"/>
              </w:rPr>
              <w:t xml:space="preserve"> Testing and Manual Testing</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Database:</w:t>
            </w:r>
            <w:r w:rsidRPr="00EA231D">
              <w:rPr>
                <w:rFonts w:ascii="Cambria" w:hAnsi="Cambria" w:cs="Tahoma"/>
                <w:color w:val="000000" w:themeColor="text1"/>
                <w:sz w:val="20"/>
                <w:szCs w:val="20"/>
                <w:lang w:eastAsia="en-GB"/>
              </w:rPr>
              <w:t xml:space="preserve"> Oracle, </w:t>
            </w:r>
            <w:proofErr w:type="spellStart"/>
            <w:r w:rsidRPr="00EA231D">
              <w:rPr>
                <w:rFonts w:ascii="Cambria" w:hAnsi="Cambria" w:cs="Tahoma"/>
                <w:color w:val="000000" w:themeColor="text1"/>
                <w:sz w:val="20"/>
                <w:szCs w:val="20"/>
                <w:lang w:eastAsia="en-GB"/>
              </w:rPr>
              <w:t>MySQL</w:t>
            </w:r>
            <w:proofErr w:type="spellEnd"/>
            <w:r w:rsidRPr="00EA231D">
              <w:rPr>
                <w:rFonts w:ascii="Cambria" w:hAnsi="Cambria" w:cs="Tahoma"/>
                <w:color w:val="000000" w:themeColor="text1"/>
                <w:sz w:val="20"/>
                <w:szCs w:val="20"/>
                <w:lang w:eastAsia="en-GB"/>
              </w:rPr>
              <w:t xml:space="preserve"> &amp; SQL Server</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Version Control Tools:</w:t>
            </w:r>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GitHub</w:t>
            </w:r>
            <w:proofErr w:type="spellEnd"/>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Reporting Tools:</w:t>
            </w:r>
            <w:r w:rsidRPr="00EA231D">
              <w:rPr>
                <w:rFonts w:ascii="Cambria" w:hAnsi="Cambria" w:cs="Tahoma"/>
                <w:color w:val="000000" w:themeColor="text1"/>
                <w:sz w:val="20"/>
                <w:szCs w:val="20"/>
                <w:lang w:eastAsia="en-GB"/>
              </w:rPr>
              <w:t xml:space="preserve"> Tableau</w:t>
            </w:r>
          </w:p>
          <w:p w:rsidR="009A7647"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Query Languages:</w:t>
            </w:r>
            <w:r w:rsidRPr="00EA231D">
              <w:rPr>
                <w:rFonts w:ascii="Cambria" w:hAnsi="Cambria" w:cs="Tahoma"/>
                <w:color w:val="000000" w:themeColor="text1"/>
                <w:sz w:val="20"/>
                <w:szCs w:val="20"/>
                <w:lang w:eastAsia="en-GB"/>
              </w:rPr>
              <w:t xml:space="preserve"> SQL, </w:t>
            </w:r>
            <w:proofErr w:type="spellStart"/>
            <w:r w:rsidRPr="00EA231D">
              <w:rPr>
                <w:rFonts w:ascii="Cambria" w:hAnsi="Cambria" w:cs="Tahoma"/>
                <w:color w:val="000000" w:themeColor="text1"/>
                <w:sz w:val="20"/>
                <w:szCs w:val="20"/>
                <w:lang w:eastAsia="en-GB"/>
              </w:rPr>
              <w:t>HiveQL</w:t>
            </w:r>
            <w:proofErr w:type="spellEnd"/>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Other Tools:</w:t>
            </w:r>
            <w:r w:rsidRPr="00EA231D">
              <w:rPr>
                <w:rFonts w:ascii="Cambria" w:hAnsi="Cambria" w:cs="Tahoma"/>
                <w:color w:val="000000" w:themeColor="text1"/>
                <w:sz w:val="20"/>
                <w:szCs w:val="20"/>
                <w:lang w:eastAsia="en-GB"/>
              </w:rPr>
              <w:t xml:space="preserve">  SQL Developer, </w:t>
            </w:r>
            <w:proofErr w:type="spellStart"/>
            <w:r w:rsidRPr="00EA231D">
              <w:rPr>
                <w:rFonts w:ascii="Cambria" w:hAnsi="Cambria" w:cs="Tahoma"/>
                <w:color w:val="000000" w:themeColor="text1"/>
                <w:sz w:val="20"/>
                <w:szCs w:val="20"/>
                <w:lang w:eastAsia="en-GB"/>
              </w:rPr>
              <w:t>Jupyter</w:t>
            </w:r>
            <w:proofErr w:type="spellEnd"/>
            <w:r w:rsidRPr="00EA231D">
              <w:rPr>
                <w:rFonts w:ascii="Cambria" w:hAnsi="Cambria" w:cs="Tahoma"/>
                <w:color w:val="000000" w:themeColor="text1"/>
                <w:sz w:val="20"/>
                <w:szCs w:val="20"/>
                <w:lang w:eastAsia="en-GB"/>
              </w:rPr>
              <w:t xml:space="preserve"> Notebook, </w:t>
            </w:r>
            <w:proofErr w:type="spellStart"/>
            <w:r w:rsidRPr="00EA231D">
              <w:rPr>
                <w:rFonts w:ascii="Cambria" w:hAnsi="Cambria" w:cs="Tahoma"/>
                <w:color w:val="000000" w:themeColor="text1"/>
                <w:sz w:val="20"/>
                <w:szCs w:val="20"/>
                <w:lang w:eastAsia="en-GB"/>
              </w:rPr>
              <w:t>Spyder</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WinScp</w:t>
            </w:r>
            <w:proofErr w:type="spellEnd"/>
            <w:r w:rsidRPr="00EA231D">
              <w:rPr>
                <w:rFonts w:ascii="Cambria" w:hAnsi="Cambria" w:cs="Tahoma"/>
                <w:color w:val="000000" w:themeColor="text1"/>
                <w:sz w:val="20"/>
                <w:szCs w:val="20"/>
                <w:lang w:eastAsia="en-GB"/>
              </w:rPr>
              <w:t>, Eclipse</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BF529A">
            <w:pPr>
              <w:pStyle w:val="ListParagraph"/>
              <w:suppressAutoHyphens/>
              <w:autoSpaceDN w:val="0"/>
              <w:ind w:left="0" w:right="-61"/>
              <w:textAlignment w:val="baseline"/>
              <w:rPr>
                <w:rFonts w:ascii="Cambria" w:hAnsi="Cambria"/>
                <w:noProof/>
              </w:rPr>
            </w:pPr>
            <w:r w:rsidRPr="00EA231D">
              <w:rPr>
                <w:rFonts w:ascii="Cambria" w:hAnsi="Cambria" w:cs="Tahoma"/>
                <w:noProof/>
                <w:color w:val="3263A4"/>
                <w:sz w:val="28"/>
                <w:szCs w:val="28"/>
                <w:lang w:val="en-US"/>
              </w:rPr>
              <w:drawing>
                <wp:inline distT="0" distB="0" distL="0" distR="0">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as24x24icons.png"/>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A231D">
              <w:rPr>
                <w:rFonts w:ascii="Cambria" w:hAnsi="Cambria" w:cs="Tahoma"/>
                <w:color w:val="0976A9"/>
                <w:sz w:val="28"/>
                <w:szCs w:val="28"/>
              </w:rPr>
              <w:t xml:space="preserve">Notable Accomplishments </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Excellence Award for Consistent performance during 2017-2018.</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Received spot award during 2018-2019 for the presentation within the team on areas such as Data Mining and Applied Machine Learning Basics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Champion Award from Zurich NA (client) for the excellence in project deliverables during 2015-16.</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Stood State First in Sir C.V. Raman Maths Olympiad in 9</w:t>
            </w:r>
            <w:r w:rsidRPr="00EA231D">
              <w:rPr>
                <w:rFonts w:ascii="Cambria" w:hAnsi="Cambria" w:cs="Tahoma"/>
                <w:color w:val="000000" w:themeColor="text1"/>
                <w:sz w:val="20"/>
                <w:szCs w:val="20"/>
                <w:vertAlign w:val="superscript"/>
                <w:lang w:eastAsia="en-GB"/>
              </w:rPr>
              <w:t>th</w:t>
            </w:r>
            <w:r w:rsidRPr="00EA231D">
              <w:rPr>
                <w:rFonts w:ascii="Cambria" w:hAnsi="Cambria" w:cs="Tahoma"/>
                <w:color w:val="000000" w:themeColor="text1"/>
                <w:sz w:val="20"/>
                <w:szCs w:val="20"/>
                <w:lang w:eastAsia="en-GB"/>
              </w:rPr>
              <w:t xml:space="preserve"> class</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Default="004001CC" w:rsidP="00BF529A">
            <w:pPr>
              <w:rPr>
                <w:rFonts w:ascii="Cambria" w:hAnsi="Cambria" w:cs="Tahoma"/>
                <w:color w:val="0976A9"/>
                <w:sz w:val="28"/>
                <w:szCs w:val="28"/>
              </w:rPr>
            </w:pPr>
            <w:r w:rsidRPr="009A6C88">
              <w:rPr>
                <w:rFonts w:ascii="Cambria" w:hAnsi="Cambria"/>
                <w:noProof/>
                <w:lang w:val="en-US"/>
              </w:rPr>
              <w:pict>
                <v:shape id="Picture 13" o:spid="_x0000_i1026" type="#_x0000_t75" alt="exp24x24icons" style="width:18pt;height:18pt;visibility:visible;mso-wrap-style:square" o:bullet="t">
                  <v:imagedata r:id="rId20" o:title="exp24x24icons"/>
                </v:shape>
              </w:pict>
            </w:r>
            <w:r w:rsidR="009A7647" w:rsidRPr="00EA231D">
              <w:rPr>
                <w:rFonts w:ascii="Cambria" w:hAnsi="Cambria" w:cs="Tahoma"/>
                <w:color w:val="0976A9"/>
                <w:sz w:val="28"/>
                <w:szCs w:val="28"/>
              </w:rPr>
              <w:t>Organizational Experience</w:t>
            </w:r>
          </w:p>
          <w:p w:rsidR="009A7647" w:rsidRPr="00EA231D" w:rsidRDefault="009A7647" w:rsidP="00BF529A">
            <w:pPr>
              <w:rPr>
                <w:rFonts w:ascii="Cambria" w:hAnsi="Cambria"/>
                <w:b/>
                <w:color w:val="808080" w:themeColor="background1" w:themeShade="80"/>
              </w:rPr>
            </w:pPr>
          </w:p>
          <w:p w:rsidR="009A7647" w:rsidRDefault="009A7647" w:rsidP="00BF529A">
            <w:pPr>
              <w:shd w:val="clear" w:color="auto" w:fill="DBE5F1"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From Oct 25th, 2016 associated with HCL Techn</w:t>
            </w:r>
            <w:r>
              <w:rPr>
                <w:rFonts w:ascii="Cambria" w:hAnsi="Cambria" w:cs="Tahoma"/>
                <w:b/>
                <w:color w:val="000000" w:themeColor="text1"/>
                <w:sz w:val="20"/>
                <w:szCs w:val="20"/>
              </w:rPr>
              <w:t>ologies Limited as Test Analyst</w:t>
            </w:r>
          </w:p>
          <w:p w:rsidR="009A7647" w:rsidRDefault="009A7647" w:rsidP="00BF529A">
            <w:pPr>
              <w:shd w:val="clear" w:color="auto" w:fill="DBE5F1" w:themeFill="accent1" w:themeFillTint="33"/>
              <w:ind w:right="72"/>
              <w:jc w:val="both"/>
              <w:rPr>
                <w:rFonts w:ascii="Cambria" w:hAnsi="Cambria" w:cs="Tahoma"/>
                <w:b/>
                <w:color w:val="000000" w:themeColor="text1"/>
                <w:sz w:val="20"/>
                <w:szCs w:val="20"/>
              </w:rPr>
            </w:pPr>
          </w:p>
          <w:p w:rsidR="009A7647" w:rsidRDefault="009A7647" w:rsidP="009A7647">
            <w:pPr>
              <w:shd w:val="clear" w:color="auto" w:fill="DBE5F1"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Since March 21st, 2016 to Aug 12th, 2016 worked with Infosys Limited as Test Analyst</w:t>
            </w:r>
          </w:p>
          <w:p w:rsidR="009A7647" w:rsidRPr="00EA231D" w:rsidRDefault="009A7647" w:rsidP="009A7647">
            <w:pPr>
              <w:shd w:val="clear" w:color="auto" w:fill="DBE5F1" w:themeFill="accent1" w:themeFillTint="33"/>
              <w:ind w:right="72"/>
              <w:jc w:val="both"/>
              <w:rPr>
                <w:rFonts w:ascii="Cambria" w:hAnsi="Cambria" w:cs="Tahoma"/>
                <w:b/>
                <w:color w:val="000000" w:themeColor="text1"/>
                <w:sz w:val="20"/>
                <w:szCs w:val="20"/>
              </w:rPr>
            </w:pPr>
          </w:p>
          <w:p w:rsidR="009A7647" w:rsidRDefault="009A7647" w:rsidP="00BF529A">
            <w:pPr>
              <w:shd w:val="clear" w:color="auto" w:fill="DBE5F1"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 xml:space="preserve">Since Sep 25th, 2014 to Mar 17th, 2016 worked with </w:t>
            </w:r>
            <w:proofErr w:type="spellStart"/>
            <w:r w:rsidRPr="00EA231D">
              <w:rPr>
                <w:rFonts w:ascii="Cambria" w:hAnsi="Cambria" w:cs="Tahoma"/>
                <w:b/>
                <w:color w:val="000000" w:themeColor="text1"/>
                <w:sz w:val="20"/>
                <w:szCs w:val="20"/>
              </w:rPr>
              <w:t>Capgemini</w:t>
            </w:r>
            <w:proofErr w:type="spellEnd"/>
            <w:r w:rsidRPr="00EA231D">
              <w:rPr>
                <w:rFonts w:ascii="Cambria" w:hAnsi="Cambria" w:cs="Tahoma"/>
                <w:b/>
                <w:color w:val="000000" w:themeColor="text1"/>
                <w:sz w:val="20"/>
                <w:szCs w:val="20"/>
              </w:rPr>
              <w:t xml:space="preserve"> India Hyderabad as Associate Consultant</w:t>
            </w:r>
          </w:p>
          <w:p w:rsidR="009A7647" w:rsidRDefault="009A7647" w:rsidP="00BF529A">
            <w:pPr>
              <w:shd w:val="clear" w:color="auto" w:fill="DBE5F1" w:themeFill="accent1" w:themeFillTint="33"/>
              <w:ind w:right="72"/>
              <w:jc w:val="both"/>
              <w:rPr>
                <w:rFonts w:ascii="Cambria" w:hAnsi="Cambria" w:cs="Tahoma"/>
                <w:b/>
                <w:color w:val="000000" w:themeColor="text1"/>
                <w:sz w:val="20"/>
                <w:szCs w:val="20"/>
              </w:rPr>
            </w:pPr>
          </w:p>
          <w:p w:rsidR="009A7647" w:rsidRPr="00EA231D" w:rsidRDefault="009A7647" w:rsidP="009A7647">
            <w:pPr>
              <w:shd w:val="clear" w:color="auto" w:fill="DBE5F1"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Since Jun 4th, 2012 to Sep 19th, 2014 worked with LIVA IT Services Pvt. Ltd, Hyderabad as Software Test Engineer</w:t>
            </w:r>
          </w:p>
        </w:tc>
      </w:tr>
      <w:tr w:rsidR="009A7647" w:rsidRPr="00EA231D" w:rsidTr="00BF529A">
        <w:trPr>
          <w:trHeight w:val="5405"/>
        </w:trPr>
        <w:tc>
          <w:tcPr>
            <w:tcW w:w="3600" w:type="dxa"/>
            <w:tcBorders>
              <w:top w:val="nil"/>
              <w:left w:val="nil"/>
              <w:bottom w:val="nil"/>
              <w:right w:val="nil"/>
            </w:tcBorders>
            <w:shd w:val="clear" w:color="auto" w:fill="FFFFFF" w:themeFill="background1"/>
          </w:tcPr>
          <w:p w:rsidR="009A7647" w:rsidRPr="00EA231D" w:rsidRDefault="009A6C88" w:rsidP="00BF529A">
            <w:pPr>
              <w:tabs>
                <w:tab w:val="left" w:pos="10782"/>
              </w:tabs>
              <w:ind w:right="-198"/>
              <w:rPr>
                <w:rFonts w:ascii="Cambria" w:hAnsi="Cambria" w:cs="Tahoma"/>
                <w:color w:val="943634" w:themeColor="accent2" w:themeShade="BF"/>
              </w:rPr>
            </w:pPr>
            <w:r w:rsidRPr="009A6C88">
              <w:rPr>
                <w:rFonts w:ascii="Cambria" w:hAnsi="Cambria"/>
                <w:noProof/>
                <w:lang w:val="en-US"/>
              </w:rPr>
              <w:lastRenderedPageBreak/>
              <w:pict>
                <v:rect id="Rectangle 21" o:spid="_x0000_s1029" style="position:absolute;margin-left:23pt;margin-top:138.65pt;width:144.6pt;height:47.25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" filled="f" stroked="f" strokeweight="1pt">
                  <v:textbox style="mso-next-textbox:#Rectangle 21">
                    <w:txbxContent>
                      <w:p w:rsidR="009A7647" w:rsidRPr="00A82386" w:rsidRDefault="009A7647" w:rsidP="009A7647">
                        <w:pPr>
                          <w:rPr>
                            <w:rFonts w:asciiTheme="majorHAnsi" w:hAnsiTheme="majorHAnsi" w:cs="Tahoma"/>
                            <w:color w:val="000000" w:themeColor="text1"/>
                            <w:sz w:val="18"/>
                            <w:szCs w:val="18"/>
                          </w:rPr>
                        </w:pPr>
                        <w:r>
                          <w:rPr>
                            <w:rFonts w:asciiTheme="majorHAnsi" w:hAnsiTheme="majorHAnsi" w:cs="Tahoma"/>
                            <w:b/>
                            <w:color w:val="0976A9"/>
                            <w:sz w:val="16"/>
                            <w:szCs w:val="16"/>
                          </w:rPr>
                          <w:t>2014-2016</w:t>
                        </w:r>
                        <w:r w:rsidRPr="00A82386">
                          <w:rPr>
                            <w:rFonts w:asciiTheme="majorHAnsi" w:hAnsiTheme="majorHAnsi" w:cs="Tahoma"/>
                            <w:color w:val="595959"/>
                            <w:sz w:val="18"/>
                            <w:szCs w:val="18"/>
                          </w:rPr>
                          <w:br/>
                        </w:r>
                        <w:proofErr w:type="spellStart"/>
                        <w:r>
                          <w:rPr>
                            <w:rFonts w:asciiTheme="majorHAnsi" w:hAnsiTheme="majorHAnsi" w:cs="Tahoma"/>
                            <w:color w:val="000000" w:themeColor="text1"/>
                            <w:sz w:val="18"/>
                            <w:szCs w:val="18"/>
                          </w:rPr>
                          <w:t>Capgemini</w:t>
                        </w:r>
                        <w:proofErr w:type="spellEnd"/>
                        <w:r>
                          <w:rPr>
                            <w:rFonts w:asciiTheme="majorHAnsi" w:hAnsiTheme="majorHAnsi" w:cs="Tahoma"/>
                            <w:color w:val="000000" w:themeColor="text1"/>
                            <w:sz w:val="18"/>
                            <w:szCs w:val="18"/>
                          </w:rPr>
                          <w:t xml:space="preserve"> India </w:t>
                        </w:r>
                        <w:r w:rsidRPr="00DC523D">
                          <w:rPr>
                            <w:rFonts w:asciiTheme="majorHAnsi" w:hAnsiTheme="majorHAnsi" w:cs="Tahoma"/>
                            <w:color w:val="000000" w:themeColor="text1"/>
                            <w:sz w:val="18"/>
                            <w:szCs w:val="18"/>
                          </w:rPr>
                          <w:t xml:space="preserve">as </w:t>
                        </w:r>
                        <w:r>
                          <w:rPr>
                            <w:rFonts w:asciiTheme="majorHAnsi" w:hAnsiTheme="majorHAnsi" w:cs="Tahoma"/>
                            <w:color w:val="000000" w:themeColor="text1"/>
                            <w:sz w:val="18"/>
                            <w:szCs w:val="18"/>
                          </w:rPr>
                          <w:t>ETL Test Engineer</w:t>
                        </w:r>
                      </w:p>
                      <w:p w:rsidR="009A7647" w:rsidRDefault="009A7647" w:rsidP="009A7647"/>
                    </w:txbxContent>
                  </v:textbox>
                </v:rect>
              </w:pict>
            </w:r>
            <w:r w:rsidRPr="009A6C88">
              <w:rPr>
                <w:rFonts w:ascii="Cambria" w:hAnsi="Cambria"/>
                <w:noProof/>
                <w:lang w:val="en-US"/>
              </w:rPr>
              <w:pict>
                <v:rect id="Rectangle 15" o:spid="_x0000_s1030" style="position:absolute;margin-left:22.35pt;margin-top:204.55pt;width:138pt;height:47.25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" filled="f" stroked="f" strokeweight="1pt">
                  <v:textbox style="mso-next-textbox:#Rectangle 15">
                    <w:txbxContent>
                      <w:p w:rsidR="009A7647" w:rsidRPr="00A82386" w:rsidRDefault="009A7647" w:rsidP="009A7647">
                        <w:pPr>
                          <w:rPr>
                            <w:rFonts w:asciiTheme="majorHAnsi" w:hAnsiTheme="majorHAnsi" w:cs="Tahoma"/>
                            <w:b/>
                            <w:color w:val="000000" w:themeColor="text1"/>
                            <w:sz w:val="16"/>
                            <w:szCs w:val="16"/>
                          </w:rPr>
                        </w:pPr>
                        <w:r>
                          <w:rPr>
                            <w:rFonts w:asciiTheme="majorHAnsi" w:hAnsiTheme="majorHAnsi" w:cs="Tahoma"/>
                            <w:b/>
                            <w:color w:val="0976A9"/>
                            <w:sz w:val="16"/>
                            <w:szCs w:val="16"/>
                          </w:rPr>
                          <w:t>2012-2014</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LIVA IT Services as ETL Test Engineer</w:t>
                        </w:r>
                      </w:p>
                      <w:p w:rsidR="009A7647" w:rsidRDefault="009A7647" w:rsidP="009A7647"/>
                    </w:txbxContent>
                  </v:textbox>
                </v:rect>
              </w:pict>
            </w:r>
            <w:r w:rsidRPr="009A6C88">
              <w:rPr>
                <w:rFonts w:ascii="Cambria" w:hAnsi="Cambria"/>
                <w:noProof/>
                <w:lang w:val="en-US"/>
              </w:rPr>
              <w:pict>
                <v:rect id="Rectangle 12" o:spid="_x0000_s1028" style="position:absolute;margin-left:22.8pt;margin-top:70pt;width:148.85pt;height:54.25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" filled="f" stroked="f" strokeweight="1pt">
                  <v:textbox style="mso-next-textbox:#Rectangle 12">
                    <w:txbxContent>
                      <w:p w:rsidR="009A7647" w:rsidRDefault="009A7647" w:rsidP="009A7647">
                        <w:r>
                          <w:rPr>
                            <w:rFonts w:asciiTheme="majorHAnsi" w:hAnsiTheme="majorHAnsi" w:cs="Tahoma"/>
                            <w:b/>
                            <w:color w:val="0976A9"/>
                            <w:sz w:val="16"/>
                            <w:szCs w:val="16"/>
                          </w:rPr>
                          <w:t>Since – 2016</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HCL Technologies as Applied Machine Learning Engineer</w:t>
                        </w:r>
                      </w:p>
                    </w:txbxContent>
                  </v:textbox>
                </v:rect>
              </w:pict>
            </w:r>
            <w:r w:rsidR="009A7647" w:rsidRPr="00EA231D">
              <w:rPr>
                <w:rFonts w:ascii="Cambria" w:hAnsi="Cambria"/>
                <w:noProof/>
              </w:rPr>
              <w:br/>
            </w:r>
            <w:r w:rsidR="009A7647" w:rsidRPr="00EA231D">
              <w:rPr>
                <w:rFonts w:ascii="Cambria" w:hAnsi="Cambria"/>
                <w:noProof/>
                <w:lang w:val="en-US"/>
              </w:rPr>
              <w:drawing>
                <wp:inline distT="0" distB="0" distL="0" distR="0">
                  <wp:extent cx="228600" cy="228600"/>
                  <wp:effectExtent l="0" t="0" r="0" b="0"/>
                  <wp:docPr id="9" name="Picture 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eer24x24icons"/>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9A7647" w:rsidRPr="00EA231D">
              <w:rPr>
                <w:rFonts w:ascii="Cambria" w:hAnsi="Cambria" w:cs="Tahoma"/>
                <w:color w:val="0976A9"/>
                <w:sz w:val="28"/>
                <w:szCs w:val="28"/>
              </w:rPr>
              <w:t>Timeline</w:t>
            </w:r>
            <w:r w:rsidR="009A7647" w:rsidRPr="00EA231D">
              <w:rPr>
                <w:rFonts w:ascii="Cambria" w:hAnsi="Cambria" w:cs="Tahoma"/>
                <w:color w:val="007635"/>
                <w:sz w:val="28"/>
                <w:szCs w:val="28"/>
              </w:rPr>
              <w:br/>
            </w:r>
            <w:r w:rsidR="009A7647" w:rsidRPr="00EA231D">
              <w:rPr>
                <w:rFonts w:ascii="Cambria" w:hAnsi="Cambria" w:cs="Tahoma"/>
                <w:color w:val="943634" w:themeColor="accent2" w:themeShade="BF"/>
              </w:rPr>
              <w:br/>
            </w:r>
            <w:r w:rsidR="009A7647" w:rsidRPr="00EA231D">
              <w:rPr>
                <w:rFonts w:ascii="Cambria" w:hAnsi="Cambria" w:cs="Tahoma"/>
                <w:noProof/>
                <w:color w:val="943634" w:themeColor="accent2" w:themeShade="BF"/>
                <w:lang w:val="en-US"/>
              </w:rPr>
              <w:drawing>
                <wp:inline distT="0" distB="0" distL="0" distR="0">
                  <wp:extent cx="2148840" cy="27679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_3blocks.png"/>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48840" cy="2767965"/>
                          </a:xfrm>
                          <a:prstGeom prst="rect">
                            <a:avLst/>
                          </a:prstGeom>
                        </pic:spPr>
                      </pic:pic>
                    </a:graphicData>
                  </a:graphic>
                </wp:inline>
              </w:drawing>
            </w:r>
          </w:p>
        </w:tc>
        <w:tc>
          <w:tcPr>
            <w:tcW w:w="7200" w:type="dxa"/>
            <w:gridSpan w:val="2"/>
            <w:tcBorders>
              <w:top w:val="nil"/>
              <w:left w:val="nil"/>
              <w:bottom w:val="nil"/>
              <w:right w:val="nil"/>
            </w:tcBorders>
            <w:shd w:val="clear" w:color="auto" w:fill="FFFFFF" w:themeFill="background1"/>
          </w:tcPr>
          <w:p w:rsidR="009A7647" w:rsidRPr="00EA231D" w:rsidRDefault="009A7647" w:rsidP="00BF529A">
            <w:pPr>
              <w:autoSpaceDE w:val="0"/>
              <w:autoSpaceDN w:val="0"/>
              <w:adjustRightInd w:val="0"/>
              <w:ind w:left="360"/>
              <w:jc w:val="both"/>
              <w:rPr>
                <w:rFonts w:ascii="Cambria" w:hAnsi="Cambria" w:cs="Tahoma"/>
                <w:color w:val="000000" w:themeColor="text1"/>
                <w:sz w:val="20"/>
                <w:szCs w:val="20"/>
                <w:lang w:eastAsia="en-GB"/>
              </w:rPr>
            </w:pPr>
          </w:p>
          <w:p w:rsidR="009A7647" w:rsidRPr="00EA231D" w:rsidRDefault="009A7647" w:rsidP="00BF529A">
            <w:pPr>
              <w:ind w:right="-153"/>
              <w:rPr>
                <w:rFonts w:ascii="Cambria" w:hAnsi="Cambria" w:cs="Tahoma"/>
                <w:b/>
                <w:color w:val="000000" w:themeColor="text1"/>
                <w:sz w:val="20"/>
                <w:szCs w:val="20"/>
              </w:rPr>
            </w:pPr>
            <w:r w:rsidRPr="00EA231D">
              <w:rPr>
                <w:rFonts w:ascii="Cambria" w:hAnsi="Cambria" w:cs="Tahoma"/>
                <w:b/>
                <w:color w:val="000000" w:themeColor="text1"/>
                <w:sz w:val="20"/>
                <w:szCs w:val="20"/>
              </w:rPr>
              <w:t>Key Result Areas: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Executing data driven solutions to increase efficiency, accuracy, and utility of internal data processing</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Designing data regression models, using predictive data modelling, and analysing data mining algorithms to deliver insights and implement action-oriented solutions to complex business problems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Engaged in performing Exploratory Data Analysis (EDA) to summarize their main characteristics, often with visual methods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Working on:</w:t>
            </w:r>
          </w:p>
          <w:p w:rsidR="009A7647" w:rsidRPr="00EA231D"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Machine Learning (Predictive Analytics, Regression Techniques, Linear Regression, Logistic Regression, Decision Tree, SVM, Naive </w:t>
            </w:r>
            <w:proofErr w:type="spellStart"/>
            <w:r w:rsidRPr="00EA231D">
              <w:rPr>
                <w:rFonts w:ascii="Cambria" w:hAnsi="Cambria" w:cs="Tahoma"/>
                <w:color w:val="000000" w:themeColor="text1"/>
                <w:sz w:val="20"/>
                <w:szCs w:val="20"/>
                <w:lang w:eastAsia="en-GB"/>
              </w:rPr>
              <w:t>Bayes</w:t>
            </w:r>
            <w:proofErr w:type="spellEnd"/>
            <w:r w:rsidRPr="00EA231D">
              <w:rPr>
                <w:rFonts w:ascii="Cambria" w:hAnsi="Cambria" w:cs="Tahoma"/>
                <w:color w:val="000000" w:themeColor="text1"/>
                <w:sz w:val="20"/>
                <w:szCs w:val="20"/>
                <w:lang w:eastAsia="en-GB"/>
              </w:rPr>
              <w:t>, KNN, K-Means, Ensemble Models, Random Forest, Dimensionality Reduction Algorithms PCA, Gradient Boosting algorithms (GBM &amp; Boost)</w:t>
            </w:r>
          </w:p>
          <w:p w:rsidR="009A7647" w:rsidRPr="00EA231D"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Deep Learning (Artificial Neural Networks, </w:t>
            </w:r>
            <w:proofErr w:type="spellStart"/>
            <w:r w:rsidRPr="00EA231D">
              <w:rPr>
                <w:rFonts w:ascii="Cambria" w:hAnsi="Cambria" w:cs="Tahoma"/>
                <w:color w:val="000000" w:themeColor="text1"/>
                <w:sz w:val="20"/>
                <w:szCs w:val="20"/>
                <w:lang w:eastAsia="en-GB"/>
              </w:rPr>
              <w:t>Convolutional</w:t>
            </w:r>
            <w:proofErr w:type="spellEnd"/>
            <w:r w:rsidRPr="00EA231D">
              <w:rPr>
                <w:rFonts w:ascii="Cambria" w:hAnsi="Cambria" w:cs="Tahoma"/>
                <w:color w:val="000000" w:themeColor="text1"/>
                <w:sz w:val="20"/>
                <w:szCs w:val="20"/>
                <w:lang w:eastAsia="en-GB"/>
              </w:rPr>
              <w:t xml:space="preserve"> Neural Networks, Recurrent Neural Networks and LSTM)</w:t>
            </w:r>
          </w:p>
          <w:p w:rsidR="009A7647" w:rsidRPr="00EA231D"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Importing data from Oracle, </w:t>
            </w:r>
            <w:proofErr w:type="spellStart"/>
            <w:r w:rsidRPr="00EA231D">
              <w:rPr>
                <w:rFonts w:ascii="Cambria" w:hAnsi="Cambria" w:cs="Tahoma"/>
                <w:color w:val="000000" w:themeColor="text1"/>
                <w:sz w:val="20"/>
                <w:szCs w:val="20"/>
                <w:lang w:eastAsia="en-GB"/>
              </w:rPr>
              <w:t>MySQL</w:t>
            </w:r>
            <w:proofErr w:type="spellEnd"/>
            <w:r w:rsidRPr="00EA231D">
              <w:rPr>
                <w:rFonts w:ascii="Cambria" w:hAnsi="Cambria" w:cs="Tahoma"/>
                <w:color w:val="000000" w:themeColor="text1"/>
                <w:sz w:val="20"/>
                <w:szCs w:val="20"/>
                <w:lang w:eastAsia="en-GB"/>
              </w:rPr>
              <w:t xml:space="preserve"> into HDFS and Hive using </w:t>
            </w:r>
            <w:proofErr w:type="spellStart"/>
            <w:r w:rsidRPr="00EA231D">
              <w:rPr>
                <w:rFonts w:ascii="Cambria" w:hAnsi="Cambria" w:cs="Tahoma"/>
                <w:color w:val="000000" w:themeColor="text1"/>
                <w:sz w:val="20"/>
                <w:szCs w:val="20"/>
                <w:lang w:eastAsia="en-GB"/>
              </w:rPr>
              <w:t>Sqoop</w:t>
            </w:r>
            <w:proofErr w:type="spellEnd"/>
            <w:r w:rsidRPr="00EA231D">
              <w:rPr>
                <w:rFonts w:ascii="Cambria" w:hAnsi="Cambria" w:cs="Tahoma"/>
                <w:color w:val="000000" w:themeColor="text1"/>
                <w:sz w:val="20"/>
                <w:szCs w:val="20"/>
                <w:lang w:eastAsia="en-GB"/>
              </w:rPr>
              <w:t>, TPT; studying Natural language processing (NLP)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Performing all phases of machine learning project lifecycle such as data extraction, data cleaning, transform, feature development, statistical analysis, build solutions and deploy machine learning models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Preparing automation scripts for repetitive tasks to save the development hours and improve the standards of the coding and testing activities</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tc>
      </w:tr>
      <w:tr w:rsidR="009A7647" w:rsidRPr="00EA231D" w:rsidTr="00BF529A">
        <w:trPr>
          <w:trHeight w:val="66"/>
        </w:trPr>
        <w:tc>
          <w:tcPr>
            <w:tcW w:w="3600" w:type="dxa"/>
            <w:tcBorders>
              <w:top w:val="nil"/>
              <w:left w:val="nil"/>
              <w:bottom w:val="nil"/>
              <w:right w:val="nil"/>
            </w:tcBorders>
            <w:shd w:val="clear" w:color="auto" w:fill="FFFFFF" w:themeFill="background1"/>
          </w:tcPr>
          <w:p w:rsidR="009A7647" w:rsidRPr="00EA231D" w:rsidRDefault="009A7647" w:rsidP="00BF529A">
            <w:pPr>
              <w:tabs>
                <w:tab w:val="left" w:pos="10782"/>
              </w:tabs>
              <w:ind w:right="-198"/>
              <w:rPr>
                <w:rFonts w:ascii="Cambria" w:hAnsi="Cambria"/>
                <w:noProof/>
                <w:lang w:val="en-US"/>
              </w:rPr>
            </w:pPr>
          </w:p>
          <w:p w:rsidR="009A7647" w:rsidRPr="00EA231D" w:rsidRDefault="009A7647" w:rsidP="00BF529A">
            <w:pPr>
              <w:tabs>
                <w:tab w:val="left" w:pos="10782"/>
              </w:tabs>
              <w:ind w:right="-198"/>
              <w:rPr>
                <w:rFonts w:ascii="Cambria" w:hAnsi="Cambria" w:cs="Tahoma"/>
                <w:color w:val="0976A9"/>
                <w:sz w:val="20"/>
                <w:szCs w:val="20"/>
              </w:rPr>
            </w:pPr>
            <w:r w:rsidRPr="00EA231D">
              <w:rPr>
                <w:rFonts w:ascii="Cambria" w:hAnsi="Cambria"/>
                <w:noProof/>
                <w:lang w:val="en-US"/>
              </w:rPr>
              <w:drawing>
                <wp:inline distT="0" distB="0" distL="0" distR="0">
                  <wp:extent cx="231775" cy="231775"/>
                  <wp:effectExtent l="0" t="0" r="0" b="0"/>
                  <wp:docPr id="7" name="Picture 7"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u24x24icons"/>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EA231D">
              <w:rPr>
                <w:rFonts w:ascii="Cambria" w:hAnsi="Cambria" w:cs="Tahoma"/>
                <w:color w:val="0976A9"/>
                <w:sz w:val="28"/>
                <w:szCs w:val="28"/>
              </w:rPr>
              <w:t xml:space="preserve">Academic Details </w:t>
            </w:r>
          </w:p>
          <w:p w:rsidR="009A7647" w:rsidRPr="00EA231D" w:rsidRDefault="009A7647" w:rsidP="00BF529A">
            <w:pPr>
              <w:tabs>
                <w:tab w:val="left" w:pos="10782"/>
              </w:tabs>
              <w:ind w:right="-198"/>
              <w:rPr>
                <w:rFonts w:ascii="Cambria" w:hAnsi="Cambria"/>
                <w:noProof/>
                <w:lang w:val="en-US"/>
              </w:rPr>
            </w:pPr>
          </w:p>
          <w:p w:rsidR="009A7647" w:rsidRPr="00EA231D" w:rsidRDefault="009A7647" w:rsidP="00BF529A">
            <w:pPr>
              <w:tabs>
                <w:tab w:val="left" w:pos="10782"/>
              </w:tabs>
              <w:spacing w:after="100" w:afterAutospacing="1"/>
              <w:rPr>
                <w:rFonts w:ascii="Cambria" w:hAnsi="Cambria" w:cs="Tahoma"/>
                <w:color w:val="0976A9"/>
                <w:sz w:val="28"/>
                <w:szCs w:val="28"/>
              </w:rPr>
            </w:pPr>
            <w:r w:rsidRPr="00EA231D">
              <w:rPr>
                <w:rFonts w:ascii="Cambria" w:hAnsi="Cambria" w:cs="Tahoma"/>
                <w:color w:val="0976A9"/>
                <w:sz w:val="28"/>
                <w:szCs w:val="28"/>
              </w:rPr>
              <w:t>Projects Executed</w:t>
            </w:r>
          </w:p>
        </w:tc>
        <w:tc>
          <w:tcPr>
            <w:tcW w:w="7200" w:type="dxa"/>
            <w:gridSpan w:val="2"/>
            <w:tcBorders>
              <w:top w:val="nil"/>
              <w:left w:val="nil"/>
              <w:bottom w:val="nil"/>
              <w:right w:val="nil"/>
            </w:tcBorders>
            <w:shd w:val="clear" w:color="auto" w:fill="FFFFFF" w:themeFill="background1"/>
          </w:tcPr>
          <w:p w:rsidR="009A7647" w:rsidRPr="00EA231D" w:rsidRDefault="009A7647" w:rsidP="00BF529A">
            <w:pPr>
              <w:autoSpaceDE w:val="0"/>
              <w:autoSpaceDN w:val="0"/>
              <w:adjustRightInd w:val="0"/>
              <w:jc w:val="both"/>
              <w:rPr>
                <w:rFonts w:ascii="Cambria" w:hAnsi="Cambria" w:cs="Tahoma"/>
                <w:color w:val="000000" w:themeColor="text1"/>
                <w:sz w:val="20"/>
                <w:szCs w:val="20"/>
                <w:lang w:eastAsia="en-GB"/>
              </w:rPr>
            </w:pP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proofErr w:type="spellStart"/>
            <w:r w:rsidRPr="00EA231D">
              <w:rPr>
                <w:rFonts w:ascii="Cambria" w:hAnsi="Cambria" w:cs="Tahoma"/>
                <w:color w:val="000000" w:themeColor="text1"/>
                <w:sz w:val="20"/>
                <w:szCs w:val="20"/>
                <w:lang w:eastAsia="en-GB"/>
              </w:rPr>
              <w:t>B.Tech</w:t>
            </w:r>
            <w:proofErr w:type="spellEnd"/>
            <w:r w:rsidRPr="00EA231D">
              <w:rPr>
                <w:rFonts w:ascii="Cambria" w:hAnsi="Cambria" w:cs="Tahoma"/>
                <w:color w:val="000000" w:themeColor="text1"/>
                <w:sz w:val="20"/>
                <w:szCs w:val="20"/>
                <w:lang w:eastAsia="en-GB"/>
              </w:rPr>
              <w:t xml:space="preserve"> ECE from Pondicherry university - 6.86 (CGPA)</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Intermediate from STPP GOVT JUNIOR COLLEGE, </w:t>
            </w:r>
            <w:proofErr w:type="spellStart"/>
            <w:r w:rsidRPr="00EA231D">
              <w:rPr>
                <w:rFonts w:ascii="Cambria" w:hAnsi="Cambria" w:cs="Tahoma"/>
                <w:color w:val="000000" w:themeColor="text1"/>
                <w:sz w:val="20"/>
                <w:szCs w:val="20"/>
                <w:lang w:eastAsia="en-GB"/>
              </w:rPr>
              <w:t>Yanam</w:t>
            </w:r>
            <w:proofErr w:type="spellEnd"/>
            <w:r w:rsidRPr="00EA231D">
              <w:rPr>
                <w:rFonts w:ascii="Cambria" w:hAnsi="Cambria" w:cs="Tahoma"/>
                <w:color w:val="000000" w:themeColor="text1"/>
                <w:sz w:val="20"/>
                <w:szCs w:val="20"/>
                <w:lang w:eastAsia="en-GB"/>
              </w:rPr>
              <w:t xml:space="preserve"> - 79.60</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S.S.C from Regency public School, </w:t>
            </w:r>
            <w:proofErr w:type="spellStart"/>
            <w:r w:rsidRPr="00EA231D">
              <w:rPr>
                <w:rFonts w:ascii="Cambria" w:hAnsi="Cambria" w:cs="Tahoma"/>
                <w:color w:val="000000" w:themeColor="text1"/>
                <w:sz w:val="20"/>
                <w:szCs w:val="20"/>
                <w:lang w:eastAsia="en-GB"/>
              </w:rPr>
              <w:t>Yanam</w:t>
            </w:r>
            <w:proofErr w:type="spellEnd"/>
            <w:r w:rsidRPr="00EA231D">
              <w:rPr>
                <w:rFonts w:ascii="Cambria" w:hAnsi="Cambria" w:cs="Tahoma"/>
                <w:color w:val="000000" w:themeColor="text1"/>
                <w:sz w:val="20"/>
                <w:szCs w:val="20"/>
                <w:lang w:eastAsia="en-GB"/>
              </w:rPr>
              <w:t xml:space="preserve"> - 70.33%</w:t>
            </w:r>
          </w:p>
          <w:p w:rsidR="009A7647" w:rsidRPr="00EA231D" w:rsidRDefault="009A7647" w:rsidP="00BF529A">
            <w:pPr>
              <w:autoSpaceDE w:val="0"/>
              <w:autoSpaceDN w:val="0"/>
              <w:adjustRightInd w:val="0"/>
              <w:ind w:right="72"/>
              <w:jc w:val="both"/>
              <w:rPr>
                <w:rFonts w:ascii="Cambria" w:hAnsi="Cambria" w:cs="Tahoma"/>
                <w:color w:val="000000" w:themeColor="text1"/>
                <w:sz w:val="20"/>
                <w:szCs w:val="20"/>
                <w:lang w:eastAsia="en-GB"/>
              </w:rPr>
            </w:pPr>
          </w:p>
        </w:tc>
      </w:tr>
    </w:tbl>
    <w:p w:rsidR="009A7647" w:rsidRPr="009A7647" w:rsidRDefault="009A7647" w:rsidP="009A7647">
      <w:pPr>
        <w:spacing w:after="0"/>
        <w:ind w:right="90"/>
        <w:jc w:val="both"/>
        <w:rPr>
          <w:rFonts w:ascii="Cambria" w:hAnsi="Cambria" w:cs="Tahoma"/>
          <w:b/>
          <w:color w:val="000000" w:themeColor="text1"/>
          <w:sz w:val="20"/>
          <w:szCs w:val="20"/>
          <w:lang w:eastAsia="en-GB"/>
        </w:rPr>
      </w:pPr>
      <w:r w:rsidRPr="009A7647">
        <w:rPr>
          <w:rFonts w:ascii="Cambria" w:hAnsi="Cambria" w:cs="Tahoma"/>
          <w:b/>
          <w:color w:val="000000" w:themeColor="text1"/>
          <w:sz w:val="20"/>
          <w:szCs w:val="20"/>
          <w:lang w:eastAsia="en-GB"/>
        </w:rPr>
        <w:t>Project: 1</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 xml:space="preserve">Title: Predictive Maintenance for </w:t>
      </w:r>
      <w:proofErr w:type="spellStart"/>
      <w:r w:rsidRPr="00534FDA">
        <w:rPr>
          <w:rFonts w:ascii="Cambria" w:hAnsi="Cambria" w:cs="Tahoma"/>
          <w:b/>
          <w:color w:val="000000" w:themeColor="text1"/>
          <w:sz w:val="20"/>
          <w:szCs w:val="20"/>
          <w:lang w:eastAsia="en-GB"/>
        </w:rPr>
        <w:t>Yanmar</w:t>
      </w:r>
      <w:proofErr w:type="spellEnd"/>
      <w:r w:rsidRPr="00534FDA">
        <w:rPr>
          <w:rFonts w:ascii="Cambria" w:hAnsi="Cambria" w:cs="Tahoma"/>
          <w:b/>
          <w:color w:val="000000" w:themeColor="text1"/>
          <w:sz w:val="20"/>
          <w:szCs w:val="20"/>
          <w:lang w:eastAsia="en-GB"/>
        </w:rPr>
        <w:t xml:space="preserve"> Marine Engine</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Client: </w:t>
      </w:r>
      <w:proofErr w:type="spellStart"/>
      <w:r w:rsidRPr="00EA231D">
        <w:rPr>
          <w:rFonts w:ascii="Cambria" w:hAnsi="Cambria" w:cs="Tahoma"/>
          <w:color w:val="000000" w:themeColor="text1"/>
          <w:sz w:val="20"/>
          <w:szCs w:val="20"/>
          <w:lang w:eastAsia="en-GB"/>
        </w:rPr>
        <w:t>Yanmar</w:t>
      </w:r>
      <w:proofErr w:type="spellEnd"/>
      <w:r w:rsidRPr="00EA231D">
        <w:rPr>
          <w:rFonts w:ascii="Cambria" w:hAnsi="Cambria" w:cs="Tahoma"/>
          <w:color w:val="000000" w:themeColor="text1"/>
          <w:sz w:val="20"/>
          <w:szCs w:val="20"/>
          <w:lang w:eastAsia="en-GB"/>
        </w:rPr>
        <w:t xml:space="preserve"> India </w:t>
      </w:r>
      <w:proofErr w:type="spellStart"/>
      <w:r w:rsidRPr="00EA231D">
        <w:rPr>
          <w:rFonts w:ascii="Cambria" w:hAnsi="Cambria" w:cs="Tahoma"/>
          <w:color w:val="000000" w:themeColor="text1"/>
          <w:sz w:val="20"/>
          <w:szCs w:val="20"/>
          <w:lang w:eastAsia="en-GB"/>
        </w:rPr>
        <w:t>Pvt</w:t>
      </w:r>
      <w:proofErr w:type="spellEnd"/>
      <w:r w:rsidRPr="00EA231D">
        <w:rPr>
          <w:rFonts w:ascii="Cambria" w:hAnsi="Cambria" w:cs="Tahoma"/>
          <w:color w:val="000000" w:themeColor="text1"/>
          <w:sz w:val="20"/>
          <w:szCs w:val="20"/>
          <w:lang w:eastAsia="en-GB"/>
        </w:rPr>
        <w:t xml:space="preserve"> Ltd</w:t>
      </w:r>
    </w:p>
    <w:p w:rsidR="009A7647" w:rsidRPr="00EA231D" w:rsidRDefault="009A7647" w:rsidP="009A7647">
      <w:pPr>
        <w:pStyle w:val="ListParagraph"/>
        <w:numPr>
          <w:ilvl w:val="0"/>
          <w:numId w:val="1"/>
        </w:numPr>
        <w:spacing w:after="0"/>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Project aims to predict the engine failures before docking. The process includes understanding the data and find out what are all caused parameters for the damage and send an acknowledge to the customer before damage so that they will do require maintains.</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bookmarkStart w:id="1" w:name="_Hlk5705647"/>
      <w:r w:rsidRPr="009A7647">
        <w:rPr>
          <w:rFonts w:ascii="Cambria" w:hAnsi="Cambria" w:cs="Tahoma"/>
          <w:b/>
          <w:color w:val="000000" w:themeColor="text1"/>
          <w:sz w:val="20"/>
          <w:szCs w:val="20"/>
          <w:lang w:eastAsia="en-GB"/>
        </w:rPr>
        <w:t>Project: 2</w:t>
      </w:r>
    </w:p>
    <w:p w:rsidR="009A7647" w:rsidRPr="00534FDA" w:rsidRDefault="009A7647" w:rsidP="009A7647">
      <w:pPr>
        <w:pStyle w:val="ListParagraph"/>
        <w:numPr>
          <w:ilvl w:val="0"/>
          <w:numId w:val="1"/>
        </w:numPr>
        <w:spacing w:after="0"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Management Awareness System</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City of Detroit, MI, USA</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The Management Awareness System (MAS) is the process of systematic analysis of a Detroit Police Department member’s performance patterns to alert supervisors of the possible need for intervention or special recognition. This System is a thorough, reliable and extensible platform for the acquisition, analysis, reporting and monitoring of early warning behavioural characteristics of members of Detroit Police Department.</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r w:rsidRPr="009A7647">
        <w:rPr>
          <w:rFonts w:ascii="Cambria" w:hAnsi="Cambria" w:cs="Tahoma"/>
          <w:b/>
          <w:color w:val="000000" w:themeColor="text1"/>
          <w:sz w:val="20"/>
          <w:szCs w:val="20"/>
          <w:lang w:eastAsia="en-GB"/>
        </w:rPr>
        <w:t>Project: 3</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T</w:t>
      </w:r>
      <w:r w:rsidRPr="00534FDA">
        <w:rPr>
          <w:rFonts w:ascii="Cambria" w:hAnsi="Cambria" w:cs="Tahoma"/>
          <w:b/>
          <w:color w:val="000000" w:themeColor="text1"/>
          <w:sz w:val="20"/>
          <w:szCs w:val="20"/>
          <w:lang w:eastAsia="en-GB"/>
        </w:rPr>
        <w:t>itle: PANGEA (Platform for analytics and Next Generation Engineering Applications)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HCL Technologies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Description: </w:t>
      </w:r>
      <w:proofErr w:type="spellStart"/>
      <w:r w:rsidRPr="00EA231D">
        <w:rPr>
          <w:rFonts w:ascii="Cambria" w:hAnsi="Cambria" w:cs="Tahoma"/>
          <w:color w:val="000000" w:themeColor="text1"/>
          <w:sz w:val="20"/>
          <w:szCs w:val="20"/>
          <w:lang w:eastAsia="en-GB"/>
        </w:rPr>
        <w:t>Pangea</w:t>
      </w:r>
      <w:proofErr w:type="spellEnd"/>
      <w:r w:rsidRPr="00EA231D">
        <w:rPr>
          <w:rFonts w:ascii="Cambria" w:hAnsi="Cambria" w:cs="Tahoma"/>
          <w:color w:val="000000" w:themeColor="text1"/>
          <w:sz w:val="20"/>
          <w:szCs w:val="20"/>
          <w:lang w:eastAsia="en-GB"/>
        </w:rPr>
        <w:t xml:space="preserve"> offers a workbench approach by enabling analytics stakeholders to collaborate, build and </w:t>
      </w:r>
      <w:proofErr w:type="spellStart"/>
      <w:r w:rsidRPr="00EA231D">
        <w:rPr>
          <w:rFonts w:ascii="Cambria" w:hAnsi="Cambria" w:cs="Tahoma"/>
          <w:color w:val="000000" w:themeColor="text1"/>
          <w:sz w:val="20"/>
          <w:szCs w:val="20"/>
          <w:lang w:eastAsia="en-GB"/>
        </w:rPr>
        <w:t>operationalize</w:t>
      </w:r>
      <w:proofErr w:type="spellEnd"/>
      <w:r w:rsidRPr="00EA231D">
        <w:rPr>
          <w:rFonts w:ascii="Cambria" w:hAnsi="Cambria" w:cs="Tahoma"/>
          <w:color w:val="000000" w:themeColor="text1"/>
          <w:sz w:val="20"/>
          <w:szCs w:val="20"/>
          <w:lang w:eastAsia="en-GB"/>
        </w:rPr>
        <w:t xml:space="preserve"> analytics solutions for business problems. The business problem is introduced into the system as a Service request (SR) and it follows a systematic workflow to ingest data, build, deploy and monitor the analytics models that generate desired insights for solving the given business problem.</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r w:rsidRPr="009A7647">
        <w:rPr>
          <w:rFonts w:ascii="Cambria" w:hAnsi="Cambria" w:cs="Tahoma"/>
          <w:b/>
          <w:color w:val="000000" w:themeColor="text1"/>
          <w:sz w:val="20"/>
          <w:szCs w:val="20"/>
          <w:lang w:eastAsia="en-GB"/>
        </w:rPr>
        <w:t>Project: 4</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Franklin – Underwriting (Commercial Insurance)</w:t>
      </w:r>
      <w:r w:rsidRPr="00534FDA">
        <w:rPr>
          <w:rFonts w:ascii="Cambria" w:hAnsi="Cambria" w:cs="Tahoma"/>
          <w:b/>
          <w:color w:val="000000" w:themeColor="text1"/>
          <w:sz w:val="20"/>
          <w:szCs w:val="20"/>
          <w:lang w:eastAsia="en-GB"/>
        </w:rPr>
        <w:tab/>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Zurich North America</w:t>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p>
    <w:p w:rsidR="00707C6E" w:rsidRPr="00C44B49" w:rsidRDefault="009A7647" w:rsidP="00C44B4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Data Management in the insurance domain of one of the largest Insurance Providers in US with the DATA WAREHOUSE testing. The Data is transformed in the Data Warehouse to support business analysis and reporting. Data warehousing is not just the data but also the architecture and the tools to collect, query, analyse and present information. There is a repository of data where data is coming from different sources like input files from BETA applications/operational data store tables. After transforming the data it will be loaded in a BDW brokerage data warehouse which is a historical data store.</w:t>
      </w:r>
      <w:bookmarkEnd w:id="1"/>
    </w:p>
    <w:sectPr w:rsidR="00707C6E" w:rsidRPr="00C44B49" w:rsidSect="002F4BAC">
      <w:pgSz w:w="11909" w:h="16834" w:code="9"/>
      <w:pgMar w:top="634" w:right="1440" w:bottom="27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2pt;height:12pt" o:bullet="t">
        <v:imagedata r:id="rId1" o:title="bullet"/>
      </v:shape>
    </w:pict>
  </w:numPicBullet>
  <w:numPicBullet w:numPicBulletId="1">
    <w:pict>
      <v:shape id="_x0000_i1051" type="#_x0000_t75" alt="knowledge24x24icons" style="width:18pt;height:18pt;visibility:visible;mso-wrap-style:square" o:bullet="t">
        <v:imagedata r:id="rId2" o:title="knowledge24x24icons"/>
      </v:shape>
    </w:pict>
  </w:numPicBullet>
  <w:numPicBullet w:numPicBulletId="2">
    <w:pict>
      <v:shape id="_x0000_i1052" type="#_x0000_t75" alt="exp24x24icons" style="width:18pt;height:18pt;visibility:visible;mso-wrap-style:square" o:bullet="t">
        <v:imagedata r:id="rId3" o:title="exp24x24icons"/>
      </v:shape>
    </w:pict>
  </w:numPicBullet>
  <w:abstractNum w:abstractNumId="0">
    <w:nsid w:val="5E802F5E"/>
    <w:multiLevelType w:val="hybridMultilevel"/>
    <w:tmpl w:val="F124BB8E"/>
    <w:lvl w:ilvl="0" w:tplc="8FDC854E">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7647"/>
    <w:rsid w:val="0017333D"/>
    <w:rsid w:val="0024500E"/>
    <w:rsid w:val="00265A2E"/>
    <w:rsid w:val="00365C17"/>
    <w:rsid w:val="004001CC"/>
    <w:rsid w:val="00534FDA"/>
    <w:rsid w:val="005E5B66"/>
    <w:rsid w:val="00707C6E"/>
    <w:rsid w:val="008417F0"/>
    <w:rsid w:val="008D0979"/>
    <w:rsid w:val="009A6C88"/>
    <w:rsid w:val="009A7647"/>
    <w:rsid w:val="00A14138"/>
    <w:rsid w:val="00C44B49"/>
    <w:rsid w:val="00F52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647"/>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647"/>
    <w:pPr>
      <w:ind w:left="720"/>
      <w:contextualSpacing/>
    </w:pPr>
  </w:style>
  <w:style w:type="table" w:styleId="TableGrid">
    <w:name w:val="Table Grid"/>
    <w:basedOn w:val="TableNormal"/>
    <w:uiPriority w:val="59"/>
    <w:rsid w:val="009A76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47"/>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11.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EBE44-8383-4707-BB2A-FC1418DDB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15</cp:revision>
  <cp:lastPrinted>2019-04-14T14:39:00Z</cp:lastPrinted>
  <dcterms:created xsi:type="dcterms:W3CDTF">2019-04-14T14:04:00Z</dcterms:created>
  <dcterms:modified xsi:type="dcterms:W3CDTF">2019-04-14T14:41:00Z</dcterms:modified>
</cp:coreProperties>
</file>