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677458" w:rsidP="00BF529A">
            <w:pPr>
              <w:tabs>
                <w:tab w:val="left" w:pos="27"/>
                <w:tab w:val="left" w:pos="10692"/>
                <w:tab w:val="left" w:pos="10800"/>
              </w:tabs>
              <w:ind w:left="-108" w:right="-198"/>
              <w:rPr>
                <w:rFonts w:ascii="Cambria" w:hAnsi="Cambria"/>
              </w:rPr>
            </w:pP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24500E" w:rsidP="009A7647">
                        <w:pPr>
                          <w:rPr>
                            <w:rFonts w:ascii="Cambria" w:hAnsi="Cambria" w:cs="Tahoma"/>
                            <w:color w:val="808080" w:themeColor="background1" w:themeShade="80"/>
                            <w:sz w:val="18"/>
                            <w:szCs w:val="18"/>
                          </w:rPr>
                        </w:pPr>
                        <w:r>
                          <w:rPr>
                            <w:rFonts w:ascii="Cambria" w:hAnsi="Cambria" w:cs="Tahoma"/>
                            <w:b/>
                            <w:color w:val="0976A9"/>
                            <w:sz w:val="18"/>
                            <w:szCs w:val="18"/>
                          </w:rPr>
                          <w:t xml:space="preserve">  </w:t>
                        </w:r>
                        <w:r w:rsidR="008D0979">
                          <w:rPr>
                            <w:rFonts w:ascii="Cambria" w:hAnsi="Cambria" w:cs="Tahoma"/>
                            <w:b/>
                            <w:color w:val="0976A9"/>
                            <w:sz w:val="18"/>
                            <w:szCs w:val="18"/>
                          </w:rPr>
                          <w:t xml:space="preserve">    </w:t>
                        </w:r>
                        <w:r w:rsidR="009A7647">
                          <w:rPr>
                            <w:rFonts w:ascii="Cambria" w:hAnsi="Cambria" w:cs="Tahoma"/>
                            <w:noProof/>
                            <w:color w:val="0976A9"/>
                            <w:sz w:val="18"/>
                            <w:szCs w:val="18"/>
                            <w:lang w:val="en-US"/>
                          </w:rPr>
                          <w:drawing>
                            <wp:inline distT="0" distB="0" distL="0" distR="0">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009A7647" w:rsidRPr="009A7647">
                          <w:rPr>
                            <w:rFonts w:ascii="Cambria" w:hAnsi="Cambria" w:cs="Tahoma"/>
                            <w:b/>
                            <w:color w:val="0976A9"/>
                            <w:sz w:val="18"/>
                            <w:szCs w:val="18"/>
                          </w:rPr>
                          <w:t>PRUDIVDS@gmail.com</w:t>
                        </w:r>
                        <w:r w:rsidR="009A7647">
                          <w:rPr>
                            <w:rFonts w:ascii="Cambria" w:hAnsi="Cambria" w:cs="Tahoma"/>
                            <w:color w:val="0976A9"/>
                            <w:sz w:val="18"/>
                            <w:szCs w:val="18"/>
                          </w:rPr>
                          <w:t xml:space="preserve">                                          </w:t>
                        </w:r>
                        <w:r>
                          <w:rPr>
                            <w:rFonts w:ascii="Cambria" w:hAnsi="Cambria" w:cs="Tahoma"/>
                            <w:color w:val="0976A9"/>
                            <w:sz w:val="18"/>
                            <w:szCs w:val="18"/>
                          </w:rPr>
                          <w:t xml:space="preserve">     </w:t>
                        </w:r>
                        <w:r w:rsidR="009A7647">
                          <w:rPr>
                            <w:rFonts w:ascii="Cambria" w:hAnsi="Cambria" w:cs="Tahoma"/>
                            <w:color w:val="0976A9"/>
                            <w:sz w:val="18"/>
                            <w:szCs w:val="18"/>
                          </w:rPr>
                          <w:t xml:space="preserve"> DOB: 19</w:t>
                        </w:r>
                        <w:r w:rsidR="009A7647">
                          <w:rPr>
                            <w:rFonts w:ascii="Cambria" w:hAnsi="Cambria" w:cs="Tahoma"/>
                            <w:color w:val="0976A9"/>
                            <w:sz w:val="18"/>
                            <w:szCs w:val="18"/>
                            <w:vertAlign w:val="superscript"/>
                          </w:rPr>
                          <w:t xml:space="preserve">th </w:t>
                        </w:r>
                        <w:r w:rsidR="009A7647">
                          <w:rPr>
                            <w:rFonts w:ascii="Cambria" w:hAnsi="Cambria" w:cs="Tahoma"/>
                            <w:color w:val="0976A9"/>
                            <w:sz w:val="18"/>
                            <w:szCs w:val="18"/>
                          </w:rPr>
                          <w:t xml:space="preserve">May </w:t>
                        </w:r>
                        <w:r>
                          <w:rPr>
                            <w:rFonts w:ascii="Cambria" w:hAnsi="Cambria" w:cs="Tahoma"/>
                            <w:color w:val="0976A9"/>
                            <w:sz w:val="18"/>
                            <w:szCs w:val="18"/>
                          </w:rPr>
                          <w:t xml:space="preserve">1990                                                  </w:t>
                        </w:r>
                        <w:r w:rsidR="008D0979">
                          <w:rPr>
                            <w:rFonts w:ascii="Cambria" w:hAnsi="Cambria" w:cs="Tahoma"/>
                            <w:color w:val="0976A9"/>
                            <w:sz w:val="18"/>
                            <w:szCs w:val="18"/>
                          </w:rPr>
                          <w:t xml:space="preserve">          </w:t>
                        </w:r>
                        <w:r w:rsidR="009A7647">
                          <w:rPr>
                            <w:rFonts w:ascii="Cambria" w:hAnsi="Cambria" w:cs="Tahoma"/>
                            <w:color w:val="0976A9"/>
                            <w:sz w:val="18"/>
                            <w:szCs w:val="18"/>
                          </w:rPr>
                          <w:t xml:space="preserve"> </w:t>
                        </w:r>
                        <w:r w:rsidR="009A7647" w:rsidRPr="006E26F9">
                          <w:rPr>
                            <w:rFonts w:ascii="Cambria" w:hAnsi="Cambria" w:cs="Tahoma"/>
                            <w:noProof/>
                            <w:color w:val="0976A9"/>
                            <w:sz w:val="18"/>
                            <w:szCs w:val="18"/>
                            <w:lang w:val="en-US"/>
                          </w:rPr>
                          <w:drawing>
                            <wp:inline distT="0" distB="0" distL="0" distR="0">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009A7647" w:rsidRPr="006E26F9">
                          <w:rPr>
                            <w:rFonts w:ascii="Cambria" w:hAnsi="Cambria" w:cs="Tahoma"/>
                            <w:color w:val="0976A9"/>
                            <w:sz w:val="18"/>
                            <w:szCs w:val="18"/>
                          </w:rPr>
                          <w:t xml:space="preserve"> </w:t>
                        </w:r>
                        <w:r w:rsidR="009A7647" w:rsidRPr="009A7647">
                          <w:rPr>
                            <w:rFonts w:ascii="Cambria" w:hAnsi="Cambria" w:cs="Tahoma"/>
                            <w:b/>
                            <w:color w:val="0976A9"/>
                            <w:sz w:val="18"/>
                            <w:szCs w:val="18"/>
                          </w:rPr>
                          <w:t>+91-8985632426</w:t>
                        </w:r>
                      </w:p>
                      <w:p w:rsidR="009A7647" w:rsidRDefault="009A7647" w:rsidP="009A7647"/>
                    </w:txbxContent>
                  </v:textbox>
                </v:rect>
              </w:pict>
            </w: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overall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677458" w:rsidP="00BF529A">
            <w:pPr>
              <w:overflowPunct w:val="0"/>
              <w:autoSpaceDE w:val="0"/>
              <w:autoSpaceDN w:val="0"/>
              <w:adjustRightInd w:val="0"/>
              <w:textAlignment w:val="baseline"/>
              <w:rPr>
                <w:rFonts w:ascii="Cambria" w:hAnsi="Cambria" w:cs="Tahoma"/>
                <w:color w:val="0976A9"/>
                <w:sz w:val="28"/>
                <w:szCs w:val="28"/>
              </w:rPr>
            </w:pPr>
            <w:r w:rsidRPr="00677458">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677458" w:rsidP="00BF529A">
            <w:pPr>
              <w:rPr>
                <w:rFonts w:ascii="Cambria" w:hAnsi="Cambria" w:cs="Tahoma"/>
                <w:color w:val="0976A9"/>
                <w:sz w:val="28"/>
                <w:szCs w:val="28"/>
              </w:rPr>
            </w:pPr>
            <w:r w:rsidRPr="00677458">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677458" w:rsidP="00BF529A">
            <w:pPr>
              <w:rPr>
                <w:rFonts w:ascii="Cambria" w:hAnsi="Cambria" w:cs="Tahoma"/>
                <w:color w:val="426602"/>
                <w:sz w:val="28"/>
                <w:szCs w:val="28"/>
              </w:rPr>
            </w:pPr>
            <w:r w:rsidRPr="00677458">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677458">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677458">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677458">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Hadoop</w:t>
            </w:r>
            <w:proofErr w:type="spellEnd"/>
            <w:r w:rsidRPr="00EA231D">
              <w:rPr>
                <w:rFonts w:ascii="Cambria" w:hAnsi="Cambria" w:cs="Tahoma"/>
                <w:color w:val="000000" w:themeColor="text1"/>
                <w:sz w:val="20"/>
                <w:szCs w:val="20"/>
                <w:lang w:eastAsia="en-GB"/>
              </w:rPr>
              <w:t xml:space="preserve">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bookmarkStart w:id="0" w:name="_GoBack"/>
            <w:bookmarkEnd w:id="0"/>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8A2708" w:rsidP="00BF529A">
            <w:pPr>
              <w:rPr>
                <w:rFonts w:ascii="Cambria" w:hAnsi="Cambria" w:cs="Tahoma"/>
                <w:color w:val="0976A9"/>
                <w:sz w:val="28"/>
                <w:szCs w:val="28"/>
              </w:rPr>
            </w:pPr>
            <w:r w:rsidRPr="00677458">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w:t>
            </w:r>
            <w:r>
              <w:rPr>
                <w:rFonts w:ascii="Cambria" w:hAnsi="Cambria" w:cs="Tahoma"/>
                <w:b/>
                <w:color w:val="000000" w:themeColor="text1"/>
                <w:sz w:val="20"/>
                <w:szCs w:val="20"/>
              </w:rPr>
              <w:t>ologies Limited as Test Analyst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 xml:space="preserve">Since Sep 25th, 2014 to Mar 17th, 2016 worked with </w:t>
            </w:r>
            <w:proofErr w:type="spellStart"/>
            <w:r w:rsidRPr="00EA231D">
              <w:rPr>
                <w:rFonts w:ascii="Cambria" w:hAnsi="Cambria" w:cs="Tahoma"/>
                <w:b/>
                <w:color w:val="000000" w:themeColor="text1"/>
                <w:sz w:val="20"/>
                <w:szCs w:val="20"/>
              </w:rPr>
              <w:t>Capgemini</w:t>
            </w:r>
            <w:proofErr w:type="spellEnd"/>
            <w:r w:rsidRPr="00EA231D">
              <w:rPr>
                <w:rFonts w:ascii="Cambria" w:hAnsi="Cambria" w:cs="Tahoma"/>
                <w:b/>
                <w:color w:val="000000" w:themeColor="text1"/>
                <w:sz w:val="20"/>
                <w:szCs w:val="20"/>
              </w:rPr>
              <w:t xml:space="preserve"> India Hyderabad as Associate Consultant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677458" w:rsidP="00BF529A">
            <w:pPr>
              <w:tabs>
                <w:tab w:val="left" w:pos="10782"/>
              </w:tabs>
              <w:ind w:right="-198"/>
              <w:rPr>
                <w:rFonts w:ascii="Cambria" w:hAnsi="Cambria" w:cs="Tahoma"/>
                <w:color w:val="943634" w:themeColor="accent2" w:themeShade="BF"/>
              </w:rPr>
            </w:pPr>
            <w:r w:rsidRPr="00677458">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Pr="00A82386"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Pr>
                            <w:rFonts w:asciiTheme="majorHAnsi" w:hAnsiTheme="majorHAnsi" w:cs="Tahoma"/>
                            <w:color w:val="000000" w:themeColor="text1"/>
                            <w:sz w:val="18"/>
                            <w:szCs w:val="18"/>
                          </w:rPr>
                          <w:t>Capgemini</w:t>
                        </w:r>
                        <w:proofErr w:type="spellEnd"/>
                        <w:r>
                          <w:rPr>
                            <w:rFonts w:asciiTheme="majorHAnsi" w:hAnsiTheme="majorHAnsi" w:cs="Tahoma"/>
                            <w:color w:val="000000" w:themeColor="text1"/>
                            <w:sz w:val="18"/>
                            <w:szCs w:val="18"/>
                          </w:rPr>
                          <w:t xml:space="preserve">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9A7647" w:rsidRDefault="009A7647" w:rsidP="009A7647"/>
                    </w:txbxContent>
                  </v:textbox>
                </v:rect>
              </w:pict>
            </w:r>
            <w:r w:rsidRPr="00677458">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677458">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Decision Tree,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KNN, K-Means, Ensemble Models, Random Forest, Dimensionality Reduction Algorithms PCA, Gradient Boosting algorithms (GBM &amp; Boost)</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into HDFS and Hive using </w:t>
            </w:r>
            <w:proofErr w:type="spellStart"/>
            <w:r w:rsidRPr="00EA231D">
              <w:rPr>
                <w:rFonts w:ascii="Cambria" w:hAnsi="Cambria" w:cs="Tahoma"/>
                <w:color w:val="000000" w:themeColor="text1"/>
                <w:sz w:val="20"/>
                <w:szCs w:val="20"/>
                <w:lang w:eastAsia="en-GB"/>
              </w:rPr>
              <w:t>Sqoop</w:t>
            </w:r>
            <w:proofErr w:type="spellEnd"/>
            <w:r w:rsidRPr="00EA231D">
              <w:rPr>
                <w:rFonts w:ascii="Cambria" w:hAnsi="Cambria" w:cs="Tahoma"/>
                <w:color w:val="000000" w:themeColor="text1"/>
                <w:sz w:val="20"/>
                <w:szCs w:val="20"/>
                <w:lang w:eastAsia="en-GB"/>
              </w:rPr>
              <w:t>, TPT; studying Natural language processing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9A7647" w:rsidRPr="009A7647" w:rsidRDefault="009A7647" w:rsidP="009A7647">
      <w:pPr>
        <w:spacing w:after="0"/>
        <w:ind w:right="90"/>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1</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
      </v:shape>
    </w:pict>
  </w:numPicBullet>
  <w:numPicBullet w:numPicBulletId="1">
    <w:pict>
      <v:shape id="_x0000_i1030" type="#_x0000_t75" alt="knowledge24x24icons" style="width:18pt;height:18pt;visibility:visible;mso-wrap-style:square" o:bullet="t">
        <v:imagedata r:id="rId2" o:title="knowledge24x24icons"/>
      </v:shape>
    </w:pict>
  </w:numPicBullet>
  <w:numPicBullet w:numPicBulletId="2">
    <w:pict>
      <v:shape id="_x0000_i1031"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7333D"/>
    <w:rsid w:val="0024500E"/>
    <w:rsid w:val="00265A2E"/>
    <w:rsid w:val="00357920"/>
    <w:rsid w:val="00365C17"/>
    <w:rsid w:val="004001CC"/>
    <w:rsid w:val="00534FDA"/>
    <w:rsid w:val="005E5B66"/>
    <w:rsid w:val="00677458"/>
    <w:rsid w:val="00707C6E"/>
    <w:rsid w:val="008417F0"/>
    <w:rsid w:val="008A2708"/>
    <w:rsid w:val="008D0979"/>
    <w:rsid w:val="009A6C88"/>
    <w:rsid w:val="009A7647"/>
    <w:rsid w:val="00A14138"/>
    <w:rsid w:val="00C44B49"/>
    <w:rsid w:val="00F52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BE44-8383-4707-BB2A-FC1418DD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16</cp:revision>
  <cp:lastPrinted>2019-04-14T14:39:00Z</cp:lastPrinted>
  <dcterms:created xsi:type="dcterms:W3CDTF">2019-04-14T14:04:00Z</dcterms:created>
  <dcterms:modified xsi:type="dcterms:W3CDTF">2019-04-27T07:54:00Z</dcterms:modified>
</cp:coreProperties>
</file>