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694"/>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7012_WPSOffice_Type3"/>
          <w:r>
            <w:rPr>
              <w:rFonts w:ascii="宋体" w:hAnsi="宋体" w:eastAsia="宋体"/>
              <w:sz w:val="21"/>
            </w:rPr>
            <w:t>目录</w:t>
          </w:r>
        </w:p>
        <w:p>
          <w:pPr>
            <w:pStyle w:val="8"/>
            <w:tabs>
              <w:tab w:val="right" w:leader="dot" w:pos="8306"/>
            </w:tabs>
          </w:pPr>
          <w:r>
            <w:fldChar w:fldCharType="begin"/>
          </w:r>
          <w:r>
            <w:instrText xml:space="preserve"> HYPERLINK \l _Toc25553_WPSOffice_Level1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1698"/>
              <w:placeholder>
                <w:docPart w:val="{d579d63d-6ed2-4fde-8216-0e6c840877e2}"/>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1.业务类问题</w:t>
              </w:r>
            </w:sdtContent>
          </w:sdt>
          <w:r>
            <w:tab/>
          </w:r>
          <w:bookmarkStart w:id="1" w:name="_Toc25553_WPSOffice_Level1Page"/>
          <w:r>
            <w:t>4</w:t>
          </w:r>
          <w:bookmarkEnd w:id="1"/>
          <w:r>
            <w:fldChar w:fldCharType="end"/>
          </w:r>
        </w:p>
        <w:p>
          <w:pPr>
            <w:pStyle w:val="9"/>
            <w:tabs>
              <w:tab w:val="right" w:leader="dot" w:pos="8306"/>
            </w:tabs>
          </w:pPr>
          <w:r>
            <w:fldChar w:fldCharType="begin"/>
          </w:r>
          <w:r>
            <w:instrText xml:space="preserve"> HYPERLINK \l _Toc6264_WPSOffice_Level2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8"/>
              <w:placeholder>
                <w:docPart w:val="{9fcf0237-029b-436a-b75b-e2a97df989f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 客户登陆平台系统时，出现用户名或者密码错误</w:t>
              </w:r>
            </w:sdtContent>
          </w:sdt>
          <w:r>
            <w:tab/>
          </w:r>
          <w:bookmarkStart w:id="2" w:name="_Toc6264_WPSOffice_Level2Page"/>
          <w:r>
            <w:t>4</w:t>
          </w:r>
          <w:bookmarkEnd w:id="2"/>
          <w:r>
            <w:fldChar w:fldCharType="end"/>
          </w:r>
        </w:p>
        <w:p>
          <w:pPr>
            <w:pStyle w:val="9"/>
            <w:tabs>
              <w:tab w:val="right" w:leader="dot" w:pos="8306"/>
            </w:tabs>
          </w:pPr>
          <w:r>
            <w:fldChar w:fldCharType="begin"/>
          </w:r>
          <w:r>
            <w:instrText xml:space="preserve"> HYPERLINK \l _Toc8398_WPSOffice_Level2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8"/>
              <w:placeholder>
                <w:docPart w:val="{6efa62a2-3d43-4ce0-bb68-f6a047cf333f}"/>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2. 客户登陆平台时，提示登陆错误超过六次，账户被锁</w:t>
              </w:r>
            </w:sdtContent>
          </w:sdt>
          <w:r>
            <w:tab/>
          </w:r>
          <w:bookmarkStart w:id="3" w:name="_Toc8398_WPSOffice_Level2Page"/>
          <w:r>
            <w:t>4</w:t>
          </w:r>
          <w:bookmarkEnd w:id="3"/>
          <w:r>
            <w:fldChar w:fldCharType="end"/>
          </w:r>
        </w:p>
        <w:p>
          <w:pPr>
            <w:pStyle w:val="9"/>
            <w:tabs>
              <w:tab w:val="right" w:leader="dot" w:pos="8306"/>
            </w:tabs>
          </w:pPr>
          <w:r>
            <w:fldChar w:fldCharType="begin"/>
          </w:r>
          <w:r>
            <w:instrText xml:space="preserve"> HYPERLINK \l _Toc16569_WPSOffice_Level2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8"/>
              <w:placeholder>
                <w:docPart w:val="{7e63f028-617f-4e9a-a447-4bf858bf3b29}"/>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 用户登陆时提示非法ip</w:t>
              </w:r>
            </w:sdtContent>
          </w:sdt>
          <w:r>
            <w:tab/>
          </w:r>
          <w:bookmarkStart w:id="4" w:name="_Toc16569_WPSOffice_Level2Page"/>
          <w:r>
            <w:t>4</w:t>
          </w:r>
          <w:bookmarkEnd w:id="4"/>
          <w:r>
            <w:fldChar w:fldCharType="end"/>
          </w:r>
        </w:p>
        <w:p>
          <w:pPr>
            <w:pStyle w:val="9"/>
            <w:tabs>
              <w:tab w:val="right" w:leader="dot" w:pos="8306"/>
            </w:tabs>
          </w:pPr>
          <w:r>
            <w:fldChar w:fldCharType="begin"/>
          </w:r>
          <w:r>
            <w:instrText xml:space="preserve"> HYPERLINK \l _Toc5471_WPSOffice_Level2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8"/>
              <w:placeholder>
                <w:docPart w:val="{6f887253-dca8-4c01-9c8d-523a29a58c23}"/>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 客户修改登陆密码不成功</w:t>
              </w:r>
            </w:sdtContent>
          </w:sdt>
          <w:r>
            <w:tab/>
          </w:r>
          <w:bookmarkStart w:id="5" w:name="_Toc5471_WPSOffice_Level2Page"/>
          <w:r>
            <w:t>4</w:t>
          </w:r>
          <w:bookmarkEnd w:id="5"/>
          <w:r>
            <w:fldChar w:fldCharType="end"/>
          </w:r>
        </w:p>
        <w:p>
          <w:pPr>
            <w:pStyle w:val="9"/>
            <w:tabs>
              <w:tab w:val="right" w:leader="dot" w:pos="8306"/>
            </w:tabs>
          </w:pPr>
          <w:r>
            <w:fldChar w:fldCharType="begin"/>
          </w:r>
          <w:r>
            <w:instrText xml:space="preserve"> HYPERLINK \l _Toc7341_WPSOffice_Level2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8"/>
              <w:placeholder>
                <w:docPart w:val="{87c4e143-677c-41aa-a7c6-22d7c106b29a}"/>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default" w:ascii="Arial" w:hAnsi="Arial" w:eastAsia="黑体" w:cstheme="minorBidi"/>
                </w:rPr>
                <w:t xml:space="preserve">5. </w:t>
              </w:r>
              <w:r>
                <w:rPr>
                  <w:rFonts w:hint="eastAsia" w:ascii="Arial" w:hAnsi="Arial" w:eastAsia="黑体" w:cstheme="minorBidi"/>
                </w:rPr>
                <w:t>客户的用户名等信息和商户号等不符</w:t>
              </w:r>
            </w:sdtContent>
          </w:sdt>
          <w:r>
            <w:tab/>
          </w:r>
          <w:bookmarkStart w:id="6" w:name="_Toc7341_WPSOffice_Level2Page"/>
          <w:r>
            <w:t>4</w:t>
          </w:r>
          <w:bookmarkEnd w:id="6"/>
          <w:r>
            <w:fldChar w:fldCharType="end"/>
          </w:r>
        </w:p>
        <w:p>
          <w:pPr>
            <w:pStyle w:val="9"/>
            <w:tabs>
              <w:tab w:val="right" w:leader="dot" w:pos="8306"/>
            </w:tabs>
          </w:pPr>
          <w:r>
            <w:fldChar w:fldCharType="begin"/>
          </w:r>
          <w:r>
            <w:instrText xml:space="preserve"> HYPERLINK \l _Toc20408_WPSOffice_Level2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684e43ee-90cf-4d23-943b-f0e192372ea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6.商户账户里的资金余额显示问题</w:t>
              </w:r>
            </w:sdtContent>
          </w:sdt>
          <w:r>
            <w:tab/>
          </w:r>
          <w:bookmarkStart w:id="7" w:name="_Toc20408_WPSOffice_Level2Page"/>
          <w:r>
            <w:t>4</w:t>
          </w:r>
          <w:bookmarkEnd w:id="7"/>
          <w:r>
            <w:fldChar w:fldCharType="end"/>
          </w:r>
        </w:p>
        <w:p>
          <w:pPr>
            <w:pStyle w:val="9"/>
            <w:tabs>
              <w:tab w:val="right" w:leader="dot" w:pos="8306"/>
            </w:tabs>
          </w:pPr>
          <w:r>
            <w:fldChar w:fldCharType="begin"/>
          </w:r>
          <w:r>
            <w:instrText xml:space="preserve"> HYPERLINK \l _Toc17012_WPSOffice_Level2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ad5109c-2482-453b-89e0-47059fb5400b}"/>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7.我们的admin后台或者商户的bussiness后台不能正常访问</w:t>
              </w:r>
            </w:sdtContent>
          </w:sdt>
          <w:r>
            <w:tab/>
          </w:r>
          <w:bookmarkStart w:id="8" w:name="_Toc17012_WPSOffice_Level2Page"/>
          <w:r>
            <w:t>5</w:t>
          </w:r>
          <w:bookmarkEnd w:id="8"/>
          <w:r>
            <w:fldChar w:fldCharType="end"/>
          </w:r>
        </w:p>
        <w:p>
          <w:pPr>
            <w:pStyle w:val="9"/>
            <w:tabs>
              <w:tab w:val="right" w:leader="dot" w:pos="8306"/>
            </w:tabs>
          </w:pPr>
          <w:r>
            <w:fldChar w:fldCharType="begin"/>
          </w:r>
          <w:r>
            <w:instrText xml:space="preserve"> HYPERLINK \l _Toc26263_WPSOffice_Level2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c935c89-ad5e-4748-a408-2d70aaee6f70}"/>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8.某个页面显示错误，不能进去</w:t>
              </w:r>
            </w:sdtContent>
          </w:sdt>
          <w:r>
            <w:tab/>
          </w:r>
          <w:bookmarkStart w:id="9" w:name="_Toc26263_WPSOffice_Level2Page"/>
          <w:r>
            <w:t>5</w:t>
          </w:r>
          <w:bookmarkEnd w:id="9"/>
          <w:r>
            <w:fldChar w:fldCharType="end"/>
          </w:r>
        </w:p>
        <w:p>
          <w:pPr>
            <w:pStyle w:val="9"/>
            <w:tabs>
              <w:tab w:val="right" w:leader="dot" w:pos="8306"/>
            </w:tabs>
          </w:pPr>
          <w:r>
            <w:fldChar w:fldCharType="begin"/>
          </w:r>
          <w:r>
            <w:instrText xml:space="preserve"> HYPERLINK \l _Toc7864_WPSOffice_Level2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107e0445-020e-4e9d-a436-1a4f4354ccfb}"/>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9.可以在平台的某位置加个**功能吗</w:t>
              </w:r>
            </w:sdtContent>
          </w:sdt>
          <w:r>
            <w:tab/>
          </w:r>
          <w:bookmarkStart w:id="10" w:name="_Toc7864_WPSOffice_Level2Page"/>
          <w:r>
            <w:t>5</w:t>
          </w:r>
          <w:bookmarkEnd w:id="10"/>
          <w:r>
            <w:fldChar w:fldCharType="end"/>
          </w:r>
        </w:p>
        <w:p>
          <w:pPr>
            <w:pStyle w:val="9"/>
            <w:tabs>
              <w:tab w:val="right" w:leader="dot" w:pos="8306"/>
            </w:tabs>
          </w:pPr>
          <w:r>
            <w:fldChar w:fldCharType="begin"/>
          </w:r>
          <w:r>
            <w:instrText xml:space="preserve"> HYPERLINK \l _Toc15785_WPSOffice_Level2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ab42c662-8604-44c4-bbf4-565bd989b4ea}"/>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10.某某个角色需要系统的哪个权限，可以协助开放下吗</w:t>
              </w:r>
            </w:sdtContent>
          </w:sdt>
          <w:r>
            <w:tab/>
          </w:r>
          <w:bookmarkStart w:id="11" w:name="_Toc15785_WPSOffice_Level2Page"/>
          <w:r>
            <w:t>5</w:t>
          </w:r>
          <w:bookmarkEnd w:id="11"/>
          <w:r>
            <w:fldChar w:fldCharType="end"/>
          </w:r>
        </w:p>
        <w:p>
          <w:pPr>
            <w:pStyle w:val="9"/>
            <w:tabs>
              <w:tab w:val="right" w:leader="dot" w:pos="8306"/>
            </w:tabs>
          </w:pPr>
          <w:r>
            <w:fldChar w:fldCharType="begin"/>
          </w:r>
          <w:r>
            <w:instrText xml:space="preserve"> HYPERLINK \l _Toc11267_WPSOffice_Level2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dfbe40a2-1d69-46eb-853f-3100e5e555e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11.**商户需要注资多少钱，请协助</w:t>
              </w:r>
            </w:sdtContent>
          </w:sdt>
          <w:r>
            <w:tab/>
          </w:r>
          <w:bookmarkStart w:id="12" w:name="_Toc11267_WPSOffice_Level2Page"/>
          <w:r>
            <w:t>5</w:t>
          </w:r>
          <w:bookmarkEnd w:id="12"/>
          <w:r>
            <w:fldChar w:fldCharType="end"/>
          </w:r>
        </w:p>
        <w:p>
          <w:pPr>
            <w:pStyle w:val="9"/>
            <w:tabs>
              <w:tab w:val="right" w:leader="dot" w:pos="8306"/>
            </w:tabs>
          </w:pPr>
          <w:r>
            <w:fldChar w:fldCharType="begin"/>
          </w:r>
          <w:r>
            <w:instrText xml:space="preserve"> HYPERLINK \l _Toc23520_WPSOffice_Level2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88b96551-a4bd-4ad6-ac5a-85483605ffa3}"/>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12.现在支持退款的渠道有哪些？需要怎么操作？</w:t>
              </w:r>
            </w:sdtContent>
          </w:sdt>
          <w:r>
            <w:tab/>
          </w:r>
          <w:bookmarkStart w:id="13" w:name="_Toc23520_WPSOffice_Level2Page"/>
          <w:r>
            <w:t>5</w:t>
          </w:r>
          <w:bookmarkEnd w:id="13"/>
          <w:r>
            <w:fldChar w:fldCharType="end"/>
          </w:r>
        </w:p>
        <w:p>
          <w:pPr>
            <w:pStyle w:val="9"/>
            <w:tabs>
              <w:tab w:val="right" w:leader="dot" w:pos="8306"/>
            </w:tabs>
          </w:pPr>
          <w:r>
            <w:fldChar w:fldCharType="begin"/>
          </w:r>
          <w:r>
            <w:instrText xml:space="preserve"> HYPERLINK \l _Toc1593_WPSOffice_Level2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de568ca-fd31-4f77-aea7-301e8344e395}"/>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13.凌晨系统自动结算时客户的可垫资余额的钱没有自动转入到可结算余额中？</w:t>
              </w:r>
            </w:sdtContent>
          </w:sdt>
          <w:r>
            <w:tab/>
          </w:r>
          <w:bookmarkStart w:id="14" w:name="_Toc1593_WPSOffice_Level2Page"/>
          <w:r>
            <w:t>6</w:t>
          </w:r>
          <w:bookmarkEnd w:id="14"/>
          <w:r>
            <w:fldChar w:fldCharType="end"/>
          </w:r>
        </w:p>
        <w:p>
          <w:pPr>
            <w:pStyle w:val="9"/>
            <w:tabs>
              <w:tab w:val="right" w:leader="dot" w:pos="8306"/>
            </w:tabs>
          </w:pPr>
          <w:r>
            <w:fldChar w:fldCharType="begin"/>
          </w:r>
          <w:r>
            <w:instrText xml:space="preserve"> HYPERLINK \l _Toc6481_WPSOffice_Level2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7b205c68-95f2-45ce-89e0-b18ba5a86b5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14.某商户感觉自己的私钥不安全，想要更换私钥</w:t>
              </w:r>
            </w:sdtContent>
          </w:sdt>
          <w:r>
            <w:tab/>
          </w:r>
          <w:bookmarkStart w:id="15" w:name="_Toc6481_WPSOffice_Level2Page"/>
          <w:r>
            <w:t>6</w:t>
          </w:r>
          <w:bookmarkEnd w:id="15"/>
          <w:r>
            <w:fldChar w:fldCharType="end"/>
          </w:r>
        </w:p>
        <w:p>
          <w:pPr>
            <w:pStyle w:val="9"/>
            <w:tabs>
              <w:tab w:val="right" w:leader="dot" w:pos="8306"/>
            </w:tabs>
          </w:pPr>
          <w:r>
            <w:fldChar w:fldCharType="begin"/>
          </w:r>
          <w:r>
            <w:instrText xml:space="preserve"> HYPERLINK \l _Toc10705_WPSOffice_Level2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646050a9-c18e-494d-9c36-dee763d31dd9}"/>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15.商户配置多个下发渠道，在代付时的策略问题</w:t>
              </w:r>
            </w:sdtContent>
          </w:sdt>
          <w:r>
            <w:tab/>
          </w:r>
          <w:bookmarkStart w:id="16" w:name="_Toc10705_WPSOffice_Level2Page"/>
          <w:r>
            <w:t>6</w:t>
          </w:r>
          <w:bookmarkEnd w:id="16"/>
          <w:r>
            <w:fldChar w:fldCharType="end"/>
          </w:r>
        </w:p>
        <w:p>
          <w:pPr>
            <w:pStyle w:val="9"/>
            <w:tabs>
              <w:tab w:val="right" w:leader="dot" w:pos="8306"/>
            </w:tabs>
          </w:pPr>
          <w:r>
            <w:fldChar w:fldCharType="begin"/>
          </w:r>
          <w:r>
            <w:instrText xml:space="preserve"> HYPERLINK \l _Toc23141_WPSOffice_Level2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ba338d2e-f8c3-42ad-8889-03d22a8d1f9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16.同一笔订单，商户后台显示的时间和我们admin后台显示的时间不一致</w:t>
              </w:r>
            </w:sdtContent>
          </w:sdt>
          <w:r>
            <w:tab/>
          </w:r>
          <w:bookmarkStart w:id="17" w:name="_Toc23141_WPSOffice_Level2Page"/>
          <w:r>
            <w:t>6</w:t>
          </w:r>
          <w:bookmarkEnd w:id="17"/>
          <w:r>
            <w:fldChar w:fldCharType="end"/>
          </w:r>
        </w:p>
        <w:p>
          <w:pPr>
            <w:pStyle w:val="9"/>
            <w:tabs>
              <w:tab w:val="right" w:leader="dot" w:pos="8306"/>
            </w:tabs>
          </w:pPr>
          <w:r>
            <w:fldChar w:fldCharType="begin"/>
          </w:r>
          <w:r>
            <w:instrText xml:space="preserve"> HYPERLINK \l _Toc9244_WPSOffice_Level2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1d274af7-f083-4cd0-b699-a6772973372b}"/>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17.平台在进行冻结商户金额或者扣减商户余额的操作时，出现错误</w:t>
              </w:r>
            </w:sdtContent>
          </w:sdt>
          <w:r>
            <w:tab/>
          </w:r>
          <w:bookmarkStart w:id="18" w:name="_Toc9244_WPSOffice_Level2Page"/>
          <w:r>
            <w:t>6</w:t>
          </w:r>
          <w:bookmarkEnd w:id="18"/>
          <w:r>
            <w:fldChar w:fldCharType="end"/>
          </w:r>
        </w:p>
        <w:p>
          <w:pPr>
            <w:pStyle w:val="9"/>
            <w:tabs>
              <w:tab w:val="right" w:leader="dot" w:pos="8306"/>
            </w:tabs>
          </w:pPr>
          <w:r>
            <w:fldChar w:fldCharType="begin"/>
          </w:r>
          <w:r>
            <w:instrText xml:space="preserve"> HYPERLINK \l _Toc28562_WPSOffice_Level2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ef599832-d2f9-4f07-8376-faf9467bae93}"/>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18.在平台进行结算账户充值操作时，订单号显示不存在</w:t>
              </w:r>
            </w:sdtContent>
          </w:sdt>
          <w:r>
            <w:tab/>
          </w:r>
          <w:bookmarkStart w:id="19" w:name="_Toc28562_WPSOffice_Level2Page"/>
          <w:r>
            <w:t>7</w:t>
          </w:r>
          <w:bookmarkEnd w:id="19"/>
          <w:r>
            <w:fldChar w:fldCharType="end"/>
          </w:r>
        </w:p>
        <w:p>
          <w:pPr>
            <w:pStyle w:val="9"/>
            <w:tabs>
              <w:tab w:val="right" w:leader="dot" w:pos="8306"/>
            </w:tabs>
          </w:pPr>
          <w:r>
            <w:fldChar w:fldCharType="begin"/>
          </w:r>
          <w:r>
            <w:instrText xml:space="preserve"> HYPERLINK \l _Toc8848_WPSOffice_Level2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53a440d-e91b-45dd-b03c-ff7ea09bd3aa}"/>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19.某某渠道的某个商户号暂时有些问题，需要加些标注性标识</w:t>
              </w:r>
            </w:sdtContent>
          </w:sdt>
          <w:r>
            <w:tab/>
          </w:r>
          <w:bookmarkStart w:id="20" w:name="_Toc8848_WPSOffice_Level2Page"/>
          <w:r>
            <w:t>7</w:t>
          </w:r>
          <w:bookmarkEnd w:id="20"/>
          <w:r>
            <w:fldChar w:fldCharType="end"/>
          </w:r>
        </w:p>
        <w:p>
          <w:pPr>
            <w:pStyle w:val="9"/>
            <w:tabs>
              <w:tab w:val="right" w:leader="dot" w:pos="8306"/>
            </w:tabs>
          </w:pPr>
          <w:r>
            <w:fldChar w:fldCharType="begin"/>
          </w:r>
          <w:r>
            <w:instrText xml:space="preserve"> HYPERLINK \l _Toc23522_WPSOffice_Level2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ced17e82-f8fd-4030-92f1-f68472db61f3}"/>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20.关于商户配置的注意事项</w:t>
              </w:r>
            </w:sdtContent>
          </w:sdt>
          <w:r>
            <w:tab/>
          </w:r>
          <w:bookmarkStart w:id="21" w:name="_Toc23522_WPSOffice_Level2Page"/>
          <w:r>
            <w:t>7</w:t>
          </w:r>
          <w:bookmarkEnd w:id="21"/>
          <w:r>
            <w:fldChar w:fldCharType="end"/>
          </w:r>
        </w:p>
        <w:p>
          <w:pPr>
            <w:pStyle w:val="9"/>
            <w:tabs>
              <w:tab w:val="right" w:leader="dot" w:pos="8306"/>
            </w:tabs>
          </w:pPr>
          <w:r>
            <w:fldChar w:fldCharType="begin"/>
          </w:r>
          <w:r>
            <w:instrText xml:space="preserve"> HYPERLINK \l _Toc16828_WPSOffice_Level2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0577467c-7987-46e5-852d-5b4e9523c743}"/>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21.渠道商户号的风控设置问题</w:t>
              </w:r>
            </w:sdtContent>
          </w:sdt>
          <w:r>
            <w:tab/>
          </w:r>
          <w:bookmarkStart w:id="22" w:name="_Toc16828_WPSOffice_Level2Page"/>
          <w:r>
            <w:t>7</w:t>
          </w:r>
          <w:bookmarkEnd w:id="22"/>
          <w:r>
            <w:fldChar w:fldCharType="end"/>
          </w:r>
        </w:p>
        <w:p>
          <w:pPr>
            <w:pStyle w:val="9"/>
            <w:tabs>
              <w:tab w:val="right" w:leader="dot" w:pos="8306"/>
            </w:tabs>
          </w:pPr>
          <w:r>
            <w:fldChar w:fldCharType="begin"/>
          </w:r>
          <w:r>
            <w:instrText xml:space="preserve"> HYPERLINK \l _Toc173_WPSOffice_Level2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8316de88-169b-48ee-919d-8ef42100bc39}"/>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22.系统的账户流水</w:t>
              </w:r>
            </w:sdtContent>
          </w:sdt>
          <w:r>
            <w:tab/>
          </w:r>
          <w:bookmarkStart w:id="23" w:name="_Toc173_WPSOffice_Level2Page"/>
          <w:r>
            <w:t>7</w:t>
          </w:r>
          <w:bookmarkEnd w:id="23"/>
          <w:r>
            <w:fldChar w:fldCharType="end"/>
          </w:r>
        </w:p>
        <w:p>
          <w:pPr>
            <w:pStyle w:val="8"/>
            <w:tabs>
              <w:tab w:val="right" w:leader="dot" w:pos="8306"/>
            </w:tabs>
          </w:pPr>
          <w:r>
            <w:fldChar w:fldCharType="begin"/>
          </w:r>
          <w:r>
            <w:instrText xml:space="preserve"> HYPERLINK \l _Toc17012_WPSOffice_Level1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31d042e-6d7d-4fa1-a5b7-ee15835e632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2.对接请求类问题</w:t>
              </w:r>
              <w:bookmarkStart w:id="111" w:name="_GoBack"/>
              <w:bookmarkEnd w:id="111"/>
            </w:sdtContent>
          </w:sdt>
          <w:r>
            <w:tab/>
          </w:r>
          <w:bookmarkStart w:id="24" w:name="_Toc17012_WPSOffice_Level1Page"/>
          <w:r>
            <w:t>8</w:t>
          </w:r>
          <w:bookmarkEnd w:id="24"/>
          <w:r>
            <w:fldChar w:fldCharType="end"/>
          </w:r>
        </w:p>
        <w:p>
          <w:pPr>
            <w:pStyle w:val="9"/>
            <w:tabs>
              <w:tab w:val="right" w:leader="dot" w:pos="8306"/>
            </w:tabs>
          </w:pPr>
          <w:r>
            <w:fldChar w:fldCharType="begin"/>
          </w:r>
          <w:r>
            <w:instrText xml:space="preserve"> HYPERLINK \l _Toc16528_WPSOffice_Level2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d27d737-ede9-4fa6-81c3-09a9dd8b1196}"/>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1.客户进行交易充值时，出现非法参数</w:t>
              </w:r>
            </w:sdtContent>
          </w:sdt>
          <w:r>
            <w:tab/>
          </w:r>
          <w:bookmarkStart w:id="25" w:name="_Toc16528_WPSOffice_Level2Page"/>
          <w:r>
            <w:t>8</w:t>
          </w:r>
          <w:bookmarkEnd w:id="25"/>
          <w:r>
            <w:fldChar w:fldCharType="end"/>
          </w:r>
        </w:p>
        <w:p>
          <w:pPr>
            <w:pStyle w:val="9"/>
            <w:tabs>
              <w:tab w:val="right" w:leader="dot" w:pos="8306"/>
            </w:tabs>
          </w:pPr>
          <w:r>
            <w:fldChar w:fldCharType="begin"/>
          </w:r>
          <w:r>
            <w:instrText xml:space="preserve"> HYPERLINK \l _Toc24627_WPSOffice_Level2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e9b44757-be90-4bd7-b400-8c9cf6c13670}"/>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2.客户在提交订单时，系统报错：订单号重复</w:t>
              </w:r>
            </w:sdtContent>
          </w:sdt>
          <w:r>
            <w:tab/>
          </w:r>
          <w:bookmarkStart w:id="26" w:name="_Toc24627_WPSOffice_Level2Page"/>
          <w:r>
            <w:t>8</w:t>
          </w:r>
          <w:bookmarkEnd w:id="26"/>
          <w:r>
            <w:fldChar w:fldCharType="end"/>
          </w:r>
        </w:p>
        <w:p>
          <w:pPr>
            <w:pStyle w:val="9"/>
            <w:tabs>
              <w:tab w:val="right" w:leader="dot" w:pos="8306"/>
            </w:tabs>
          </w:pPr>
          <w:r>
            <w:fldChar w:fldCharType="begin"/>
          </w:r>
          <w:r>
            <w:instrText xml:space="preserve"> HYPERLINK \l _Toc8982_WPSOffice_Level2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e1c5cd56-f653-4f67-8ec1-ee2ce649778c}"/>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3.客户进行充值交易时，使用**银行，出现**不正常界面</w:t>
              </w:r>
            </w:sdtContent>
          </w:sdt>
          <w:r>
            <w:tab/>
          </w:r>
          <w:bookmarkStart w:id="27" w:name="_Toc8982_WPSOffice_Level2Page"/>
          <w:r>
            <w:t>8</w:t>
          </w:r>
          <w:bookmarkEnd w:id="27"/>
          <w:r>
            <w:fldChar w:fldCharType="end"/>
          </w:r>
        </w:p>
        <w:p>
          <w:pPr>
            <w:pStyle w:val="9"/>
            <w:tabs>
              <w:tab w:val="right" w:leader="dot" w:pos="8306"/>
            </w:tabs>
          </w:pPr>
          <w:r>
            <w:fldChar w:fldCharType="begin"/>
          </w:r>
          <w:r>
            <w:instrText xml:space="preserve"> HYPERLINK \l _Toc30201_WPSOffice_Level2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a883208-81bf-45fd-8bec-8e589bccf6d0}"/>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4.请协助检查某渠道是否正常</w:t>
              </w:r>
            </w:sdtContent>
          </w:sdt>
          <w:r>
            <w:tab/>
          </w:r>
          <w:bookmarkStart w:id="28" w:name="_Toc30201_WPSOffice_Level2Page"/>
          <w:r>
            <w:t>8</w:t>
          </w:r>
          <w:bookmarkEnd w:id="28"/>
          <w:r>
            <w:fldChar w:fldCharType="end"/>
          </w:r>
        </w:p>
        <w:p>
          <w:pPr>
            <w:pStyle w:val="9"/>
            <w:tabs>
              <w:tab w:val="right" w:leader="dot" w:pos="8306"/>
            </w:tabs>
          </w:pPr>
          <w:r>
            <w:fldChar w:fldCharType="begin"/>
          </w:r>
          <w:r>
            <w:instrText xml:space="preserve"> HYPERLINK \l _Toc26584_WPSOffice_Level2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333a4a6-6a1b-4108-993e-d9956e29b04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5.银联网关，快捷，卡对卡，二维码，收银台，手机收银台的区别</w:t>
              </w:r>
            </w:sdtContent>
          </w:sdt>
          <w:r>
            <w:tab/>
          </w:r>
          <w:bookmarkStart w:id="29" w:name="_Toc26584_WPSOffice_Level2Page"/>
          <w:r>
            <w:t>9</w:t>
          </w:r>
          <w:bookmarkEnd w:id="29"/>
          <w:r>
            <w:fldChar w:fldCharType="end"/>
          </w:r>
        </w:p>
        <w:p>
          <w:pPr>
            <w:pStyle w:val="9"/>
            <w:tabs>
              <w:tab w:val="right" w:leader="dot" w:pos="8306"/>
            </w:tabs>
          </w:pPr>
          <w:r>
            <w:fldChar w:fldCharType="begin"/>
          </w:r>
          <w:r>
            <w:instrText xml:space="preserve"> HYPERLINK \l _Toc23318_WPSOffice_Level2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d3f0632-8f6a-49dc-ac9b-721ca3ece861}"/>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6.**渠道（的**商户）交易到帐率极低，请协助检查什么原因</w:t>
              </w:r>
            </w:sdtContent>
          </w:sdt>
          <w:r>
            <w:tab/>
          </w:r>
          <w:bookmarkStart w:id="30" w:name="_Toc23318_WPSOffice_Level2Page"/>
          <w:r>
            <w:t>9</w:t>
          </w:r>
          <w:bookmarkEnd w:id="30"/>
          <w:r>
            <w:fldChar w:fldCharType="end"/>
          </w:r>
        </w:p>
        <w:p>
          <w:pPr>
            <w:pStyle w:val="9"/>
            <w:tabs>
              <w:tab w:val="right" w:leader="dot" w:pos="8306"/>
            </w:tabs>
          </w:pPr>
          <w:r>
            <w:fldChar w:fldCharType="begin"/>
          </w:r>
          <w:r>
            <w:instrText xml:space="preserve"> HYPERLINK \l _Toc19839_WPSOffice_Level2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b34e29d9-1f9d-4547-921c-8eed0eab326a}"/>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7.**渠道的交易规则是怎样的</w:t>
              </w:r>
            </w:sdtContent>
          </w:sdt>
          <w:r>
            <w:tab/>
          </w:r>
          <w:bookmarkStart w:id="31" w:name="_Toc19839_WPSOffice_Level2Page"/>
          <w:r>
            <w:t>9</w:t>
          </w:r>
          <w:bookmarkEnd w:id="31"/>
          <w:r>
            <w:fldChar w:fldCharType="end"/>
          </w:r>
        </w:p>
        <w:p>
          <w:pPr>
            <w:pStyle w:val="9"/>
            <w:tabs>
              <w:tab w:val="right" w:leader="dot" w:pos="8306"/>
            </w:tabs>
          </w:pPr>
          <w:r>
            <w:fldChar w:fldCharType="begin"/>
          </w:r>
          <w:r>
            <w:instrText xml:space="preserve"> HYPERLINK \l _Toc24013_WPSOffice_Level2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6bfbeea8-85b3-4ca7-abd6-6cf2201a638d}"/>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8.客户在调用我们的查询接口查询订单状态时，以什么判断成功或者失败</w:t>
              </w:r>
            </w:sdtContent>
          </w:sdt>
          <w:r>
            <w:tab/>
          </w:r>
          <w:bookmarkStart w:id="32" w:name="_Toc24013_WPSOffice_Level2Page"/>
          <w:r>
            <w:t>9</w:t>
          </w:r>
          <w:bookmarkEnd w:id="32"/>
          <w:r>
            <w:fldChar w:fldCharType="end"/>
          </w:r>
        </w:p>
        <w:p>
          <w:pPr>
            <w:pStyle w:val="9"/>
            <w:tabs>
              <w:tab w:val="right" w:leader="dot" w:pos="8306"/>
            </w:tabs>
          </w:pPr>
          <w:r>
            <w:fldChar w:fldCharType="begin"/>
          </w:r>
          <w:r>
            <w:instrText xml:space="preserve"> HYPERLINK \l _Toc21109_WPSOffice_Level2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53ec270-3ba8-41df-b1d3-8bb54c4ce8f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9.客户反映同一种支付方式收到的异步回调信息不一样</w:t>
              </w:r>
            </w:sdtContent>
          </w:sdt>
          <w:r>
            <w:tab/>
          </w:r>
          <w:bookmarkStart w:id="33" w:name="_Toc21109_WPSOffice_Level2Page"/>
          <w:r>
            <w:t>10</w:t>
          </w:r>
          <w:bookmarkEnd w:id="33"/>
          <w:r>
            <w:fldChar w:fldCharType="end"/>
          </w:r>
        </w:p>
        <w:p>
          <w:pPr>
            <w:pStyle w:val="9"/>
            <w:tabs>
              <w:tab w:val="right" w:leader="dot" w:pos="8306"/>
            </w:tabs>
          </w:pPr>
          <w:r>
            <w:fldChar w:fldCharType="begin"/>
          </w:r>
          <w:r>
            <w:instrText xml:space="preserve"> HYPERLINK \l _Toc12081_WPSOffice_Level2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ef14171-ce8a-4a47-837a-e74d197c3612}"/>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10.客户的订单交易成功后，客户没有收到异步回调信息</w:t>
              </w:r>
            </w:sdtContent>
          </w:sdt>
          <w:r>
            <w:tab/>
          </w:r>
          <w:bookmarkStart w:id="34" w:name="_Toc12081_WPSOffice_Level2Page"/>
          <w:r>
            <w:t>10</w:t>
          </w:r>
          <w:bookmarkEnd w:id="34"/>
          <w:r>
            <w:fldChar w:fldCharType="end"/>
          </w:r>
        </w:p>
        <w:p>
          <w:pPr>
            <w:pStyle w:val="9"/>
            <w:tabs>
              <w:tab w:val="right" w:leader="dot" w:pos="8306"/>
            </w:tabs>
          </w:pPr>
          <w:r>
            <w:fldChar w:fldCharType="begin"/>
          </w:r>
          <w:r>
            <w:instrText xml:space="preserve"> HYPERLINK \l _Toc9874_WPSOffice_Level2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cf51cbda-56ca-4bf8-bcd6-a78b047d1aa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11.商户在后台上传/提交下发文件时，提示错误</w:t>
              </w:r>
            </w:sdtContent>
          </w:sdt>
          <w:r>
            <w:tab/>
          </w:r>
          <w:bookmarkStart w:id="35" w:name="_Toc9874_WPSOffice_Level2Page"/>
          <w:r>
            <w:t>10</w:t>
          </w:r>
          <w:bookmarkEnd w:id="35"/>
          <w:r>
            <w:fldChar w:fldCharType="end"/>
          </w:r>
        </w:p>
        <w:p>
          <w:pPr>
            <w:pStyle w:val="9"/>
            <w:tabs>
              <w:tab w:val="right" w:leader="dot" w:pos="8306"/>
            </w:tabs>
          </w:pPr>
          <w:r>
            <w:fldChar w:fldCharType="begin"/>
          </w:r>
          <w:r>
            <w:instrText xml:space="preserve"> HYPERLINK \l _Toc7840_WPSOffice_Level2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4722f494-1d53-4f1e-8688-691c89913005}"/>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12.商户对接问题</w:t>
              </w:r>
            </w:sdtContent>
          </w:sdt>
          <w:r>
            <w:tab/>
          </w:r>
          <w:bookmarkStart w:id="36" w:name="_Toc7840_WPSOffice_Level2Page"/>
          <w:r>
            <w:t>11</w:t>
          </w:r>
          <w:bookmarkEnd w:id="36"/>
          <w:r>
            <w:fldChar w:fldCharType="end"/>
          </w:r>
        </w:p>
        <w:p>
          <w:pPr>
            <w:pStyle w:val="9"/>
            <w:tabs>
              <w:tab w:val="right" w:leader="dot" w:pos="8306"/>
            </w:tabs>
          </w:pPr>
          <w:r>
            <w:fldChar w:fldCharType="begin"/>
          </w:r>
          <w:r>
            <w:instrText xml:space="preserve"> HYPERLINK \l _Toc18194_WPSOffice_Level2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6fc36849-4519-4b38-9a17-2be1b8db8bf5}"/>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13.商户发送参数时的签名和接受回调时的验签问题</w:t>
              </w:r>
            </w:sdtContent>
          </w:sdt>
          <w:r>
            <w:tab/>
          </w:r>
          <w:bookmarkStart w:id="37" w:name="_Toc18194_WPSOffice_Level2Page"/>
          <w:r>
            <w:t>11</w:t>
          </w:r>
          <w:bookmarkEnd w:id="37"/>
          <w:r>
            <w:fldChar w:fldCharType="end"/>
          </w:r>
        </w:p>
        <w:p>
          <w:pPr>
            <w:pStyle w:val="9"/>
            <w:tabs>
              <w:tab w:val="right" w:leader="dot" w:pos="8306"/>
            </w:tabs>
          </w:pPr>
          <w:r>
            <w:fldChar w:fldCharType="begin"/>
          </w:r>
          <w:r>
            <w:instrText xml:space="preserve"> HYPERLINK \l _Toc23127_WPSOffice_Level2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fa115b9-1d08-4cde-b9be-afe74661c6e9}"/>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14.商户请求时一些必要参数的注意事项</w:t>
              </w:r>
            </w:sdtContent>
          </w:sdt>
          <w:r>
            <w:tab/>
          </w:r>
          <w:bookmarkStart w:id="38" w:name="_Toc23127_WPSOffice_Level2Page"/>
          <w:r>
            <w:t>11</w:t>
          </w:r>
          <w:bookmarkEnd w:id="38"/>
          <w:r>
            <w:fldChar w:fldCharType="end"/>
          </w:r>
        </w:p>
        <w:p>
          <w:pPr>
            <w:pStyle w:val="9"/>
            <w:tabs>
              <w:tab w:val="right" w:leader="dot" w:pos="8306"/>
            </w:tabs>
          </w:pPr>
          <w:r>
            <w:fldChar w:fldCharType="begin"/>
          </w:r>
          <w:r>
            <w:instrText xml:space="preserve"> HYPERLINK \l _Toc32621_WPSOffice_Level2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e5f9730-763b-4ec8-b52d-7f0e70637574}"/>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 xml:space="preserve">H5手机收银台   </w:t>
              </w:r>
              <w:r>
                <w:rPr>
                  <w:rFonts w:asciiTheme="minorHAnsi" w:hAnsiTheme="minorHAnsi" w:eastAsiaTheme="minorEastAsia" w:cstheme="minorBidi"/>
                </w:rPr>
                <w:t>payment_channel</w:t>
              </w:r>
              <w:r>
                <w:rPr>
                  <w:rFonts w:hint="eastAsia" w:asciiTheme="minorHAnsi" w:hAnsiTheme="minorHAnsi" w:eastAsiaTheme="minorEastAsia" w:cstheme="minorBidi"/>
                </w:rPr>
                <w:t xml:space="preserve">    =   WECHAT     微信手机收银台</w:t>
              </w:r>
            </w:sdtContent>
          </w:sdt>
          <w:r>
            <w:tab/>
          </w:r>
          <w:bookmarkStart w:id="39" w:name="_Toc32621_WPSOffice_Level2Page"/>
          <w:r>
            <w:t>12</w:t>
          </w:r>
          <w:bookmarkEnd w:id="39"/>
          <w:r>
            <w:fldChar w:fldCharType="end"/>
          </w:r>
        </w:p>
        <w:p>
          <w:pPr>
            <w:pStyle w:val="8"/>
            <w:tabs>
              <w:tab w:val="right" w:leader="dot" w:pos="8306"/>
            </w:tabs>
          </w:pPr>
          <w:r>
            <w:fldChar w:fldCharType="begin"/>
          </w:r>
          <w:r>
            <w:instrText xml:space="preserve"> HYPERLINK \l _Toc26263_WPSOffice_Level1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76cc8046-112a-42b9-b616-40fa6aaf1905}"/>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3.订单类问题</w:t>
              </w:r>
            </w:sdtContent>
          </w:sdt>
          <w:r>
            <w:tab/>
          </w:r>
          <w:bookmarkStart w:id="40" w:name="_Toc26263_WPSOffice_Level1Page"/>
          <w:r>
            <w:t>12</w:t>
          </w:r>
          <w:bookmarkEnd w:id="40"/>
          <w:r>
            <w:fldChar w:fldCharType="end"/>
          </w:r>
        </w:p>
        <w:p>
          <w:pPr>
            <w:pStyle w:val="9"/>
            <w:tabs>
              <w:tab w:val="right" w:leader="dot" w:pos="8306"/>
            </w:tabs>
          </w:pPr>
          <w:r>
            <w:fldChar w:fldCharType="begin"/>
          </w:r>
          <w:r>
            <w:instrText xml:space="preserve"> HYPERLINK \l _Toc9583_WPSOffice_Level2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220ad714-59e6-487d-98bb-f372a0cfe09c}"/>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1.客户进行了充值交易，但是交易失败，没有到账</w:t>
              </w:r>
            </w:sdtContent>
          </w:sdt>
          <w:r>
            <w:tab/>
          </w:r>
          <w:bookmarkStart w:id="41" w:name="_Toc9583_WPSOffice_Level2Page"/>
          <w:r>
            <w:t>12</w:t>
          </w:r>
          <w:bookmarkEnd w:id="41"/>
          <w:r>
            <w:fldChar w:fldCharType="end"/>
          </w:r>
        </w:p>
        <w:p>
          <w:pPr>
            <w:pStyle w:val="9"/>
            <w:tabs>
              <w:tab w:val="right" w:leader="dot" w:pos="8306"/>
            </w:tabs>
          </w:pPr>
          <w:r>
            <w:fldChar w:fldCharType="begin"/>
          </w:r>
          <w:r>
            <w:instrText xml:space="preserve"> HYPERLINK \l _Toc7625_WPSOffice_Level2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fa5335b5-1902-41ea-99c2-1e282184717f}"/>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2.一笔订单，渠道失败，我们平台成功</w:t>
              </w:r>
            </w:sdtContent>
          </w:sdt>
          <w:r>
            <w:tab/>
          </w:r>
          <w:bookmarkStart w:id="42" w:name="_Toc7625_WPSOffice_Level2Page"/>
          <w:r>
            <w:t>13</w:t>
          </w:r>
          <w:bookmarkEnd w:id="42"/>
          <w:r>
            <w:fldChar w:fldCharType="end"/>
          </w:r>
        </w:p>
        <w:p>
          <w:pPr>
            <w:pStyle w:val="9"/>
            <w:tabs>
              <w:tab w:val="right" w:leader="dot" w:pos="8306"/>
            </w:tabs>
          </w:pPr>
          <w:r>
            <w:fldChar w:fldCharType="begin"/>
          </w:r>
          <w:r>
            <w:instrText xml:space="preserve"> HYPERLINK \l _Toc14087_WPSOffice_Level2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086a619c-87ce-41bd-a8e5-0a58c39b7740}"/>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3.客户交易付款了，订单失败，钱去哪了</w:t>
              </w:r>
            </w:sdtContent>
          </w:sdt>
          <w:r>
            <w:tab/>
          </w:r>
          <w:bookmarkStart w:id="43" w:name="_Toc14087_WPSOffice_Level2Page"/>
          <w:r>
            <w:t>13</w:t>
          </w:r>
          <w:bookmarkEnd w:id="43"/>
          <w:r>
            <w:fldChar w:fldCharType="end"/>
          </w:r>
        </w:p>
        <w:p>
          <w:pPr>
            <w:pStyle w:val="9"/>
            <w:tabs>
              <w:tab w:val="right" w:leader="dot" w:pos="8306"/>
            </w:tabs>
          </w:pPr>
          <w:r>
            <w:fldChar w:fldCharType="begin"/>
          </w:r>
          <w:r>
            <w:instrText xml:space="preserve"> HYPERLINK \l _Toc24605_WPSOffice_Level2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f2d13940-7b45-4791-a07a-8fc97acf4df4}"/>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4.客户提供付款截图，咨询该笔付款是否是充值到我们这里的</w:t>
              </w:r>
            </w:sdtContent>
          </w:sdt>
          <w:r>
            <w:tab/>
          </w:r>
          <w:bookmarkStart w:id="44" w:name="_Toc24605_WPSOffice_Level2Page"/>
          <w:r>
            <w:t>13</w:t>
          </w:r>
          <w:bookmarkEnd w:id="44"/>
          <w:r>
            <w:fldChar w:fldCharType="end"/>
          </w:r>
        </w:p>
        <w:p>
          <w:pPr>
            <w:pStyle w:val="9"/>
            <w:tabs>
              <w:tab w:val="right" w:leader="dot" w:pos="8306"/>
            </w:tabs>
          </w:pPr>
          <w:r>
            <w:fldChar w:fldCharType="begin"/>
          </w:r>
          <w:r>
            <w:instrText xml:space="preserve"> HYPERLINK \l _Toc21344_WPSOffice_Level2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8b37c62-154d-4ab1-acca-86f8cfb63e90}"/>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5.某个商户在系统中可以查到两笔相同的订单记录</w:t>
              </w:r>
            </w:sdtContent>
          </w:sdt>
          <w:r>
            <w:tab/>
          </w:r>
          <w:bookmarkStart w:id="45" w:name="_Toc21344_WPSOffice_Level2Page"/>
          <w:r>
            <w:t>13</w:t>
          </w:r>
          <w:bookmarkEnd w:id="45"/>
          <w:r>
            <w:fldChar w:fldCharType="end"/>
          </w:r>
        </w:p>
        <w:p>
          <w:pPr>
            <w:pStyle w:val="9"/>
            <w:tabs>
              <w:tab w:val="right" w:leader="dot" w:pos="8306"/>
            </w:tabs>
          </w:pPr>
          <w:r>
            <w:fldChar w:fldCharType="begin"/>
          </w:r>
          <w:r>
            <w:instrText xml:space="preserve"> HYPERLINK \l _Toc1849_WPSOffice_Level2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19035cbb-eeaa-4dd0-88bf-f606173971b3}"/>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6.****这笔订单失败的原因是什么</w:t>
              </w:r>
            </w:sdtContent>
          </w:sdt>
          <w:r>
            <w:tab/>
          </w:r>
          <w:bookmarkStart w:id="46" w:name="_Toc1849_WPSOffice_Level2Page"/>
          <w:r>
            <w:t>13</w:t>
          </w:r>
          <w:bookmarkEnd w:id="46"/>
          <w:r>
            <w:fldChar w:fldCharType="end"/>
          </w:r>
        </w:p>
        <w:p>
          <w:pPr>
            <w:pStyle w:val="9"/>
            <w:tabs>
              <w:tab w:val="right" w:leader="dot" w:pos="8306"/>
            </w:tabs>
          </w:pPr>
          <w:r>
            <w:fldChar w:fldCharType="begin"/>
          </w:r>
          <w:r>
            <w:instrText xml:space="preserve"> HYPERLINK \l _Toc30517_WPSOffice_Level2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70fc4ef1-87e9-41b1-b8d3-28104e07dba5}"/>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7.一笔订单一直在pengding，该如何处理</w:t>
              </w:r>
            </w:sdtContent>
          </w:sdt>
          <w:r>
            <w:tab/>
          </w:r>
          <w:bookmarkStart w:id="47" w:name="_Toc30517_WPSOffice_Level2Page"/>
          <w:r>
            <w:t>13</w:t>
          </w:r>
          <w:bookmarkEnd w:id="47"/>
          <w:r>
            <w:fldChar w:fldCharType="end"/>
          </w:r>
        </w:p>
        <w:p>
          <w:pPr>
            <w:pStyle w:val="9"/>
            <w:tabs>
              <w:tab w:val="right" w:leader="dot" w:pos="8306"/>
            </w:tabs>
          </w:pPr>
          <w:r>
            <w:fldChar w:fldCharType="begin"/>
          </w:r>
          <w:r>
            <w:instrText xml:space="preserve"> HYPERLINK \l _Toc10070_WPSOffice_Level2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19d85584-ca6e-4640-9c7d-85621db4e33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8.一个时间内请求了好几笔，只有一笔付款了，但是客户也不记得是那一笔，请帮忙查一下</w:t>
              </w:r>
            </w:sdtContent>
          </w:sdt>
          <w:r>
            <w:tab/>
          </w:r>
          <w:bookmarkStart w:id="48" w:name="_Toc10070_WPSOffice_Level2Page"/>
          <w:r>
            <w:t>14</w:t>
          </w:r>
          <w:bookmarkEnd w:id="48"/>
          <w:r>
            <w:fldChar w:fldCharType="end"/>
          </w:r>
        </w:p>
        <w:p>
          <w:pPr>
            <w:pStyle w:val="9"/>
            <w:tabs>
              <w:tab w:val="right" w:leader="dot" w:pos="8306"/>
            </w:tabs>
          </w:pPr>
          <w:r>
            <w:fldChar w:fldCharType="begin"/>
          </w:r>
          <w:r>
            <w:instrText xml:space="preserve"> HYPERLINK \l _Toc28324_WPSOffice_Level2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6be83437-de2d-4111-9601-109ef6c7162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9.**这笔订单因为运营人员手误设置错订单状态，请技术协助修改订单状态</w:t>
              </w:r>
            </w:sdtContent>
          </w:sdt>
          <w:r>
            <w:tab/>
          </w:r>
          <w:bookmarkStart w:id="49" w:name="_Toc28324_WPSOffice_Level2Page"/>
          <w:r>
            <w:t>14</w:t>
          </w:r>
          <w:bookmarkEnd w:id="49"/>
          <w:r>
            <w:fldChar w:fldCharType="end"/>
          </w:r>
        </w:p>
        <w:p>
          <w:pPr>
            <w:pStyle w:val="9"/>
            <w:tabs>
              <w:tab w:val="right" w:leader="dot" w:pos="8306"/>
            </w:tabs>
          </w:pPr>
          <w:r>
            <w:fldChar w:fldCharType="begin"/>
          </w:r>
          <w:r>
            <w:instrText xml:space="preserve"> HYPERLINK \l _Toc18905_WPSOffice_Level2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6bbf30b7-12b6-47bd-b55d-3c950f7b702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10.商户提交了下发请求，为什么在下发批次中找寻不到？</w:t>
              </w:r>
            </w:sdtContent>
          </w:sdt>
          <w:r>
            <w:tab/>
          </w:r>
          <w:bookmarkStart w:id="50" w:name="_Toc18905_WPSOffice_Level2Page"/>
          <w:r>
            <w:t>14</w:t>
          </w:r>
          <w:bookmarkEnd w:id="50"/>
          <w:r>
            <w:fldChar w:fldCharType="end"/>
          </w:r>
        </w:p>
        <w:p>
          <w:pPr>
            <w:pStyle w:val="9"/>
            <w:tabs>
              <w:tab w:val="right" w:leader="dot" w:pos="8306"/>
            </w:tabs>
          </w:pPr>
          <w:r>
            <w:fldChar w:fldCharType="begin"/>
          </w:r>
          <w:r>
            <w:instrText xml:space="preserve"> HYPERLINK \l _Toc15437_WPSOffice_Level2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47fd531b-2536-45dc-b94e-165e260ac662}"/>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11.客户提交了一笔下发，已经超过了半个小时还没有完成</w:t>
              </w:r>
            </w:sdtContent>
          </w:sdt>
          <w:r>
            <w:tab/>
          </w:r>
          <w:bookmarkStart w:id="51" w:name="_Toc15437_WPSOffice_Level2Page"/>
          <w:r>
            <w:t>15</w:t>
          </w:r>
          <w:bookmarkEnd w:id="51"/>
          <w:r>
            <w:fldChar w:fldCharType="end"/>
          </w:r>
        </w:p>
        <w:p>
          <w:pPr>
            <w:pStyle w:val="9"/>
            <w:tabs>
              <w:tab w:val="right" w:leader="dot" w:pos="8306"/>
            </w:tabs>
          </w:pPr>
          <w:r>
            <w:fldChar w:fldCharType="begin"/>
          </w:r>
          <w:r>
            <w:instrText xml:space="preserve"> HYPERLINK \l _Toc21095_WPSOffice_Level2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0b486300-eb84-4acf-b141-5d872d51c978}"/>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12.客户提交了一笔下发，失败了，这个钱去哪了</w:t>
              </w:r>
            </w:sdtContent>
          </w:sdt>
          <w:r>
            <w:tab/>
          </w:r>
          <w:bookmarkStart w:id="52" w:name="_Toc21095_WPSOffice_Level2Page"/>
          <w:r>
            <w:t>15</w:t>
          </w:r>
          <w:bookmarkEnd w:id="52"/>
          <w:r>
            <w:fldChar w:fldCharType="end"/>
          </w:r>
        </w:p>
        <w:p>
          <w:pPr>
            <w:pStyle w:val="9"/>
            <w:tabs>
              <w:tab w:val="right" w:leader="dot" w:pos="8306"/>
            </w:tabs>
          </w:pPr>
          <w:r>
            <w:fldChar w:fldCharType="begin"/>
          </w:r>
          <w:r>
            <w:instrText xml:space="preserve"> HYPERLINK \l _Toc6817_WPSOffice_Level2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08d2fb67-b5bc-4a8f-9fd7-83ca896906fc}"/>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13.客户成功的进行了一笔下发，请我们提供转账回执单</w:t>
              </w:r>
            </w:sdtContent>
          </w:sdt>
          <w:r>
            <w:tab/>
          </w:r>
          <w:bookmarkStart w:id="53" w:name="_Toc6817_WPSOffice_Level2Page"/>
          <w:r>
            <w:t>15</w:t>
          </w:r>
          <w:bookmarkEnd w:id="53"/>
          <w:r>
            <w:fldChar w:fldCharType="end"/>
          </w:r>
        </w:p>
        <w:p>
          <w:pPr>
            <w:pStyle w:val="9"/>
            <w:tabs>
              <w:tab w:val="right" w:leader="dot" w:pos="8306"/>
            </w:tabs>
          </w:pPr>
          <w:r>
            <w:fldChar w:fldCharType="begin"/>
          </w:r>
          <w:r>
            <w:instrText xml:space="preserve"> HYPERLINK \l _Toc27019_WPSOffice_Level2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3825e8db-b48e-4a77-89e7-dbf701ca8a1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14.客户申请了一笔交易或者下发，然后突然不想操作了，请求我们取消该笔订单</w:t>
              </w:r>
            </w:sdtContent>
          </w:sdt>
          <w:r>
            <w:tab/>
          </w:r>
          <w:bookmarkStart w:id="54" w:name="_Toc27019_WPSOffice_Level2Page"/>
          <w:r>
            <w:t>15</w:t>
          </w:r>
          <w:bookmarkEnd w:id="54"/>
          <w:r>
            <w:fldChar w:fldCharType="end"/>
          </w:r>
        </w:p>
        <w:p>
          <w:pPr>
            <w:pStyle w:val="9"/>
            <w:tabs>
              <w:tab w:val="right" w:leader="dot" w:pos="8306"/>
            </w:tabs>
          </w:pPr>
          <w:r>
            <w:fldChar w:fldCharType="begin"/>
          </w:r>
          <w:r>
            <w:instrText xml:space="preserve"> HYPERLINK \l _Toc28790_WPSOffice_Level2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1694"/>
              <w:placeholder>
                <w:docPart w:val="{6f4e9590-f90d-455a-ad6f-a42628d1434a}"/>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15.对于下发中出现问题的下发订单，比如走了策略一后，又走了一遍策略一；亦或是下发时的渠道配置有误，导致下发路由不到渠道等，该如何处置</w:t>
              </w:r>
            </w:sdtContent>
          </w:sdt>
          <w:r>
            <w:tab/>
          </w:r>
          <w:bookmarkStart w:id="55" w:name="_Toc28790_WPSOffice_Level2Page"/>
          <w:r>
            <w:t>15</w:t>
          </w:r>
          <w:bookmarkEnd w:id="55"/>
          <w:r>
            <w:fldChar w:fldCharType="end"/>
          </w:r>
          <w:bookmarkEnd w:id="0"/>
        </w:p>
      </w:sdtContent>
    </w:sdt>
    <w:p>
      <w:pPr>
        <w:pStyle w:val="2"/>
        <w:jc w:val="center"/>
        <w:outlineLvl w:val="9"/>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outlineLvl w:val="0"/>
        <w:rPr>
          <w:rFonts w:hint="default"/>
          <w:lang w:val="en-US" w:eastAsia="zh-CN"/>
        </w:rPr>
      </w:pPr>
      <w:bookmarkStart w:id="56" w:name="_Toc25553_WPSOffice_Level1"/>
      <w:r>
        <w:rPr>
          <w:rFonts w:hint="eastAsia"/>
          <w:lang w:val="en-US" w:eastAsia="zh-CN"/>
        </w:rPr>
        <w:t>1.业务类问题</w:t>
      </w:r>
      <w:bookmarkEnd w:id="56"/>
    </w:p>
    <w:p>
      <w:pPr>
        <w:pStyle w:val="3"/>
        <w:numPr>
          <w:ilvl w:val="0"/>
          <w:numId w:val="1"/>
        </w:numPr>
        <w:bidi w:val="0"/>
        <w:outlineLvl w:val="1"/>
        <w:rPr>
          <w:rFonts w:hint="eastAsia"/>
          <w:lang w:val="en-US" w:eastAsia="zh-CN"/>
        </w:rPr>
      </w:pPr>
      <w:bookmarkStart w:id="57" w:name="_Toc6264_WPSOffice_Level2"/>
      <w:r>
        <w:rPr>
          <w:rFonts w:hint="eastAsia"/>
          <w:lang w:val="en-US" w:eastAsia="zh-CN"/>
        </w:rPr>
        <w:t>客户登陆平台系统时，出现用户名或者密码错误</w:t>
      </w:r>
      <w:bookmarkEnd w:id="57"/>
    </w:p>
    <w:p>
      <w:pPr>
        <w:numPr>
          <w:ilvl w:val="0"/>
          <w:numId w:val="0"/>
        </w:numPr>
        <w:ind w:firstLine="420" w:firstLineChars="0"/>
        <w:rPr>
          <w:rFonts w:hint="eastAsia"/>
          <w:lang w:val="en-US" w:eastAsia="zh-CN"/>
        </w:rPr>
      </w:pPr>
      <w:r>
        <w:rPr>
          <w:rFonts w:hint="eastAsia"/>
          <w:lang w:val="en-US" w:eastAsia="zh-CN"/>
        </w:rPr>
        <w:t xml:space="preserve">答：首先核对客户的登陆网址是不是客户账号所在的平台登陆地址（有onepay和nova2pay以及fpg平台等），如果登陆地址正确，可以给用户进行重置密码操作，重置后密码和用户名相同。   </w:t>
      </w:r>
    </w:p>
    <w:p>
      <w:pPr>
        <w:pStyle w:val="3"/>
        <w:numPr>
          <w:ilvl w:val="0"/>
          <w:numId w:val="1"/>
        </w:numPr>
        <w:bidi w:val="0"/>
        <w:outlineLvl w:val="1"/>
        <w:rPr>
          <w:rFonts w:hint="eastAsia"/>
          <w:lang w:val="en-US" w:eastAsia="zh-CN"/>
        </w:rPr>
      </w:pPr>
      <w:bookmarkStart w:id="58" w:name="_Toc8398_WPSOffice_Level2"/>
      <w:r>
        <w:rPr>
          <w:rFonts w:hint="eastAsia"/>
          <w:lang w:val="en-US" w:eastAsia="zh-CN"/>
        </w:rPr>
        <w:t>客户登陆平台时，提示登陆错误超过六次，账户被锁</w:t>
      </w:r>
      <w:bookmarkEnd w:id="58"/>
    </w:p>
    <w:p>
      <w:pPr>
        <w:numPr>
          <w:ilvl w:val="0"/>
          <w:numId w:val="0"/>
        </w:numPr>
        <w:ind w:leftChars="0" w:firstLine="420" w:firstLineChars="0"/>
        <w:rPr>
          <w:rFonts w:hint="eastAsia"/>
          <w:lang w:val="en-US" w:eastAsia="zh-CN"/>
        </w:rPr>
      </w:pPr>
      <w:r>
        <w:rPr>
          <w:rFonts w:hint="eastAsia"/>
          <w:lang w:val="en-US" w:eastAsia="zh-CN"/>
        </w:rPr>
        <w:t>答：在系统用户管理中对该用户进行解锁操作，然后为商户重置登陆密码，充值后登陆密码与用户名相同。</w:t>
      </w:r>
    </w:p>
    <w:p>
      <w:pPr>
        <w:pStyle w:val="3"/>
        <w:numPr>
          <w:ilvl w:val="0"/>
          <w:numId w:val="1"/>
        </w:numPr>
        <w:bidi w:val="0"/>
        <w:outlineLvl w:val="1"/>
        <w:rPr>
          <w:rFonts w:hint="eastAsia"/>
          <w:lang w:val="en-US" w:eastAsia="zh-CN"/>
        </w:rPr>
      </w:pPr>
      <w:bookmarkStart w:id="59" w:name="_Toc16569_WPSOffice_Level2"/>
      <w:r>
        <w:rPr>
          <w:rFonts w:hint="eastAsia"/>
          <w:lang w:val="en-US" w:eastAsia="zh-CN"/>
        </w:rPr>
        <w:t>用户登陆时提示非法ip</w:t>
      </w:r>
      <w:bookmarkEnd w:id="59"/>
    </w:p>
    <w:p>
      <w:pPr>
        <w:numPr>
          <w:ilvl w:val="0"/>
          <w:numId w:val="0"/>
        </w:numPr>
        <w:ind w:leftChars="0" w:firstLine="420" w:firstLineChars="0"/>
        <w:rPr>
          <w:rFonts w:hint="eastAsia"/>
          <w:lang w:val="en-US" w:eastAsia="zh-CN"/>
        </w:rPr>
      </w:pPr>
      <w:r>
        <w:rPr>
          <w:rFonts w:hint="eastAsia"/>
          <w:lang w:val="en-US" w:eastAsia="zh-CN"/>
        </w:rPr>
        <w:t>答：系统对用户的登陆进行了白名单验证，如果该用户登陆的主机所在的外网ip没有进行报备，我们不允许其进行登陆。需要在商户-详情-白名单-登陆ip里边进行添加（以目前数据库字段长度来看：可以添加大概八个左右）</w:t>
      </w:r>
    </w:p>
    <w:p>
      <w:pPr>
        <w:pStyle w:val="3"/>
        <w:numPr>
          <w:ilvl w:val="0"/>
          <w:numId w:val="1"/>
        </w:numPr>
        <w:bidi w:val="0"/>
        <w:outlineLvl w:val="1"/>
        <w:rPr>
          <w:rFonts w:hint="eastAsia"/>
          <w:lang w:val="en-US" w:eastAsia="zh-CN"/>
        </w:rPr>
      </w:pPr>
      <w:r>
        <w:rPr>
          <w:rFonts w:hint="eastAsia"/>
          <w:lang w:val="en-US" w:eastAsia="zh-CN"/>
        </w:rPr>
        <w:t xml:space="preserve"> </w:t>
      </w:r>
      <w:bookmarkStart w:id="60" w:name="_Toc5471_WPSOffice_Level2"/>
      <w:r>
        <w:rPr>
          <w:rFonts w:hint="eastAsia"/>
          <w:lang w:val="en-US" w:eastAsia="zh-CN"/>
        </w:rPr>
        <w:t>客户修改登陆密码不成功</w:t>
      </w:r>
      <w:bookmarkEnd w:id="60"/>
    </w:p>
    <w:p>
      <w:pPr>
        <w:numPr>
          <w:ilvl w:val="0"/>
          <w:numId w:val="0"/>
        </w:numPr>
        <w:ind w:leftChars="0" w:firstLine="420" w:firstLineChars="0"/>
        <w:rPr>
          <w:rFonts w:hint="eastAsia"/>
          <w:lang w:val="en-US" w:eastAsia="zh-CN"/>
        </w:rPr>
      </w:pPr>
      <w:r>
        <w:rPr>
          <w:rFonts w:hint="eastAsia"/>
          <w:lang w:val="en-US" w:eastAsia="zh-CN"/>
        </w:rPr>
        <w:t>答：新的登陆密码必须是至少七位数字字母混编（不支持特殊符号），如果设置密码格式无误，退出浏览器重新登陆试试；如果还是修改失败，需要admin重置下登陆密码，然后再让商户尝试</w:t>
      </w:r>
    </w:p>
    <w:p>
      <w:pPr>
        <w:pStyle w:val="3"/>
        <w:numPr>
          <w:ilvl w:val="0"/>
          <w:numId w:val="1"/>
        </w:numPr>
        <w:bidi w:val="0"/>
        <w:outlineLvl w:val="1"/>
        <w:rPr>
          <w:rFonts w:hint="default"/>
          <w:lang w:val="en-US" w:eastAsia="zh-CN"/>
        </w:rPr>
      </w:pPr>
      <w:r>
        <w:rPr>
          <w:rFonts w:hint="eastAsia"/>
          <w:lang w:val="en-US" w:eastAsia="zh-CN"/>
        </w:rPr>
        <w:t xml:space="preserve"> </w:t>
      </w:r>
      <w:bookmarkStart w:id="61" w:name="_Toc7341_WPSOffice_Level2"/>
      <w:r>
        <w:rPr>
          <w:rFonts w:hint="eastAsia"/>
          <w:lang w:val="en-US" w:eastAsia="zh-CN"/>
        </w:rPr>
        <w:t>客户的用户名等信息和商户号等不符</w:t>
      </w:r>
      <w:bookmarkEnd w:id="61"/>
    </w:p>
    <w:p>
      <w:pPr>
        <w:numPr>
          <w:ilvl w:val="0"/>
          <w:numId w:val="0"/>
        </w:numPr>
        <w:ind w:leftChars="0" w:firstLine="420" w:firstLineChars="0"/>
        <w:rPr>
          <w:rFonts w:hint="eastAsia"/>
          <w:lang w:val="en-US" w:eastAsia="zh-CN"/>
        </w:rPr>
      </w:pPr>
      <w:r>
        <w:rPr>
          <w:rFonts w:hint="eastAsia"/>
          <w:lang w:val="en-US" w:eastAsia="zh-CN"/>
        </w:rPr>
        <w:t>答：比如商户号1234，商户名称手误设置成了3421，可以在商户详情里边进行更改，改完商户名称之后，商户的用户名会自行变成对应的商户名称</w:t>
      </w:r>
    </w:p>
    <w:p>
      <w:pPr>
        <w:pStyle w:val="3"/>
        <w:numPr>
          <w:ilvl w:val="0"/>
          <w:numId w:val="0"/>
        </w:numPr>
        <w:bidi w:val="0"/>
        <w:outlineLvl w:val="1"/>
        <w:rPr>
          <w:rFonts w:hint="eastAsia"/>
          <w:lang w:val="en-US" w:eastAsia="zh-CN"/>
        </w:rPr>
      </w:pPr>
      <w:bookmarkStart w:id="62" w:name="_Toc20408_WPSOffice_Level2"/>
      <w:r>
        <w:rPr>
          <w:rFonts w:hint="eastAsia"/>
          <w:lang w:val="en-US" w:eastAsia="zh-CN"/>
        </w:rPr>
        <w:t>6.商户账户里的资金余额显示问题</w:t>
      </w:r>
      <w:bookmarkEnd w:id="62"/>
    </w:p>
    <w:p>
      <w:pPr>
        <w:numPr>
          <w:ilvl w:val="0"/>
          <w:numId w:val="0"/>
        </w:numPr>
        <w:ind w:leftChars="0" w:firstLine="420" w:firstLineChars="0"/>
        <w:rPr>
          <w:rFonts w:hint="eastAsia"/>
          <w:lang w:val="en-US" w:eastAsia="zh-CN"/>
        </w:rPr>
      </w:pPr>
      <w:r>
        <w:rPr>
          <w:rFonts w:hint="eastAsia"/>
          <w:lang w:val="en-US" w:eastAsia="zh-CN"/>
        </w:rPr>
        <w:t>答：结算账户：截至目前商户账户的总余额=可结算余额+可垫资余额+冻结金额</w:t>
      </w:r>
    </w:p>
    <w:p>
      <w:pPr>
        <w:numPr>
          <w:ilvl w:val="0"/>
          <w:numId w:val="0"/>
        </w:numPr>
        <w:ind w:left="420" w:leftChars="0" w:firstLine="420" w:firstLineChars="0"/>
        <w:rPr>
          <w:rFonts w:hint="eastAsia"/>
          <w:lang w:val="en-US" w:eastAsia="zh-CN"/>
        </w:rPr>
      </w:pPr>
      <w:r>
        <w:rPr>
          <w:rFonts w:hint="eastAsia"/>
          <w:lang w:val="en-US" w:eastAsia="zh-CN"/>
        </w:rPr>
        <w:t>可结算余额：当日之前所有未被下发的交易金额的累计，下发该钱包的余额代付接口参数iswithdraw=1</w:t>
      </w:r>
    </w:p>
    <w:p>
      <w:pPr>
        <w:numPr>
          <w:ilvl w:val="0"/>
          <w:numId w:val="0"/>
        </w:numPr>
        <w:ind w:left="420" w:leftChars="0" w:firstLine="420" w:firstLineChars="0"/>
        <w:rPr>
          <w:rFonts w:hint="eastAsia"/>
          <w:lang w:val="en-US" w:eastAsia="zh-CN"/>
        </w:rPr>
      </w:pPr>
      <w:r>
        <w:rPr>
          <w:rFonts w:hint="eastAsia"/>
          <w:lang w:val="en-US" w:eastAsia="zh-CN"/>
        </w:rPr>
        <w:t>可垫资余额：当天所有未被下发的交易金额的累计，下发该钱包的余额代付接口参数iswithdraw=2</w:t>
      </w:r>
    </w:p>
    <w:p>
      <w:pPr>
        <w:numPr>
          <w:ilvl w:val="0"/>
          <w:numId w:val="0"/>
        </w:numPr>
        <w:ind w:left="420" w:leftChars="0" w:firstLine="420" w:firstLineChars="0"/>
        <w:rPr>
          <w:rFonts w:hint="eastAsia"/>
          <w:lang w:val="en-US" w:eastAsia="zh-CN"/>
        </w:rPr>
      </w:pPr>
      <w:r>
        <w:rPr>
          <w:rFonts w:hint="eastAsia"/>
          <w:lang w:val="en-US" w:eastAsia="zh-CN"/>
        </w:rPr>
        <w:t>冻结金额：因涉及到客诉或其他原因，对商户的资产进行封存冻结，冻结金额会先从可结算金额中冻结，如若冻结金额大于可结算金额，则剩余部分将会再可垫资余额中扣除</w:t>
      </w:r>
    </w:p>
    <w:p>
      <w:pPr>
        <w:numPr>
          <w:ilvl w:val="0"/>
          <w:numId w:val="0"/>
        </w:numPr>
        <w:ind w:left="420" w:leftChars="0" w:firstLine="420" w:firstLineChars="0"/>
        <w:rPr>
          <w:rFonts w:hint="eastAsia"/>
          <w:lang w:val="en-US" w:eastAsia="zh-CN"/>
        </w:rPr>
      </w:pPr>
      <w:r>
        <w:rPr>
          <w:rFonts w:hint="eastAsia"/>
          <w:lang w:val="en-US" w:eastAsia="zh-CN"/>
        </w:rPr>
        <w:t>每天的凌晨会将前一天的未被下发的余额累加到可结算余额</w:t>
      </w:r>
    </w:p>
    <w:p>
      <w:pPr>
        <w:pStyle w:val="3"/>
        <w:numPr>
          <w:ilvl w:val="0"/>
          <w:numId w:val="0"/>
        </w:numPr>
        <w:bidi w:val="0"/>
        <w:outlineLvl w:val="1"/>
        <w:rPr>
          <w:rFonts w:hint="eastAsia"/>
          <w:lang w:val="en-US" w:eastAsia="zh-CN"/>
        </w:rPr>
      </w:pPr>
      <w:bookmarkStart w:id="63" w:name="_Toc17012_WPSOffice_Level2"/>
      <w:r>
        <w:rPr>
          <w:rFonts w:hint="eastAsia"/>
          <w:lang w:val="en-US" w:eastAsia="zh-CN"/>
        </w:rPr>
        <w:t>7.我们的admin后台或者商户的bussiness后台不能正常访问</w:t>
      </w:r>
      <w:bookmarkEnd w:id="63"/>
    </w:p>
    <w:p>
      <w:pPr>
        <w:numPr>
          <w:ilvl w:val="0"/>
          <w:numId w:val="0"/>
        </w:numPr>
        <w:ind w:leftChars="0" w:firstLine="420" w:firstLineChars="0"/>
        <w:rPr>
          <w:rFonts w:hint="eastAsia"/>
          <w:lang w:val="en-US" w:eastAsia="zh-CN"/>
        </w:rPr>
      </w:pPr>
      <w:r>
        <w:rPr>
          <w:rFonts w:hint="eastAsia"/>
          <w:lang w:val="en-US" w:eastAsia="zh-CN"/>
        </w:rPr>
        <w:t>答：请先确保网络畅通，有时网速慢也会导致该问题；</w:t>
      </w:r>
    </w:p>
    <w:p>
      <w:pPr>
        <w:numPr>
          <w:ilvl w:val="0"/>
          <w:numId w:val="0"/>
        </w:numPr>
        <w:ind w:left="420" w:leftChars="0" w:firstLine="420" w:firstLineChars="0"/>
        <w:rPr>
          <w:rFonts w:hint="eastAsia"/>
          <w:lang w:val="en-US" w:eastAsia="zh-CN"/>
        </w:rPr>
      </w:pPr>
      <w:r>
        <w:rPr>
          <w:rFonts w:hint="eastAsia"/>
          <w:lang w:val="en-US" w:eastAsia="zh-CN"/>
        </w:rPr>
        <w:t>清除缓存，退出浏览器，重新打开后台页面</w:t>
      </w:r>
    </w:p>
    <w:p>
      <w:pPr>
        <w:numPr>
          <w:ilvl w:val="0"/>
          <w:numId w:val="0"/>
        </w:numPr>
        <w:ind w:left="420" w:leftChars="0" w:firstLine="420" w:firstLineChars="0"/>
        <w:rPr>
          <w:rFonts w:hint="eastAsia"/>
          <w:lang w:val="en-US" w:eastAsia="zh-CN"/>
        </w:rPr>
      </w:pPr>
      <w:r>
        <w:rPr>
          <w:rFonts w:hint="eastAsia"/>
          <w:lang w:val="en-US" w:eastAsia="zh-CN"/>
        </w:rPr>
        <w:t>联系技术，咨询原因</w:t>
      </w:r>
    </w:p>
    <w:p>
      <w:pPr>
        <w:pStyle w:val="3"/>
        <w:numPr>
          <w:ilvl w:val="0"/>
          <w:numId w:val="0"/>
        </w:numPr>
        <w:bidi w:val="0"/>
        <w:outlineLvl w:val="1"/>
        <w:rPr>
          <w:rFonts w:hint="eastAsia"/>
          <w:lang w:val="en-US" w:eastAsia="zh-CN"/>
        </w:rPr>
      </w:pPr>
      <w:bookmarkStart w:id="64" w:name="_Toc26263_WPSOffice_Level2"/>
      <w:r>
        <w:rPr>
          <w:rFonts w:hint="eastAsia"/>
          <w:lang w:val="en-US" w:eastAsia="zh-CN"/>
        </w:rPr>
        <w:t>8.某个页面显示错误，不能进去</w:t>
      </w:r>
      <w:bookmarkEnd w:id="64"/>
    </w:p>
    <w:p>
      <w:pPr>
        <w:numPr>
          <w:ilvl w:val="0"/>
          <w:numId w:val="0"/>
        </w:numPr>
        <w:ind w:leftChars="0" w:firstLine="420" w:firstLineChars="0"/>
        <w:rPr>
          <w:rFonts w:hint="eastAsia"/>
          <w:lang w:val="en-US" w:eastAsia="zh-CN"/>
        </w:rPr>
      </w:pPr>
      <w:r>
        <w:rPr>
          <w:rFonts w:hint="eastAsia"/>
          <w:lang w:val="en-US" w:eastAsia="zh-CN"/>
        </w:rPr>
        <w:t>答：这种基本都是因为没有权限不能进入导致的，可以向技术团队提出增加相应权限</w:t>
      </w:r>
    </w:p>
    <w:p>
      <w:pPr>
        <w:numPr>
          <w:ilvl w:val="0"/>
          <w:numId w:val="0"/>
        </w:numPr>
        <w:ind w:left="420" w:leftChars="0" w:firstLine="420" w:firstLineChars="0"/>
        <w:rPr>
          <w:rFonts w:hint="default"/>
          <w:lang w:val="en-US" w:eastAsia="zh-CN"/>
        </w:rPr>
      </w:pPr>
      <w:r>
        <w:rPr>
          <w:rFonts w:hint="eastAsia"/>
          <w:lang w:val="en-US" w:eastAsia="zh-CN"/>
        </w:rPr>
        <w:t>如果点进去一片空白，等待一段时间后没反应，或者时页面显示数据有问题，可以向技术团队反映，调查问题原因</w:t>
      </w:r>
    </w:p>
    <w:p>
      <w:pPr>
        <w:pStyle w:val="3"/>
        <w:numPr>
          <w:ilvl w:val="0"/>
          <w:numId w:val="0"/>
        </w:numPr>
        <w:bidi w:val="0"/>
        <w:outlineLvl w:val="1"/>
        <w:rPr>
          <w:rFonts w:hint="eastAsia"/>
          <w:lang w:val="en-US" w:eastAsia="zh-CN"/>
        </w:rPr>
      </w:pPr>
      <w:bookmarkStart w:id="65" w:name="_Toc7864_WPSOffice_Level2"/>
      <w:r>
        <w:rPr>
          <w:rFonts w:hint="eastAsia"/>
          <w:lang w:val="en-US" w:eastAsia="zh-CN"/>
        </w:rPr>
        <w:t>9.可以在平台的某位置加个**功能吗</w:t>
      </w:r>
      <w:bookmarkEnd w:id="65"/>
    </w:p>
    <w:p>
      <w:pPr>
        <w:numPr>
          <w:ilvl w:val="0"/>
          <w:numId w:val="0"/>
        </w:numPr>
        <w:ind w:leftChars="0" w:firstLine="420" w:firstLineChars="0"/>
        <w:rPr>
          <w:rFonts w:hint="eastAsia"/>
          <w:lang w:val="en-US" w:eastAsia="zh-CN"/>
        </w:rPr>
      </w:pPr>
      <w:r>
        <w:rPr>
          <w:rFonts w:hint="eastAsia"/>
          <w:lang w:val="en-US" w:eastAsia="zh-CN"/>
        </w:rPr>
        <w:t>答：这个增加功能需要先和sean或者松松提出，他们确定后安排技术排期，安排人员编码</w:t>
      </w:r>
    </w:p>
    <w:p>
      <w:pPr>
        <w:pStyle w:val="3"/>
        <w:numPr>
          <w:ilvl w:val="0"/>
          <w:numId w:val="0"/>
        </w:numPr>
        <w:bidi w:val="0"/>
        <w:outlineLvl w:val="1"/>
        <w:rPr>
          <w:rFonts w:hint="eastAsia"/>
          <w:lang w:val="en-US" w:eastAsia="zh-CN"/>
        </w:rPr>
      </w:pPr>
      <w:bookmarkStart w:id="66" w:name="_Toc15785_WPSOffice_Level2"/>
      <w:r>
        <w:rPr>
          <w:rFonts w:hint="eastAsia"/>
          <w:lang w:val="en-US" w:eastAsia="zh-CN"/>
        </w:rPr>
        <w:t>10.某某个角色需要系统的哪个权限，可以协助开放下吗</w:t>
      </w:r>
      <w:bookmarkEnd w:id="66"/>
    </w:p>
    <w:p>
      <w:pPr>
        <w:numPr>
          <w:ilvl w:val="0"/>
          <w:numId w:val="0"/>
        </w:numPr>
        <w:ind w:leftChars="0" w:firstLine="420" w:firstLineChars="0"/>
        <w:rPr>
          <w:rFonts w:hint="eastAsia"/>
          <w:lang w:val="en-US" w:eastAsia="zh-CN"/>
        </w:rPr>
      </w:pPr>
      <w:r>
        <w:rPr>
          <w:rFonts w:hint="eastAsia"/>
          <w:lang w:val="en-US" w:eastAsia="zh-CN"/>
        </w:rPr>
        <w:t>答：开放系统权限给某个角色需要先请示sean，请示后可以给予开放</w:t>
      </w:r>
    </w:p>
    <w:p>
      <w:pPr>
        <w:pStyle w:val="3"/>
        <w:numPr>
          <w:numId w:val="0"/>
        </w:numPr>
        <w:bidi w:val="0"/>
        <w:outlineLvl w:val="1"/>
        <w:rPr>
          <w:rFonts w:hint="eastAsia"/>
          <w:lang w:val="en-US" w:eastAsia="zh-CN"/>
        </w:rPr>
      </w:pPr>
      <w:bookmarkStart w:id="67" w:name="_Toc11267_WPSOffice_Level2"/>
      <w:r>
        <w:rPr>
          <w:rFonts w:hint="eastAsia"/>
          <w:lang w:val="en-US" w:eastAsia="zh-CN"/>
        </w:rPr>
        <w:t>11.**商户需要注资多少钱，请协助</w:t>
      </w:r>
      <w:bookmarkEnd w:id="67"/>
    </w:p>
    <w:p>
      <w:pPr>
        <w:numPr>
          <w:ilvl w:val="0"/>
          <w:numId w:val="0"/>
        </w:numPr>
        <w:ind w:leftChars="0" w:firstLine="420" w:firstLineChars="0"/>
        <w:rPr>
          <w:rFonts w:hint="eastAsia"/>
          <w:lang w:val="en-US" w:eastAsia="zh-CN"/>
        </w:rPr>
      </w:pPr>
      <w:r>
        <w:rPr>
          <w:rFonts w:hint="eastAsia"/>
          <w:lang w:val="en-US" w:eastAsia="zh-CN"/>
        </w:rPr>
        <w:t>答：告知松松对对应商户账户进行注资充值</w:t>
      </w:r>
    </w:p>
    <w:p>
      <w:pPr>
        <w:pStyle w:val="3"/>
        <w:numPr>
          <w:numId w:val="0"/>
        </w:numPr>
        <w:bidi w:val="0"/>
        <w:outlineLvl w:val="1"/>
        <w:rPr>
          <w:rFonts w:hint="eastAsia"/>
          <w:lang w:val="en-US" w:eastAsia="zh-CN"/>
        </w:rPr>
      </w:pPr>
      <w:bookmarkStart w:id="68" w:name="_Toc23520_WPSOffice_Level2"/>
      <w:r>
        <w:rPr>
          <w:rFonts w:hint="eastAsia"/>
          <w:lang w:val="en-US" w:eastAsia="zh-CN"/>
        </w:rPr>
        <w:t>12.现在支持退款的渠道有哪些？需要怎么操作？</w:t>
      </w:r>
      <w:bookmarkEnd w:id="68"/>
    </w:p>
    <w:p>
      <w:pPr>
        <w:numPr>
          <w:ilvl w:val="0"/>
          <w:numId w:val="0"/>
        </w:numPr>
        <w:ind w:leftChars="0" w:firstLine="420" w:firstLineChars="0"/>
        <w:jc w:val="both"/>
        <w:rPr>
          <w:rFonts w:hint="default"/>
          <w:lang w:val="en-US" w:eastAsia="zh-CN"/>
        </w:rPr>
      </w:pPr>
      <w:r>
        <w:rPr>
          <w:rFonts w:hint="eastAsia"/>
          <w:lang w:val="en-US" w:eastAsia="zh-CN"/>
        </w:rPr>
        <w:t>答：现在支持退款的渠道有天下，杉德两个，需要在admin端后台由运营操作进行退款；如果商户账户余额不足，无法退款；如果该笔订单被冻结，也无法进行退款</w:t>
      </w:r>
    </w:p>
    <w:p>
      <w:pPr>
        <w:numPr>
          <w:ilvl w:val="0"/>
          <w:numId w:val="0"/>
        </w:numPr>
        <w:ind w:leftChars="0" w:firstLine="420" w:firstLineChars="0"/>
        <w:jc w:val="both"/>
        <w:rPr>
          <w:rFonts w:hint="eastAsia"/>
          <w:lang w:val="en-US" w:eastAsia="zh-CN"/>
        </w:rPr>
      </w:pPr>
      <w:r>
        <w:rPr>
          <w:rFonts w:hint="eastAsia"/>
          <w:lang w:val="en-US" w:eastAsia="zh-CN"/>
        </w:rPr>
        <w:t>其他不支持的，如需退款，需要在渠道后台进行退款，然后补录到我们的平台系统中</w:t>
      </w:r>
    </w:p>
    <w:p>
      <w:pPr>
        <w:numPr>
          <w:ilvl w:val="0"/>
          <w:numId w:val="0"/>
        </w:numPr>
        <w:ind w:leftChars="0" w:firstLine="420" w:firstLineChars="0"/>
        <w:jc w:val="both"/>
        <w:rPr>
          <w:rFonts w:hint="eastAsia"/>
          <w:lang w:val="en-US" w:eastAsia="zh-CN"/>
        </w:rPr>
      </w:pPr>
      <w:r>
        <w:rPr>
          <w:rFonts w:hint="eastAsia"/>
          <w:lang w:val="en-US" w:eastAsia="zh-CN"/>
        </w:rPr>
        <w:t>系统平台操作退款如果遇到错误，先看下商户户账户的剩余金额是否足够支持退款，如果足够，检查渠道是否支持退款，核查无误后，联系技术排查</w:t>
      </w:r>
    </w:p>
    <w:p>
      <w:pPr>
        <w:pStyle w:val="3"/>
        <w:numPr>
          <w:numId w:val="0"/>
        </w:numPr>
        <w:bidi w:val="0"/>
        <w:outlineLvl w:val="1"/>
        <w:rPr>
          <w:rFonts w:hint="default"/>
          <w:lang w:val="en-US" w:eastAsia="zh-CN"/>
        </w:rPr>
      </w:pPr>
      <w:bookmarkStart w:id="69" w:name="_Toc1593_WPSOffice_Level2"/>
      <w:r>
        <w:rPr>
          <w:rFonts w:hint="eastAsia"/>
          <w:lang w:val="en-US" w:eastAsia="zh-CN"/>
        </w:rPr>
        <w:t>13.凌晨系统自动结算时客户的可垫资余额的钱没有自动转入到可结算余额中？</w:t>
      </w:r>
      <w:bookmarkEnd w:id="69"/>
    </w:p>
    <w:p>
      <w:pPr>
        <w:numPr>
          <w:ilvl w:val="0"/>
          <w:numId w:val="0"/>
        </w:numPr>
        <w:ind w:leftChars="0" w:firstLine="420" w:firstLineChars="0"/>
        <w:jc w:val="both"/>
        <w:rPr>
          <w:rFonts w:hint="eastAsia"/>
          <w:lang w:val="en-US" w:eastAsia="zh-CN"/>
        </w:rPr>
      </w:pPr>
      <w:r>
        <w:rPr>
          <w:rFonts w:hint="eastAsia"/>
          <w:lang w:val="en-US" w:eastAsia="zh-CN"/>
        </w:rPr>
        <w:t>答：在商户的账户详情-下发配置-结算配置中，需要对该商户的自动结算进行设置；自动结算直接算前一天的可垫资费用，隔天的费用将不会自动转入可结算余额，需要联系技术进行手动转移；</w:t>
      </w:r>
    </w:p>
    <w:p>
      <w:pPr>
        <w:pStyle w:val="3"/>
        <w:numPr>
          <w:numId w:val="0"/>
        </w:numPr>
        <w:bidi w:val="0"/>
        <w:outlineLvl w:val="1"/>
        <w:rPr>
          <w:rFonts w:hint="default"/>
          <w:lang w:val="en-US" w:eastAsia="zh-CN"/>
        </w:rPr>
      </w:pPr>
      <w:bookmarkStart w:id="70" w:name="_Toc6481_WPSOffice_Level2"/>
      <w:r>
        <w:rPr>
          <w:rFonts w:hint="eastAsia"/>
          <w:lang w:val="en-US" w:eastAsia="zh-CN"/>
        </w:rPr>
        <w:t>14.某商户感觉自己的私钥不安全，想要更换私钥</w:t>
      </w:r>
      <w:bookmarkEnd w:id="70"/>
    </w:p>
    <w:p>
      <w:pPr>
        <w:numPr>
          <w:ilvl w:val="0"/>
          <w:numId w:val="0"/>
        </w:numPr>
        <w:ind w:leftChars="0" w:firstLine="420" w:firstLineChars="0"/>
        <w:jc w:val="both"/>
        <w:rPr>
          <w:rFonts w:hint="eastAsia"/>
          <w:lang w:val="en-US" w:eastAsia="zh-CN"/>
        </w:rPr>
      </w:pPr>
      <w:r>
        <w:rPr>
          <w:rFonts w:hint="eastAsia"/>
          <w:lang w:val="en-US" w:eastAsia="zh-CN"/>
        </w:rPr>
        <w:t>答：尽量不允许商户随意更改私钥；如果商户执意要更改私钥的话，可以提交给技术进行私钥的更改</w:t>
      </w:r>
    </w:p>
    <w:p>
      <w:pPr>
        <w:pStyle w:val="3"/>
        <w:numPr>
          <w:numId w:val="0"/>
        </w:numPr>
        <w:bidi w:val="0"/>
        <w:outlineLvl w:val="1"/>
        <w:rPr>
          <w:rFonts w:hint="default"/>
          <w:lang w:val="en-US" w:eastAsia="zh-CN"/>
        </w:rPr>
      </w:pPr>
      <w:bookmarkStart w:id="71" w:name="_Toc10705_WPSOffice_Level2"/>
      <w:r>
        <w:rPr>
          <w:rFonts w:hint="eastAsia"/>
          <w:lang w:val="en-US" w:eastAsia="zh-CN"/>
        </w:rPr>
        <w:t>15.商户配置多个下发渠道，在代付时的策略问题</w:t>
      </w:r>
      <w:bookmarkEnd w:id="71"/>
    </w:p>
    <w:p>
      <w:pPr>
        <w:numPr>
          <w:ilvl w:val="0"/>
          <w:numId w:val="0"/>
        </w:numPr>
        <w:ind w:firstLine="420" w:firstLineChars="0"/>
        <w:jc w:val="both"/>
        <w:rPr>
          <w:rFonts w:hint="eastAsia"/>
          <w:lang w:val="en-US" w:eastAsia="zh-CN"/>
        </w:rPr>
      </w:pPr>
      <w:r>
        <w:rPr>
          <w:rFonts w:hint="eastAsia"/>
          <w:lang w:val="en-US" w:eastAsia="zh-CN"/>
        </w:rPr>
        <w:t>答：当一个商户提交下发申请成功后，系统会根据商户配置的下发渠道自动进行路由，按次序进行下发，直到所有的下发都成功后方才结束；如果商户已经开始下发，这时在后台更换该商户的下发渠道，该笔下发的渠道选择不会改变，需要等到更改渠道设置后的第一笔代付开始的时候才会开始生效。</w:t>
      </w:r>
    </w:p>
    <w:p>
      <w:pPr>
        <w:pStyle w:val="3"/>
        <w:numPr>
          <w:numId w:val="0"/>
        </w:numPr>
        <w:bidi w:val="0"/>
        <w:outlineLvl w:val="1"/>
        <w:rPr>
          <w:rFonts w:hint="default"/>
          <w:lang w:val="en-US" w:eastAsia="zh-CN"/>
        </w:rPr>
      </w:pPr>
      <w:bookmarkStart w:id="72" w:name="_Toc23141_WPSOffice_Level2"/>
      <w:r>
        <w:rPr>
          <w:rFonts w:hint="eastAsia"/>
          <w:lang w:val="en-US" w:eastAsia="zh-CN"/>
        </w:rPr>
        <w:t>16.同一笔订单，商户后台显示的时间和我们admin后台显示的时间不一致</w:t>
      </w:r>
      <w:bookmarkEnd w:id="72"/>
    </w:p>
    <w:p>
      <w:pPr>
        <w:numPr>
          <w:ilvl w:val="0"/>
          <w:numId w:val="0"/>
        </w:numPr>
        <w:ind w:leftChars="0" w:firstLine="420" w:firstLineChars="0"/>
        <w:jc w:val="both"/>
        <w:rPr>
          <w:rFonts w:hint="eastAsia"/>
          <w:lang w:val="en-US" w:eastAsia="zh-CN"/>
        </w:rPr>
      </w:pPr>
      <w:r>
        <w:rPr>
          <w:rFonts w:hint="eastAsia"/>
          <w:lang w:val="en-US" w:eastAsia="zh-CN"/>
        </w:rPr>
        <w:t>答：在对一个商户进行商户详情信息完善时，再商户详情页面选择商户对应的国家，届时商户商户后台和admin后台订单时间会进行同步转换；如果选择的国家所在时区不对，就会造成两个后台订单时间不匹配问题</w:t>
      </w:r>
    </w:p>
    <w:p>
      <w:pPr>
        <w:pStyle w:val="3"/>
        <w:numPr>
          <w:numId w:val="0"/>
        </w:numPr>
        <w:bidi w:val="0"/>
        <w:outlineLvl w:val="1"/>
        <w:rPr>
          <w:rFonts w:hint="default"/>
          <w:lang w:val="en-US" w:eastAsia="zh-CN"/>
        </w:rPr>
      </w:pPr>
      <w:bookmarkStart w:id="73" w:name="_Toc9244_WPSOffice_Level2"/>
      <w:r>
        <w:rPr>
          <w:rFonts w:hint="eastAsia"/>
          <w:lang w:val="en-US" w:eastAsia="zh-CN"/>
        </w:rPr>
        <w:t>17.平台在进行冻结商户金额或者扣减商户余额的操作时，出现错误</w:t>
      </w:r>
      <w:bookmarkEnd w:id="73"/>
    </w:p>
    <w:p>
      <w:pPr>
        <w:numPr>
          <w:ilvl w:val="0"/>
          <w:numId w:val="0"/>
        </w:numPr>
        <w:ind w:leftChars="0" w:firstLine="420" w:firstLineChars="0"/>
        <w:jc w:val="both"/>
        <w:rPr>
          <w:rFonts w:hint="eastAsia"/>
          <w:lang w:val="en-US" w:eastAsia="zh-CN"/>
        </w:rPr>
      </w:pPr>
      <w:r>
        <w:rPr>
          <w:rFonts w:hint="eastAsia"/>
          <w:lang w:val="en-US" w:eastAsia="zh-CN"/>
        </w:rPr>
        <w:t>答：平台订单号无效：请检查平台订单号是否输入错误</w:t>
      </w:r>
    </w:p>
    <w:p>
      <w:pPr>
        <w:numPr>
          <w:ilvl w:val="0"/>
          <w:numId w:val="0"/>
        </w:numPr>
        <w:ind w:left="420" w:leftChars="0" w:firstLine="420" w:firstLineChars="0"/>
        <w:jc w:val="both"/>
        <w:rPr>
          <w:rFonts w:hint="eastAsia"/>
          <w:lang w:val="en-US" w:eastAsia="zh-CN"/>
        </w:rPr>
      </w:pPr>
      <w:r>
        <w:rPr>
          <w:rFonts w:hint="eastAsia"/>
          <w:lang w:val="en-US" w:eastAsia="zh-CN"/>
        </w:rPr>
        <w:t>卡着不动：网络问题；币种没有选择；登陆session过期</w:t>
      </w:r>
    </w:p>
    <w:p>
      <w:pPr>
        <w:numPr>
          <w:ilvl w:val="0"/>
          <w:numId w:val="0"/>
        </w:numPr>
        <w:ind w:left="420" w:leftChars="0" w:firstLine="420" w:firstLineChars="0"/>
        <w:jc w:val="both"/>
        <w:rPr>
          <w:rFonts w:hint="eastAsia"/>
          <w:lang w:val="en-US" w:eastAsia="zh-CN"/>
        </w:rPr>
      </w:pPr>
      <w:r>
        <w:rPr>
          <w:rFonts w:hint="eastAsia"/>
          <w:lang w:val="en-US" w:eastAsia="zh-CN"/>
        </w:rPr>
        <w:t>账户有效金额不足：冻结的金额大于商户目前的可结算金额，需要等到凌晨系统核算，结算账户余额大于冻结金额时方可操作</w:t>
      </w:r>
    </w:p>
    <w:p>
      <w:pPr>
        <w:numPr>
          <w:ilvl w:val="0"/>
          <w:numId w:val="0"/>
        </w:numPr>
        <w:ind w:left="420" w:leftChars="0" w:firstLine="420" w:firstLineChars="0"/>
        <w:jc w:val="both"/>
        <w:rPr>
          <w:rFonts w:hint="eastAsia"/>
          <w:lang w:val="en-US" w:eastAsia="zh-CN"/>
        </w:rPr>
      </w:pPr>
      <w:r>
        <w:rPr>
          <w:rFonts w:hint="eastAsia"/>
          <w:lang w:val="en-US" w:eastAsia="zh-CN"/>
        </w:rPr>
        <w:t>ERROR,UNDEFINED：看下操作时间，00：00-00：30不允许对商户余额做任何操作</w:t>
      </w:r>
    </w:p>
    <w:p>
      <w:pPr>
        <w:numPr>
          <w:ilvl w:val="0"/>
          <w:numId w:val="0"/>
        </w:numPr>
        <w:ind w:left="420" w:leftChars="0" w:firstLine="420" w:firstLineChars="0"/>
        <w:jc w:val="both"/>
        <w:rPr>
          <w:rFonts w:hint="default"/>
          <w:lang w:val="en-US" w:eastAsia="zh-CN"/>
        </w:rPr>
      </w:pPr>
      <w:r>
        <w:rPr>
          <w:rFonts w:hint="eastAsia"/>
          <w:lang w:val="en-US" w:eastAsia="zh-CN"/>
        </w:rPr>
        <w:t>其他错误请联系并提交给技术团队</w:t>
      </w:r>
    </w:p>
    <w:p>
      <w:pPr>
        <w:pStyle w:val="3"/>
        <w:numPr>
          <w:numId w:val="0"/>
        </w:numPr>
        <w:bidi w:val="0"/>
        <w:outlineLvl w:val="1"/>
        <w:rPr>
          <w:rFonts w:hint="default"/>
          <w:lang w:val="en-US" w:eastAsia="zh-CN"/>
        </w:rPr>
      </w:pPr>
      <w:bookmarkStart w:id="74" w:name="_Toc28562_WPSOffice_Level2"/>
      <w:r>
        <w:rPr>
          <w:rFonts w:hint="eastAsia"/>
          <w:lang w:val="en-US" w:eastAsia="zh-CN"/>
        </w:rPr>
        <w:t>18.在平台进行结算账户充值操作时，订单号显示不存在</w:t>
      </w:r>
      <w:bookmarkEnd w:id="74"/>
    </w:p>
    <w:p>
      <w:pPr>
        <w:numPr>
          <w:ilvl w:val="0"/>
          <w:numId w:val="0"/>
        </w:numPr>
        <w:ind w:leftChars="0" w:firstLine="420" w:firstLineChars="0"/>
        <w:jc w:val="both"/>
        <w:rPr>
          <w:rFonts w:hint="eastAsia"/>
          <w:lang w:val="en-US" w:eastAsia="zh-CN"/>
        </w:rPr>
      </w:pPr>
      <w:r>
        <w:rPr>
          <w:rFonts w:hint="eastAsia"/>
          <w:lang w:val="en-US" w:eastAsia="zh-CN"/>
        </w:rPr>
        <w:t>答，在进行结算账户充值操作的页面，订单号一栏需要填写000，填写其他值i将会报错订单号不存在</w:t>
      </w:r>
    </w:p>
    <w:p>
      <w:pPr>
        <w:pStyle w:val="3"/>
        <w:numPr>
          <w:numId w:val="0"/>
        </w:numPr>
        <w:bidi w:val="0"/>
        <w:outlineLvl w:val="1"/>
        <w:rPr>
          <w:rFonts w:hint="default"/>
          <w:lang w:val="en-US" w:eastAsia="zh-CN"/>
        </w:rPr>
      </w:pPr>
      <w:bookmarkStart w:id="75" w:name="_Toc8848_WPSOffice_Level2"/>
      <w:r>
        <w:rPr>
          <w:rFonts w:hint="eastAsia"/>
          <w:lang w:val="en-US" w:eastAsia="zh-CN"/>
        </w:rPr>
        <w:t>19.某某渠道的某个商户号暂时有些问题，需要加些标注性标识</w:t>
      </w:r>
      <w:bookmarkEnd w:id="75"/>
    </w:p>
    <w:p>
      <w:pPr>
        <w:numPr>
          <w:ilvl w:val="0"/>
          <w:numId w:val="0"/>
        </w:numPr>
        <w:ind w:leftChars="0" w:firstLine="420" w:firstLineChars="0"/>
        <w:jc w:val="both"/>
        <w:rPr>
          <w:rFonts w:hint="eastAsia"/>
          <w:lang w:val="en-US" w:eastAsia="zh-CN"/>
        </w:rPr>
      </w:pPr>
      <w:r>
        <w:rPr>
          <w:rFonts w:hint="eastAsia"/>
          <w:lang w:val="en-US" w:eastAsia="zh-CN"/>
        </w:rPr>
        <w:t>答：提交技术团队在收单机构中，找到对应渠道商户，对渠道商户的姓名增加标识（如备用，弃用等）</w:t>
      </w:r>
    </w:p>
    <w:p>
      <w:pPr>
        <w:pStyle w:val="3"/>
        <w:numPr>
          <w:numId w:val="0"/>
        </w:numPr>
        <w:bidi w:val="0"/>
        <w:outlineLvl w:val="1"/>
        <w:rPr>
          <w:rFonts w:hint="default"/>
          <w:lang w:val="en-US" w:eastAsia="zh-CN"/>
        </w:rPr>
      </w:pPr>
      <w:bookmarkStart w:id="76" w:name="_Toc23522_WPSOffice_Level2"/>
      <w:r>
        <w:rPr>
          <w:rFonts w:hint="eastAsia"/>
          <w:lang w:val="en-US" w:eastAsia="zh-CN"/>
        </w:rPr>
        <w:t>20.关于商户配置的注意事项</w:t>
      </w:r>
      <w:bookmarkEnd w:id="76"/>
    </w:p>
    <w:p>
      <w:pPr>
        <w:numPr>
          <w:ilvl w:val="0"/>
          <w:numId w:val="0"/>
        </w:numPr>
        <w:ind w:leftChars="0" w:firstLine="420" w:firstLineChars="0"/>
        <w:jc w:val="both"/>
        <w:rPr>
          <w:rFonts w:hint="eastAsia"/>
          <w:lang w:val="en-US" w:eastAsia="zh-CN"/>
        </w:rPr>
      </w:pPr>
      <w:r>
        <w:rPr>
          <w:rFonts w:hint="eastAsia"/>
          <w:lang w:val="en-US" w:eastAsia="zh-CN"/>
        </w:rPr>
        <w:t>答：在商户的渠道配置界面，配置渠道需要勾选对应的支付方式，设置费率，选择渠道名称就好；更换渠道名称就好；如果把某个支付方式前边的勾选去掉，那么这个商户此支付方式的所有设置都将会被清空（包括费率，渠道等）；在商户的详情显示界面，如果将该商户解约，那么关于此商户的所有详情信息都将会被清空；在操作是需要注意</w:t>
      </w:r>
    </w:p>
    <w:p>
      <w:pPr>
        <w:pStyle w:val="3"/>
        <w:numPr>
          <w:numId w:val="0"/>
        </w:numPr>
        <w:bidi w:val="0"/>
        <w:outlineLvl w:val="1"/>
        <w:rPr>
          <w:rFonts w:hint="default"/>
          <w:lang w:val="en-US" w:eastAsia="zh-CN"/>
        </w:rPr>
      </w:pPr>
      <w:bookmarkStart w:id="77" w:name="_Toc16828_WPSOffice_Level2"/>
      <w:r>
        <w:rPr>
          <w:rFonts w:hint="eastAsia"/>
          <w:lang w:val="en-US" w:eastAsia="zh-CN"/>
        </w:rPr>
        <w:t>21.渠道商户号的风控设置问题</w:t>
      </w:r>
      <w:bookmarkEnd w:id="77"/>
    </w:p>
    <w:p>
      <w:pPr>
        <w:numPr>
          <w:ilvl w:val="0"/>
          <w:numId w:val="0"/>
        </w:numPr>
        <w:ind w:leftChars="0" w:firstLine="420" w:firstLineChars="0"/>
        <w:jc w:val="both"/>
        <w:rPr>
          <w:rFonts w:hint="eastAsia"/>
          <w:lang w:val="en-US" w:eastAsia="zh-CN"/>
        </w:rPr>
      </w:pPr>
      <w:r>
        <w:rPr>
          <w:rFonts w:hint="eastAsia"/>
          <w:lang w:val="en-US" w:eastAsia="zh-CN"/>
        </w:rPr>
        <w:t>答：系统可以在收单机构-合作编号管理-风控设置中进行该渠道商户号的风控设置，控制该渠道每天在我们平台的最大交易量和单笔限额以及服务时间等，如果顾客在请求的时候出现该类错误，如果网站浏览器网址是我们平台的网址，就是商户的请求触发了我们平台的风控，需要等到零晨自动重置或者运营给客户更换新的渠道商户号</w:t>
      </w:r>
    </w:p>
    <w:p>
      <w:pPr>
        <w:pStyle w:val="3"/>
        <w:numPr>
          <w:numId w:val="0"/>
        </w:numPr>
        <w:bidi w:val="0"/>
        <w:outlineLvl w:val="1"/>
        <w:rPr>
          <w:rFonts w:hint="default"/>
          <w:lang w:val="en-US" w:eastAsia="zh-CN"/>
        </w:rPr>
      </w:pPr>
      <w:bookmarkStart w:id="78" w:name="_Toc173_WPSOffice_Level2"/>
      <w:r>
        <w:rPr>
          <w:rFonts w:hint="eastAsia"/>
          <w:lang w:val="en-US" w:eastAsia="zh-CN"/>
        </w:rPr>
        <w:t>22.系统的账户流水</w:t>
      </w:r>
      <w:bookmarkEnd w:id="78"/>
    </w:p>
    <w:p>
      <w:pPr>
        <w:numPr>
          <w:ilvl w:val="0"/>
          <w:numId w:val="0"/>
        </w:numPr>
        <w:ind w:leftChars="0" w:firstLine="420" w:firstLineChars="0"/>
        <w:jc w:val="both"/>
        <w:rPr>
          <w:rFonts w:hint="eastAsia"/>
          <w:lang w:val="en-US" w:eastAsia="zh-CN"/>
        </w:rPr>
      </w:pPr>
      <w:r>
        <w:rPr>
          <w:rFonts w:hint="eastAsia"/>
          <w:lang w:val="en-US" w:eastAsia="zh-CN"/>
        </w:rPr>
        <w:t>答：正常情况下系统的每一笔交易订单成功后都会生成一条账户流水，交易类的订单可以用平台订单号去进行查询；下发的订单会在请求成功的时候生成一条账户流水，如果下发失败则会产生一条下发返还流水；如果线下打钱给客户等操作，需要补录流水；如果发现某商户的账户流水缺少或者不正常，需要立即上报技术团队进行核查</w:t>
      </w:r>
    </w:p>
    <w:p>
      <w:pPr>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outlineLvl w:val="0"/>
        <w:rPr>
          <w:rFonts w:hint="default"/>
          <w:lang w:val="en-US" w:eastAsia="zh-CN"/>
        </w:rPr>
      </w:pPr>
      <w:bookmarkStart w:id="79" w:name="_Toc17012_WPSOffice_Level1"/>
      <w:r>
        <w:rPr>
          <w:rFonts w:hint="eastAsia"/>
          <w:lang w:val="en-US" w:eastAsia="zh-CN"/>
        </w:rPr>
        <w:t>2.对接请求类问题</w:t>
      </w:r>
      <w:bookmarkEnd w:id="79"/>
    </w:p>
    <w:p>
      <w:pPr>
        <w:pStyle w:val="3"/>
        <w:numPr>
          <w:numId w:val="0"/>
        </w:numPr>
        <w:bidi w:val="0"/>
        <w:outlineLvl w:val="1"/>
        <w:rPr>
          <w:rFonts w:hint="eastAsia"/>
          <w:lang w:val="en-US" w:eastAsia="zh-CN"/>
        </w:rPr>
      </w:pPr>
      <w:bookmarkStart w:id="80" w:name="_Toc16528_WPSOffice_Level2"/>
      <w:r>
        <w:rPr>
          <w:rFonts w:hint="eastAsia"/>
          <w:lang w:val="en-US" w:eastAsia="zh-CN"/>
        </w:rPr>
        <w:t>1.客户进行交易充值时，出现非法参数</w:t>
      </w:r>
      <w:bookmarkEnd w:id="80"/>
    </w:p>
    <w:p>
      <w:pPr>
        <w:numPr>
          <w:ilvl w:val="0"/>
          <w:numId w:val="0"/>
        </w:numPr>
        <w:ind w:leftChars="0" w:firstLine="420" w:firstLineChars="0"/>
        <w:rPr>
          <w:rFonts w:hint="eastAsia"/>
          <w:lang w:val="en-US" w:eastAsia="zh-CN"/>
        </w:rPr>
      </w:pPr>
      <w:r>
        <w:rPr>
          <w:rFonts w:hint="eastAsia"/>
          <w:lang w:val="en-US" w:eastAsia="zh-CN"/>
        </w:rPr>
        <w:t>答：先确认该商户是否有配置正常的渠道，然后对应api确认商户的各项参数名称是否正确，确认无误后，通过一下关键字查找问题</w:t>
      </w:r>
    </w:p>
    <w:p>
      <w:pPr>
        <w:numPr>
          <w:ilvl w:val="0"/>
          <w:numId w:val="0"/>
        </w:numPr>
        <w:ind w:leftChars="0" w:firstLine="420" w:firstLineChars="0"/>
        <w:rPr>
          <w:rFonts w:hint="eastAsia"/>
          <w:lang w:val="en-US" w:eastAsia="zh-CN"/>
        </w:rPr>
      </w:pPr>
      <w:r>
        <w:rPr>
          <w:rFonts w:hint="eastAsia"/>
          <w:lang w:val="en-US" w:eastAsia="zh-CN"/>
        </w:rPr>
        <w:t>非法商户号：确认商户号是否存在，确认客户的请求地址是否是对应平台的请求地址</w:t>
      </w:r>
    </w:p>
    <w:p>
      <w:pPr>
        <w:numPr>
          <w:ilvl w:val="0"/>
          <w:numId w:val="0"/>
        </w:numPr>
        <w:ind w:leftChars="0" w:firstLine="420" w:firstLineChars="0"/>
        <w:rPr>
          <w:rFonts w:hint="eastAsia"/>
          <w:lang w:val="en-US" w:eastAsia="zh-CN"/>
        </w:rPr>
      </w:pPr>
      <w:r>
        <w:rPr>
          <w:rFonts w:hint="eastAsia"/>
          <w:lang w:val="en-US" w:eastAsia="zh-CN"/>
        </w:rPr>
        <w:t>非法币种：在对应商户的详情-支持币种中，看是否有设置</w:t>
      </w:r>
    </w:p>
    <w:p>
      <w:pPr>
        <w:numPr>
          <w:ilvl w:val="0"/>
          <w:numId w:val="0"/>
        </w:numPr>
        <w:ind w:leftChars="0" w:firstLine="420" w:firstLineChars="0"/>
        <w:rPr>
          <w:rFonts w:hint="eastAsia"/>
          <w:lang w:val="en-US" w:eastAsia="zh-CN"/>
        </w:rPr>
      </w:pPr>
      <w:r>
        <w:rPr>
          <w:rFonts w:hint="eastAsia"/>
          <w:lang w:val="en-US" w:eastAsia="zh-CN"/>
        </w:rPr>
        <w:t>非法银行：检测商户参数传送的银行简码是否与我们api文档中展示的一致</w:t>
      </w:r>
    </w:p>
    <w:p>
      <w:pPr>
        <w:numPr>
          <w:ilvl w:val="0"/>
          <w:numId w:val="0"/>
        </w:numPr>
        <w:ind w:leftChars="0" w:firstLine="420" w:firstLineChars="0"/>
        <w:rPr>
          <w:rFonts w:hint="eastAsia"/>
          <w:lang w:val="en-US" w:eastAsia="zh-CN"/>
        </w:rPr>
      </w:pPr>
      <w:r>
        <w:rPr>
          <w:rFonts w:hint="eastAsia"/>
          <w:lang w:val="en-US" w:eastAsia="zh-CN"/>
        </w:rPr>
        <w:t>非法amountFee：检查金额是否有加千分位分隔符等，如果有，请去掉</w:t>
      </w:r>
    </w:p>
    <w:p>
      <w:pPr>
        <w:numPr>
          <w:ilvl w:val="0"/>
          <w:numId w:val="0"/>
        </w:numPr>
        <w:ind w:leftChars="0" w:firstLine="420" w:firstLineChars="0"/>
        <w:rPr>
          <w:rFonts w:hint="eastAsia"/>
          <w:lang w:val="en-US" w:eastAsia="zh-CN"/>
        </w:rPr>
      </w:pPr>
      <w:r>
        <w:rPr>
          <w:rFonts w:hint="eastAsia"/>
          <w:lang w:val="en-US" w:eastAsia="zh-CN"/>
        </w:rPr>
        <w:t>非法sign：向商户索要参数拼接生成sign的字符串，查看是否有多余字段，如果无误，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核查商户的商户号使用的私钥对应是否正确</w:t>
      </w:r>
    </w:p>
    <w:p>
      <w:pPr>
        <w:numPr>
          <w:ilvl w:val="0"/>
          <w:numId w:val="0"/>
        </w:numPr>
        <w:ind w:leftChars="0" w:firstLine="420" w:firstLineChars="0"/>
        <w:rPr>
          <w:rFonts w:hint="eastAsia"/>
          <w:lang w:val="en-US" w:eastAsia="zh-CN"/>
        </w:rPr>
      </w:pPr>
      <w:r>
        <w:rPr>
          <w:rFonts w:hint="eastAsia"/>
          <w:lang w:val="en-US" w:eastAsia="zh-CN"/>
        </w:rPr>
        <w:t>Order number repeaat：订单号重复，请客户更换订单号重新发起请求</w:t>
      </w:r>
    </w:p>
    <w:p>
      <w:pPr>
        <w:pStyle w:val="3"/>
        <w:numPr>
          <w:ilvl w:val="0"/>
          <w:numId w:val="0"/>
        </w:numPr>
        <w:bidi w:val="0"/>
        <w:outlineLvl w:val="1"/>
        <w:rPr>
          <w:rFonts w:hint="eastAsia"/>
          <w:lang w:val="en-US" w:eastAsia="zh-CN"/>
        </w:rPr>
      </w:pPr>
      <w:bookmarkStart w:id="81" w:name="_Toc24627_WPSOffice_Level2"/>
      <w:r>
        <w:rPr>
          <w:rFonts w:hint="eastAsia"/>
          <w:lang w:val="en-US" w:eastAsia="zh-CN"/>
        </w:rPr>
        <w:t>2.客户在提交订单时，系统报错：订单号重复</w:t>
      </w:r>
      <w:bookmarkEnd w:id="81"/>
    </w:p>
    <w:p>
      <w:pPr>
        <w:numPr>
          <w:ilvl w:val="0"/>
          <w:numId w:val="0"/>
        </w:numPr>
        <w:ind w:leftChars="0" w:firstLine="420" w:firstLineChars="0"/>
        <w:rPr>
          <w:rFonts w:hint="eastAsia"/>
          <w:lang w:val="en-US" w:eastAsia="zh-CN"/>
        </w:rPr>
      </w:pPr>
      <w:r>
        <w:rPr>
          <w:rFonts w:hint="eastAsia"/>
          <w:lang w:val="en-US" w:eastAsia="zh-CN"/>
        </w:rPr>
        <w:t>答：首先确定该商户是否以前提交过订单号相同的订单，如果提交过，请客户更换订单号；如果没有提交过，请技术人员查看日志是否客户在提交参数时点击多次导致请求了两次</w:t>
      </w:r>
    </w:p>
    <w:p>
      <w:pPr>
        <w:numPr>
          <w:ilvl w:val="0"/>
          <w:numId w:val="0"/>
        </w:numPr>
        <w:rPr>
          <w:rFonts w:hint="default"/>
          <w:lang w:val="en-US" w:eastAsia="zh-CN"/>
        </w:rPr>
      </w:pPr>
    </w:p>
    <w:p>
      <w:pPr>
        <w:pStyle w:val="3"/>
        <w:numPr>
          <w:numId w:val="0"/>
        </w:numPr>
        <w:bidi w:val="0"/>
        <w:outlineLvl w:val="1"/>
        <w:rPr>
          <w:rFonts w:hint="eastAsia"/>
          <w:lang w:val="en-US" w:eastAsia="zh-CN"/>
        </w:rPr>
      </w:pPr>
      <w:bookmarkStart w:id="82" w:name="_Toc8982_WPSOffice_Level2"/>
      <w:r>
        <w:rPr>
          <w:rFonts w:hint="eastAsia"/>
          <w:lang w:val="en-US" w:eastAsia="zh-CN"/>
        </w:rPr>
        <w:t>3.客户进行充值交易时，使用**银行，出现**不正常界面</w:t>
      </w:r>
      <w:bookmarkEnd w:id="82"/>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答：首先确定是出现空白界面还是出现限额等提示错误页面。</w:t>
      </w:r>
    </w:p>
    <w:p>
      <w:pPr>
        <w:numPr>
          <w:ilvl w:val="0"/>
          <w:numId w:val="0"/>
        </w:numPr>
        <w:ind w:left="420" w:leftChars="0" w:firstLine="420" w:firstLineChars="0"/>
        <w:rPr>
          <w:rFonts w:hint="eastAsia"/>
          <w:lang w:val="en-US" w:eastAsia="zh-CN"/>
        </w:rPr>
      </w:pPr>
      <w:r>
        <w:rPr>
          <w:rFonts w:hint="eastAsia"/>
          <w:lang w:val="en-US" w:eastAsia="zh-CN"/>
        </w:rPr>
        <w:t>使用测试商户号，设置和商户同样的配置，在测试demo上进行测试，看是否出现同样问题。如果测试正常，检查商户请求参数等信息，如果测试和商户反映问题一样，则执行以下操作：</w:t>
      </w:r>
    </w:p>
    <w:p>
      <w:pPr>
        <w:numPr>
          <w:ilvl w:val="0"/>
          <w:numId w:val="0"/>
        </w:numPr>
        <w:ind w:left="420" w:leftChars="0" w:firstLine="420" w:firstLineChars="0"/>
        <w:rPr>
          <w:rFonts w:hint="eastAsia"/>
          <w:lang w:val="en-US" w:eastAsia="zh-CN"/>
        </w:rPr>
      </w:pPr>
      <w:r>
        <w:rPr>
          <w:rFonts w:hint="eastAsia"/>
          <w:lang w:val="en-US" w:eastAsia="zh-CN"/>
        </w:rPr>
        <w:t>空白页面：查看该商户配置的渠道商户号是否支持对应的交易类型（例如有的渠道不支持网关等），如果支持，咨询渠道</w:t>
      </w:r>
    </w:p>
    <w:p>
      <w:pPr>
        <w:numPr>
          <w:ilvl w:val="0"/>
          <w:numId w:val="0"/>
        </w:numPr>
        <w:ind w:left="420" w:leftChars="0" w:firstLine="420" w:firstLineChars="0"/>
        <w:rPr>
          <w:rFonts w:hint="eastAsia"/>
          <w:lang w:val="en-US" w:eastAsia="zh-CN"/>
        </w:rPr>
      </w:pPr>
      <w:r>
        <w:rPr>
          <w:rFonts w:hint="eastAsia"/>
          <w:lang w:val="en-US" w:eastAsia="zh-CN"/>
        </w:rPr>
        <w:t>错误提示界面：查看该商户配置的渠道是否支持该银行，如果支持，核对渠道的交易规则（比如有的只支持10的倍数，有的最低金额50等），看参数是否有误；核查无误后咨询渠道是否有渠道达到了限额。</w:t>
      </w:r>
    </w:p>
    <w:p>
      <w:pPr>
        <w:pStyle w:val="3"/>
        <w:numPr>
          <w:numId w:val="0"/>
        </w:numPr>
        <w:bidi w:val="0"/>
        <w:outlineLvl w:val="1"/>
        <w:rPr>
          <w:rFonts w:hint="eastAsia"/>
          <w:lang w:val="en-US" w:eastAsia="zh-CN"/>
        </w:rPr>
      </w:pPr>
      <w:bookmarkStart w:id="83" w:name="_Toc30201_WPSOffice_Level2"/>
      <w:r>
        <w:rPr>
          <w:rFonts w:hint="eastAsia"/>
          <w:lang w:val="en-US" w:eastAsia="zh-CN"/>
        </w:rPr>
        <w:t>4.请协助检查某渠道是否正常</w:t>
      </w:r>
      <w:bookmarkEnd w:id="83"/>
    </w:p>
    <w:p>
      <w:pPr>
        <w:numPr>
          <w:ilvl w:val="0"/>
          <w:numId w:val="0"/>
        </w:numPr>
        <w:ind w:left="420" w:leftChars="0" w:firstLine="420" w:firstLineChars="0"/>
        <w:rPr>
          <w:rFonts w:hint="eastAsia"/>
          <w:lang w:val="en-US" w:eastAsia="zh-CN"/>
        </w:rPr>
      </w:pPr>
      <w:r>
        <w:rPr>
          <w:rFonts w:hint="eastAsia"/>
          <w:lang w:val="en-US" w:eastAsia="zh-CN"/>
        </w:rPr>
        <w:t>答：使用测试商户号，配置该渠道，在测试demo上进行测试，多次变换银行或者金额，看是否出现问题。如果测试不正常，则执行以下操作：</w:t>
      </w:r>
    </w:p>
    <w:p>
      <w:pPr>
        <w:numPr>
          <w:ilvl w:val="0"/>
          <w:numId w:val="0"/>
        </w:numPr>
        <w:ind w:left="420" w:leftChars="0" w:firstLine="420" w:firstLineChars="0"/>
        <w:rPr>
          <w:rFonts w:hint="eastAsia"/>
          <w:lang w:val="en-US" w:eastAsia="zh-CN"/>
        </w:rPr>
      </w:pPr>
      <w:r>
        <w:rPr>
          <w:rFonts w:hint="eastAsia"/>
          <w:lang w:val="en-US" w:eastAsia="zh-CN"/>
        </w:rPr>
        <w:t>空白页面：查看该商户配置的渠道商户号是否支持对应的交易类型（例如有的渠道不支持网关等），如果支持，咨询渠道</w:t>
      </w:r>
    </w:p>
    <w:p>
      <w:pPr>
        <w:numPr>
          <w:ilvl w:val="0"/>
          <w:numId w:val="0"/>
        </w:numPr>
        <w:ind w:firstLine="420" w:firstLineChars="0"/>
        <w:rPr>
          <w:rFonts w:hint="eastAsia"/>
          <w:lang w:val="en-US" w:eastAsia="zh-CN"/>
        </w:rPr>
      </w:pPr>
      <w:r>
        <w:rPr>
          <w:rFonts w:hint="eastAsia"/>
          <w:lang w:val="en-US" w:eastAsia="zh-CN"/>
        </w:rPr>
        <w:t>错误提示界面：查看该商户配置的渠道是否支持该银行，如果支持，核对渠道的交易规则（比如有的只支持10的倍数，有的最低金额50等），看参数是否有误；支付看能否成功，核查出问题后咨询渠道是否有渠道达到了限额或者其他问题。</w:t>
      </w:r>
    </w:p>
    <w:p>
      <w:pPr>
        <w:pStyle w:val="3"/>
        <w:numPr>
          <w:ilvl w:val="0"/>
          <w:numId w:val="0"/>
        </w:numPr>
        <w:bidi w:val="0"/>
        <w:outlineLvl w:val="1"/>
        <w:rPr>
          <w:rFonts w:hint="eastAsia"/>
          <w:lang w:val="en-US" w:eastAsia="zh-CN"/>
        </w:rPr>
      </w:pPr>
      <w:bookmarkStart w:id="84" w:name="_Toc26584_WPSOffice_Level2"/>
      <w:r>
        <w:rPr>
          <w:rFonts w:hint="eastAsia"/>
          <w:lang w:val="en-US" w:eastAsia="zh-CN"/>
        </w:rPr>
        <w:t>5.银联网关，快捷，卡对卡，二维码，收银台，手机收银台的区别</w:t>
      </w:r>
      <w:bookmarkEnd w:id="84"/>
    </w:p>
    <w:p>
      <w:pPr>
        <w:numPr>
          <w:ilvl w:val="0"/>
          <w:numId w:val="0"/>
        </w:numPr>
        <w:ind w:leftChars="0" w:firstLine="420" w:firstLineChars="0"/>
        <w:rPr>
          <w:rFonts w:hint="eastAsia"/>
          <w:lang w:val="en-US" w:eastAsia="zh-CN"/>
        </w:rPr>
      </w:pPr>
      <w:r>
        <w:rPr>
          <w:rFonts w:hint="eastAsia"/>
          <w:lang w:val="en-US" w:eastAsia="zh-CN"/>
        </w:rPr>
        <w:t>答：银联网关（EC）是客户发起请求后，成功跳转到指定银行的网上银行付款界面进行付款操作</w:t>
      </w:r>
    </w:p>
    <w:p>
      <w:pPr>
        <w:numPr>
          <w:ilvl w:val="0"/>
          <w:numId w:val="0"/>
        </w:numPr>
        <w:ind w:left="420" w:leftChars="0" w:firstLine="420" w:firstLineChars="0"/>
        <w:rPr>
          <w:rFonts w:hint="eastAsia"/>
          <w:lang w:val="en-US" w:eastAsia="zh-CN"/>
        </w:rPr>
      </w:pPr>
      <w:r>
        <w:rPr>
          <w:rFonts w:hint="eastAsia"/>
          <w:lang w:val="en-US" w:eastAsia="zh-CN"/>
        </w:rPr>
        <w:t>快捷（NC）是客户发起请求后，输入银行卡号，成功跳转到快捷付款页面</w:t>
      </w:r>
    </w:p>
    <w:p>
      <w:pPr>
        <w:numPr>
          <w:ilvl w:val="0"/>
          <w:numId w:val="0"/>
        </w:numPr>
        <w:ind w:left="420" w:leftChars="0" w:firstLine="420" w:firstLineChars="0"/>
        <w:rPr>
          <w:rFonts w:hint="eastAsia"/>
          <w:lang w:val="en-US" w:eastAsia="zh-CN"/>
        </w:rPr>
      </w:pPr>
      <w:r>
        <w:rPr>
          <w:rFonts w:hint="eastAsia"/>
          <w:lang w:val="en-US" w:eastAsia="zh-CN"/>
        </w:rPr>
        <w:t>卡对卡（CARDBANK）是客户发起请求后，成功跳转到指定转账银行卡的卡信息界面，客户根据显示的银行卡信息通过手动向该银行卡转账完成交易</w:t>
      </w:r>
    </w:p>
    <w:p>
      <w:pPr>
        <w:numPr>
          <w:ilvl w:val="0"/>
          <w:numId w:val="0"/>
        </w:numPr>
        <w:ind w:left="420" w:leftChars="0" w:firstLine="420" w:firstLineChars="0"/>
        <w:rPr>
          <w:rFonts w:hint="eastAsia"/>
          <w:lang w:val="en-US" w:eastAsia="zh-CN"/>
        </w:rPr>
      </w:pPr>
      <w:r>
        <w:rPr>
          <w:rFonts w:hint="eastAsia"/>
          <w:lang w:val="en-US" w:eastAsia="zh-CN"/>
        </w:rPr>
        <w:t>二维码是客户发起请求后，我们会返回给客户一个支付链接，客户需要用这个支付链接自己生成一个二维码，然后进行扫码付款</w:t>
      </w:r>
    </w:p>
    <w:p>
      <w:pPr>
        <w:numPr>
          <w:ilvl w:val="0"/>
          <w:numId w:val="0"/>
        </w:numPr>
        <w:ind w:left="420" w:leftChars="0" w:firstLine="420" w:firstLineChars="0"/>
        <w:rPr>
          <w:rFonts w:hint="eastAsia"/>
          <w:lang w:val="en-US" w:eastAsia="zh-CN"/>
        </w:rPr>
      </w:pPr>
      <w:r>
        <w:rPr>
          <w:rFonts w:hint="eastAsia"/>
          <w:lang w:val="en-US" w:eastAsia="zh-CN"/>
        </w:rPr>
        <w:t>收银台是客户发起请求后，成功跳转到我们自己封装好的一个二维码显示界面，客户直接扫描二维码进行付款</w:t>
      </w:r>
    </w:p>
    <w:p>
      <w:pPr>
        <w:numPr>
          <w:ilvl w:val="0"/>
          <w:numId w:val="0"/>
        </w:numPr>
        <w:ind w:left="420" w:leftChars="0" w:firstLine="420" w:firstLineChars="0"/>
        <w:rPr>
          <w:rFonts w:hint="eastAsia"/>
          <w:lang w:val="en-US" w:eastAsia="zh-CN"/>
        </w:rPr>
      </w:pPr>
      <w:r>
        <w:rPr>
          <w:rFonts w:hint="eastAsia"/>
          <w:lang w:val="en-US" w:eastAsia="zh-CN"/>
        </w:rPr>
        <w:t>手机收银台是客户使用手机发起请求后，成功后手机会自动唤醒指定软件（微信或支付宝），自动跳转到付款界面，进行付款</w:t>
      </w:r>
    </w:p>
    <w:p>
      <w:pPr>
        <w:pStyle w:val="3"/>
        <w:numPr>
          <w:ilvl w:val="0"/>
          <w:numId w:val="0"/>
        </w:numPr>
        <w:bidi w:val="0"/>
        <w:outlineLvl w:val="1"/>
        <w:rPr>
          <w:rFonts w:hint="eastAsia"/>
          <w:lang w:val="en-US" w:eastAsia="zh-CN"/>
        </w:rPr>
      </w:pPr>
      <w:bookmarkStart w:id="85" w:name="_Toc23318_WPSOffice_Level2"/>
      <w:r>
        <w:rPr>
          <w:rFonts w:hint="eastAsia"/>
          <w:lang w:val="en-US" w:eastAsia="zh-CN"/>
        </w:rPr>
        <w:t>6.**渠道（的**商户）交易到帐率极低，请协助检查什么原因</w:t>
      </w:r>
      <w:bookmarkEnd w:id="85"/>
    </w:p>
    <w:p>
      <w:pPr>
        <w:numPr>
          <w:ilvl w:val="0"/>
          <w:numId w:val="0"/>
        </w:numPr>
        <w:ind w:leftChars="0" w:firstLine="420" w:firstLineChars="0"/>
        <w:rPr>
          <w:rFonts w:hint="eastAsia"/>
          <w:lang w:val="en-US" w:eastAsia="zh-CN"/>
        </w:rPr>
      </w:pPr>
      <w:r>
        <w:rPr>
          <w:rFonts w:hint="eastAsia"/>
          <w:lang w:val="en-US" w:eastAsia="zh-CN"/>
        </w:rPr>
        <w:t>答：一般交易记录详情信息中包含有失败信息，查看该渠道（商户）失败大体原因，如果大部分订单超时，则使用测试商户号，设置商户同等配置进行测试，看页面跳转，付款是否正常；如果不正常，咨询渠道；同时询问商户是否有付款，或者付款中有遇到什么错误提示等，如果有，总结信息咨询渠道</w:t>
      </w:r>
    </w:p>
    <w:p>
      <w:pPr>
        <w:pStyle w:val="3"/>
        <w:numPr>
          <w:ilvl w:val="0"/>
          <w:numId w:val="0"/>
        </w:numPr>
        <w:bidi w:val="0"/>
        <w:outlineLvl w:val="1"/>
        <w:rPr>
          <w:rFonts w:hint="eastAsia"/>
          <w:lang w:val="en-US" w:eastAsia="zh-CN"/>
        </w:rPr>
      </w:pPr>
      <w:bookmarkStart w:id="86" w:name="_Toc19839_WPSOffice_Level2"/>
      <w:r>
        <w:rPr>
          <w:rFonts w:hint="eastAsia"/>
          <w:lang w:val="en-US" w:eastAsia="zh-CN"/>
        </w:rPr>
        <w:t>7.**渠道的交易规则是怎样的</w:t>
      </w:r>
      <w:bookmarkEnd w:id="86"/>
    </w:p>
    <w:p>
      <w:pPr>
        <w:numPr>
          <w:ilvl w:val="0"/>
          <w:numId w:val="0"/>
        </w:numPr>
        <w:ind w:leftChars="0" w:firstLine="420" w:firstLineChars="0"/>
        <w:rPr>
          <w:rFonts w:hint="eastAsia"/>
          <w:lang w:val="en-US" w:eastAsia="zh-CN"/>
        </w:rPr>
      </w:pPr>
      <w:r>
        <w:rPr>
          <w:rFonts w:hint="eastAsia"/>
          <w:lang w:val="en-US" w:eastAsia="zh-CN"/>
        </w:rPr>
        <w:t>答：一般对接渠道的时候渠道都会发送交易规则，如果没有记录，咨询渠道获取（包括交易时间段，交易金额上下限等）</w:t>
      </w:r>
    </w:p>
    <w:p>
      <w:pPr>
        <w:pStyle w:val="3"/>
        <w:numPr>
          <w:numId w:val="0"/>
        </w:numPr>
        <w:bidi w:val="0"/>
        <w:outlineLvl w:val="1"/>
        <w:rPr>
          <w:rFonts w:hint="eastAsia"/>
          <w:lang w:val="en-US" w:eastAsia="zh-CN"/>
        </w:rPr>
      </w:pPr>
      <w:bookmarkStart w:id="87" w:name="_Toc24013_WPSOffice_Level2"/>
      <w:r>
        <w:rPr>
          <w:rFonts w:hint="eastAsia"/>
          <w:lang w:val="en-US" w:eastAsia="zh-CN"/>
        </w:rPr>
        <w:t>8.客户在调用我们的查询接口查询订单状态时，以什么判断成功或者失败</w:t>
      </w:r>
      <w:bookmarkEnd w:id="87"/>
    </w:p>
    <w:p>
      <w:pPr>
        <w:rPr>
          <w:color w:val="000000"/>
          <w:szCs w:val="20"/>
          <w:lang w:eastAsia="zh-CN"/>
        </w:rPr>
      </w:pPr>
      <w:r>
        <w:rPr>
          <w:rFonts w:hint="eastAsia"/>
          <w:lang w:val="en-US" w:eastAsia="zh-CN"/>
        </w:rPr>
        <w:t>答，对于交易类订单，依据支付结果字段</w:t>
      </w:r>
      <w:r>
        <w:rPr>
          <w:b/>
          <w:bCs/>
          <w:lang w:eastAsia="zh-CN"/>
        </w:rPr>
        <w:t>tradeStatus</w:t>
      </w:r>
      <w:r>
        <w:rPr>
          <w:rFonts w:hint="eastAsia"/>
          <w:b/>
          <w:bCs/>
          <w:lang w:val="en-US" w:eastAsia="zh-CN"/>
        </w:rPr>
        <w:t xml:space="preserve"> </w:t>
      </w:r>
      <w:r>
        <w:rPr>
          <w:rFonts w:hint="eastAsia"/>
          <w:b w:val="0"/>
          <w:bCs w:val="0"/>
          <w:lang w:val="en-US" w:eastAsia="zh-CN"/>
        </w:rPr>
        <w:t>的值来判定，</w:t>
      </w:r>
      <w:r>
        <w:rPr>
          <w:rFonts w:hint="eastAsia"/>
          <w:color w:val="000000"/>
          <w:szCs w:val="20"/>
          <w:lang w:eastAsia="zh-CN"/>
        </w:rPr>
        <w:t>支付成功:</w:t>
      </w:r>
    </w:p>
    <w:p>
      <w:pPr>
        <w:rPr>
          <w:rFonts w:hint="eastAsia"/>
          <w:b/>
          <w:lang w:val="en-US" w:eastAsia="zh-CN"/>
        </w:rPr>
      </w:pPr>
      <w:r>
        <w:rPr>
          <w:b/>
          <w:lang w:eastAsia="zh-CN"/>
        </w:rPr>
        <w:t>PS_PAYMENT_SUCCESS</w:t>
      </w:r>
      <w:r>
        <w:rPr>
          <w:rFonts w:hint="eastAsia"/>
          <w:b/>
          <w:lang w:val="en-US" w:eastAsia="zh-CN"/>
        </w:rPr>
        <w:t xml:space="preserve"> </w:t>
      </w:r>
      <w:r>
        <w:rPr>
          <w:rFonts w:hint="eastAsia"/>
          <w:color w:val="000000"/>
          <w:szCs w:val="20"/>
          <w:lang w:eastAsia="zh-CN"/>
        </w:rPr>
        <w:t>支付失败:</w:t>
      </w:r>
      <w:r>
        <w:rPr>
          <w:rFonts w:hint="eastAsia"/>
          <w:color w:val="000000"/>
          <w:szCs w:val="20"/>
          <w:lang w:val="en-US" w:eastAsia="zh-CN"/>
        </w:rPr>
        <w:t xml:space="preserve"> </w:t>
      </w:r>
      <w:r>
        <w:rPr>
          <w:b/>
          <w:lang w:eastAsia="zh-CN"/>
        </w:rPr>
        <w:t>PS_PAYMENT_FAIL</w:t>
      </w:r>
      <w:r>
        <w:rPr>
          <w:rFonts w:hint="eastAsia"/>
          <w:b/>
          <w:lang w:val="en-US" w:eastAsia="zh-CN"/>
        </w:rPr>
        <w:t xml:space="preserve"> </w:t>
      </w:r>
      <w:r>
        <w:rPr>
          <w:rFonts w:hint="eastAsia"/>
          <w:b w:val="0"/>
          <w:bCs/>
          <w:lang w:val="en-US" w:eastAsia="zh-CN"/>
        </w:rPr>
        <w:t>支付中</w:t>
      </w:r>
      <w:r>
        <w:rPr>
          <w:rFonts w:hint="eastAsia"/>
          <w:b/>
          <w:lang w:val="en-US" w:eastAsia="zh-CN"/>
        </w:rPr>
        <w:t xml:space="preserve"> PS_GENERATE </w:t>
      </w:r>
    </w:p>
    <w:p>
      <w:pPr>
        <w:ind w:firstLine="420" w:firstLineChars="0"/>
        <w:rPr>
          <w:rFonts w:hint="eastAsia"/>
          <w:b w:val="0"/>
          <w:bCs/>
          <w:lang w:val="en-US" w:eastAsia="zh-CN"/>
        </w:rPr>
      </w:pPr>
      <w:r>
        <w:rPr>
          <w:rFonts w:hint="eastAsia"/>
          <w:b w:val="0"/>
          <w:bCs/>
          <w:lang w:val="en-US" w:eastAsia="zh-CN"/>
        </w:rPr>
        <w:t>对于下发的订单，依据下发详情detaillist里每一条下发明细的状态来判断是否成功 1-成功；2-失败；3-待下发</w:t>
      </w:r>
    </w:p>
    <w:p>
      <w:pPr>
        <w:pStyle w:val="3"/>
        <w:numPr>
          <w:ilvl w:val="0"/>
          <w:numId w:val="0"/>
        </w:numPr>
        <w:bidi w:val="0"/>
        <w:outlineLvl w:val="1"/>
        <w:rPr>
          <w:rFonts w:hint="eastAsia"/>
          <w:lang w:val="en-US" w:eastAsia="zh-CN"/>
        </w:rPr>
      </w:pPr>
      <w:bookmarkStart w:id="88" w:name="_Toc21109_WPSOffice_Level2"/>
      <w:r>
        <w:rPr>
          <w:rFonts w:hint="eastAsia"/>
          <w:lang w:val="en-US" w:eastAsia="zh-CN"/>
        </w:rPr>
        <w:t>9.客户反映同一种支付方式收到的异步回调信息不一样</w:t>
      </w:r>
      <w:bookmarkEnd w:id="88"/>
    </w:p>
    <w:p>
      <w:pPr>
        <w:numPr>
          <w:ilvl w:val="0"/>
          <w:numId w:val="0"/>
        </w:numPr>
        <w:ind w:leftChars="0" w:firstLine="420" w:firstLineChars="0"/>
        <w:rPr>
          <w:rFonts w:hint="eastAsia"/>
          <w:lang w:val="en-US" w:eastAsia="zh-CN"/>
        </w:rPr>
      </w:pPr>
      <w:r>
        <w:rPr>
          <w:rFonts w:hint="eastAsia"/>
          <w:lang w:val="en-US" w:eastAsia="zh-CN"/>
        </w:rPr>
        <w:t>答：向客户索要异步回调信息不一样的两笔范例单号，以及收到的异步回调信息，提交给技术进行排查</w:t>
      </w:r>
    </w:p>
    <w:p>
      <w:pPr>
        <w:pStyle w:val="3"/>
        <w:numPr>
          <w:ilvl w:val="0"/>
          <w:numId w:val="0"/>
        </w:numPr>
        <w:bidi w:val="0"/>
        <w:outlineLvl w:val="1"/>
        <w:rPr>
          <w:rFonts w:hint="eastAsia"/>
          <w:lang w:val="en-US" w:eastAsia="zh-CN"/>
        </w:rPr>
      </w:pPr>
      <w:bookmarkStart w:id="89" w:name="_Toc12081_WPSOffice_Level2"/>
      <w:r>
        <w:rPr>
          <w:rFonts w:hint="eastAsia"/>
          <w:lang w:val="en-US" w:eastAsia="zh-CN"/>
        </w:rPr>
        <w:t>10.客户的订单交易成功后，客户没有收到异步回调信息</w:t>
      </w:r>
      <w:bookmarkEnd w:id="89"/>
    </w:p>
    <w:p>
      <w:pPr>
        <w:numPr>
          <w:ilvl w:val="0"/>
          <w:numId w:val="0"/>
        </w:numPr>
        <w:ind w:leftChars="0" w:firstLine="420" w:firstLineChars="0"/>
        <w:rPr>
          <w:rFonts w:hint="eastAsia"/>
          <w:lang w:val="en-US" w:eastAsia="zh-CN"/>
        </w:rPr>
      </w:pPr>
      <w:r>
        <w:rPr>
          <w:rFonts w:hint="eastAsia"/>
          <w:lang w:val="en-US" w:eastAsia="zh-CN"/>
        </w:rPr>
        <w:t>答：对于网关和通过接口下发的交易，先检查客户是否有异步通知地址（可在发送异步通知的界面查看）。如果没有，告知客户需要在传递参数时传递notify_url（异步回调通知地址）这个参数，我们将会在订单交易成功后向该地址发送异步信息；如果有，但是通知装填未通知，点击重发通知报错，请客户确认异步回调地址是否正确，如果正确，告知客户异步通知地址有问题，请客户核查</w:t>
      </w:r>
    </w:p>
    <w:p>
      <w:pPr>
        <w:numPr>
          <w:ilvl w:val="0"/>
          <w:numId w:val="0"/>
        </w:numPr>
        <w:ind w:left="420" w:leftChars="0" w:firstLine="420" w:firstLineChars="0"/>
        <w:rPr>
          <w:rFonts w:hint="eastAsia"/>
          <w:lang w:val="en-US" w:eastAsia="zh-CN"/>
        </w:rPr>
      </w:pPr>
      <w:r>
        <w:rPr>
          <w:rFonts w:hint="eastAsia"/>
          <w:lang w:val="en-US" w:eastAsia="zh-CN"/>
        </w:rPr>
        <w:t>对于电子钱包类的，异步回调地址需要我们在admin后台-商户详情中进行绑定操作（仅限一个回调链接）</w:t>
      </w:r>
    </w:p>
    <w:p>
      <w:pPr>
        <w:numPr>
          <w:ilvl w:val="0"/>
          <w:numId w:val="0"/>
        </w:numPr>
        <w:ind w:left="420" w:leftChars="0" w:firstLine="420" w:firstLineChars="0"/>
        <w:rPr>
          <w:rFonts w:hint="default"/>
          <w:lang w:val="en-US" w:eastAsia="zh-CN"/>
        </w:rPr>
      </w:pPr>
      <w:r>
        <w:rPr>
          <w:rFonts w:hint="eastAsia"/>
          <w:lang w:val="en-US" w:eastAsia="zh-CN"/>
        </w:rPr>
        <w:t>如果客户有些订单可以收到异步回调信息，有些收不到，可以提交给技术团队进行排查问题</w:t>
      </w:r>
    </w:p>
    <w:p>
      <w:pPr>
        <w:numPr>
          <w:ilvl w:val="0"/>
          <w:numId w:val="0"/>
        </w:numPr>
        <w:ind w:left="420" w:leftChars="0" w:firstLine="420" w:firstLineChars="0"/>
        <w:rPr>
          <w:rFonts w:hint="eastAsia"/>
          <w:lang w:val="en-US" w:eastAsia="zh-CN"/>
        </w:rPr>
      </w:pPr>
      <w:r>
        <w:rPr>
          <w:rFonts w:hint="eastAsia"/>
          <w:lang w:val="en-US" w:eastAsia="zh-CN"/>
        </w:rPr>
        <w:t>通过文件下发的不需要异步回调地址</w:t>
      </w:r>
    </w:p>
    <w:p>
      <w:pPr>
        <w:pStyle w:val="3"/>
        <w:numPr>
          <w:numId w:val="0"/>
        </w:numPr>
        <w:bidi w:val="0"/>
        <w:outlineLvl w:val="1"/>
        <w:rPr>
          <w:rFonts w:hint="eastAsia"/>
          <w:lang w:val="en-US" w:eastAsia="zh-CN"/>
        </w:rPr>
      </w:pPr>
      <w:bookmarkStart w:id="90" w:name="_Toc9874_WPSOffice_Level2"/>
      <w:r>
        <w:rPr>
          <w:rFonts w:hint="eastAsia"/>
          <w:lang w:val="en-US" w:eastAsia="zh-CN"/>
        </w:rPr>
        <w:t>11.商户在后台上传/提交下发文件时，提示错误</w:t>
      </w:r>
      <w:bookmarkEnd w:id="90"/>
    </w:p>
    <w:p>
      <w:pPr>
        <w:numPr>
          <w:ilvl w:val="0"/>
          <w:numId w:val="0"/>
        </w:numPr>
        <w:ind w:firstLine="420" w:firstLineChars="0"/>
        <w:rPr>
          <w:rFonts w:hint="eastAsia"/>
          <w:lang w:val="en-US" w:eastAsia="zh-CN"/>
        </w:rPr>
      </w:pPr>
      <w:r>
        <w:rPr>
          <w:rFonts w:hint="eastAsia"/>
          <w:lang w:val="en-US" w:eastAsia="zh-CN"/>
        </w:rPr>
        <w:t>答：文件下发：</w:t>
      </w:r>
    </w:p>
    <w:p>
      <w:pPr>
        <w:numPr>
          <w:ilvl w:val="0"/>
          <w:numId w:val="0"/>
        </w:numPr>
        <w:ind w:left="420" w:leftChars="0" w:firstLine="420" w:firstLineChars="0"/>
        <w:rPr>
          <w:rFonts w:hint="eastAsia"/>
          <w:lang w:val="en-US" w:eastAsia="zh-CN"/>
        </w:rPr>
      </w:pPr>
      <w:r>
        <w:rPr>
          <w:rFonts w:hint="eastAsia"/>
          <w:lang w:val="en-US" w:eastAsia="zh-CN"/>
        </w:rPr>
        <w:t>提示可溢出账户余额不足时：请检查是从哪个钱包账户下发的（可结算余额，可垫资余额），核查下发的钱加上下发手续费是否大于该钱包的余额</w:t>
      </w:r>
    </w:p>
    <w:p>
      <w:pPr>
        <w:numPr>
          <w:ilvl w:val="0"/>
          <w:numId w:val="0"/>
        </w:numPr>
        <w:ind w:left="420" w:leftChars="0" w:firstLine="420" w:firstLineChars="0"/>
        <w:rPr>
          <w:rFonts w:hint="eastAsia"/>
          <w:lang w:val="en-US" w:eastAsia="zh-CN"/>
        </w:rPr>
      </w:pPr>
      <w:r>
        <w:rPr>
          <w:rFonts w:hint="eastAsia"/>
          <w:lang w:val="en-US" w:eastAsia="zh-CN"/>
        </w:rPr>
        <w:t>上传失败：请在下发审核界面找到该笔订单，下载校验详情查看文件错误原因，修复后重新计较</w:t>
      </w:r>
    </w:p>
    <w:p>
      <w:pPr>
        <w:numPr>
          <w:ilvl w:val="0"/>
          <w:numId w:val="0"/>
        </w:numPr>
        <w:ind w:left="420" w:leftChars="0" w:firstLine="420" w:firstLineChars="0"/>
        <w:rPr>
          <w:rFonts w:hint="eastAsia"/>
          <w:lang w:val="en-US" w:eastAsia="zh-CN"/>
        </w:rPr>
      </w:pPr>
      <w:r>
        <w:rPr>
          <w:rFonts w:hint="eastAsia"/>
          <w:lang w:val="en-US" w:eastAsia="zh-CN"/>
        </w:rPr>
        <w:t>Error，无效文件：查看客户使用什么浏览器进行操作，目前谷歌兼容性良好，优先建议客户使用谷歌浏览器进行操作；第二重新下载文件模板，重新填写上传；最后如果不行，提交技术团队检查</w:t>
      </w:r>
    </w:p>
    <w:p>
      <w:pPr>
        <w:numPr>
          <w:ilvl w:val="0"/>
          <w:numId w:val="0"/>
        </w:numPr>
        <w:ind w:left="420" w:leftChars="0" w:firstLine="420" w:firstLineChars="0"/>
        <w:rPr>
          <w:rFonts w:hint="default"/>
          <w:lang w:val="en-US" w:eastAsia="zh-CN"/>
        </w:rPr>
      </w:pPr>
      <w:r>
        <w:rPr>
          <w:rFonts w:hint="eastAsia"/>
          <w:lang w:val="en-US" w:eastAsia="zh-CN"/>
        </w:rPr>
        <w:t>Error，该商户不允许下发：可在商户账户详情里边进行查看，如果设置的是不允许下发，先咨询运营团队该商户是否因为一些原因被禁止下发，提交给他们进行处理</w:t>
      </w:r>
    </w:p>
    <w:p>
      <w:pPr>
        <w:numPr>
          <w:ilvl w:val="0"/>
          <w:numId w:val="0"/>
        </w:numPr>
        <w:ind w:left="420" w:leftChars="0" w:firstLine="420" w:firstLineChars="0"/>
        <w:rPr>
          <w:rFonts w:hint="eastAsia"/>
          <w:lang w:val="en-US" w:eastAsia="zh-CN"/>
        </w:rPr>
      </w:pPr>
      <w:r>
        <w:rPr>
          <w:rFonts w:hint="eastAsia"/>
          <w:lang w:val="en-US" w:eastAsia="zh-CN"/>
        </w:rPr>
        <w:t>Error：每天的00：00-00：30不允许进行下发操作（不包括00：00和00：30这两个点）</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接口下发：</w:t>
      </w:r>
    </w:p>
    <w:p>
      <w:pPr>
        <w:numPr>
          <w:ilvl w:val="0"/>
          <w:numId w:val="0"/>
        </w:numPr>
        <w:ind w:left="420" w:leftChars="0" w:firstLine="420" w:firstLineChars="0"/>
        <w:rPr>
          <w:rFonts w:hint="eastAsia"/>
          <w:lang w:val="en-US" w:eastAsia="zh-CN"/>
        </w:rPr>
      </w:pPr>
      <w:r>
        <w:rPr>
          <w:rFonts w:hint="eastAsia"/>
          <w:lang w:val="en-US" w:eastAsia="zh-CN"/>
        </w:rPr>
        <w:t>超出今日下发额度：每个商户每天有30w的下发额度，可以再账户详情里边自定义额度</w:t>
      </w:r>
    </w:p>
    <w:p>
      <w:pPr>
        <w:numPr>
          <w:ilvl w:val="0"/>
          <w:numId w:val="0"/>
        </w:numPr>
        <w:ind w:left="420" w:leftChars="0" w:firstLine="420" w:firstLineChars="0"/>
        <w:rPr>
          <w:rFonts w:hint="eastAsia"/>
          <w:lang w:val="en-US" w:eastAsia="zh-CN"/>
        </w:rPr>
      </w:pPr>
      <w:r>
        <w:rPr>
          <w:rFonts w:hint="eastAsia"/>
          <w:lang w:val="en-US" w:eastAsia="zh-CN"/>
        </w:rPr>
        <w:t>提示可溢出账户余额不足时：请检查是从哪个钱包账户下发的（可结算余额，可垫资余额），核查下发的钱加上下发手续费是否大于该钱包的余额</w:t>
      </w:r>
    </w:p>
    <w:p>
      <w:pPr>
        <w:numPr>
          <w:ilvl w:val="0"/>
          <w:numId w:val="0"/>
        </w:numPr>
        <w:ind w:left="420" w:leftChars="0" w:firstLine="420" w:firstLineChars="0"/>
        <w:rPr>
          <w:rFonts w:hint="eastAsia"/>
          <w:lang w:val="en-US" w:eastAsia="zh-CN"/>
        </w:rPr>
      </w:pPr>
      <w:r>
        <w:rPr>
          <w:rFonts w:hint="eastAsia"/>
          <w:lang w:val="en-US" w:eastAsia="zh-CN"/>
        </w:rPr>
        <w:t>Error：每天的00：00-00：30不允许进行下发操作</w:t>
      </w:r>
    </w:p>
    <w:p>
      <w:pPr>
        <w:numPr>
          <w:ilvl w:val="0"/>
          <w:numId w:val="0"/>
        </w:numPr>
        <w:ind w:firstLine="420" w:firstLineChars="0"/>
        <w:rPr>
          <w:rFonts w:hint="eastAsia"/>
          <w:lang w:val="en-US" w:eastAsia="zh-CN"/>
        </w:rPr>
      </w:pPr>
      <w:r>
        <w:rPr>
          <w:rFonts w:hint="eastAsia"/>
          <w:lang w:val="en-US" w:eastAsia="zh-CN"/>
        </w:rPr>
        <w:t>其余错误信息问题请咨询技术！！！</w:t>
      </w:r>
    </w:p>
    <w:p>
      <w:pPr>
        <w:pStyle w:val="3"/>
        <w:numPr>
          <w:numId w:val="0"/>
        </w:numPr>
        <w:bidi w:val="0"/>
        <w:outlineLvl w:val="1"/>
        <w:rPr>
          <w:rFonts w:hint="default"/>
          <w:lang w:val="en-US" w:eastAsia="zh-CN"/>
        </w:rPr>
      </w:pPr>
      <w:bookmarkStart w:id="91" w:name="_Toc7840_WPSOffice_Level2"/>
      <w:r>
        <w:rPr>
          <w:rFonts w:hint="eastAsia"/>
          <w:lang w:val="en-US" w:eastAsia="zh-CN"/>
        </w:rPr>
        <w:t>12.商户对接问题</w:t>
      </w:r>
      <w:bookmarkEnd w:id="91"/>
    </w:p>
    <w:p>
      <w:pPr>
        <w:numPr>
          <w:ilvl w:val="0"/>
          <w:numId w:val="0"/>
        </w:numPr>
        <w:ind w:leftChars="0" w:firstLine="420" w:firstLineChars="0"/>
        <w:jc w:val="both"/>
        <w:rPr>
          <w:rFonts w:hint="eastAsia"/>
          <w:lang w:val="en-US" w:eastAsia="zh-CN"/>
        </w:rPr>
      </w:pPr>
      <w:r>
        <w:rPr>
          <w:rFonts w:hint="eastAsia"/>
          <w:lang w:val="en-US" w:eastAsia="zh-CN"/>
        </w:rPr>
        <w:t>答：商户的银联网关请求需要以form表单的形式进行提交，异步通知地址也要包含在参数中，否则无法发送异步回调信息，异步返回也是form格式的数据</w:t>
      </w:r>
    </w:p>
    <w:p>
      <w:pPr>
        <w:numPr>
          <w:ilvl w:val="0"/>
          <w:numId w:val="0"/>
        </w:numPr>
        <w:ind w:left="420" w:leftChars="0" w:firstLine="420" w:firstLineChars="0"/>
        <w:jc w:val="both"/>
        <w:rPr>
          <w:rFonts w:hint="eastAsia"/>
          <w:lang w:val="en-US" w:eastAsia="zh-CN"/>
        </w:rPr>
      </w:pPr>
      <w:r>
        <w:rPr>
          <w:rFonts w:hint="eastAsia"/>
          <w:lang w:val="en-US" w:eastAsia="zh-CN"/>
        </w:rPr>
        <w:t>商户的电子钱包类的请求需要以form表单的形式进行提交，异步通知地址将会使用在我们后台绑定的商户异步回调地址，如果为空需要配置，异步返回也是form格式的数据</w:t>
      </w:r>
    </w:p>
    <w:p>
      <w:pPr>
        <w:numPr>
          <w:ilvl w:val="0"/>
          <w:numId w:val="0"/>
        </w:numPr>
        <w:ind w:left="420" w:leftChars="0" w:firstLine="420" w:firstLineChars="0"/>
        <w:jc w:val="both"/>
        <w:rPr>
          <w:rFonts w:hint="eastAsia"/>
          <w:lang w:val="en-US" w:eastAsia="zh-CN"/>
        </w:rPr>
      </w:pPr>
      <w:r>
        <w:rPr>
          <w:rFonts w:hint="eastAsia"/>
          <w:lang w:val="en-US" w:eastAsia="zh-CN"/>
        </w:rPr>
        <w:t>代付类的请求需要以json的格式进行提交，下发明细的detailList是一个json数组格式，异步通知地址也需要以参数的形式放在请求参数中，否则无法发送异步处理结果信息，异步返回也是json格式的数据</w:t>
      </w:r>
      <w:r>
        <w:rPr>
          <w:rFonts w:hint="eastAsia"/>
          <w:lang w:val="en-US" w:eastAsia="zh-CN"/>
        </w:rPr>
        <w:tab/>
      </w:r>
    </w:p>
    <w:p>
      <w:pPr>
        <w:pStyle w:val="3"/>
        <w:numPr>
          <w:numId w:val="0"/>
        </w:numPr>
        <w:bidi w:val="0"/>
        <w:outlineLvl w:val="1"/>
        <w:rPr>
          <w:rFonts w:hint="default"/>
          <w:lang w:val="en-US" w:eastAsia="zh-CN"/>
        </w:rPr>
      </w:pPr>
      <w:bookmarkStart w:id="92" w:name="_Toc18194_WPSOffice_Level2"/>
      <w:r>
        <w:rPr>
          <w:rFonts w:hint="eastAsia"/>
          <w:lang w:val="en-US" w:eastAsia="zh-CN"/>
        </w:rPr>
        <w:t>13.商户发送参数时的签名和接受回调时的验签问题</w:t>
      </w:r>
      <w:bookmarkEnd w:id="92"/>
    </w:p>
    <w:p>
      <w:pPr>
        <w:numPr>
          <w:ilvl w:val="0"/>
          <w:numId w:val="0"/>
        </w:numPr>
        <w:ind w:leftChars="0" w:firstLine="420" w:firstLineChars="0"/>
        <w:jc w:val="both"/>
        <w:rPr>
          <w:rFonts w:hint="eastAsia"/>
          <w:lang w:val="en-US" w:eastAsia="zh-CN"/>
        </w:rPr>
      </w:pPr>
      <w:r>
        <w:rPr>
          <w:rFonts w:hint="eastAsia"/>
          <w:lang w:val="en-US" w:eastAsia="zh-CN"/>
        </w:rPr>
        <w:t>答：交易类订单发送参数时需要将除了sign，signtype以外的所有非空，非null字段进行ascii码排序，中间用&amp;符号进行连接；然后根据api签名生成规则使用私钥进行rsa加密生成十进制加密值，最后把十进制加密值转换为十六进制，即为最终发送参数中的sign值（具体操作步骤见api文档和demo）；同步异步返回规则相同</w:t>
      </w:r>
    </w:p>
    <w:p>
      <w:pPr>
        <w:numPr>
          <w:ilvl w:val="0"/>
          <w:numId w:val="0"/>
        </w:numPr>
        <w:ind w:left="420" w:leftChars="0" w:firstLine="420" w:firstLineChars="0"/>
        <w:jc w:val="both"/>
        <w:rPr>
          <w:rFonts w:hint="eastAsia"/>
          <w:lang w:val="en-US" w:eastAsia="zh-CN"/>
        </w:rPr>
      </w:pPr>
      <w:r>
        <w:rPr>
          <w:rFonts w:hint="eastAsia"/>
          <w:lang w:val="en-US" w:eastAsia="zh-CN"/>
        </w:rPr>
        <w:t>下发类订单需要将除了sign，signtype，detailList以外的非空，非null字段进行ascii码排序，中间使用&amp;符号进行连接；然后根据api签名生成规则使用私钥进行rsa加密生成十进制加密值，最后把十进制加密值转换为十六进制，即为最终发送参数中的sign值（具体操作步骤见api文档和demo）；值得注意的是：下发同步通知中的手续费字段【</w:t>
      </w:r>
      <w:r>
        <w:rPr>
          <w:rFonts w:ascii="宋体" w:hAnsi="宋体" w:cs="Bell MT" w:eastAsiaTheme="majorEastAsia"/>
          <w:color w:val="222222"/>
          <w:szCs w:val="20"/>
          <w:lang w:bidi="en-US"/>
        </w:rPr>
        <w:t>totalFactorage</w:t>
      </w:r>
      <w:r>
        <w:rPr>
          <w:rFonts w:hint="eastAsia"/>
          <w:lang w:val="en-US" w:eastAsia="zh-CN"/>
        </w:rPr>
        <w:t>】需要参与回调签名验证，而异步通知和下发查询返回的信息中【</w:t>
      </w:r>
      <w:r>
        <w:rPr>
          <w:rFonts w:ascii="宋体" w:hAnsi="宋体" w:cs="Bell MT" w:eastAsiaTheme="majorEastAsia"/>
          <w:color w:val="222222"/>
          <w:szCs w:val="20"/>
          <w:lang w:bidi="en-US"/>
        </w:rPr>
        <w:t>totalFactorage</w:t>
      </w:r>
      <w:r>
        <w:rPr>
          <w:rFonts w:hint="eastAsia"/>
          <w:lang w:val="en-US" w:eastAsia="zh-CN"/>
        </w:rPr>
        <w:t>】不需要参与回调签名验证</w:t>
      </w:r>
    </w:p>
    <w:p>
      <w:pPr>
        <w:numPr>
          <w:ilvl w:val="0"/>
          <w:numId w:val="0"/>
        </w:numPr>
        <w:ind w:left="420" w:leftChars="0" w:firstLine="420" w:firstLineChars="0"/>
        <w:jc w:val="both"/>
        <w:rPr>
          <w:rFonts w:hint="eastAsia"/>
          <w:lang w:val="en-US" w:eastAsia="zh-CN"/>
        </w:rPr>
      </w:pPr>
      <w:r>
        <w:rPr>
          <w:rFonts w:hint="eastAsia"/>
          <w:lang w:val="en-US" w:eastAsia="zh-CN"/>
        </w:rPr>
        <w:t>Php和C#类的签名规则与以上JAVA一致，方法上请参考PHP和C#的签名demo示例</w:t>
      </w:r>
    </w:p>
    <w:p>
      <w:pPr>
        <w:numPr>
          <w:ilvl w:val="0"/>
          <w:numId w:val="0"/>
        </w:numPr>
        <w:ind w:left="420" w:leftChars="0" w:firstLine="420" w:firstLineChars="0"/>
        <w:jc w:val="both"/>
        <w:rPr>
          <w:rFonts w:hint="default"/>
          <w:lang w:val="en-US" w:eastAsia="zh-CN"/>
        </w:rPr>
      </w:pPr>
      <w:r>
        <w:rPr>
          <w:rFonts w:hint="eastAsia"/>
          <w:lang w:val="en-US" w:eastAsia="zh-CN"/>
        </w:rPr>
        <w:t>如果商户签名错误，向商户索要拼接的字符串，和生成的十进制加密值，在商户详情下载商户详情信息，使用里边的私钥，使用签名工具进行签名，如果工具加密出的值和商户的不一致，向商户索要私钥进行对比，看是否正确</w:t>
      </w:r>
    </w:p>
    <w:p>
      <w:pPr>
        <w:pStyle w:val="3"/>
        <w:numPr>
          <w:numId w:val="0"/>
        </w:numPr>
        <w:bidi w:val="0"/>
        <w:outlineLvl w:val="1"/>
        <w:rPr>
          <w:rFonts w:hint="default"/>
          <w:lang w:val="en-US" w:eastAsia="zh-CN"/>
        </w:rPr>
      </w:pPr>
      <w:bookmarkStart w:id="93" w:name="_Toc23127_WPSOffice_Level2"/>
      <w:r>
        <w:rPr>
          <w:rFonts w:hint="eastAsia"/>
          <w:lang w:val="en-US" w:eastAsia="zh-CN"/>
        </w:rPr>
        <w:t>14.商户请求时一些必要参数的注意事项</w:t>
      </w:r>
      <w:bookmarkEnd w:id="93"/>
    </w:p>
    <w:p>
      <w:pPr>
        <w:numPr>
          <w:ilvl w:val="0"/>
          <w:numId w:val="0"/>
        </w:numPr>
        <w:ind w:leftChars="0" w:firstLine="420" w:firstLineChars="0"/>
        <w:jc w:val="both"/>
        <w:rPr>
          <w:rFonts w:hint="eastAsia"/>
          <w:lang w:val="en-US" w:eastAsia="zh-CN"/>
        </w:rPr>
      </w:pPr>
      <w:r>
        <w:rPr>
          <w:rFonts w:hint="eastAsia"/>
          <w:lang w:val="en-US" w:eastAsia="zh-CN"/>
        </w:rPr>
        <w:t>答：【1】银联网关接口：参数</w:t>
      </w:r>
      <w:r>
        <w:rPr>
          <w:rFonts w:hint="eastAsia"/>
          <w:lang w:eastAsia="zh-CN"/>
        </w:rPr>
        <w:t>deviceType</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WEB</w:t>
      </w:r>
    </w:p>
    <w:p>
      <w:pPr>
        <w:numPr>
          <w:ilvl w:val="0"/>
          <w:numId w:val="0"/>
        </w:numPr>
        <w:ind w:left="1680" w:leftChars="0" w:firstLine="1260" w:firstLineChars="600"/>
        <w:jc w:val="both"/>
        <w:rPr>
          <w:rFonts w:hint="eastAsia"/>
          <w:lang w:val="en-US" w:eastAsia="zh-CN"/>
        </w:rPr>
      </w:pPr>
      <w:r>
        <w:rPr>
          <w:rFonts w:hint="eastAsia"/>
          <w:lang w:val="en-US" w:eastAsia="zh-CN"/>
        </w:rPr>
        <w:t>参数</w:t>
      </w:r>
      <w:r>
        <w:rPr>
          <w:lang w:eastAsia="zh-CN"/>
        </w:rPr>
        <w:t>payType</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EC</w:t>
      </w:r>
    </w:p>
    <w:p>
      <w:pPr>
        <w:numPr>
          <w:ilvl w:val="0"/>
          <w:numId w:val="0"/>
        </w:numPr>
        <w:ind w:left="2520" w:leftChars="0" w:firstLine="420" w:firstLineChars="0"/>
        <w:jc w:val="both"/>
        <w:rPr>
          <w:color w:val="000000"/>
          <w:lang w:eastAsia="zh-CN"/>
        </w:rPr>
      </w:pPr>
      <w:r>
        <w:rPr>
          <w:rFonts w:hint="eastAsia"/>
          <w:lang w:val="en-US" w:eastAsia="zh-CN"/>
        </w:rPr>
        <w:t>参数</w:t>
      </w:r>
      <w:r>
        <w:rPr>
          <w:rFonts w:hint="eastAsia"/>
          <w:lang w:eastAsia="zh-CN"/>
        </w:rPr>
        <w:t>i</w:t>
      </w:r>
      <w:r>
        <w:rPr>
          <w:lang w:eastAsia="zh-CN"/>
        </w:rPr>
        <w:t>ssuingBank</w:t>
      </w:r>
      <w:r>
        <w:rPr>
          <w:rFonts w:hint="eastAsia"/>
          <w:lang w:val="en-US" w:eastAsia="zh-CN"/>
        </w:rPr>
        <w:tab/>
      </w:r>
      <w:r>
        <w:rPr>
          <w:rFonts w:hint="eastAsia"/>
          <w:lang w:val="en-US" w:eastAsia="zh-CN"/>
        </w:rPr>
        <w:t>=</w:t>
      </w:r>
      <w:r>
        <w:rPr>
          <w:rFonts w:hint="eastAsia"/>
          <w:lang w:val="en-US" w:eastAsia="zh-CN"/>
        </w:rPr>
        <w:tab/>
      </w:r>
      <w:r>
        <w:rPr>
          <w:color w:val="000000"/>
          <w:lang w:eastAsia="zh-CN"/>
        </w:rPr>
        <w:t>UNIONPAY</w:t>
      </w:r>
    </w:p>
    <w:p>
      <w:pPr>
        <w:numPr>
          <w:ilvl w:val="0"/>
          <w:numId w:val="0"/>
        </w:numPr>
        <w:ind w:left="2520" w:leftChars="0" w:firstLine="420" w:firstLineChars="0"/>
        <w:jc w:val="both"/>
        <w:rPr>
          <w:rFonts w:hint="eastAsia"/>
          <w:lang w:val="en-US" w:eastAsia="zh-CN"/>
        </w:rPr>
      </w:pPr>
      <w:r>
        <w:rPr>
          <w:rFonts w:hint="eastAsia"/>
          <w:color w:val="000000"/>
          <w:lang w:val="en-US" w:eastAsia="zh-CN"/>
        </w:rPr>
        <w:t>参数</w:t>
      </w:r>
      <w:r>
        <w:rPr>
          <w:rFonts w:hint="eastAsia"/>
          <w:lang w:eastAsia="zh-CN"/>
        </w:rPr>
        <w:t>amountFee</w:t>
      </w:r>
      <w:r>
        <w:rPr>
          <w:rFonts w:hint="eastAsia"/>
          <w:lang w:val="en-US" w:eastAsia="zh-CN"/>
        </w:rPr>
        <w:t xml:space="preserve">  不允许带有千分位分隔符</w:t>
      </w:r>
    </w:p>
    <w:p>
      <w:pPr>
        <w:numPr>
          <w:ilvl w:val="0"/>
          <w:numId w:val="0"/>
        </w:numPr>
        <w:ind w:left="2520" w:leftChars="0" w:firstLine="420" w:firstLineChars="0"/>
        <w:jc w:val="both"/>
        <w:rPr>
          <w:rFonts w:hint="eastAsia"/>
          <w:b w:val="0"/>
          <w:bCs/>
          <w:lang w:val="en-US" w:eastAsia="zh-CN"/>
        </w:rPr>
      </w:pPr>
      <w:r>
        <w:rPr>
          <w:rFonts w:hint="eastAsia"/>
          <w:lang w:val="en-US" w:eastAsia="zh-CN"/>
        </w:rPr>
        <w:t>参数</w:t>
      </w:r>
      <w:r>
        <w:rPr>
          <w:rFonts w:hint="eastAsia"/>
          <w:b w:val="0"/>
          <w:bCs/>
          <w:lang w:eastAsia="zh-CN"/>
        </w:rPr>
        <w:t>subIssuingBank</w:t>
      </w:r>
      <w:r>
        <w:rPr>
          <w:rFonts w:hint="eastAsia"/>
          <w:b w:val="0"/>
          <w:bCs/>
          <w:lang w:val="en-US" w:eastAsia="zh-CN"/>
        </w:rPr>
        <w:t xml:space="preserve">  必须使用我们规定的银行编码</w:t>
      </w:r>
    </w:p>
    <w:p>
      <w:pPr>
        <w:numPr>
          <w:ilvl w:val="0"/>
          <w:numId w:val="0"/>
        </w:numPr>
        <w:ind w:left="2520" w:leftChars="0" w:firstLine="420" w:firstLineChars="0"/>
        <w:jc w:val="both"/>
        <w:rPr>
          <w:rFonts w:hint="eastAsia"/>
          <w:b w:val="0"/>
          <w:bCs/>
          <w:lang w:val="en-US" w:eastAsia="zh-CN"/>
        </w:rPr>
      </w:pPr>
    </w:p>
    <w:p>
      <w:pPr>
        <w:numPr>
          <w:ilvl w:val="0"/>
          <w:numId w:val="0"/>
        </w:numPr>
        <w:ind w:leftChars="0" w:firstLine="420" w:firstLineChars="0"/>
        <w:jc w:val="both"/>
        <w:rPr>
          <w:rFonts w:hint="default"/>
          <w:lang w:val="en-US" w:eastAsia="zh-CN"/>
        </w:rPr>
      </w:pPr>
      <w:r>
        <w:rPr>
          <w:rFonts w:hint="eastAsia"/>
          <w:b w:val="0"/>
          <w:bCs/>
          <w:lang w:val="en-US" w:eastAsia="zh-CN"/>
        </w:rPr>
        <w:t>快捷接口：</w:t>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lang w:val="en-US" w:eastAsia="zh-CN"/>
        </w:rPr>
        <w:t>参数</w:t>
      </w:r>
      <w:r>
        <w:rPr>
          <w:rFonts w:hint="eastAsia"/>
          <w:lang w:eastAsia="zh-CN"/>
        </w:rPr>
        <w:t>deviceType</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WEB   或者   H5</w:t>
      </w:r>
    </w:p>
    <w:p>
      <w:pPr>
        <w:numPr>
          <w:ilvl w:val="0"/>
          <w:numId w:val="0"/>
        </w:numPr>
        <w:ind w:left="1680" w:leftChars="0" w:firstLine="1260" w:firstLineChars="600"/>
        <w:jc w:val="both"/>
        <w:rPr>
          <w:rFonts w:hint="eastAsia"/>
          <w:lang w:val="en-US" w:eastAsia="zh-CN"/>
        </w:rPr>
      </w:pPr>
      <w:r>
        <w:rPr>
          <w:rFonts w:hint="eastAsia"/>
          <w:lang w:val="en-US" w:eastAsia="zh-CN"/>
        </w:rPr>
        <w:t>参数</w:t>
      </w:r>
      <w:r>
        <w:rPr>
          <w:lang w:eastAsia="zh-CN"/>
        </w:rPr>
        <w:t>payType</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NC</w:t>
      </w:r>
    </w:p>
    <w:p>
      <w:pPr>
        <w:numPr>
          <w:ilvl w:val="0"/>
          <w:numId w:val="0"/>
        </w:numPr>
        <w:ind w:left="2520" w:leftChars="0" w:firstLine="420" w:firstLineChars="0"/>
        <w:jc w:val="both"/>
        <w:rPr>
          <w:color w:val="000000"/>
          <w:lang w:eastAsia="zh-CN"/>
        </w:rPr>
      </w:pPr>
      <w:r>
        <w:rPr>
          <w:rFonts w:hint="eastAsia"/>
          <w:lang w:val="en-US" w:eastAsia="zh-CN"/>
        </w:rPr>
        <w:t>参数</w:t>
      </w:r>
      <w:r>
        <w:rPr>
          <w:rFonts w:hint="eastAsia"/>
          <w:lang w:eastAsia="zh-CN"/>
        </w:rPr>
        <w:t>i</w:t>
      </w:r>
      <w:r>
        <w:rPr>
          <w:lang w:eastAsia="zh-CN"/>
        </w:rPr>
        <w:t>ssuingBank</w:t>
      </w:r>
      <w:r>
        <w:rPr>
          <w:rFonts w:hint="eastAsia"/>
          <w:lang w:val="en-US" w:eastAsia="zh-CN"/>
        </w:rPr>
        <w:tab/>
      </w:r>
      <w:r>
        <w:rPr>
          <w:rFonts w:hint="eastAsia"/>
          <w:lang w:val="en-US" w:eastAsia="zh-CN"/>
        </w:rPr>
        <w:t>=</w:t>
      </w:r>
      <w:r>
        <w:rPr>
          <w:rFonts w:hint="eastAsia"/>
          <w:lang w:val="en-US" w:eastAsia="zh-CN"/>
        </w:rPr>
        <w:tab/>
      </w:r>
      <w:r>
        <w:rPr>
          <w:color w:val="000000"/>
          <w:lang w:eastAsia="zh-CN"/>
        </w:rPr>
        <w:t>UNIONPAY</w:t>
      </w:r>
    </w:p>
    <w:p>
      <w:pPr>
        <w:numPr>
          <w:ilvl w:val="0"/>
          <w:numId w:val="0"/>
        </w:numPr>
        <w:ind w:left="2520" w:leftChars="0" w:firstLine="420" w:firstLineChars="0"/>
        <w:jc w:val="both"/>
        <w:rPr>
          <w:rFonts w:hint="eastAsia"/>
          <w:lang w:val="en-US" w:eastAsia="zh-CN"/>
        </w:rPr>
      </w:pPr>
      <w:r>
        <w:rPr>
          <w:rFonts w:hint="eastAsia"/>
          <w:color w:val="000000"/>
          <w:lang w:val="en-US" w:eastAsia="zh-CN"/>
        </w:rPr>
        <w:t>参数</w:t>
      </w:r>
      <w:r>
        <w:rPr>
          <w:rFonts w:hint="eastAsia"/>
          <w:lang w:eastAsia="zh-CN"/>
        </w:rPr>
        <w:t>amountFee</w:t>
      </w:r>
      <w:r>
        <w:rPr>
          <w:rFonts w:hint="eastAsia"/>
          <w:lang w:val="en-US" w:eastAsia="zh-CN"/>
        </w:rPr>
        <w:t xml:space="preserve">  不允许带有千分位分隔符</w:t>
      </w:r>
    </w:p>
    <w:p>
      <w:pPr>
        <w:numPr>
          <w:ilvl w:val="0"/>
          <w:numId w:val="0"/>
        </w:numPr>
        <w:ind w:left="2520" w:leftChars="0" w:firstLine="420" w:firstLineChars="0"/>
        <w:jc w:val="both"/>
        <w:rPr>
          <w:rFonts w:hint="eastAsia"/>
          <w:b w:val="0"/>
          <w:bCs/>
          <w:lang w:val="en-US" w:eastAsia="zh-CN"/>
        </w:rPr>
      </w:pPr>
      <w:r>
        <w:rPr>
          <w:rFonts w:hint="eastAsia"/>
          <w:lang w:val="en-US" w:eastAsia="zh-CN"/>
        </w:rPr>
        <w:t>参数</w:t>
      </w:r>
      <w:r>
        <w:rPr>
          <w:rFonts w:hint="eastAsia"/>
          <w:b w:val="0"/>
          <w:bCs/>
          <w:lang w:eastAsia="zh-CN"/>
        </w:rPr>
        <w:t>cardType</w:t>
      </w:r>
      <w:r>
        <w:rPr>
          <w:rFonts w:hint="eastAsia"/>
          <w:b/>
          <w:lang w:val="en-US" w:eastAsia="zh-CN"/>
        </w:rPr>
        <w:tab/>
      </w:r>
      <w:r>
        <w:rPr>
          <w:rFonts w:hint="eastAsia"/>
          <w:b w:val="0"/>
          <w:bCs/>
          <w:lang w:val="en-US" w:eastAsia="zh-CN"/>
        </w:rPr>
        <w:t>=</w:t>
      </w:r>
      <w:r>
        <w:rPr>
          <w:rFonts w:hint="eastAsia"/>
          <w:b w:val="0"/>
          <w:bCs/>
          <w:lang w:val="en-US" w:eastAsia="zh-CN"/>
        </w:rPr>
        <w:tab/>
      </w:r>
      <w:r>
        <w:rPr>
          <w:rFonts w:hint="eastAsia"/>
          <w:b w:val="0"/>
          <w:bCs/>
          <w:lang w:val="en-US" w:eastAsia="zh-CN"/>
        </w:rPr>
        <w:t>D</w:t>
      </w:r>
    </w:p>
    <w:p>
      <w:pPr>
        <w:numPr>
          <w:ilvl w:val="0"/>
          <w:numId w:val="0"/>
        </w:numPr>
        <w:ind w:left="2520" w:leftChars="0" w:firstLine="420" w:firstLineChars="0"/>
        <w:jc w:val="both"/>
        <w:rPr>
          <w:rFonts w:hint="default"/>
          <w:b w:val="0"/>
          <w:bCs/>
          <w:lang w:val="en-US" w:eastAsia="zh-CN"/>
        </w:rPr>
      </w:pPr>
    </w:p>
    <w:p>
      <w:pPr>
        <w:numPr>
          <w:ilvl w:val="0"/>
          <w:numId w:val="0"/>
        </w:numPr>
        <w:ind w:leftChars="0" w:firstLine="420" w:firstLineChars="0"/>
        <w:jc w:val="both"/>
        <w:rPr>
          <w:rFonts w:hint="default"/>
          <w:lang w:val="en-US" w:eastAsia="zh-CN"/>
        </w:rPr>
      </w:pPr>
      <w:r>
        <w:rPr>
          <w:rFonts w:hint="eastAsia"/>
          <w:lang w:val="en-US" w:eastAsia="zh-CN"/>
        </w:rPr>
        <w:t>卡对卡（C2C）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参数</w:t>
      </w:r>
      <w:r>
        <w:rPr>
          <w:rFonts w:hint="eastAsia"/>
          <w:lang w:eastAsia="zh-CN"/>
        </w:rPr>
        <w:t>deviceType</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WEB</w:t>
      </w:r>
    </w:p>
    <w:p>
      <w:pPr>
        <w:numPr>
          <w:ilvl w:val="0"/>
          <w:numId w:val="0"/>
        </w:numPr>
        <w:ind w:left="1680" w:leftChars="0" w:firstLine="1260" w:firstLineChars="600"/>
        <w:jc w:val="both"/>
        <w:rPr>
          <w:rFonts w:hint="eastAsia"/>
          <w:lang w:val="en-US" w:eastAsia="zh-CN"/>
        </w:rPr>
      </w:pPr>
      <w:r>
        <w:rPr>
          <w:rFonts w:hint="eastAsia"/>
          <w:lang w:val="en-US" w:eastAsia="zh-CN"/>
        </w:rPr>
        <w:t>参数</w:t>
      </w:r>
      <w:r>
        <w:rPr>
          <w:lang w:eastAsia="zh-CN"/>
        </w:rPr>
        <w:t>payType</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b w:val="0"/>
          <w:bCs/>
          <w:lang w:eastAsia="zh-CN"/>
        </w:rPr>
        <w:t>CARDBANK</w:t>
      </w:r>
    </w:p>
    <w:p>
      <w:pPr>
        <w:numPr>
          <w:ilvl w:val="0"/>
          <w:numId w:val="0"/>
        </w:numPr>
        <w:ind w:left="2520" w:leftChars="0" w:firstLine="420" w:firstLineChars="0"/>
        <w:jc w:val="both"/>
        <w:rPr>
          <w:color w:val="000000"/>
          <w:lang w:eastAsia="zh-CN"/>
        </w:rPr>
      </w:pPr>
      <w:r>
        <w:rPr>
          <w:rFonts w:hint="eastAsia"/>
          <w:lang w:val="en-US" w:eastAsia="zh-CN"/>
        </w:rPr>
        <w:t>参数</w:t>
      </w:r>
      <w:r>
        <w:rPr>
          <w:rFonts w:hint="eastAsia"/>
          <w:lang w:eastAsia="zh-CN"/>
        </w:rPr>
        <w:t>i</w:t>
      </w:r>
      <w:r>
        <w:rPr>
          <w:lang w:eastAsia="zh-CN"/>
        </w:rPr>
        <w:t>ssuingBank</w:t>
      </w:r>
      <w:r>
        <w:rPr>
          <w:rFonts w:hint="eastAsia"/>
          <w:lang w:val="en-US" w:eastAsia="zh-CN"/>
        </w:rPr>
        <w:tab/>
      </w:r>
      <w:r>
        <w:rPr>
          <w:rFonts w:hint="eastAsia"/>
          <w:lang w:val="en-US" w:eastAsia="zh-CN"/>
        </w:rPr>
        <w:t>=</w:t>
      </w:r>
      <w:r>
        <w:rPr>
          <w:rFonts w:hint="eastAsia"/>
          <w:lang w:val="en-US" w:eastAsia="zh-CN"/>
        </w:rPr>
        <w:tab/>
      </w:r>
      <w:r>
        <w:rPr>
          <w:color w:val="000000"/>
          <w:lang w:eastAsia="zh-CN"/>
        </w:rPr>
        <w:t>UNIONPAY</w:t>
      </w:r>
    </w:p>
    <w:p>
      <w:pPr>
        <w:numPr>
          <w:ilvl w:val="0"/>
          <w:numId w:val="0"/>
        </w:numPr>
        <w:ind w:left="2520" w:leftChars="0" w:firstLine="420" w:firstLineChars="0"/>
        <w:jc w:val="both"/>
        <w:rPr>
          <w:rFonts w:hint="eastAsia"/>
          <w:lang w:val="en-US" w:eastAsia="zh-CN"/>
        </w:rPr>
      </w:pPr>
      <w:r>
        <w:rPr>
          <w:rFonts w:hint="eastAsia"/>
          <w:color w:val="000000"/>
          <w:lang w:val="en-US" w:eastAsia="zh-CN"/>
        </w:rPr>
        <w:t>参数</w:t>
      </w:r>
      <w:r>
        <w:rPr>
          <w:rFonts w:hint="eastAsia"/>
          <w:lang w:eastAsia="zh-CN"/>
        </w:rPr>
        <w:t>amountFee</w:t>
      </w:r>
      <w:r>
        <w:rPr>
          <w:rFonts w:hint="eastAsia"/>
          <w:lang w:val="en-US" w:eastAsia="zh-CN"/>
        </w:rPr>
        <w:t xml:space="preserve">  不允许带有千分位分隔符</w:t>
      </w:r>
    </w:p>
    <w:p>
      <w:pPr>
        <w:numPr>
          <w:ilvl w:val="0"/>
          <w:numId w:val="0"/>
        </w:numPr>
        <w:ind w:left="2520" w:leftChars="0" w:firstLine="420" w:firstLineChars="0"/>
        <w:jc w:val="both"/>
        <w:rPr>
          <w:rFonts w:hint="eastAsia"/>
          <w:b w:val="0"/>
          <w:bCs/>
          <w:lang w:val="en-US" w:eastAsia="zh-CN"/>
        </w:rPr>
      </w:pPr>
      <w:r>
        <w:rPr>
          <w:rFonts w:hint="eastAsia"/>
          <w:lang w:val="en-US" w:eastAsia="zh-CN"/>
        </w:rPr>
        <w:t>参数</w:t>
      </w:r>
      <w:r>
        <w:rPr>
          <w:rFonts w:hint="eastAsia"/>
          <w:b w:val="0"/>
          <w:bCs/>
          <w:lang w:eastAsia="zh-CN"/>
        </w:rPr>
        <w:t>cardType</w:t>
      </w:r>
      <w:r>
        <w:rPr>
          <w:rFonts w:hint="eastAsia"/>
          <w:b/>
          <w:lang w:val="en-US" w:eastAsia="zh-CN"/>
        </w:rPr>
        <w:tab/>
      </w:r>
      <w:r>
        <w:rPr>
          <w:rFonts w:hint="eastAsia"/>
          <w:b w:val="0"/>
          <w:bCs/>
          <w:lang w:val="en-US" w:eastAsia="zh-CN"/>
        </w:rPr>
        <w:t>=</w:t>
      </w:r>
      <w:r>
        <w:rPr>
          <w:rFonts w:hint="eastAsia"/>
          <w:b w:val="0"/>
          <w:bCs/>
          <w:lang w:val="en-US" w:eastAsia="zh-CN"/>
        </w:rPr>
        <w:tab/>
      </w:r>
      <w:r>
        <w:rPr>
          <w:rFonts w:hint="eastAsia"/>
          <w:b w:val="0"/>
          <w:bCs/>
          <w:lang w:val="en-US" w:eastAsia="zh-CN"/>
        </w:rPr>
        <w:t>D</w:t>
      </w:r>
    </w:p>
    <w:p>
      <w:pPr>
        <w:numPr>
          <w:ilvl w:val="0"/>
          <w:numId w:val="0"/>
        </w:numPr>
        <w:ind w:firstLine="420" w:firstLineChars="0"/>
        <w:jc w:val="both"/>
        <w:rPr>
          <w:rFonts w:hint="eastAsia"/>
          <w:lang w:val="en-US" w:eastAsia="zh-CN"/>
        </w:rPr>
      </w:pPr>
      <w:r>
        <w:rPr>
          <w:rFonts w:hint="eastAsia"/>
          <w:b w:val="0"/>
          <w:bCs/>
          <w:lang w:val="en-US" w:eastAsia="zh-CN"/>
        </w:rPr>
        <w:t>代付：</w:t>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rPr>
        <w:t>batchRecord</w:t>
      </w:r>
      <w:r>
        <w:rPr>
          <w:rFonts w:hint="eastAsia"/>
          <w:lang w:val="en-US" w:eastAsia="zh-CN"/>
        </w:rPr>
        <w:t xml:space="preserve">  此参数的值和detailList里的明细值数量一致</w:t>
      </w:r>
    </w:p>
    <w:p>
      <w:pPr>
        <w:numPr>
          <w:ilvl w:val="0"/>
          <w:numId w:val="0"/>
        </w:numPr>
        <w:ind w:left="2520" w:leftChars="0" w:firstLine="420" w:firstLineChars="0"/>
        <w:jc w:val="both"/>
        <w:rPr>
          <w:rFonts w:hint="eastAsia"/>
          <w:lang w:val="en-US" w:eastAsia="zh-CN"/>
        </w:rPr>
      </w:pPr>
      <w:r>
        <w:rPr>
          <w:rFonts w:hint="eastAsia"/>
        </w:rPr>
        <w:t>totalAmount</w:t>
      </w:r>
      <w:r>
        <w:rPr>
          <w:rFonts w:hint="eastAsia"/>
          <w:lang w:val="en-US" w:eastAsia="zh-CN"/>
        </w:rPr>
        <w:t xml:space="preserve">  不允许带有千分位分隔符</w:t>
      </w:r>
    </w:p>
    <w:p>
      <w:pPr>
        <w:numPr>
          <w:ilvl w:val="0"/>
          <w:numId w:val="0"/>
        </w:numPr>
        <w:ind w:left="2520" w:leftChars="0" w:firstLine="420" w:firstLineChars="0"/>
        <w:jc w:val="both"/>
        <w:rPr>
          <w:rFonts w:hint="eastAsia"/>
          <w:lang w:val="en-US" w:eastAsia="zh-CN"/>
        </w:rPr>
      </w:pPr>
      <w:r>
        <w:rPr>
          <w:rFonts w:hint="eastAsia"/>
        </w:rPr>
        <w:t>isWithdrawNow</w:t>
      </w:r>
      <w:r>
        <w:rPr>
          <w:rFonts w:hint="eastAsia"/>
          <w:lang w:val="en-US" w:eastAsia="zh-CN"/>
        </w:rPr>
        <w:t xml:space="preserve">     =  1   下发的时可结算余额的钱</w:t>
      </w:r>
    </w:p>
    <w:p>
      <w:pPr>
        <w:numPr>
          <w:ilvl w:val="0"/>
          <w:numId w:val="0"/>
        </w:numPr>
        <w:ind w:left="4200" w:leftChars="0" w:firstLine="420" w:firstLineChars="0"/>
        <w:jc w:val="both"/>
        <w:rPr>
          <w:rFonts w:hint="eastAsia"/>
          <w:lang w:val="en-US" w:eastAsia="zh-CN"/>
        </w:rPr>
      </w:pPr>
      <w:r>
        <w:rPr>
          <w:rFonts w:hint="eastAsia"/>
          <w:lang w:val="en-US" w:eastAsia="zh-CN"/>
        </w:rPr>
        <w:t xml:space="preserve">  =  2</w:t>
      </w:r>
      <w:r>
        <w:rPr>
          <w:rFonts w:hint="eastAsia"/>
          <w:lang w:val="en-US" w:eastAsia="zh-CN"/>
        </w:rPr>
        <w:tab/>
      </w:r>
      <w:r>
        <w:rPr>
          <w:rFonts w:hint="eastAsia"/>
          <w:lang w:val="en-US" w:eastAsia="zh-CN"/>
        </w:rPr>
        <w:t xml:space="preserve">  下发的可垫资余额的钱</w:t>
      </w:r>
    </w:p>
    <w:p>
      <w:pPr>
        <w:numPr>
          <w:ilvl w:val="0"/>
          <w:numId w:val="0"/>
        </w:numPr>
        <w:ind w:left="2520" w:leftChars="0" w:firstLine="420" w:firstLineChars="0"/>
        <w:jc w:val="both"/>
        <w:rPr>
          <w:rFonts w:hint="eastAsia"/>
          <w:lang w:val="en-US" w:eastAsia="zh-CN"/>
        </w:rPr>
      </w:pPr>
      <w:r>
        <w:rPr>
          <w:rFonts w:hint="eastAsia"/>
          <w:lang w:val="en-US" w:eastAsia="zh-CN"/>
        </w:rPr>
        <w:t>detailList中的</w:t>
      </w:r>
      <w:r>
        <w:rPr>
          <w:rFonts w:hint="eastAsia"/>
        </w:rPr>
        <w:t>receiveType</w:t>
      </w:r>
      <w:r>
        <w:rPr>
          <w:rFonts w:hint="eastAsia"/>
          <w:lang w:val="en-US" w:eastAsia="zh-CN"/>
        </w:rPr>
        <w:t xml:space="preserve"> </w:t>
      </w:r>
      <w:r>
        <w:rPr>
          <w:rFonts w:hint="eastAsia"/>
          <w:lang w:val="en-US" w:eastAsia="zh-CN"/>
        </w:rPr>
        <w:tab/>
      </w:r>
      <w:r>
        <w:rPr>
          <w:rFonts w:hint="eastAsia"/>
          <w:lang w:val="en-US" w:eastAsia="zh-CN"/>
        </w:rPr>
        <w:t>=   个人</w:t>
      </w:r>
    </w:p>
    <w:p>
      <w:pPr>
        <w:numPr>
          <w:ilvl w:val="0"/>
          <w:numId w:val="0"/>
        </w:numPr>
        <w:ind w:left="2520" w:leftChars="0" w:firstLine="420" w:firstLineChars="0"/>
        <w:jc w:val="both"/>
        <w:rPr>
          <w:rFonts w:hint="eastAsia"/>
          <w:lang w:val="en-US" w:eastAsia="zh-CN"/>
        </w:rPr>
      </w:pPr>
      <w:r>
        <w:rPr>
          <w:rFonts w:hint="eastAsia"/>
          <w:lang w:val="en-US" w:eastAsia="zh-CN"/>
        </w:rPr>
        <w:t>detail List中的</w:t>
      </w:r>
      <w:r>
        <w:t>accountType</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储蓄卡</w:t>
      </w:r>
    </w:p>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二维码：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terminal_no</w:t>
      </w:r>
      <w:r>
        <w:rPr>
          <w:rFonts w:hint="eastAsia"/>
          <w:lang w:val="en-US" w:eastAsia="zh-CN"/>
        </w:rPr>
        <w:t xml:space="preserve">      传空值</w:t>
      </w:r>
    </w:p>
    <w:p>
      <w:pPr>
        <w:numPr>
          <w:ilvl w:val="0"/>
          <w:numId w:val="0"/>
        </w:numPr>
        <w:ind w:left="2520" w:leftChars="0" w:firstLine="420" w:firstLineChars="0"/>
        <w:jc w:val="both"/>
        <w:rPr>
          <w:rFonts w:hint="default"/>
          <w:lang w:val="en-US" w:eastAsia="zh-CN"/>
        </w:rPr>
      </w:pPr>
      <w:r>
        <w:t>payment_channel</w:t>
      </w:r>
      <w:r>
        <w:rPr>
          <w:rFonts w:hint="eastAsia"/>
          <w:lang w:val="en-US" w:eastAsia="zh-CN"/>
        </w:rPr>
        <w:t xml:space="preserve">  =   </w:t>
      </w:r>
      <w:r>
        <w:rPr>
          <w:rFonts w:hint="eastAsia"/>
          <w:lang w:eastAsia="zh-CN"/>
        </w:rPr>
        <w:t>WECHAT</w:t>
      </w:r>
      <w:r>
        <w:rPr>
          <w:rFonts w:hint="eastAsia"/>
          <w:lang w:val="en-US" w:eastAsia="zh-CN"/>
        </w:rPr>
        <w:t xml:space="preserve">     微信二维码</w:t>
      </w:r>
    </w:p>
    <w:p>
      <w:pPr>
        <w:numPr>
          <w:ilvl w:val="0"/>
          <w:numId w:val="0"/>
        </w:numPr>
        <w:ind w:left="4620" w:leftChars="0" w:firstLine="420" w:firstLineChars="0"/>
        <w:jc w:val="both"/>
        <w:rPr>
          <w:rFonts w:hint="default"/>
          <w:lang w:val="en-US" w:eastAsia="zh-CN"/>
        </w:rPr>
      </w:pPr>
      <w:r>
        <w:rPr>
          <w:rFonts w:hint="eastAsia"/>
          <w:lang w:eastAsia="zh-CN"/>
        </w:rPr>
        <w:t xml:space="preserve"> ALIPAY</w:t>
      </w:r>
      <w:r>
        <w:rPr>
          <w:rFonts w:hint="eastAsia"/>
          <w:lang w:val="en-US" w:eastAsia="zh-CN"/>
        </w:rPr>
        <w:tab/>
      </w:r>
      <w:r>
        <w:rPr>
          <w:rFonts w:hint="eastAsia"/>
          <w:lang w:val="en-US" w:eastAsia="zh-CN"/>
        </w:rPr>
        <w:tab/>
      </w:r>
      <w:r>
        <w:rPr>
          <w:rFonts w:hint="eastAsia"/>
          <w:lang w:val="en-US" w:eastAsia="zh-CN"/>
        </w:rPr>
        <w:t>支付宝二维码</w:t>
      </w:r>
    </w:p>
    <w:p>
      <w:pPr>
        <w:numPr>
          <w:ilvl w:val="0"/>
          <w:numId w:val="0"/>
        </w:numPr>
        <w:ind w:left="4620" w:leftChars="0" w:firstLine="420" w:firstLineChars="0"/>
        <w:jc w:val="both"/>
        <w:rPr>
          <w:rFonts w:hint="eastAsia" w:eastAsia="宋体"/>
          <w:lang w:val="en-US" w:eastAsia="zh-CN"/>
        </w:rPr>
      </w:pPr>
      <w:r>
        <w:rPr>
          <w:rFonts w:eastAsia="PMingLiU"/>
          <w:lang w:eastAsia="zh-TW"/>
        </w:rPr>
        <w:t>UNIONPAY</w:t>
      </w:r>
      <w:r>
        <w:rPr>
          <w:rFonts w:hint="eastAsia" w:eastAsia="宋体"/>
          <w:lang w:val="en-US" w:eastAsia="zh-CN"/>
        </w:rPr>
        <w:tab/>
      </w:r>
      <w:r>
        <w:rPr>
          <w:rFonts w:hint="eastAsia" w:eastAsia="宋体"/>
          <w:lang w:val="en-US" w:eastAsia="zh-CN"/>
        </w:rPr>
        <w:t>银联二维码</w:t>
      </w:r>
    </w:p>
    <w:p>
      <w:pPr>
        <w:numPr>
          <w:ilvl w:val="0"/>
          <w:numId w:val="0"/>
        </w:numPr>
        <w:ind w:left="4620" w:leftChars="0" w:firstLine="420" w:firstLineChars="0"/>
        <w:jc w:val="both"/>
        <w:rPr>
          <w:rFonts w:hint="eastAsia" w:eastAsia="宋体"/>
          <w:lang w:val="en-US" w:eastAsia="zh-CN"/>
        </w:rPr>
      </w:pPr>
    </w:p>
    <w:p>
      <w:pPr>
        <w:numPr>
          <w:ilvl w:val="0"/>
          <w:numId w:val="0"/>
        </w:numPr>
        <w:ind w:firstLine="420" w:firstLineChars="200"/>
        <w:jc w:val="both"/>
        <w:rPr>
          <w:rFonts w:hint="default"/>
          <w:lang w:val="en-US" w:eastAsia="zh-CN"/>
        </w:rPr>
      </w:pPr>
      <w:r>
        <w:rPr>
          <w:rFonts w:hint="eastAsia" w:eastAsia="宋体"/>
          <w:lang w:val="en-US" w:eastAsia="zh-CN"/>
        </w:rPr>
        <w:t>PC收银台</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lang w:eastAsia="zh-CN"/>
        </w:rPr>
        <w:t>payment_channel</w:t>
      </w:r>
      <w:r>
        <w:rPr>
          <w:rFonts w:hint="eastAsia"/>
          <w:lang w:val="en-US" w:eastAsia="zh-CN"/>
        </w:rPr>
        <w:t xml:space="preserve">    =   </w:t>
      </w:r>
      <w:r>
        <w:rPr>
          <w:rFonts w:hint="eastAsia"/>
          <w:lang w:eastAsia="zh-CN"/>
        </w:rPr>
        <w:t>WECHAT</w:t>
      </w:r>
      <w:r>
        <w:rPr>
          <w:rFonts w:hint="eastAsia"/>
          <w:lang w:val="en-US" w:eastAsia="zh-CN"/>
        </w:rPr>
        <w:t xml:space="preserve">     微信收银台</w:t>
      </w:r>
    </w:p>
    <w:p>
      <w:pPr>
        <w:numPr>
          <w:ilvl w:val="0"/>
          <w:numId w:val="0"/>
        </w:numPr>
        <w:ind w:left="4620" w:leftChars="0" w:firstLine="420" w:firstLineChars="0"/>
        <w:jc w:val="both"/>
        <w:rPr>
          <w:rFonts w:hint="default"/>
          <w:lang w:val="en-US" w:eastAsia="zh-CN"/>
        </w:rPr>
      </w:pPr>
      <w:r>
        <w:rPr>
          <w:rFonts w:hint="eastAsia"/>
          <w:lang w:eastAsia="zh-CN"/>
        </w:rPr>
        <w:t xml:space="preserve"> ALIPAY</w:t>
      </w:r>
      <w:r>
        <w:rPr>
          <w:rFonts w:hint="eastAsia"/>
          <w:lang w:val="en-US" w:eastAsia="zh-CN"/>
        </w:rPr>
        <w:tab/>
      </w:r>
      <w:r>
        <w:rPr>
          <w:rFonts w:hint="eastAsia"/>
          <w:lang w:val="en-US" w:eastAsia="zh-CN"/>
        </w:rPr>
        <w:tab/>
      </w:r>
      <w:r>
        <w:rPr>
          <w:rFonts w:hint="eastAsia"/>
          <w:lang w:val="en-US" w:eastAsia="zh-CN"/>
        </w:rPr>
        <w:t>支付宝收银台</w:t>
      </w:r>
    </w:p>
    <w:p>
      <w:pPr>
        <w:numPr>
          <w:ilvl w:val="0"/>
          <w:numId w:val="0"/>
        </w:numPr>
        <w:ind w:left="4620" w:leftChars="0" w:firstLine="420" w:firstLineChars="0"/>
        <w:jc w:val="both"/>
        <w:rPr>
          <w:rFonts w:hint="eastAsia"/>
          <w:lang w:val="en-US" w:eastAsia="zh-CN"/>
        </w:rPr>
      </w:pPr>
    </w:p>
    <w:p>
      <w:pPr>
        <w:numPr>
          <w:ilvl w:val="0"/>
          <w:numId w:val="0"/>
        </w:numPr>
        <w:ind w:firstLine="420" w:firstLineChars="200"/>
        <w:jc w:val="both"/>
        <w:outlineLvl w:val="1"/>
        <w:rPr>
          <w:rFonts w:hint="default"/>
          <w:lang w:val="en-US" w:eastAsia="zh-CN"/>
        </w:rPr>
      </w:pPr>
      <w:bookmarkStart w:id="94" w:name="_Toc32621_WPSOffice_Level2"/>
      <w:r>
        <w:rPr>
          <w:rFonts w:hint="eastAsia"/>
          <w:lang w:val="en-US" w:eastAsia="zh-CN"/>
        </w:rPr>
        <w:t>H5手机收银台</w:t>
      </w:r>
      <w:r>
        <w:rPr>
          <w:rFonts w:hint="eastAsia"/>
          <w:lang w:val="en-US" w:eastAsia="zh-CN"/>
        </w:rPr>
        <w:tab/>
      </w:r>
      <w:r>
        <w:rPr>
          <w:rFonts w:hint="eastAsia"/>
          <w:lang w:val="en-US" w:eastAsia="zh-CN"/>
        </w:rPr>
        <w:tab/>
      </w:r>
      <w:r>
        <w:rPr>
          <w:rFonts w:hint="eastAsia"/>
          <w:lang w:val="en-US" w:eastAsia="zh-CN"/>
        </w:rPr>
        <w:tab/>
      </w:r>
      <w:r>
        <w:rPr>
          <w:lang w:eastAsia="zh-CN"/>
        </w:rPr>
        <w:t>payment_channel</w:t>
      </w:r>
      <w:r>
        <w:rPr>
          <w:rFonts w:hint="eastAsia"/>
          <w:lang w:val="en-US" w:eastAsia="zh-CN"/>
        </w:rPr>
        <w:t xml:space="preserve">    =   </w:t>
      </w:r>
      <w:r>
        <w:rPr>
          <w:rFonts w:hint="eastAsia"/>
          <w:lang w:eastAsia="zh-CN"/>
        </w:rPr>
        <w:t>WECHAT</w:t>
      </w:r>
      <w:r>
        <w:rPr>
          <w:rFonts w:hint="eastAsia"/>
          <w:lang w:val="en-US" w:eastAsia="zh-CN"/>
        </w:rPr>
        <w:t xml:space="preserve">     微信手机收银台</w:t>
      </w:r>
      <w:bookmarkEnd w:id="94"/>
    </w:p>
    <w:p>
      <w:pPr>
        <w:numPr>
          <w:ilvl w:val="0"/>
          <w:numId w:val="0"/>
        </w:numPr>
        <w:ind w:left="4620" w:leftChars="0" w:firstLine="420" w:firstLineChars="0"/>
        <w:jc w:val="both"/>
        <w:rPr>
          <w:rFonts w:hint="default"/>
          <w:lang w:val="en-US" w:eastAsia="zh-CN"/>
        </w:rPr>
      </w:pPr>
      <w:r>
        <w:rPr>
          <w:rFonts w:hint="eastAsia"/>
          <w:lang w:eastAsia="zh-CN"/>
        </w:rPr>
        <w:t xml:space="preserve"> ALIPAY</w:t>
      </w:r>
      <w:r>
        <w:rPr>
          <w:rFonts w:hint="eastAsia"/>
          <w:lang w:val="en-US" w:eastAsia="zh-CN"/>
        </w:rPr>
        <w:tab/>
      </w:r>
      <w:r>
        <w:rPr>
          <w:rFonts w:hint="eastAsia"/>
          <w:lang w:val="en-US" w:eastAsia="zh-CN"/>
        </w:rPr>
        <w:tab/>
      </w:r>
      <w:r>
        <w:rPr>
          <w:rFonts w:hint="eastAsia"/>
          <w:lang w:val="en-US" w:eastAsia="zh-CN"/>
        </w:rPr>
        <w:t>支付宝手机收银台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b w:val="0"/>
          <w:bCs/>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outlineLvl w:val="0"/>
        <w:rPr>
          <w:rFonts w:hint="default"/>
          <w:lang w:val="en-US" w:eastAsia="zh-CN"/>
        </w:rPr>
      </w:pPr>
      <w:bookmarkStart w:id="95" w:name="_Toc26263_WPSOffice_Level1"/>
      <w:r>
        <w:rPr>
          <w:rFonts w:hint="eastAsia"/>
          <w:lang w:val="en-US" w:eastAsia="zh-CN"/>
        </w:rPr>
        <w:t>3.订单类问题</w:t>
      </w:r>
      <w:bookmarkEnd w:id="95"/>
    </w:p>
    <w:p>
      <w:pPr>
        <w:pStyle w:val="3"/>
        <w:numPr>
          <w:numId w:val="0"/>
        </w:numPr>
        <w:bidi w:val="0"/>
        <w:outlineLvl w:val="1"/>
        <w:rPr>
          <w:rFonts w:hint="eastAsia"/>
          <w:lang w:val="en-US" w:eastAsia="zh-CN"/>
        </w:rPr>
      </w:pPr>
      <w:bookmarkStart w:id="96" w:name="_Toc9583_WPSOffice_Level2"/>
      <w:r>
        <w:rPr>
          <w:rFonts w:hint="eastAsia"/>
          <w:lang w:val="en-US" w:eastAsia="zh-CN"/>
        </w:rPr>
        <w:t>1.客户进行了充值交易，但是交易失败，没有到账</w:t>
      </w:r>
      <w:bookmarkEnd w:id="96"/>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答：首先调用渠道订单查询接口，查询该笔订单的状态，看是否掉单；如果掉单，通知运营人工修改平台订单状态；如果渠道也是失败或者其他异常状态，请客户提供网关付款流水凭证或者支付宝微信对应支付截图，核对时间和金额无误后，发送给渠道，请渠道核实</w:t>
      </w:r>
    </w:p>
    <w:p>
      <w:pPr>
        <w:pStyle w:val="3"/>
        <w:numPr>
          <w:numId w:val="0"/>
        </w:numPr>
        <w:bidi w:val="0"/>
        <w:outlineLvl w:val="1"/>
        <w:rPr>
          <w:rFonts w:hint="default"/>
          <w:lang w:val="en-US" w:eastAsia="zh-CN"/>
        </w:rPr>
      </w:pPr>
      <w:bookmarkStart w:id="97" w:name="_Toc7625_WPSOffice_Level2"/>
      <w:r>
        <w:rPr>
          <w:rFonts w:hint="eastAsia"/>
          <w:lang w:val="en-US" w:eastAsia="zh-CN"/>
        </w:rPr>
        <w:t>2.一笔订单，渠道失败，我们平台成功</w:t>
      </w:r>
      <w:bookmarkEnd w:id="97"/>
    </w:p>
    <w:p>
      <w:pPr>
        <w:numPr>
          <w:ilvl w:val="0"/>
          <w:numId w:val="0"/>
        </w:numPr>
        <w:ind w:leftChars="0" w:firstLine="420" w:firstLineChars="0"/>
        <w:rPr>
          <w:rFonts w:hint="default"/>
          <w:lang w:val="en-US" w:eastAsia="zh-CN"/>
        </w:rPr>
      </w:pPr>
      <w:r>
        <w:rPr>
          <w:rFonts w:hint="eastAsia"/>
          <w:lang w:val="en-US" w:eastAsia="zh-CN"/>
        </w:rPr>
        <w:t>答：提交给运营团队，让他们处理解决</w:t>
      </w:r>
    </w:p>
    <w:p>
      <w:pPr>
        <w:pStyle w:val="3"/>
        <w:bidi w:val="0"/>
        <w:outlineLvl w:val="1"/>
        <w:rPr>
          <w:rFonts w:hint="eastAsia"/>
          <w:lang w:val="en-US" w:eastAsia="zh-CN"/>
        </w:rPr>
      </w:pPr>
      <w:bookmarkStart w:id="98" w:name="_Toc14087_WPSOffice_Level2"/>
      <w:r>
        <w:rPr>
          <w:rFonts w:hint="eastAsia"/>
          <w:lang w:val="en-US" w:eastAsia="zh-CN"/>
        </w:rPr>
        <w:t>3.客户交易付款了，订单失败，钱去哪了</w:t>
      </w:r>
      <w:bookmarkEnd w:id="98"/>
    </w:p>
    <w:p>
      <w:pPr>
        <w:numPr>
          <w:ilvl w:val="0"/>
          <w:numId w:val="0"/>
        </w:numPr>
        <w:ind w:leftChars="0" w:firstLine="420" w:firstLineChars="0"/>
        <w:rPr>
          <w:rFonts w:hint="eastAsia"/>
          <w:lang w:val="en-US" w:eastAsia="zh-CN"/>
        </w:rPr>
      </w:pPr>
      <w:r>
        <w:rPr>
          <w:rFonts w:hint="eastAsia"/>
          <w:lang w:val="en-US" w:eastAsia="zh-CN"/>
        </w:rPr>
        <w:t>答：已经付款但是没有成功到账的，先和渠道确认。如果渠道确认收到钱，属于掉单，请运营人工更改订单状态；渠道确认没有收到钱，则对应款项将会再一周内原路返回客户的账户；如果一周之内没有收到退款，请客户提供近一周的账户流水，提供给渠道进行核查，同时请客户致电发卡行询问该笔款项的情况。</w:t>
      </w:r>
    </w:p>
    <w:p>
      <w:pPr>
        <w:pStyle w:val="3"/>
        <w:numPr>
          <w:numId w:val="0"/>
        </w:numPr>
        <w:bidi w:val="0"/>
        <w:ind w:leftChars="0"/>
        <w:outlineLvl w:val="1"/>
        <w:rPr>
          <w:rFonts w:hint="eastAsia"/>
          <w:lang w:val="en-US" w:eastAsia="zh-CN"/>
        </w:rPr>
      </w:pPr>
      <w:bookmarkStart w:id="99" w:name="_Toc24605_WPSOffice_Level2"/>
      <w:r>
        <w:rPr>
          <w:rFonts w:hint="eastAsia"/>
          <w:lang w:val="en-US" w:eastAsia="zh-CN"/>
        </w:rPr>
        <w:t>4.客户提供付款截图，咨询该笔付款是否是充值到我们这里的</w:t>
      </w:r>
      <w:bookmarkEnd w:id="99"/>
    </w:p>
    <w:p>
      <w:pPr>
        <w:numPr>
          <w:ilvl w:val="0"/>
          <w:numId w:val="0"/>
        </w:numPr>
        <w:ind w:leftChars="0" w:firstLine="420" w:firstLineChars="0"/>
        <w:rPr>
          <w:rFonts w:hint="eastAsia"/>
          <w:lang w:val="en-US" w:eastAsia="zh-CN"/>
        </w:rPr>
      </w:pPr>
      <w:r>
        <w:rPr>
          <w:rFonts w:hint="eastAsia"/>
          <w:lang w:val="en-US" w:eastAsia="zh-CN"/>
        </w:rPr>
        <w:t>答：对于有收款方的，先检查收款方是否是我们的上游商户，如果不确定，请客户提供订单号，不提供无法有效准确确定是充值到我方。（二：可以检查商户截图上付款时间段内的交易订单，是否有对应金额的订单，如果在一定的时间间隔【前后各一小时】内只存在一笔金额相同的，那可以确认是我们这边的）</w:t>
      </w:r>
    </w:p>
    <w:p>
      <w:pPr>
        <w:pStyle w:val="3"/>
        <w:numPr>
          <w:numId w:val="0"/>
        </w:numPr>
        <w:bidi w:val="0"/>
        <w:outlineLvl w:val="1"/>
        <w:rPr>
          <w:rFonts w:hint="eastAsia"/>
          <w:lang w:val="en-US" w:eastAsia="zh-CN"/>
        </w:rPr>
      </w:pPr>
      <w:bookmarkStart w:id="100" w:name="_Toc21344_WPSOffice_Level2"/>
      <w:r>
        <w:rPr>
          <w:rFonts w:hint="eastAsia"/>
          <w:lang w:val="en-US" w:eastAsia="zh-CN"/>
        </w:rPr>
        <w:t>5.某个商户在系统中可以查到两笔相同的订单记录</w:t>
      </w:r>
      <w:bookmarkEnd w:id="100"/>
    </w:p>
    <w:p>
      <w:pPr>
        <w:numPr>
          <w:ilvl w:val="0"/>
          <w:numId w:val="0"/>
        </w:numPr>
        <w:ind w:left="420" w:leftChars="0"/>
        <w:rPr>
          <w:rFonts w:hint="eastAsia"/>
          <w:lang w:val="en-US" w:eastAsia="zh-CN"/>
        </w:rPr>
      </w:pPr>
      <w:r>
        <w:rPr>
          <w:rFonts w:hint="eastAsia"/>
          <w:lang w:val="en-US" w:eastAsia="zh-CN"/>
        </w:rPr>
        <w:t>答：如果在极短短时间内将一笔订单连续提交两次，我们系统中允许订单号重复，有两笔相同的订单，但是最多只允许一笔订单成功，如果两笔都成功，上交技术团队</w:t>
      </w:r>
    </w:p>
    <w:p>
      <w:pPr>
        <w:pStyle w:val="3"/>
        <w:numPr>
          <w:numId w:val="0"/>
        </w:numPr>
        <w:bidi w:val="0"/>
        <w:outlineLvl w:val="1"/>
        <w:rPr>
          <w:rFonts w:hint="eastAsia"/>
          <w:lang w:val="en-US" w:eastAsia="zh-CN"/>
        </w:rPr>
      </w:pPr>
      <w:bookmarkStart w:id="101" w:name="_Toc1849_WPSOffice_Level2"/>
      <w:r>
        <w:rPr>
          <w:rFonts w:hint="eastAsia"/>
          <w:lang w:val="en-US" w:eastAsia="zh-CN"/>
        </w:rPr>
        <w:t>6.****这笔订单失败的原因是什么</w:t>
      </w:r>
      <w:bookmarkEnd w:id="101"/>
    </w:p>
    <w:p>
      <w:pPr>
        <w:numPr>
          <w:ilvl w:val="0"/>
          <w:numId w:val="0"/>
        </w:numPr>
        <w:ind w:leftChars="0" w:firstLine="420" w:firstLineChars="0"/>
        <w:rPr>
          <w:rFonts w:hint="eastAsia"/>
          <w:lang w:val="en-US" w:eastAsia="zh-CN"/>
        </w:rPr>
      </w:pPr>
      <w:r>
        <w:rPr>
          <w:rFonts w:hint="eastAsia"/>
          <w:lang w:val="en-US" w:eastAsia="zh-CN"/>
        </w:rPr>
        <w:t>答：一般交易类和下发类的订单失败在交易订单的详情页面都会有信息记录，对于没有错误信息记录的，可以使用订单后边的实时查询按钮进行订单状态查询；如果找不到游泳信息，先核对对应渠道的交易规则，看是否有超出规则范围外的信息（比如支持银行，最小金额等），核对无误后，可以复制交易的平台订单号或者下发的明细追踪号在系统日志查询中根据时间进行查询（时间格式17位：年月日时分秒+三位毫秒，例20190219150000000），因日志数量庞大，请尽量将日期时间缩短在两个小时以内，防止数量太大下载日志失败，在日志中找寻渠道返回的错误信息，如果找寻不到，可提交技术请求协助</w:t>
      </w:r>
    </w:p>
    <w:p>
      <w:pPr>
        <w:pStyle w:val="3"/>
        <w:numPr>
          <w:numId w:val="0"/>
        </w:numPr>
        <w:bidi w:val="0"/>
        <w:outlineLvl w:val="1"/>
        <w:rPr>
          <w:rFonts w:hint="eastAsia"/>
          <w:lang w:val="en-US" w:eastAsia="zh-CN"/>
        </w:rPr>
      </w:pPr>
      <w:bookmarkStart w:id="102" w:name="_Toc30517_WPSOffice_Level2"/>
      <w:r>
        <w:rPr>
          <w:rFonts w:hint="eastAsia"/>
          <w:lang w:val="en-US" w:eastAsia="zh-CN"/>
        </w:rPr>
        <w:t>7.一笔订单一直在pengding，该如何处理</w:t>
      </w:r>
      <w:bookmarkEnd w:id="102"/>
    </w:p>
    <w:p>
      <w:pPr>
        <w:numPr>
          <w:ilvl w:val="0"/>
          <w:numId w:val="0"/>
        </w:numPr>
        <w:ind w:leftChars="0" w:firstLine="420" w:firstLineChars="0"/>
        <w:rPr>
          <w:rFonts w:hint="default"/>
          <w:lang w:val="en-US" w:eastAsia="zh-CN"/>
        </w:rPr>
      </w:pPr>
      <w:r>
        <w:rPr>
          <w:rFonts w:hint="eastAsia"/>
          <w:lang w:val="en-US" w:eastAsia="zh-CN"/>
        </w:rPr>
        <w:t>答：先通过实时查询按钮进行交易订单状态查询，如果查询失败（查询次数超限，订单不存在等），到渠道后台进行查询，并发送订单号给渠道确认状态；如果查询显示处理中，客户已经付了款，请客户提供付款凭证，和订单号一起提供给渠道进行核实</w:t>
      </w:r>
    </w:p>
    <w:p>
      <w:pPr>
        <w:pStyle w:val="3"/>
        <w:numPr>
          <w:numId w:val="0"/>
        </w:numPr>
        <w:bidi w:val="0"/>
        <w:outlineLvl w:val="1"/>
        <w:rPr>
          <w:rFonts w:hint="eastAsia"/>
          <w:lang w:val="en-US" w:eastAsia="zh-CN"/>
        </w:rPr>
      </w:pPr>
      <w:bookmarkStart w:id="103" w:name="_Toc10070_WPSOffice_Level2"/>
      <w:r>
        <w:rPr>
          <w:rFonts w:hint="eastAsia"/>
          <w:lang w:val="en-US" w:eastAsia="zh-CN"/>
        </w:rPr>
        <w:t>8.一个时间内请求了好几笔，只有一笔付款了，但是客户也不记得是那一笔，请帮忙查一下</w:t>
      </w:r>
      <w:bookmarkEnd w:id="103"/>
    </w:p>
    <w:p>
      <w:pPr>
        <w:numPr>
          <w:ilvl w:val="0"/>
          <w:numId w:val="0"/>
        </w:numPr>
        <w:ind w:leftChars="0" w:firstLine="420" w:firstLineChars="0"/>
        <w:rPr>
          <w:rFonts w:hint="eastAsia"/>
          <w:lang w:val="en-US" w:eastAsia="zh-CN"/>
        </w:rPr>
      </w:pPr>
      <w:r>
        <w:rPr>
          <w:rFonts w:hint="eastAsia"/>
          <w:lang w:val="en-US" w:eastAsia="zh-CN"/>
        </w:rPr>
        <w:t>答：如果客户付款成功，并且在没有掉单的情况下，我们可以从几笔中找出唯一成功的一笔，告诉商户是该笔订单；</w:t>
      </w:r>
    </w:p>
    <w:p>
      <w:pPr>
        <w:numPr>
          <w:ilvl w:val="0"/>
          <w:numId w:val="0"/>
        </w:numPr>
        <w:ind w:left="420" w:leftChars="0" w:firstLine="420" w:firstLineChars="0"/>
        <w:rPr>
          <w:rFonts w:hint="eastAsia"/>
          <w:lang w:val="en-US" w:eastAsia="zh-CN"/>
        </w:rPr>
      </w:pPr>
      <w:r>
        <w:rPr>
          <w:rFonts w:hint="eastAsia"/>
          <w:lang w:val="en-US" w:eastAsia="zh-CN"/>
        </w:rPr>
        <w:t>如果客户付款，但是刚好付款的那一笔我们平台掉单的话，可以通过实时查询接口或者渠道后台进行查询，找到该笔付款成功的订单</w:t>
      </w:r>
    </w:p>
    <w:p>
      <w:pPr>
        <w:numPr>
          <w:ilvl w:val="0"/>
          <w:numId w:val="0"/>
        </w:numPr>
        <w:ind w:left="420" w:leftChars="0" w:firstLine="420" w:firstLineChars="0"/>
        <w:rPr>
          <w:rFonts w:hint="eastAsia"/>
          <w:lang w:val="en-US" w:eastAsia="zh-CN"/>
        </w:rPr>
      </w:pPr>
      <w:r>
        <w:rPr>
          <w:rFonts w:hint="eastAsia"/>
          <w:lang w:val="en-US" w:eastAsia="zh-CN"/>
        </w:rPr>
        <w:t>如果客户付款，但刚好付款的那一笔渠道方也掉单的话，那就无法查询到付款的对应是哪笔订单，不过客户充值的钱不会丢失，一周内会原路返回原账户</w:t>
      </w:r>
    </w:p>
    <w:p>
      <w:pPr>
        <w:pStyle w:val="3"/>
        <w:numPr>
          <w:numId w:val="0"/>
        </w:numPr>
        <w:bidi w:val="0"/>
        <w:outlineLvl w:val="1"/>
        <w:rPr>
          <w:rFonts w:hint="eastAsia"/>
          <w:lang w:val="en-US" w:eastAsia="zh-CN"/>
        </w:rPr>
      </w:pPr>
      <w:bookmarkStart w:id="104" w:name="_Toc28324_WPSOffice_Level2"/>
      <w:r>
        <w:rPr>
          <w:rFonts w:hint="eastAsia"/>
          <w:lang w:val="en-US" w:eastAsia="zh-CN"/>
        </w:rPr>
        <w:t>9.**这笔订单因为运营人员手误设置错订单状态，请技术协助修改订单状态</w:t>
      </w:r>
      <w:bookmarkEnd w:id="104"/>
    </w:p>
    <w:p>
      <w:pPr>
        <w:numPr>
          <w:ilvl w:val="0"/>
          <w:numId w:val="0"/>
        </w:numPr>
        <w:ind w:firstLine="420" w:firstLineChars="0"/>
        <w:rPr>
          <w:rFonts w:hint="eastAsia"/>
          <w:b w:val="0"/>
          <w:bCs/>
          <w:lang w:val="en-US" w:eastAsia="zh-CN"/>
        </w:rPr>
      </w:pPr>
      <w:r>
        <w:rPr>
          <w:rFonts w:hint="eastAsia"/>
          <w:b w:val="0"/>
          <w:bCs/>
          <w:lang w:val="en-US" w:eastAsia="zh-CN"/>
        </w:rPr>
        <w:t>答：交易：【1】对于一笔单子应该是失败的，但是人为原因手误将其改成了成功，此时运营要求再次修改状态至失败的，技术将不再操作数据库进行状态修改，告知运营自行处理（处理办法运营自定）【2】对于一笔单子，应该是成功的，但是因为掉单等原因在我们系统平台是失败的，此时可以通过订单后边的修改状态功能来进行状态修改【3】pending中的订单也可以人为修改（但不建议操作，需要等待系统自行处理）</w:t>
      </w:r>
    </w:p>
    <w:p>
      <w:pPr>
        <w:numPr>
          <w:ilvl w:val="0"/>
          <w:numId w:val="0"/>
        </w:numPr>
        <w:ind w:left="0" w:leftChars="0" w:firstLine="420" w:firstLineChars="200"/>
        <w:rPr>
          <w:rFonts w:hint="eastAsia"/>
          <w:b w:val="0"/>
          <w:bCs/>
          <w:lang w:val="en-US" w:eastAsia="zh-CN"/>
        </w:rPr>
      </w:pPr>
      <w:r>
        <w:rPr>
          <w:rFonts w:hint="eastAsia"/>
          <w:b w:val="0"/>
          <w:bCs/>
          <w:lang w:val="en-US" w:eastAsia="zh-CN"/>
        </w:rPr>
        <w:t>下发：【1】只能对下发中的单子进行状态修改（系统会自行处理，不建议操作；对于卡单的，必须和渠道方沟通确定该笔下发状态之后可以由运营进行处理）【2】对于下发完成的订单，如果人为设置出错或者系统错误导致，将不再提供修改状态的操作，由运营自己决定如何处理</w:t>
      </w:r>
    </w:p>
    <w:p>
      <w:pPr>
        <w:numPr>
          <w:ilvl w:val="0"/>
          <w:numId w:val="0"/>
        </w:numPr>
        <w:rPr>
          <w:rFonts w:hint="eastAsia"/>
          <w:lang w:val="en-US" w:eastAsia="zh-CN"/>
        </w:rPr>
      </w:pPr>
    </w:p>
    <w:p>
      <w:pPr>
        <w:pStyle w:val="3"/>
        <w:numPr>
          <w:numId w:val="0"/>
        </w:numPr>
        <w:bidi w:val="0"/>
        <w:outlineLvl w:val="1"/>
        <w:rPr>
          <w:rFonts w:hint="eastAsia"/>
          <w:lang w:val="en-US" w:eastAsia="zh-CN"/>
        </w:rPr>
      </w:pPr>
      <w:bookmarkStart w:id="105" w:name="_Toc18905_WPSOffice_Level2"/>
      <w:r>
        <w:rPr>
          <w:rFonts w:hint="eastAsia"/>
          <w:lang w:val="en-US" w:eastAsia="zh-CN"/>
        </w:rPr>
        <w:t>10.商户提交了下发请求，为什么在下发批次中找寻不到？</w:t>
      </w:r>
      <w:bookmarkEnd w:id="105"/>
    </w:p>
    <w:p>
      <w:pPr>
        <w:numPr>
          <w:ilvl w:val="0"/>
          <w:numId w:val="0"/>
        </w:numPr>
        <w:ind w:firstLine="420" w:firstLineChars="0"/>
        <w:rPr>
          <w:rFonts w:hint="eastAsia"/>
          <w:lang w:val="en-US" w:eastAsia="zh-CN"/>
        </w:rPr>
      </w:pPr>
      <w:r>
        <w:rPr>
          <w:rFonts w:hint="eastAsia"/>
          <w:lang w:val="en-US" w:eastAsia="zh-CN"/>
        </w:rPr>
        <w:t>答：如果客户提交下发请求失败，报有错误信息，是不会在系统中显示该记录的</w:t>
      </w:r>
    </w:p>
    <w:p>
      <w:pPr>
        <w:numPr>
          <w:ilvl w:val="0"/>
          <w:numId w:val="0"/>
        </w:numPr>
        <w:ind w:left="420" w:leftChars="0" w:firstLine="420" w:firstLineChars="0"/>
        <w:rPr>
          <w:rFonts w:hint="eastAsia"/>
          <w:lang w:val="en-US" w:eastAsia="zh-CN"/>
        </w:rPr>
      </w:pPr>
      <w:r>
        <w:rPr>
          <w:rFonts w:hint="eastAsia"/>
          <w:lang w:val="en-US" w:eastAsia="zh-CN"/>
        </w:rPr>
        <w:t>客户提交下发请求成功后，如果在批次下发中找寻不到该条记录，需要先去批次下发（审核）中看看有没有该条数据</w:t>
      </w:r>
    </w:p>
    <w:p>
      <w:pPr>
        <w:numPr>
          <w:ilvl w:val="0"/>
          <w:numId w:val="0"/>
        </w:numPr>
        <w:ind w:left="420" w:leftChars="0" w:firstLine="420" w:firstLineChars="0"/>
        <w:rPr>
          <w:rFonts w:hint="eastAsia"/>
          <w:lang w:val="en-US" w:eastAsia="zh-CN"/>
        </w:rPr>
      </w:pPr>
      <w:r>
        <w:rPr>
          <w:rFonts w:hint="eastAsia"/>
          <w:lang w:val="en-US" w:eastAsia="zh-CN"/>
        </w:rPr>
        <w:t>如果有该条记录，则查看记录状态  如果是待复核，需要商户进行确认并在商户后台点击复核按钮进行复核，之后（如果我们后台没有设置审核的话），该笔下发会自动路由下发渠道，状态自动变为下发中，等待下发完成。</w:t>
      </w:r>
    </w:p>
    <w:p>
      <w:pPr>
        <w:numPr>
          <w:ilvl w:val="0"/>
          <w:numId w:val="0"/>
        </w:numPr>
        <w:ind w:left="420" w:leftChars="0" w:firstLine="420" w:firstLineChars="0"/>
        <w:rPr>
          <w:rFonts w:hint="eastAsia"/>
          <w:lang w:val="en-US" w:eastAsia="zh-CN"/>
        </w:rPr>
      </w:pPr>
      <w:r>
        <w:rPr>
          <w:rFonts w:hint="eastAsia"/>
          <w:lang w:val="en-US" w:eastAsia="zh-CN"/>
        </w:rPr>
        <w:t>如果没有该条记录，先询问商户是通过接口下发，还是通过商户后台提交文件下发。如果通过接口下发，确定下发时间是否处于00：00-00：30之间，这个时间段不允许商户进行下发等操作，所以不会记录在我们的系统中。如果是文件下发，00：00-00：30这段时间允许上传文件，但是不允许进行提交。</w:t>
      </w:r>
    </w:p>
    <w:p>
      <w:pPr>
        <w:pStyle w:val="3"/>
        <w:numPr>
          <w:numId w:val="0"/>
        </w:numPr>
        <w:bidi w:val="0"/>
        <w:outlineLvl w:val="1"/>
        <w:rPr>
          <w:rFonts w:hint="eastAsia"/>
          <w:lang w:val="en-US" w:eastAsia="zh-CN"/>
        </w:rPr>
      </w:pPr>
      <w:bookmarkStart w:id="106" w:name="_Toc15437_WPSOffice_Level2"/>
      <w:r>
        <w:rPr>
          <w:rFonts w:hint="eastAsia"/>
          <w:lang w:val="en-US" w:eastAsia="zh-CN"/>
        </w:rPr>
        <w:t>11.客户提交了一笔下发，已经超过了半个小时还没有完成</w:t>
      </w:r>
      <w:bookmarkEnd w:id="106"/>
    </w:p>
    <w:p>
      <w:pPr>
        <w:numPr>
          <w:ilvl w:val="0"/>
          <w:numId w:val="0"/>
        </w:numPr>
        <w:ind w:leftChars="0" w:firstLine="420" w:firstLineChars="0"/>
        <w:rPr>
          <w:rFonts w:hint="eastAsia"/>
          <w:lang w:val="en-US" w:eastAsia="zh-CN"/>
        </w:rPr>
      </w:pPr>
      <w:r>
        <w:rPr>
          <w:rFonts w:hint="eastAsia"/>
          <w:lang w:val="en-US" w:eastAsia="zh-CN"/>
        </w:rPr>
        <w:t>答：我们的代付处理时间一般在15分钟左右，如果下发长时间没有完成，提供下发订</w:t>
      </w:r>
      <w:r>
        <w:rPr>
          <w:rFonts w:hint="eastAsia"/>
          <w:lang w:val="en-US" w:eastAsia="zh-CN"/>
        </w:rPr>
        <w:tab/>
      </w:r>
      <w:r>
        <w:rPr>
          <w:rFonts w:hint="eastAsia"/>
          <w:lang w:val="en-US" w:eastAsia="zh-CN"/>
        </w:rPr>
        <w:t>单的明细追踪号，将会发送到渠道方进行核查</w:t>
      </w:r>
    </w:p>
    <w:p>
      <w:pPr>
        <w:pStyle w:val="3"/>
        <w:numPr>
          <w:numId w:val="0"/>
        </w:numPr>
        <w:bidi w:val="0"/>
        <w:outlineLvl w:val="1"/>
        <w:rPr>
          <w:rFonts w:hint="eastAsia"/>
          <w:lang w:val="en-US" w:eastAsia="zh-CN"/>
        </w:rPr>
      </w:pPr>
      <w:bookmarkStart w:id="107" w:name="_Toc21095_WPSOffice_Level2"/>
      <w:r>
        <w:rPr>
          <w:rFonts w:hint="eastAsia"/>
          <w:lang w:val="en-US" w:eastAsia="zh-CN"/>
        </w:rPr>
        <w:t>12.客户提交了一笔下发，失败了，这个钱去哪了</w:t>
      </w:r>
      <w:bookmarkEnd w:id="107"/>
    </w:p>
    <w:p>
      <w:pPr>
        <w:numPr>
          <w:ilvl w:val="0"/>
          <w:numId w:val="0"/>
        </w:numPr>
        <w:ind w:leftChars="0" w:firstLine="420" w:firstLineChars="0"/>
        <w:rPr>
          <w:rFonts w:hint="eastAsia"/>
          <w:lang w:val="en-US" w:eastAsia="zh-CN"/>
        </w:rPr>
      </w:pPr>
      <w:r>
        <w:rPr>
          <w:rFonts w:hint="eastAsia"/>
          <w:lang w:val="en-US" w:eastAsia="zh-CN"/>
        </w:rPr>
        <w:t>答：客户提交一笔下发，如果下发成功，钱会转到客户指定下发的银行卡上，有时可能会有两个小时的延迟；如果超过两天都没有收到下发转账的钱，请客户提供近几天的银行流水，我们反馈给渠道查询，同事请客户致电发卡行进行咨询</w:t>
      </w:r>
    </w:p>
    <w:p>
      <w:pPr>
        <w:numPr>
          <w:ilvl w:val="0"/>
          <w:numId w:val="0"/>
        </w:numPr>
        <w:ind w:left="420" w:leftChars="0" w:firstLine="420" w:firstLineChars="0"/>
        <w:rPr>
          <w:rFonts w:hint="eastAsia"/>
          <w:lang w:val="en-US" w:eastAsia="zh-CN"/>
        </w:rPr>
      </w:pPr>
      <w:r>
        <w:rPr>
          <w:rFonts w:hint="eastAsia"/>
          <w:lang w:val="en-US" w:eastAsia="zh-CN"/>
        </w:rPr>
        <w:t>如果下发失败，钱会在下发失败后原路返回到客户所在我们平台的账户内，可以通过账户流水中的下发返回进行核查</w:t>
      </w:r>
    </w:p>
    <w:p>
      <w:pPr>
        <w:pStyle w:val="3"/>
        <w:numPr>
          <w:numId w:val="0"/>
        </w:numPr>
        <w:bidi w:val="0"/>
        <w:outlineLvl w:val="1"/>
        <w:rPr>
          <w:rFonts w:hint="eastAsia"/>
          <w:lang w:val="en-US" w:eastAsia="zh-CN"/>
        </w:rPr>
      </w:pPr>
      <w:bookmarkStart w:id="108" w:name="_Toc6817_WPSOffice_Level2"/>
      <w:r>
        <w:rPr>
          <w:rFonts w:hint="eastAsia"/>
          <w:lang w:val="en-US" w:eastAsia="zh-CN"/>
        </w:rPr>
        <w:t>13.客户成功的进行了一笔下发，请我们提供转账回执单</w:t>
      </w:r>
      <w:bookmarkEnd w:id="108"/>
    </w:p>
    <w:p>
      <w:pPr>
        <w:numPr>
          <w:ilvl w:val="0"/>
          <w:numId w:val="0"/>
        </w:numPr>
        <w:ind w:leftChars="0" w:firstLine="420" w:firstLineChars="0"/>
        <w:rPr>
          <w:rFonts w:hint="eastAsia"/>
          <w:lang w:val="en-US" w:eastAsia="zh-CN"/>
        </w:rPr>
      </w:pPr>
      <w:r>
        <w:rPr>
          <w:rFonts w:hint="eastAsia"/>
          <w:lang w:val="en-US" w:eastAsia="zh-CN"/>
        </w:rPr>
        <w:t>答：我们是第三方机构，没有转账回执单提供（有些渠道在渠道商户后台提供有回单，比如杉德，如果客户坚持，可以给客户提供回单，回单不能证明转账成功）</w:t>
      </w:r>
    </w:p>
    <w:p>
      <w:pPr>
        <w:pStyle w:val="3"/>
        <w:numPr>
          <w:numId w:val="0"/>
        </w:numPr>
        <w:bidi w:val="0"/>
        <w:outlineLvl w:val="1"/>
        <w:rPr>
          <w:rFonts w:hint="eastAsia"/>
          <w:lang w:val="en-US" w:eastAsia="zh-CN"/>
        </w:rPr>
      </w:pPr>
      <w:bookmarkStart w:id="109" w:name="_Toc27019_WPSOffice_Level2"/>
      <w:r>
        <w:rPr>
          <w:rFonts w:hint="eastAsia"/>
          <w:lang w:val="en-US" w:eastAsia="zh-CN"/>
        </w:rPr>
        <w:t>14.客户申请了一笔交易或者下发，然后突然不想操作了，请求我们取消该笔订单</w:t>
      </w:r>
      <w:bookmarkEnd w:id="109"/>
    </w:p>
    <w:p>
      <w:pPr>
        <w:numPr>
          <w:ilvl w:val="0"/>
          <w:numId w:val="0"/>
        </w:numPr>
        <w:ind w:leftChars="0" w:firstLine="420" w:firstLineChars="0"/>
        <w:rPr>
          <w:rFonts w:hint="eastAsia"/>
          <w:lang w:val="en-US" w:eastAsia="zh-CN"/>
        </w:rPr>
      </w:pPr>
      <w:r>
        <w:rPr>
          <w:rFonts w:hint="eastAsia"/>
          <w:lang w:val="en-US" w:eastAsia="zh-CN"/>
        </w:rPr>
        <w:t>答：对于交易的订单，客户在请求成功后，此时想取消订单，如果客户没有付款，可以让商户不予理睬，一个小时不付款订单自动关闭；如果商户已经付了款并且订单成功，则无法取消，可让商户询问运营是否可以退款操作，或者通过代付将该笔金额体现到银行卡</w:t>
      </w:r>
    </w:p>
    <w:p>
      <w:pPr>
        <w:numPr>
          <w:ilvl w:val="0"/>
          <w:numId w:val="0"/>
        </w:numPr>
        <w:ind w:left="0" w:leftChars="0" w:firstLine="420" w:firstLineChars="0"/>
        <w:jc w:val="both"/>
        <w:rPr>
          <w:rFonts w:hint="eastAsia"/>
          <w:lang w:val="en-US" w:eastAsia="zh-CN"/>
        </w:rPr>
      </w:pPr>
      <w:r>
        <w:rPr>
          <w:rFonts w:hint="eastAsia"/>
          <w:lang w:val="en-US" w:eastAsia="zh-CN"/>
        </w:rPr>
        <w:t>对于代付的订单，如果代付订单没有处于待下发状态中时，对于接口下发，如果该商户设置有需要审核，我们可以审核不通过取消这笔下发；对于文件下发，在待复核状态时，商户可自行在商户后台进行订单关闭操作来取消这笔下发。待下发中的订单不能进行取消订单操作</w:t>
      </w:r>
    </w:p>
    <w:p>
      <w:pPr>
        <w:pStyle w:val="3"/>
        <w:numPr>
          <w:numId w:val="0"/>
        </w:numPr>
        <w:bidi w:val="0"/>
        <w:outlineLvl w:val="1"/>
        <w:rPr>
          <w:rFonts w:hint="eastAsia"/>
          <w:lang w:val="en-US" w:eastAsia="zh-CN"/>
        </w:rPr>
      </w:pPr>
      <w:bookmarkStart w:id="110" w:name="_Toc28790_WPSOffice_Level2"/>
      <w:r>
        <w:rPr>
          <w:rFonts w:hint="eastAsia"/>
          <w:lang w:val="en-US" w:eastAsia="zh-CN"/>
        </w:rPr>
        <w:t>15.对于下发中出现问题的下发订单，比如走了策略一后，又走了一遍策略一；亦或是下发时的渠道配置有误，导致下发路由不到渠道等，该如何处置</w:t>
      </w:r>
      <w:bookmarkEnd w:id="110"/>
    </w:p>
    <w:p>
      <w:pPr>
        <w:numPr>
          <w:ilvl w:val="0"/>
          <w:numId w:val="0"/>
        </w:numPr>
        <w:ind w:leftChars="0" w:firstLine="420" w:firstLineChars="0"/>
        <w:jc w:val="both"/>
        <w:rPr>
          <w:rFonts w:hint="eastAsia"/>
          <w:lang w:val="en-US" w:eastAsia="zh-CN"/>
        </w:rPr>
      </w:pPr>
      <w:r>
        <w:rPr>
          <w:rFonts w:hint="eastAsia"/>
          <w:lang w:val="en-US" w:eastAsia="zh-CN"/>
        </w:rPr>
        <w:t>答：对于此类下发中出问题的订单，根据运营的一贯处理方式，可以选择继续下发或者将该笔下发设置状态。</w:t>
      </w:r>
    </w:p>
    <w:p>
      <w:pPr>
        <w:numPr>
          <w:ilvl w:val="0"/>
          <w:numId w:val="0"/>
        </w:numPr>
        <w:ind w:left="0" w:leftChars="0" w:firstLine="420" w:firstLineChars="0"/>
        <w:jc w:val="both"/>
        <w:rPr>
          <w:rFonts w:hint="eastAsia"/>
          <w:lang w:val="en-US" w:eastAsia="zh-CN"/>
        </w:rPr>
      </w:pPr>
      <w:r>
        <w:rPr>
          <w:rFonts w:hint="eastAsia"/>
          <w:lang w:val="en-US" w:eastAsia="zh-CN"/>
        </w:rPr>
        <w:t>继续下发：点击该笔下发记录后边的小齿轮样式的按钮，系统会自动调用下发接口进行下发</w:t>
      </w:r>
    </w:p>
    <w:p>
      <w:pPr>
        <w:numPr>
          <w:ilvl w:val="0"/>
          <w:numId w:val="0"/>
        </w:numPr>
        <w:ind w:left="0" w:leftChars="0" w:firstLine="420" w:firstLineChars="0"/>
        <w:jc w:val="both"/>
        <w:rPr>
          <w:rFonts w:hint="eastAsia"/>
          <w:lang w:val="en-US" w:eastAsia="zh-CN"/>
        </w:rPr>
      </w:pPr>
      <w:r>
        <w:rPr>
          <w:rFonts w:hint="eastAsia"/>
          <w:lang w:val="en-US" w:eastAsia="zh-CN"/>
        </w:rPr>
        <w:t>设置下发状态：点击后边的小扳手样式的按钮，生成下载“下发任务文件”，在下载的任务文件备注后的那一列填写订单状态（成功 or 失败），如果失败，在该列后边一列填写失败原因，然后保存上传回单即可</w:t>
      </w:r>
    </w:p>
    <w:p>
      <w:pPr>
        <w:numPr>
          <w:numId w:val="0"/>
        </w:numPr>
        <w:ind w:leftChars="0" w:firstLine="420" w:firstLineChars="0"/>
        <w:jc w:val="both"/>
        <w:rPr>
          <w:rFonts w:hint="eastAsia"/>
          <w:lang w:val="en-US" w:eastAsia="zh-CN"/>
        </w:rPr>
      </w:pPr>
      <w:r>
        <w:rPr>
          <w:rFonts w:hint="eastAsia"/>
          <w:lang w:val="en-US" w:eastAsia="zh-CN"/>
        </w:rPr>
        <w:t xml:space="preserve"> </w:t>
      </w: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eastAsia="宋体"/>
          <w:lang w:val="en-US" w:eastAsia="zh-CN"/>
        </w:rPr>
      </w:pPr>
    </w:p>
    <w:p>
      <w:pPr>
        <w:numPr>
          <w:ilvl w:val="0"/>
          <w:numId w:val="0"/>
        </w:numPr>
        <w:ind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ell M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EF792"/>
    <w:multiLevelType w:val="multilevel"/>
    <w:tmpl w:val="5E0EF79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E1FF7"/>
    <w:rsid w:val="04AC47BA"/>
    <w:rsid w:val="04E641CC"/>
    <w:rsid w:val="0E205F75"/>
    <w:rsid w:val="0E694AA5"/>
    <w:rsid w:val="0FFF07C0"/>
    <w:rsid w:val="116300F9"/>
    <w:rsid w:val="11AE1FF7"/>
    <w:rsid w:val="12A50A55"/>
    <w:rsid w:val="147A1473"/>
    <w:rsid w:val="15DD1121"/>
    <w:rsid w:val="23F97075"/>
    <w:rsid w:val="25D82D3B"/>
    <w:rsid w:val="28BA72D3"/>
    <w:rsid w:val="2ADF40A9"/>
    <w:rsid w:val="2BCA4B8A"/>
    <w:rsid w:val="2C0654BC"/>
    <w:rsid w:val="329A6984"/>
    <w:rsid w:val="35493006"/>
    <w:rsid w:val="359D6E38"/>
    <w:rsid w:val="3AE5249F"/>
    <w:rsid w:val="41EB53B6"/>
    <w:rsid w:val="46845848"/>
    <w:rsid w:val="47630D85"/>
    <w:rsid w:val="48110B90"/>
    <w:rsid w:val="486731A4"/>
    <w:rsid w:val="541927DF"/>
    <w:rsid w:val="5A316691"/>
    <w:rsid w:val="5A54140F"/>
    <w:rsid w:val="5ADA145D"/>
    <w:rsid w:val="5C9D53AA"/>
    <w:rsid w:val="5DEA5E7D"/>
    <w:rsid w:val="5F840B7E"/>
    <w:rsid w:val="62F14BE9"/>
    <w:rsid w:val="64613A40"/>
    <w:rsid w:val="64AD7645"/>
    <w:rsid w:val="67981346"/>
    <w:rsid w:val="685B0898"/>
    <w:rsid w:val="6889421F"/>
    <w:rsid w:val="6D342EE7"/>
    <w:rsid w:val="6DA76F6D"/>
    <w:rsid w:val="6E4322A1"/>
    <w:rsid w:val="6EAA4ED7"/>
    <w:rsid w:val="73FB651B"/>
    <w:rsid w:val="74EC3D99"/>
    <w:rsid w:val="75EC2554"/>
    <w:rsid w:val="78222E70"/>
    <w:rsid w:val="78C47628"/>
    <w:rsid w:val="7F092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579d63d-6ed2-4fde-8216-0e6c840877e2}"/>
        <w:style w:val=""/>
        <w:category>
          <w:name w:val="常规"/>
          <w:gallery w:val="placeholder"/>
        </w:category>
        <w:types>
          <w:type w:val="bbPlcHdr"/>
        </w:types>
        <w:behaviors>
          <w:behavior w:val="content"/>
        </w:behaviors>
        <w:description w:val=""/>
        <w:guid w:val="{d579d63d-6ed2-4fde-8216-0e6c840877e2}"/>
      </w:docPartPr>
      <w:docPartBody>
        <w:p>
          <w:r>
            <w:rPr>
              <w:color w:val="808080"/>
            </w:rPr>
            <w:t>单击此处输入文字。</w:t>
          </w:r>
        </w:p>
      </w:docPartBody>
    </w:docPart>
    <w:docPart>
      <w:docPartPr>
        <w:name w:val="{9fcf0237-029b-436a-b75b-e2a97df989f7}"/>
        <w:style w:val=""/>
        <w:category>
          <w:name w:val="常规"/>
          <w:gallery w:val="placeholder"/>
        </w:category>
        <w:types>
          <w:type w:val="bbPlcHdr"/>
        </w:types>
        <w:behaviors>
          <w:behavior w:val="content"/>
        </w:behaviors>
        <w:description w:val=""/>
        <w:guid w:val="{9fcf0237-029b-436a-b75b-e2a97df989f7}"/>
      </w:docPartPr>
      <w:docPartBody>
        <w:p>
          <w:r>
            <w:rPr>
              <w:color w:val="808080"/>
            </w:rPr>
            <w:t>单击此处输入文字。</w:t>
          </w:r>
        </w:p>
      </w:docPartBody>
    </w:docPart>
    <w:docPart>
      <w:docPartPr>
        <w:name w:val="{6efa62a2-3d43-4ce0-bb68-f6a047cf333f}"/>
        <w:style w:val=""/>
        <w:category>
          <w:name w:val="常规"/>
          <w:gallery w:val="placeholder"/>
        </w:category>
        <w:types>
          <w:type w:val="bbPlcHdr"/>
        </w:types>
        <w:behaviors>
          <w:behavior w:val="content"/>
        </w:behaviors>
        <w:description w:val=""/>
        <w:guid w:val="{6efa62a2-3d43-4ce0-bb68-f6a047cf333f}"/>
      </w:docPartPr>
      <w:docPartBody>
        <w:p>
          <w:r>
            <w:rPr>
              <w:color w:val="808080"/>
            </w:rPr>
            <w:t>单击此处输入文字。</w:t>
          </w:r>
        </w:p>
      </w:docPartBody>
    </w:docPart>
    <w:docPart>
      <w:docPartPr>
        <w:name w:val="{7e63f028-617f-4e9a-a447-4bf858bf3b29}"/>
        <w:style w:val=""/>
        <w:category>
          <w:name w:val="常规"/>
          <w:gallery w:val="placeholder"/>
        </w:category>
        <w:types>
          <w:type w:val="bbPlcHdr"/>
        </w:types>
        <w:behaviors>
          <w:behavior w:val="content"/>
        </w:behaviors>
        <w:description w:val=""/>
        <w:guid w:val="{7e63f028-617f-4e9a-a447-4bf858bf3b29}"/>
      </w:docPartPr>
      <w:docPartBody>
        <w:p>
          <w:r>
            <w:rPr>
              <w:color w:val="808080"/>
            </w:rPr>
            <w:t>单击此处输入文字。</w:t>
          </w:r>
        </w:p>
      </w:docPartBody>
    </w:docPart>
    <w:docPart>
      <w:docPartPr>
        <w:name w:val="{6f887253-dca8-4c01-9c8d-523a29a58c23}"/>
        <w:style w:val=""/>
        <w:category>
          <w:name w:val="常规"/>
          <w:gallery w:val="placeholder"/>
        </w:category>
        <w:types>
          <w:type w:val="bbPlcHdr"/>
        </w:types>
        <w:behaviors>
          <w:behavior w:val="content"/>
        </w:behaviors>
        <w:description w:val=""/>
        <w:guid w:val="{6f887253-dca8-4c01-9c8d-523a29a58c23}"/>
      </w:docPartPr>
      <w:docPartBody>
        <w:p>
          <w:r>
            <w:rPr>
              <w:color w:val="808080"/>
            </w:rPr>
            <w:t>单击此处输入文字。</w:t>
          </w:r>
        </w:p>
      </w:docPartBody>
    </w:docPart>
    <w:docPart>
      <w:docPartPr>
        <w:name w:val="{87c4e143-677c-41aa-a7c6-22d7c106b29a}"/>
        <w:style w:val=""/>
        <w:category>
          <w:name w:val="常规"/>
          <w:gallery w:val="placeholder"/>
        </w:category>
        <w:types>
          <w:type w:val="bbPlcHdr"/>
        </w:types>
        <w:behaviors>
          <w:behavior w:val="content"/>
        </w:behaviors>
        <w:description w:val=""/>
        <w:guid w:val="{87c4e143-677c-41aa-a7c6-22d7c106b29a}"/>
      </w:docPartPr>
      <w:docPartBody>
        <w:p>
          <w:r>
            <w:rPr>
              <w:color w:val="808080"/>
            </w:rPr>
            <w:t>单击此处输入文字。</w:t>
          </w:r>
        </w:p>
      </w:docPartBody>
    </w:docPart>
    <w:docPart>
      <w:docPartPr>
        <w:name w:val="{684e43ee-90cf-4d23-943b-f0e192372eae}"/>
        <w:style w:val=""/>
        <w:category>
          <w:name w:val="常规"/>
          <w:gallery w:val="placeholder"/>
        </w:category>
        <w:types>
          <w:type w:val="bbPlcHdr"/>
        </w:types>
        <w:behaviors>
          <w:behavior w:val="content"/>
        </w:behaviors>
        <w:description w:val=""/>
        <w:guid w:val="{684e43ee-90cf-4d23-943b-f0e192372eae}"/>
      </w:docPartPr>
      <w:docPartBody>
        <w:p>
          <w:r>
            <w:rPr>
              <w:color w:val="808080"/>
            </w:rPr>
            <w:t>单击此处输入文字。</w:t>
          </w:r>
        </w:p>
      </w:docPartBody>
    </w:docPart>
    <w:docPart>
      <w:docPartPr>
        <w:name w:val="{2ad5109c-2482-453b-89e0-47059fb5400b}"/>
        <w:style w:val=""/>
        <w:category>
          <w:name w:val="常规"/>
          <w:gallery w:val="placeholder"/>
        </w:category>
        <w:types>
          <w:type w:val="bbPlcHdr"/>
        </w:types>
        <w:behaviors>
          <w:behavior w:val="content"/>
        </w:behaviors>
        <w:description w:val=""/>
        <w:guid w:val="{2ad5109c-2482-453b-89e0-47059fb5400b}"/>
      </w:docPartPr>
      <w:docPartBody>
        <w:p>
          <w:r>
            <w:rPr>
              <w:color w:val="808080"/>
            </w:rPr>
            <w:t>单击此处输入文字。</w:t>
          </w:r>
        </w:p>
      </w:docPartBody>
    </w:docPart>
    <w:docPart>
      <w:docPartPr>
        <w:name w:val="{2c935c89-ad5e-4748-a408-2d70aaee6f70}"/>
        <w:style w:val=""/>
        <w:category>
          <w:name w:val="常规"/>
          <w:gallery w:val="placeholder"/>
        </w:category>
        <w:types>
          <w:type w:val="bbPlcHdr"/>
        </w:types>
        <w:behaviors>
          <w:behavior w:val="content"/>
        </w:behaviors>
        <w:description w:val=""/>
        <w:guid w:val="{2c935c89-ad5e-4748-a408-2d70aaee6f70}"/>
      </w:docPartPr>
      <w:docPartBody>
        <w:p>
          <w:r>
            <w:rPr>
              <w:color w:val="808080"/>
            </w:rPr>
            <w:t>单击此处输入文字。</w:t>
          </w:r>
        </w:p>
      </w:docPartBody>
    </w:docPart>
    <w:docPart>
      <w:docPartPr>
        <w:name w:val="{107e0445-020e-4e9d-a436-1a4f4354ccfb}"/>
        <w:style w:val=""/>
        <w:category>
          <w:name w:val="常规"/>
          <w:gallery w:val="placeholder"/>
        </w:category>
        <w:types>
          <w:type w:val="bbPlcHdr"/>
        </w:types>
        <w:behaviors>
          <w:behavior w:val="content"/>
        </w:behaviors>
        <w:description w:val=""/>
        <w:guid w:val="{107e0445-020e-4e9d-a436-1a4f4354ccfb}"/>
      </w:docPartPr>
      <w:docPartBody>
        <w:p>
          <w:r>
            <w:rPr>
              <w:color w:val="808080"/>
            </w:rPr>
            <w:t>单击此处输入文字。</w:t>
          </w:r>
        </w:p>
      </w:docPartBody>
    </w:docPart>
    <w:docPart>
      <w:docPartPr>
        <w:name w:val="{ab42c662-8604-44c4-bbf4-565bd989b4ea}"/>
        <w:style w:val=""/>
        <w:category>
          <w:name w:val="常规"/>
          <w:gallery w:val="placeholder"/>
        </w:category>
        <w:types>
          <w:type w:val="bbPlcHdr"/>
        </w:types>
        <w:behaviors>
          <w:behavior w:val="content"/>
        </w:behaviors>
        <w:description w:val=""/>
        <w:guid w:val="{ab42c662-8604-44c4-bbf4-565bd989b4ea}"/>
      </w:docPartPr>
      <w:docPartBody>
        <w:p>
          <w:r>
            <w:rPr>
              <w:color w:val="808080"/>
            </w:rPr>
            <w:t>单击此处输入文字。</w:t>
          </w:r>
        </w:p>
      </w:docPartBody>
    </w:docPart>
    <w:docPart>
      <w:docPartPr>
        <w:name w:val="{dfbe40a2-1d69-46eb-853f-3100e5e555ee}"/>
        <w:style w:val=""/>
        <w:category>
          <w:name w:val="常规"/>
          <w:gallery w:val="placeholder"/>
        </w:category>
        <w:types>
          <w:type w:val="bbPlcHdr"/>
        </w:types>
        <w:behaviors>
          <w:behavior w:val="content"/>
        </w:behaviors>
        <w:description w:val=""/>
        <w:guid w:val="{dfbe40a2-1d69-46eb-853f-3100e5e555ee}"/>
      </w:docPartPr>
      <w:docPartBody>
        <w:p>
          <w:r>
            <w:rPr>
              <w:color w:val="808080"/>
            </w:rPr>
            <w:t>单击此处输入文字。</w:t>
          </w:r>
        </w:p>
      </w:docPartBody>
    </w:docPart>
    <w:docPart>
      <w:docPartPr>
        <w:name w:val="{88b96551-a4bd-4ad6-ac5a-85483605ffa3}"/>
        <w:style w:val=""/>
        <w:category>
          <w:name w:val="常规"/>
          <w:gallery w:val="placeholder"/>
        </w:category>
        <w:types>
          <w:type w:val="bbPlcHdr"/>
        </w:types>
        <w:behaviors>
          <w:behavior w:val="content"/>
        </w:behaviors>
        <w:description w:val=""/>
        <w:guid w:val="{88b96551-a4bd-4ad6-ac5a-85483605ffa3}"/>
      </w:docPartPr>
      <w:docPartBody>
        <w:p>
          <w:r>
            <w:rPr>
              <w:color w:val="808080"/>
            </w:rPr>
            <w:t>单击此处输入文字。</w:t>
          </w:r>
        </w:p>
      </w:docPartBody>
    </w:docPart>
    <w:docPart>
      <w:docPartPr>
        <w:name w:val="{2de568ca-fd31-4f77-aea7-301e8344e395}"/>
        <w:style w:val=""/>
        <w:category>
          <w:name w:val="常规"/>
          <w:gallery w:val="placeholder"/>
        </w:category>
        <w:types>
          <w:type w:val="bbPlcHdr"/>
        </w:types>
        <w:behaviors>
          <w:behavior w:val="content"/>
        </w:behaviors>
        <w:description w:val=""/>
        <w:guid w:val="{2de568ca-fd31-4f77-aea7-301e8344e395}"/>
      </w:docPartPr>
      <w:docPartBody>
        <w:p>
          <w:r>
            <w:rPr>
              <w:color w:val="808080"/>
            </w:rPr>
            <w:t>单击此处输入文字。</w:t>
          </w:r>
        </w:p>
      </w:docPartBody>
    </w:docPart>
    <w:docPart>
      <w:docPartPr>
        <w:name w:val="{7b205c68-95f2-45ce-89e0-b18ba5a86b5e}"/>
        <w:style w:val=""/>
        <w:category>
          <w:name w:val="常规"/>
          <w:gallery w:val="placeholder"/>
        </w:category>
        <w:types>
          <w:type w:val="bbPlcHdr"/>
        </w:types>
        <w:behaviors>
          <w:behavior w:val="content"/>
        </w:behaviors>
        <w:description w:val=""/>
        <w:guid w:val="{7b205c68-95f2-45ce-89e0-b18ba5a86b5e}"/>
      </w:docPartPr>
      <w:docPartBody>
        <w:p>
          <w:r>
            <w:rPr>
              <w:color w:val="808080"/>
            </w:rPr>
            <w:t>单击此处输入文字。</w:t>
          </w:r>
        </w:p>
      </w:docPartBody>
    </w:docPart>
    <w:docPart>
      <w:docPartPr>
        <w:name w:val="{646050a9-c18e-494d-9c36-dee763d31dd9}"/>
        <w:style w:val=""/>
        <w:category>
          <w:name w:val="常规"/>
          <w:gallery w:val="placeholder"/>
        </w:category>
        <w:types>
          <w:type w:val="bbPlcHdr"/>
        </w:types>
        <w:behaviors>
          <w:behavior w:val="content"/>
        </w:behaviors>
        <w:description w:val=""/>
        <w:guid w:val="{646050a9-c18e-494d-9c36-dee763d31dd9}"/>
      </w:docPartPr>
      <w:docPartBody>
        <w:p>
          <w:r>
            <w:rPr>
              <w:color w:val="808080"/>
            </w:rPr>
            <w:t>单击此处输入文字。</w:t>
          </w:r>
        </w:p>
      </w:docPartBody>
    </w:docPart>
    <w:docPart>
      <w:docPartPr>
        <w:name w:val="{ba338d2e-f8c3-42ad-8889-03d22a8d1f97}"/>
        <w:style w:val=""/>
        <w:category>
          <w:name w:val="常规"/>
          <w:gallery w:val="placeholder"/>
        </w:category>
        <w:types>
          <w:type w:val="bbPlcHdr"/>
        </w:types>
        <w:behaviors>
          <w:behavior w:val="content"/>
        </w:behaviors>
        <w:description w:val=""/>
        <w:guid w:val="{ba338d2e-f8c3-42ad-8889-03d22a8d1f97}"/>
      </w:docPartPr>
      <w:docPartBody>
        <w:p>
          <w:r>
            <w:rPr>
              <w:color w:val="808080"/>
            </w:rPr>
            <w:t>单击此处输入文字。</w:t>
          </w:r>
        </w:p>
      </w:docPartBody>
    </w:docPart>
    <w:docPart>
      <w:docPartPr>
        <w:name w:val="{1d274af7-f083-4cd0-b699-a6772973372b}"/>
        <w:style w:val=""/>
        <w:category>
          <w:name w:val="常规"/>
          <w:gallery w:val="placeholder"/>
        </w:category>
        <w:types>
          <w:type w:val="bbPlcHdr"/>
        </w:types>
        <w:behaviors>
          <w:behavior w:val="content"/>
        </w:behaviors>
        <w:description w:val=""/>
        <w:guid w:val="{1d274af7-f083-4cd0-b699-a6772973372b}"/>
      </w:docPartPr>
      <w:docPartBody>
        <w:p>
          <w:r>
            <w:rPr>
              <w:color w:val="808080"/>
            </w:rPr>
            <w:t>单击此处输入文字。</w:t>
          </w:r>
        </w:p>
      </w:docPartBody>
    </w:docPart>
    <w:docPart>
      <w:docPartPr>
        <w:name w:val="{ef599832-d2f9-4f07-8376-faf9467bae93}"/>
        <w:style w:val=""/>
        <w:category>
          <w:name w:val="常规"/>
          <w:gallery w:val="placeholder"/>
        </w:category>
        <w:types>
          <w:type w:val="bbPlcHdr"/>
        </w:types>
        <w:behaviors>
          <w:behavior w:val="content"/>
        </w:behaviors>
        <w:description w:val=""/>
        <w:guid w:val="{ef599832-d2f9-4f07-8376-faf9467bae93}"/>
      </w:docPartPr>
      <w:docPartBody>
        <w:p>
          <w:r>
            <w:rPr>
              <w:color w:val="808080"/>
            </w:rPr>
            <w:t>单击此处输入文字。</w:t>
          </w:r>
        </w:p>
      </w:docPartBody>
    </w:docPart>
    <w:docPart>
      <w:docPartPr>
        <w:name w:val="{353a440d-e91b-45dd-b03c-ff7ea09bd3aa}"/>
        <w:style w:val=""/>
        <w:category>
          <w:name w:val="常规"/>
          <w:gallery w:val="placeholder"/>
        </w:category>
        <w:types>
          <w:type w:val="bbPlcHdr"/>
        </w:types>
        <w:behaviors>
          <w:behavior w:val="content"/>
        </w:behaviors>
        <w:description w:val=""/>
        <w:guid w:val="{353a440d-e91b-45dd-b03c-ff7ea09bd3aa}"/>
      </w:docPartPr>
      <w:docPartBody>
        <w:p>
          <w:r>
            <w:rPr>
              <w:color w:val="808080"/>
            </w:rPr>
            <w:t>单击此处输入文字。</w:t>
          </w:r>
        </w:p>
      </w:docPartBody>
    </w:docPart>
    <w:docPart>
      <w:docPartPr>
        <w:name w:val="{ced17e82-f8fd-4030-92f1-f68472db61f3}"/>
        <w:style w:val=""/>
        <w:category>
          <w:name w:val="常规"/>
          <w:gallery w:val="placeholder"/>
        </w:category>
        <w:types>
          <w:type w:val="bbPlcHdr"/>
        </w:types>
        <w:behaviors>
          <w:behavior w:val="content"/>
        </w:behaviors>
        <w:description w:val=""/>
        <w:guid w:val="{ced17e82-f8fd-4030-92f1-f68472db61f3}"/>
      </w:docPartPr>
      <w:docPartBody>
        <w:p>
          <w:r>
            <w:rPr>
              <w:color w:val="808080"/>
            </w:rPr>
            <w:t>单击此处输入文字。</w:t>
          </w:r>
        </w:p>
      </w:docPartBody>
    </w:docPart>
    <w:docPart>
      <w:docPartPr>
        <w:name w:val="{0577467c-7987-46e5-852d-5b4e9523c743}"/>
        <w:style w:val=""/>
        <w:category>
          <w:name w:val="常规"/>
          <w:gallery w:val="placeholder"/>
        </w:category>
        <w:types>
          <w:type w:val="bbPlcHdr"/>
        </w:types>
        <w:behaviors>
          <w:behavior w:val="content"/>
        </w:behaviors>
        <w:description w:val=""/>
        <w:guid w:val="{0577467c-7987-46e5-852d-5b4e9523c743}"/>
      </w:docPartPr>
      <w:docPartBody>
        <w:p>
          <w:r>
            <w:rPr>
              <w:color w:val="808080"/>
            </w:rPr>
            <w:t>单击此处输入文字。</w:t>
          </w:r>
        </w:p>
      </w:docPartBody>
    </w:docPart>
    <w:docPart>
      <w:docPartPr>
        <w:name w:val="{8316de88-169b-48ee-919d-8ef42100bc39}"/>
        <w:style w:val=""/>
        <w:category>
          <w:name w:val="常规"/>
          <w:gallery w:val="placeholder"/>
        </w:category>
        <w:types>
          <w:type w:val="bbPlcHdr"/>
        </w:types>
        <w:behaviors>
          <w:behavior w:val="content"/>
        </w:behaviors>
        <w:description w:val=""/>
        <w:guid w:val="{8316de88-169b-48ee-919d-8ef42100bc39}"/>
      </w:docPartPr>
      <w:docPartBody>
        <w:p>
          <w:r>
            <w:rPr>
              <w:color w:val="808080"/>
            </w:rPr>
            <w:t>单击此处输入文字。</w:t>
          </w:r>
        </w:p>
      </w:docPartBody>
    </w:docPart>
    <w:docPart>
      <w:docPartPr>
        <w:name w:val="{331d042e-6d7d-4fa1-a5b7-ee15835e6327}"/>
        <w:style w:val=""/>
        <w:category>
          <w:name w:val="常规"/>
          <w:gallery w:val="placeholder"/>
        </w:category>
        <w:types>
          <w:type w:val="bbPlcHdr"/>
        </w:types>
        <w:behaviors>
          <w:behavior w:val="content"/>
        </w:behaviors>
        <w:description w:val=""/>
        <w:guid w:val="{331d042e-6d7d-4fa1-a5b7-ee15835e6327}"/>
      </w:docPartPr>
      <w:docPartBody>
        <w:p>
          <w:r>
            <w:rPr>
              <w:color w:val="808080"/>
            </w:rPr>
            <w:t>单击此处输入文字。</w:t>
          </w:r>
        </w:p>
      </w:docPartBody>
    </w:docPart>
    <w:docPart>
      <w:docPartPr>
        <w:name w:val="{3d27d737-ede9-4fa6-81c3-09a9dd8b1196}"/>
        <w:style w:val=""/>
        <w:category>
          <w:name w:val="常规"/>
          <w:gallery w:val="placeholder"/>
        </w:category>
        <w:types>
          <w:type w:val="bbPlcHdr"/>
        </w:types>
        <w:behaviors>
          <w:behavior w:val="content"/>
        </w:behaviors>
        <w:description w:val=""/>
        <w:guid w:val="{3d27d737-ede9-4fa6-81c3-09a9dd8b1196}"/>
      </w:docPartPr>
      <w:docPartBody>
        <w:p>
          <w:r>
            <w:rPr>
              <w:color w:val="808080"/>
            </w:rPr>
            <w:t>单击此处输入文字。</w:t>
          </w:r>
        </w:p>
      </w:docPartBody>
    </w:docPart>
    <w:docPart>
      <w:docPartPr>
        <w:name w:val="{e9b44757-be90-4bd7-b400-8c9cf6c13670}"/>
        <w:style w:val=""/>
        <w:category>
          <w:name w:val="常规"/>
          <w:gallery w:val="placeholder"/>
        </w:category>
        <w:types>
          <w:type w:val="bbPlcHdr"/>
        </w:types>
        <w:behaviors>
          <w:behavior w:val="content"/>
        </w:behaviors>
        <w:description w:val=""/>
        <w:guid w:val="{e9b44757-be90-4bd7-b400-8c9cf6c13670}"/>
      </w:docPartPr>
      <w:docPartBody>
        <w:p>
          <w:r>
            <w:rPr>
              <w:color w:val="808080"/>
            </w:rPr>
            <w:t>单击此处输入文字。</w:t>
          </w:r>
        </w:p>
      </w:docPartBody>
    </w:docPart>
    <w:docPart>
      <w:docPartPr>
        <w:name w:val="{e1c5cd56-f653-4f67-8ec1-ee2ce649778c}"/>
        <w:style w:val=""/>
        <w:category>
          <w:name w:val="常规"/>
          <w:gallery w:val="placeholder"/>
        </w:category>
        <w:types>
          <w:type w:val="bbPlcHdr"/>
        </w:types>
        <w:behaviors>
          <w:behavior w:val="content"/>
        </w:behaviors>
        <w:description w:val=""/>
        <w:guid w:val="{e1c5cd56-f653-4f67-8ec1-ee2ce649778c}"/>
      </w:docPartPr>
      <w:docPartBody>
        <w:p>
          <w:r>
            <w:rPr>
              <w:color w:val="808080"/>
            </w:rPr>
            <w:t>单击此处输入文字。</w:t>
          </w:r>
        </w:p>
      </w:docPartBody>
    </w:docPart>
    <w:docPart>
      <w:docPartPr>
        <w:name w:val="{2a883208-81bf-45fd-8bec-8e589bccf6d0}"/>
        <w:style w:val=""/>
        <w:category>
          <w:name w:val="常规"/>
          <w:gallery w:val="placeholder"/>
        </w:category>
        <w:types>
          <w:type w:val="bbPlcHdr"/>
        </w:types>
        <w:behaviors>
          <w:behavior w:val="content"/>
        </w:behaviors>
        <w:description w:val=""/>
        <w:guid w:val="{2a883208-81bf-45fd-8bec-8e589bccf6d0}"/>
      </w:docPartPr>
      <w:docPartBody>
        <w:p>
          <w:r>
            <w:rPr>
              <w:color w:val="808080"/>
            </w:rPr>
            <w:t>单击此处输入文字。</w:t>
          </w:r>
        </w:p>
      </w:docPartBody>
    </w:docPart>
    <w:docPart>
      <w:docPartPr>
        <w:name w:val="{3333a4a6-6a1b-4108-993e-d9956e29b047}"/>
        <w:style w:val=""/>
        <w:category>
          <w:name w:val="常规"/>
          <w:gallery w:val="placeholder"/>
        </w:category>
        <w:types>
          <w:type w:val="bbPlcHdr"/>
        </w:types>
        <w:behaviors>
          <w:behavior w:val="content"/>
        </w:behaviors>
        <w:description w:val=""/>
        <w:guid w:val="{3333a4a6-6a1b-4108-993e-d9956e29b047}"/>
      </w:docPartPr>
      <w:docPartBody>
        <w:p>
          <w:r>
            <w:rPr>
              <w:color w:val="808080"/>
            </w:rPr>
            <w:t>单击此处输入文字。</w:t>
          </w:r>
        </w:p>
      </w:docPartBody>
    </w:docPart>
    <w:docPart>
      <w:docPartPr>
        <w:name w:val="{3d3f0632-8f6a-49dc-ac9b-721ca3ece861}"/>
        <w:style w:val=""/>
        <w:category>
          <w:name w:val="常规"/>
          <w:gallery w:val="placeholder"/>
        </w:category>
        <w:types>
          <w:type w:val="bbPlcHdr"/>
        </w:types>
        <w:behaviors>
          <w:behavior w:val="content"/>
        </w:behaviors>
        <w:description w:val=""/>
        <w:guid w:val="{3d3f0632-8f6a-49dc-ac9b-721ca3ece861}"/>
      </w:docPartPr>
      <w:docPartBody>
        <w:p>
          <w:r>
            <w:rPr>
              <w:color w:val="808080"/>
            </w:rPr>
            <w:t>单击此处输入文字。</w:t>
          </w:r>
        </w:p>
      </w:docPartBody>
    </w:docPart>
    <w:docPart>
      <w:docPartPr>
        <w:name w:val="{b34e29d9-1f9d-4547-921c-8eed0eab326a}"/>
        <w:style w:val=""/>
        <w:category>
          <w:name w:val="常规"/>
          <w:gallery w:val="placeholder"/>
        </w:category>
        <w:types>
          <w:type w:val="bbPlcHdr"/>
        </w:types>
        <w:behaviors>
          <w:behavior w:val="content"/>
        </w:behaviors>
        <w:description w:val=""/>
        <w:guid w:val="{b34e29d9-1f9d-4547-921c-8eed0eab326a}"/>
      </w:docPartPr>
      <w:docPartBody>
        <w:p>
          <w:r>
            <w:rPr>
              <w:color w:val="808080"/>
            </w:rPr>
            <w:t>单击此处输入文字。</w:t>
          </w:r>
        </w:p>
      </w:docPartBody>
    </w:docPart>
    <w:docPart>
      <w:docPartPr>
        <w:name w:val="{6bfbeea8-85b3-4ca7-abd6-6cf2201a638d}"/>
        <w:style w:val=""/>
        <w:category>
          <w:name w:val="常规"/>
          <w:gallery w:val="placeholder"/>
        </w:category>
        <w:types>
          <w:type w:val="bbPlcHdr"/>
        </w:types>
        <w:behaviors>
          <w:behavior w:val="content"/>
        </w:behaviors>
        <w:description w:val=""/>
        <w:guid w:val="{6bfbeea8-85b3-4ca7-abd6-6cf2201a638d}"/>
      </w:docPartPr>
      <w:docPartBody>
        <w:p>
          <w:r>
            <w:rPr>
              <w:color w:val="808080"/>
            </w:rPr>
            <w:t>单击此处输入文字。</w:t>
          </w:r>
        </w:p>
      </w:docPartBody>
    </w:docPart>
    <w:docPart>
      <w:docPartPr>
        <w:name w:val="{253ec270-3ba8-41df-b1d3-8bb54c4ce8fe}"/>
        <w:style w:val=""/>
        <w:category>
          <w:name w:val="常规"/>
          <w:gallery w:val="placeholder"/>
        </w:category>
        <w:types>
          <w:type w:val="bbPlcHdr"/>
        </w:types>
        <w:behaviors>
          <w:behavior w:val="content"/>
        </w:behaviors>
        <w:description w:val=""/>
        <w:guid w:val="{253ec270-3ba8-41df-b1d3-8bb54c4ce8fe}"/>
      </w:docPartPr>
      <w:docPartBody>
        <w:p>
          <w:r>
            <w:rPr>
              <w:color w:val="808080"/>
            </w:rPr>
            <w:t>单击此处输入文字。</w:t>
          </w:r>
        </w:p>
      </w:docPartBody>
    </w:docPart>
    <w:docPart>
      <w:docPartPr>
        <w:name w:val="{2ef14171-ce8a-4a47-837a-e74d197c3612}"/>
        <w:style w:val=""/>
        <w:category>
          <w:name w:val="常规"/>
          <w:gallery w:val="placeholder"/>
        </w:category>
        <w:types>
          <w:type w:val="bbPlcHdr"/>
        </w:types>
        <w:behaviors>
          <w:behavior w:val="content"/>
        </w:behaviors>
        <w:description w:val=""/>
        <w:guid w:val="{2ef14171-ce8a-4a47-837a-e74d197c3612}"/>
      </w:docPartPr>
      <w:docPartBody>
        <w:p>
          <w:r>
            <w:rPr>
              <w:color w:val="808080"/>
            </w:rPr>
            <w:t>单击此处输入文字。</w:t>
          </w:r>
        </w:p>
      </w:docPartBody>
    </w:docPart>
    <w:docPart>
      <w:docPartPr>
        <w:name w:val="{cf51cbda-56ca-4bf8-bcd6-a78b047d1aae}"/>
        <w:style w:val=""/>
        <w:category>
          <w:name w:val="常规"/>
          <w:gallery w:val="placeholder"/>
        </w:category>
        <w:types>
          <w:type w:val="bbPlcHdr"/>
        </w:types>
        <w:behaviors>
          <w:behavior w:val="content"/>
        </w:behaviors>
        <w:description w:val=""/>
        <w:guid w:val="{cf51cbda-56ca-4bf8-bcd6-a78b047d1aae}"/>
      </w:docPartPr>
      <w:docPartBody>
        <w:p>
          <w:r>
            <w:rPr>
              <w:color w:val="808080"/>
            </w:rPr>
            <w:t>单击此处输入文字。</w:t>
          </w:r>
        </w:p>
      </w:docPartBody>
    </w:docPart>
    <w:docPart>
      <w:docPartPr>
        <w:name w:val="{4722f494-1d53-4f1e-8688-691c89913005}"/>
        <w:style w:val=""/>
        <w:category>
          <w:name w:val="常规"/>
          <w:gallery w:val="placeholder"/>
        </w:category>
        <w:types>
          <w:type w:val="bbPlcHdr"/>
        </w:types>
        <w:behaviors>
          <w:behavior w:val="content"/>
        </w:behaviors>
        <w:description w:val=""/>
        <w:guid w:val="{4722f494-1d53-4f1e-8688-691c89913005}"/>
      </w:docPartPr>
      <w:docPartBody>
        <w:p>
          <w:r>
            <w:rPr>
              <w:color w:val="808080"/>
            </w:rPr>
            <w:t>单击此处输入文字。</w:t>
          </w:r>
        </w:p>
      </w:docPartBody>
    </w:docPart>
    <w:docPart>
      <w:docPartPr>
        <w:name w:val="{6fc36849-4519-4b38-9a17-2be1b8db8bf5}"/>
        <w:style w:val=""/>
        <w:category>
          <w:name w:val="常规"/>
          <w:gallery w:val="placeholder"/>
        </w:category>
        <w:types>
          <w:type w:val="bbPlcHdr"/>
        </w:types>
        <w:behaviors>
          <w:behavior w:val="content"/>
        </w:behaviors>
        <w:description w:val=""/>
        <w:guid w:val="{6fc36849-4519-4b38-9a17-2be1b8db8bf5}"/>
      </w:docPartPr>
      <w:docPartBody>
        <w:p>
          <w:r>
            <w:rPr>
              <w:color w:val="808080"/>
            </w:rPr>
            <w:t>单击此处输入文字。</w:t>
          </w:r>
        </w:p>
      </w:docPartBody>
    </w:docPart>
    <w:docPart>
      <w:docPartPr>
        <w:name w:val="{3fa115b9-1d08-4cde-b9be-afe74661c6e9}"/>
        <w:style w:val=""/>
        <w:category>
          <w:name w:val="常规"/>
          <w:gallery w:val="placeholder"/>
        </w:category>
        <w:types>
          <w:type w:val="bbPlcHdr"/>
        </w:types>
        <w:behaviors>
          <w:behavior w:val="content"/>
        </w:behaviors>
        <w:description w:val=""/>
        <w:guid w:val="{3fa115b9-1d08-4cde-b9be-afe74661c6e9}"/>
      </w:docPartPr>
      <w:docPartBody>
        <w:p>
          <w:r>
            <w:rPr>
              <w:color w:val="808080"/>
            </w:rPr>
            <w:t>单击此处输入文字。</w:t>
          </w:r>
        </w:p>
      </w:docPartBody>
    </w:docPart>
    <w:docPart>
      <w:docPartPr>
        <w:name w:val="{2e5f9730-763b-4ec8-b52d-7f0e70637574}"/>
        <w:style w:val=""/>
        <w:category>
          <w:name w:val="常规"/>
          <w:gallery w:val="placeholder"/>
        </w:category>
        <w:types>
          <w:type w:val="bbPlcHdr"/>
        </w:types>
        <w:behaviors>
          <w:behavior w:val="content"/>
        </w:behaviors>
        <w:description w:val=""/>
        <w:guid w:val="{2e5f9730-763b-4ec8-b52d-7f0e70637574}"/>
      </w:docPartPr>
      <w:docPartBody>
        <w:p>
          <w:r>
            <w:rPr>
              <w:color w:val="808080"/>
            </w:rPr>
            <w:t>单击此处输入文字。</w:t>
          </w:r>
        </w:p>
      </w:docPartBody>
    </w:docPart>
    <w:docPart>
      <w:docPartPr>
        <w:name w:val="{76cc8046-112a-42b9-b616-40fa6aaf1905}"/>
        <w:style w:val=""/>
        <w:category>
          <w:name w:val="常规"/>
          <w:gallery w:val="placeholder"/>
        </w:category>
        <w:types>
          <w:type w:val="bbPlcHdr"/>
        </w:types>
        <w:behaviors>
          <w:behavior w:val="content"/>
        </w:behaviors>
        <w:description w:val=""/>
        <w:guid w:val="{76cc8046-112a-42b9-b616-40fa6aaf1905}"/>
      </w:docPartPr>
      <w:docPartBody>
        <w:p>
          <w:r>
            <w:rPr>
              <w:color w:val="808080"/>
            </w:rPr>
            <w:t>单击此处输入文字。</w:t>
          </w:r>
        </w:p>
      </w:docPartBody>
    </w:docPart>
    <w:docPart>
      <w:docPartPr>
        <w:name w:val="{220ad714-59e6-487d-98bb-f372a0cfe09c}"/>
        <w:style w:val=""/>
        <w:category>
          <w:name w:val="常规"/>
          <w:gallery w:val="placeholder"/>
        </w:category>
        <w:types>
          <w:type w:val="bbPlcHdr"/>
        </w:types>
        <w:behaviors>
          <w:behavior w:val="content"/>
        </w:behaviors>
        <w:description w:val=""/>
        <w:guid w:val="{220ad714-59e6-487d-98bb-f372a0cfe09c}"/>
      </w:docPartPr>
      <w:docPartBody>
        <w:p>
          <w:r>
            <w:rPr>
              <w:color w:val="808080"/>
            </w:rPr>
            <w:t>单击此处输入文字。</w:t>
          </w:r>
        </w:p>
      </w:docPartBody>
    </w:docPart>
    <w:docPart>
      <w:docPartPr>
        <w:name w:val="{fa5335b5-1902-41ea-99c2-1e282184717f}"/>
        <w:style w:val=""/>
        <w:category>
          <w:name w:val="常规"/>
          <w:gallery w:val="placeholder"/>
        </w:category>
        <w:types>
          <w:type w:val="bbPlcHdr"/>
        </w:types>
        <w:behaviors>
          <w:behavior w:val="content"/>
        </w:behaviors>
        <w:description w:val=""/>
        <w:guid w:val="{fa5335b5-1902-41ea-99c2-1e282184717f}"/>
      </w:docPartPr>
      <w:docPartBody>
        <w:p>
          <w:r>
            <w:rPr>
              <w:color w:val="808080"/>
            </w:rPr>
            <w:t>单击此处输入文字。</w:t>
          </w:r>
        </w:p>
      </w:docPartBody>
    </w:docPart>
    <w:docPart>
      <w:docPartPr>
        <w:name w:val="{086a619c-87ce-41bd-a8e5-0a58c39b7740}"/>
        <w:style w:val=""/>
        <w:category>
          <w:name w:val="常规"/>
          <w:gallery w:val="placeholder"/>
        </w:category>
        <w:types>
          <w:type w:val="bbPlcHdr"/>
        </w:types>
        <w:behaviors>
          <w:behavior w:val="content"/>
        </w:behaviors>
        <w:description w:val=""/>
        <w:guid w:val="{086a619c-87ce-41bd-a8e5-0a58c39b7740}"/>
      </w:docPartPr>
      <w:docPartBody>
        <w:p>
          <w:r>
            <w:rPr>
              <w:color w:val="808080"/>
            </w:rPr>
            <w:t>单击此处输入文字。</w:t>
          </w:r>
        </w:p>
      </w:docPartBody>
    </w:docPart>
    <w:docPart>
      <w:docPartPr>
        <w:name w:val="{f2d13940-7b45-4791-a07a-8fc97acf4df4}"/>
        <w:style w:val=""/>
        <w:category>
          <w:name w:val="常规"/>
          <w:gallery w:val="placeholder"/>
        </w:category>
        <w:types>
          <w:type w:val="bbPlcHdr"/>
        </w:types>
        <w:behaviors>
          <w:behavior w:val="content"/>
        </w:behaviors>
        <w:description w:val=""/>
        <w:guid w:val="{f2d13940-7b45-4791-a07a-8fc97acf4df4}"/>
      </w:docPartPr>
      <w:docPartBody>
        <w:p>
          <w:r>
            <w:rPr>
              <w:color w:val="808080"/>
            </w:rPr>
            <w:t>单击此处输入文字。</w:t>
          </w:r>
        </w:p>
      </w:docPartBody>
    </w:docPart>
    <w:docPart>
      <w:docPartPr>
        <w:name w:val="{38b37c62-154d-4ab1-acca-86f8cfb63e90}"/>
        <w:style w:val=""/>
        <w:category>
          <w:name w:val="常规"/>
          <w:gallery w:val="placeholder"/>
        </w:category>
        <w:types>
          <w:type w:val="bbPlcHdr"/>
        </w:types>
        <w:behaviors>
          <w:behavior w:val="content"/>
        </w:behaviors>
        <w:description w:val=""/>
        <w:guid w:val="{38b37c62-154d-4ab1-acca-86f8cfb63e90}"/>
      </w:docPartPr>
      <w:docPartBody>
        <w:p>
          <w:r>
            <w:rPr>
              <w:color w:val="808080"/>
            </w:rPr>
            <w:t>单击此处输入文字。</w:t>
          </w:r>
        </w:p>
      </w:docPartBody>
    </w:docPart>
    <w:docPart>
      <w:docPartPr>
        <w:name w:val="{19035cbb-eeaa-4dd0-88bf-f606173971b3}"/>
        <w:style w:val=""/>
        <w:category>
          <w:name w:val="常规"/>
          <w:gallery w:val="placeholder"/>
        </w:category>
        <w:types>
          <w:type w:val="bbPlcHdr"/>
        </w:types>
        <w:behaviors>
          <w:behavior w:val="content"/>
        </w:behaviors>
        <w:description w:val=""/>
        <w:guid w:val="{19035cbb-eeaa-4dd0-88bf-f606173971b3}"/>
      </w:docPartPr>
      <w:docPartBody>
        <w:p>
          <w:r>
            <w:rPr>
              <w:color w:val="808080"/>
            </w:rPr>
            <w:t>单击此处输入文字。</w:t>
          </w:r>
        </w:p>
      </w:docPartBody>
    </w:docPart>
    <w:docPart>
      <w:docPartPr>
        <w:name w:val="{70fc4ef1-87e9-41b1-b8d3-28104e07dba5}"/>
        <w:style w:val=""/>
        <w:category>
          <w:name w:val="常规"/>
          <w:gallery w:val="placeholder"/>
        </w:category>
        <w:types>
          <w:type w:val="bbPlcHdr"/>
        </w:types>
        <w:behaviors>
          <w:behavior w:val="content"/>
        </w:behaviors>
        <w:description w:val=""/>
        <w:guid w:val="{70fc4ef1-87e9-41b1-b8d3-28104e07dba5}"/>
      </w:docPartPr>
      <w:docPartBody>
        <w:p>
          <w:r>
            <w:rPr>
              <w:color w:val="808080"/>
            </w:rPr>
            <w:t>单击此处输入文字。</w:t>
          </w:r>
        </w:p>
      </w:docPartBody>
    </w:docPart>
    <w:docPart>
      <w:docPartPr>
        <w:name w:val="{19d85584-ca6e-4640-9c7d-85621db4e33e}"/>
        <w:style w:val=""/>
        <w:category>
          <w:name w:val="常规"/>
          <w:gallery w:val="placeholder"/>
        </w:category>
        <w:types>
          <w:type w:val="bbPlcHdr"/>
        </w:types>
        <w:behaviors>
          <w:behavior w:val="content"/>
        </w:behaviors>
        <w:description w:val=""/>
        <w:guid w:val="{19d85584-ca6e-4640-9c7d-85621db4e33e}"/>
      </w:docPartPr>
      <w:docPartBody>
        <w:p>
          <w:r>
            <w:rPr>
              <w:color w:val="808080"/>
            </w:rPr>
            <w:t>单击此处输入文字。</w:t>
          </w:r>
        </w:p>
      </w:docPartBody>
    </w:docPart>
    <w:docPart>
      <w:docPartPr>
        <w:name w:val="{6be83437-de2d-4111-9601-109ef6c71627}"/>
        <w:style w:val=""/>
        <w:category>
          <w:name w:val="常规"/>
          <w:gallery w:val="placeholder"/>
        </w:category>
        <w:types>
          <w:type w:val="bbPlcHdr"/>
        </w:types>
        <w:behaviors>
          <w:behavior w:val="content"/>
        </w:behaviors>
        <w:description w:val=""/>
        <w:guid w:val="{6be83437-de2d-4111-9601-109ef6c71627}"/>
      </w:docPartPr>
      <w:docPartBody>
        <w:p>
          <w:r>
            <w:rPr>
              <w:color w:val="808080"/>
            </w:rPr>
            <w:t>单击此处输入文字。</w:t>
          </w:r>
        </w:p>
      </w:docPartBody>
    </w:docPart>
    <w:docPart>
      <w:docPartPr>
        <w:name w:val="{6bbf30b7-12b6-47bd-b55d-3c950f7b702e}"/>
        <w:style w:val=""/>
        <w:category>
          <w:name w:val="常规"/>
          <w:gallery w:val="placeholder"/>
        </w:category>
        <w:types>
          <w:type w:val="bbPlcHdr"/>
        </w:types>
        <w:behaviors>
          <w:behavior w:val="content"/>
        </w:behaviors>
        <w:description w:val=""/>
        <w:guid w:val="{6bbf30b7-12b6-47bd-b55d-3c950f7b702e}"/>
      </w:docPartPr>
      <w:docPartBody>
        <w:p>
          <w:r>
            <w:rPr>
              <w:color w:val="808080"/>
            </w:rPr>
            <w:t>单击此处输入文字。</w:t>
          </w:r>
        </w:p>
      </w:docPartBody>
    </w:docPart>
    <w:docPart>
      <w:docPartPr>
        <w:name w:val="{47fd531b-2536-45dc-b94e-165e260ac662}"/>
        <w:style w:val=""/>
        <w:category>
          <w:name w:val="常规"/>
          <w:gallery w:val="placeholder"/>
        </w:category>
        <w:types>
          <w:type w:val="bbPlcHdr"/>
        </w:types>
        <w:behaviors>
          <w:behavior w:val="content"/>
        </w:behaviors>
        <w:description w:val=""/>
        <w:guid w:val="{47fd531b-2536-45dc-b94e-165e260ac662}"/>
      </w:docPartPr>
      <w:docPartBody>
        <w:p>
          <w:r>
            <w:rPr>
              <w:color w:val="808080"/>
            </w:rPr>
            <w:t>单击此处输入文字。</w:t>
          </w:r>
        </w:p>
      </w:docPartBody>
    </w:docPart>
    <w:docPart>
      <w:docPartPr>
        <w:name w:val="{0b486300-eb84-4acf-b141-5d872d51c978}"/>
        <w:style w:val=""/>
        <w:category>
          <w:name w:val="常规"/>
          <w:gallery w:val="placeholder"/>
        </w:category>
        <w:types>
          <w:type w:val="bbPlcHdr"/>
        </w:types>
        <w:behaviors>
          <w:behavior w:val="content"/>
        </w:behaviors>
        <w:description w:val=""/>
        <w:guid w:val="{0b486300-eb84-4acf-b141-5d872d51c978}"/>
      </w:docPartPr>
      <w:docPartBody>
        <w:p>
          <w:r>
            <w:rPr>
              <w:color w:val="808080"/>
            </w:rPr>
            <w:t>单击此处输入文字。</w:t>
          </w:r>
        </w:p>
      </w:docPartBody>
    </w:docPart>
    <w:docPart>
      <w:docPartPr>
        <w:name w:val="{08d2fb67-b5bc-4a8f-9fd7-83ca896906fc}"/>
        <w:style w:val=""/>
        <w:category>
          <w:name w:val="常规"/>
          <w:gallery w:val="placeholder"/>
        </w:category>
        <w:types>
          <w:type w:val="bbPlcHdr"/>
        </w:types>
        <w:behaviors>
          <w:behavior w:val="content"/>
        </w:behaviors>
        <w:description w:val=""/>
        <w:guid w:val="{08d2fb67-b5bc-4a8f-9fd7-83ca896906fc}"/>
      </w:docPartPr>
      <w:docPartBody>
        <w:p>
          <w:r>
            <w:rPr>
              <w:color w:val="808080"/>
            </w:rPr>
            <w:t>单击此处输入文字。</w:t>
          </w:r>
        </w:p>
      </w:docPartBody>
    </w:docPart>
    <w:docPart>
      <w:docPartPr>
        <w:name w:val="{3825e8db-b48e-4a77-89e7-dbf701ca8a1e}"/>
        <w:style w:val=""/>
        <w:category>
          <w:name w:val="常规"/>
          <w:gallery w:val="placeholder"/>
        </w:category>
        <w:types>
          <w:type w:val="bbPlcHdr"/>
        </w:types>
        <w:behaviors>
          <w:behavior w:val="content"/>
        </w:behaviors>
        <w:description w:val=""/>
        <w:guid w:val="{3825e8db-b48e-4a77-89e7-dbf701ca8a1e}"/>
      </w:docPartPr>
      <w:docPartBody>
        <w:p>
          <w:r>
            <w:rPr>
              <w:color w:val="808080"/>
            </w:rPr>
            <w:t>单击此处输入文字。</w:t>
          </w:r>
        </w:p>
      </w:docPartBody>
    </w:docPart>
    <w:docPart>
      <w:docPartPr>
        <w:name w:val="{6f4e9590-f90d-455a-ad6f-a42628d1434a}"/>
        <w:style w:val=""/>
        <w:category>
          <w:name w:val="常规"/>
          <w:gallery w:val="placeholder"/>
        </w:category>
        <w:types>
          <w:type w:val="bbPlcHdr"/>
        </w:types>
        <w:behaviors>
          <w:behavior w:val="content"/>
        </w:behaviors>
        <w:description w:val=""/>
        <w:guid w:val="{6f4e9590-f90d-455a-ad6f-a42628d1434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2019-02-18T05:04:00Z</dcterms:created>
  <dc:creator>熙 *ぬ瑾色年华丶</dc:creator>
  <cp:lastModifiedBy>熙 *ぬ瑾色年华丶</cp:lastModifiedBy>
  <dcterms:modified xsi:type="dcterms:W3CDTF">2019-02-21T11:53:14Z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