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FFD2" w14:textId="1C48BA98" w:rsidR="0088465C" w:rsidRDefault="00AE5E5F" w:rsidP="00AE5E5F">
      <w:pPr>
        <w:pStyle w:val="2"/>
      </w:pPr>
      <w:r w:rsidRPr="00AE5E5F">
        <w:rPr>
          <w:rFonts w:hint="eastAsia"/>
        </w:rPr>
        <w:t>离散卷积的计算</w:t>
      </w:r>
    </w:p>
    <w:p w14:paraId="7F9C4001" w14:textId="77777777" w:rsidR="007B00AC" w:rsidRPr="00534BA7" w:rsidRDefault="007B00AC" w:rsidP="007B00AC">
      <w:pPr>
        <w:rPr>
          <w:rFonts w:eastAsia="宋体"/>
          <w:b/>
          <w:color w:val="000000" w:themeColor="text1"/>
          <w:sz w:val="24"/>
        </w:rPr>
      </w:pPr>
      <w:r w:rsidRPr="00534BA7">
        <w:rPr>
          <w:rFonts w:eastAsia="宋体"/>
          <w:b/>
          <w:color w:val="000000" w:themeColor="text1"/>
          <w:sz w:val="24"/>
        </w:rPr>
        <w:t>计算信号</w:t>
      </w:r>
      <w:r w:rsidRPr="00534BA7">
        <w:rPr>
          <w:rFonts w:eastAsia="宋体"/>
          <w:b/>
          <w:color w:val="000000" w:themeColor="text1"/>
          <w:position w:val="-14"/>
          <w:sz w:val="24"/>
        </w:rPr>
        <w:object w:dxaOrig="540" w:dyaOrig="400" w14:anchorId="6297D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20.05pt" o:ole="">
            <v:imagedata r:id="rId6" o:title=""/>
          </v:shape>
          <o:OLEObject Type="Embed" ProgID="Equation.DSMT4" ShapeID="_x0000_i1025" DrawAspect="Content" ObjectID="_1697133704" r:id="rId7"/>
        </w:object>
      </w:r>
      <w:r w:rsidRPr="00534BA7">
        <w:rPr>
          <w:rFonts w:eastAsia="宋体"/>
          <w:b/>
          <w:color w:val="000000" w:themeColor="text1"/>
          <w:sz w:val="24"/>
        </w:rPr>
        <w:t>和</w:t>
      </w:r>
      <w:r w:rsidRPr="00534BA7">
        <w:rPr>
          <w:rFonts w:eastAsia="宋体"/>
          <w:b/>
          <w:color w:val="000000" w:themeColor="text1"/>
          <w:position w:val="-14"/>
          <w:sz w:val="24"/>
        </w:rPr>
        <w:object w:dxaOrig="540" w:dyaOrig="400" w14:anchorId="75DD7E45">
          <v:shape id="_x0000_i1026" type="#_x0000_t75" style="width:27.05pt;height:20.05pt" o:ole="">
            <v:imagedata r:id="rId8" o:title=""/>
          </v:shape>
          <o:OLEObject Type="Embed" ProgID="Equation.DSMT4" ShapeID="_x0000_i1026" DrawAspect="Content" ObjectID="_1697133705" r:id="rId9"/>
        </w:object>
      </w:r>
      <w:r w:rsidRPr="00534BA7">
        <w:rPr>
          <w:rFonts w:eastAsia="宋体"/>
          <w:b/>
          <w:color w:val="000000" w:themeColor="text1"/>
          <w:sz w:val="24"/>
        </w:rPr>
        <w:t>的卷积</w:t>
      </w:r>
      <w:proofErr w:type="gramStart"/>
      <w:r w:rsidRPr="00534BA7">
        <w:rPr>
          <w:rFonts w:eastAsia="宋体"/>
          <w:b/>
          <w:color w:val="000000" w:themeColor="text1"/>
          <w:sz w:val="24"/>
        </w:rPr>
        <w:t>和</w:t>
      </w:r>
      <w:proofErr w:type="gramEnd"/>
      <w:r w:rsidRPr="00534BA7">
        <w:rPr>
          <w:rFonts w:eastAsia="宋体"/>
          <w:b/>
          <w:color w:val="000000" w:themeColor="text1"/>
          <w:sz w:val="24"/>
        </w:rPr>
        <w:t>。</w:t>
      </w:r>
    </w:p>
    <w:p w14:paraId="28505A94" w14:textId="77777777" w:rsidR="007B00AC" w:rsidRPr="00534BA7" w:rsidRDefault="007B00AC" w:rsidP="007B00AC">
      <w:pPr>
        <w:rPr>
          <w:rFonts w:eastAsia="宋体"/>
          <w:color w:val="000000" w:themeColor="text1"/>
          <w:sz w:val="24"/>
        </w:rPr>
      </w:pPr>
      <w:r w:rsidRPr="00534BA7">
        <w:rPr>
          <w:rFonts w:eastAsia="宋体"/>
          <w:b/>
          <w:color w:val="000000" w:themeColor="text1"/>
          <w:position w:val="-14"/>
          <w:sz w:val="24"/>
        </w:rPr>
        <w:object w:dxaOrig="2240" w:dyaOrig="400" w14:anchorId="4D4224D6">
          <v:shape id="_x0000_i1027" type="#_x0000_t75" style="width:112.6pt;height:20.05pt" o:ole="">
            <v:imagedata r:id="rId10" o:title=""/>
          </v:shape>
          <o:OLEObject Type="Embed" ProgID="Equation.DSMT4" ShapeID="_x0000_i1027" DrawAspect="Content" ObjectID="_1697133706" r:id="rId11"/>
        </w:object>
      </w:r>
      <w:r w:rsidRPr="00534BA7">
        <w:rPr>
          <w:rFonts w:eastAsia="宋体"/>
          <w:b/>
          <w:color w:val="000000" w:themeColor="text1"/>
          <w:sz w:val="24"/>
        </w:rPr>
        <w:t xml:space="preserve">, </w:t>
      </w:r>
      <w:r w:rsidRPr="00534BA7">
        <w:rPr>
          <w:rFonts w:eastAsia="宋体"/>
          <w:b/>
          <w:color w:val="000000" w:themeColor="text1"/>
          <w:position w:val="-16"/>
          <w:sz w:val="24"/>
        </w:rPr>
        <w:object w:dxaOrig="2980" w:dyaOrig="440" w14:anchorId="7D8C04AC">
          <v:shape id="_x0000_i1028" type="#_x0000_t75" style="width:149.95pt;height:21.65pt" o:ole="">
            <v:imagedata r:id="rId12" o:title=""/>
          </v:shape>
          <o:OLEObject Type="Embed" ProgID="Equation.DSMT4" ShapeID="_x0000_i1028" DrawAspect="Content" ObjectID="_1697133707" r:id="rId13"/>
        </w:object>
      </w:r>
      <w:r w:rsidRPr="00534BA7">
        <w:rPr>
          <w:rFonts w:eastAsia="宋体"/>
          <w:b/>
          <w:color w:val="000000" w:themeColor="text1"/>
          <w:sz w:val="24"/>
        </w:rPr>
        <w:t>.</w:t>
      </w:r>
    </w:p>
    <w:p w14:paraId="2D2B2400" w14:textId="5291F3A2" w:rsidR="00AE5E5F" w:rsidRDefault="00AE5E5F" w:rsidP="00AE5E5F"/>
    <w:p w14:paraId="443C813E" w14:textId="6B235AA5" w:rsidR="00D655C9" w:rsidRDefault="00870B18" w:rsidP="009C0A98">
      <w:pPr>
        <w:ind w:firstLineChars="200" w:firstLine="420"/>
      </w:pPr>
      <w:r>
        <w:rPr>
          <w:rFonts w:hint="eastAsia"/>
        </w:rPr>
        <w:t>如当前目录下</w:t>
      </w:r>
      <w:r>
        <w:t xml:space="preserve"> 2.</w:t>
      </w:r>
      <w:r>
        <w:rPr>
          <w:rFonts w:hint="eastAsia"/>
        </w:rPr>
        <w:t>fig及2</w:t>
      </w:r>
      <w:r>
        <w:t>.</w:t>
      </w:r>
      <w:r>
        <w:rPr>
          <w:rFonts w:hint="eastAsia"/>
        </w:rPr>
        <w:t>bmp所示.</w:t>
      </w:r>
    </w:p>
    <w:p w14:paraId="718179F0" w14:textId="77777777" w:rsidR="00E8183A" w:rsidRDefault="00652920" w:rsidP="00E8183A">
      <w:pPr>
        <w:keepNext/>
      </w:pPr>
      <w:r>
        <w:rPr>
          <w:noProof/>
        </w:rPr>
        <w:drawing>
          <wp:inline distT="0" distB="0" distL="0" distR="0" wp14:anchorId="5893BF2B" wp14:editId="0038E5B5">
            <wp:extent cx="5267325" cy="39535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61BB" w14:textId="5147F576" w:rsidR="004646C0" w:rsidRDefault="00E8183A" w:rsidP="00D25269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FC56E3">
        <w:rPr>
          <w:noProof/>
        </w:rPr>
        <w:t>1</w:t>
      </w:r>
      <w:r>
        <w:fldChar w:fldCharType="end"/>
      </w:r>
      <w:r>
        <w:t xml:space="preserve"> 2.</w:t>
      </w:r>
      <w:r>
        <w:rPr>
          <w:rFonts w:hint="eastAsia"/>
        </w:rPr>
        <w:t>bmp</w:t>
      </w:r>
    </w:p>
    <w:p w14:paraId="57910A4E" w14:textId="77777777" w:rsidR="00FC56E3" w:rsidRDefault="00652920" w:rsidP="00FC56E3">
      <w:pPr>
        <w:keepNext/>
        <w:jc w:val="center"/>
      </w:pPr>
      <w:r>
        <w:fldChar w:fldCharType="begin"/>
      </w:r>
      <w:r>
        <w:instrText xml:space="preserve"> INCLUDEPICTURE "C:\\Users\\Etern\\Documents\\Tencent Files\\3218673140\\Image\\C2C\\Image3\\JQ)MV[{0Z{6_R%Z[N{1DE%N.png" \* MERGEFORMATINET </w:instrText>
      </w:r>
      <w:r>
        <w:fldChar w:fldCharType="separate"/>
      </w:r>
      <w:r>
        <w:pict w14:anchorId="62BF3CF5">
          <v:shape id="_x0000_i1034" type="#_x0000_t75" alt="" style="width:355.65pt;height:21.65pt">
            <v:imagedata r:id="rId15" r:href="rId16"/>
          </v:shape>
        </w:pict>
      </w:r>
      <w:r>
        <w:fldChar w:fldCharType="end"/>
      </w:r>
    </w:p>
    <w:p w14:paraId="370404B3" w14:textId="10E201D1" w:rsidR="00652920" w:rsidRDefault="00FC56E3" w:rsidP="00FC56E3">
      <w:pPr>
        <w:pStyle w:val="a7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卷积结果</w:t>
      </w:r>
    </w:p>
    <w:p w14:paraId="549B3FF4" w14:textId="66BED169" w:rsidR="004F3060" w:rsidRDefault="004F3060" w:rsidP="004F3060"/>
    <w:p w14:paraId="4174A873" w14:textId="2FFE4D24" w:rsidR="00882822" w:rsidRPr="004F3060" w:rsidRDefault="004C2E15" w:rsidP="009C0A98">
      <w:pPr>
        <w:ind w:firstLineChars="200" w:firstLine="420"/>
        <w:rPr>
          <w:rFonts w:hint="eastAsia"/>
        </w:rPr>
      </w:pPr>
      <w:r>
        <w:rPr>
          <w:rFonts w:hint="eastAsia"/>
        </w:rPr>
        <w:t>第一位为n</w:t>
      </w:r>
      <w:r>
        <w:t>=0</w:t>
      </w:r>
      <w:r>
        <w:rPr>
          <w:rFonts w:hint="eastAsia"/>
        </w:rPr>
        <w:t>的位置.</w:t>
      </w:r>
    </w:p>
    <w:sectPr w:rsidR="00882822" w:rsidRPr="004F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5E175" w14:textId="77777777" w:rsidR="003349FA" w:rsidRDefault="003349FA" w:rsidP="00AE5E5F">
      <w:r>
        <w:separator/>
      </w:r>
    </w:p>
  </w:endnote>
  <w:endnote w:type="continuationSeparator" w:id="0">
    <w:p w14:paraId="719267DF" w14:textId="77777777" w:rsidR="003349FA" w:rsidRDefault="003349FA" w:rsidP="00AE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8281" w14:textId="77777777" w:rsidR="003349FA" w:rsidRDefault="003349FA" w:rsidP="00AE5E5F">
      <w:r>
        <w:separator/>
      </w:r>
    </w:p>
  </w:footnote>
  <w:footnote w:type="continuationSeparator" w:id="0">
    <w:p w14:paraId="4C6A2C77" w14:textId="77777777" w:rsidR="003349FA" w:rsidRDefault="003349FA" w:rsidP="00AE5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65C"/>
    <w:rsid w:val="0012680E"/>
    <w:rsid w:val="002371FE"/>
    <w:rsid w:val="003349FA"/>
    <w:rsid w:val="004646C0"/>
    <w:rsid w:val="004C2E15"/>
    <w:rsid w:val="004F3060"/>
    <w:rsid w:val="00584FC5"/>
    <w:rsid w:val="00652920"/>
    <w:rsid w:val="00707329"/>
    <w:rsid w:val="007B00AC"/>
    <w:rsid w:val="00870B18"/>
    <w:rsid w:val="00882822"/>
    <w:rsid w:val="0088465C"/>
    <w:rsid w:val="009C0A98"/>
    <w:rsid w:val="00AE5E5F"/>
    <w:rsid w:val="00C72FFA"/>
    <w:rsid w:val="00CC7864"/>
    <w:rsid w:val="00D25269"/>
    <w:rsid w:val="00D655C9"/>
    <w:rsid w:val="00E8183A"/>
    <w:rsid w:val="00FC56E3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31FD3"/>
  <w15:chartTrackingRefBased/>
  <w15:docId w15:val="{CBA0D7A3-6011-4D38-9D3F-EAA7A054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5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5E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E8183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Etern\Documents\Tencent%20Files\3218673140\Image\C2C\Image3\JQ)MV%5b%7b0Z%7b6_R%25Z%5bN%7b1DE%25N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227</Characters>
  <Application>Microsoft Office Word</Application>
  <DocSecurity>0</DocSecurity>
  <Lines>17</Lines>
  <Paragraphs>16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ELLIAS</dc:creator>
  <cp:keywords/>
  <dc:description/>
  <cp:lastModifiedBy>Stuart ELLIAS</cp:lastModifiedBy>
  <cp:revision>21</cp:revision>
  <dcterms:created xsi:type="dcterms:W3CDTF">2021-10-30T13:07:00Z</dcterms:created>
  <dcterms:modified xsi:type="dcterms:W3CDTF">2021-10-30T13:11:00Z</dcterms:modified>
</cp:coreProperties>
</file>