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66A73" w14:textId="4C3D8F2E" w:rsidR="00590866" w:rsidRPr="009E2811" w:rsidRDefault="00590866" w:rsidP="008661F3">
      <w:pPr>
        <w:jc w:val="center"/>
        <w:rPr>
          <w:b/>
          <w:bCs/>
          <w:sz w:val="28"/>
          <w:szCs w:val="28"/>
        </w:rPr>
      </w:pPr>
      <w:r w:rsidRPr="009E2811">
        <w:rPr>
          <w:b/>
          <w:bCs/>
          <w:sz w:val="28"/>
          <w:szCs w:val="28"/>
        </w:rPr>
        <w:t>Company Profile</w:t>
      </w:r>
    </w:p>
    <w:p w14:paraId="3C7EB422" w14:textId="77777777" w:rsidR="008661F3" w:rsidRPr="009E2811" w:rsidRDefault="008661F3" w:rsidP="008661F3">
      <w:pPr>
        <w:jc w:val="center"/>
        <w:rPr>
          <w:b/>
          <w:bCs/>
          <w:sz w:val="28"/>
          <w:szCs w:val="28"/>
        </w:rPr>
      </w:pPr>
    </w:p>
    <w:p w14:paraId="21EE9825" w14:textId="77777777" w:rsidR="00590866" w:rsidRPr="009E2811" w:rsidRDefault="00590866" w:rsidP="00590866"/>
    <w:p w14:paraId="594F792A" w14:textId="63D151B1" w:rsidR="00590866" w:rsidRPr="009E2811" w:rsidRDefault="00590866" w:rsidP="00590866">
      <w:r w:rsidRPr="009E2811">
        <w:t>Company Name: NOVACRAFT TECHNOLOGIES.</w:t>
      </w:r>
    </w:p>
    <w:p w14:paraId="58E82329" w14:textId="77777777" w:rsidR="00590866" w:rsidRPr="009E2811" w:rsidRDefault="00590866" w:rsidP="00590866"/>
    <w:p w14:paraId="24C62EA0" w14:textId="2AB56806" w:rsidR="00590866" w:rsidRPr="009E2811" w:rsidRDefault="00590866" w:rsidP="00590866">
      <w:r w:rsidRPr="009E2811">
        <w:t>Industry: Information Technology &amp; Services</w:t>
      </w:r>
    </w:p>
    <w:p w14:paraId="61F777C1" w14:textId="77777777" w:rsidR="00590866" w:rsidRPr="009E2811" w:rsidRDefault="00590866" w:rsidP="00590866"/>
    <w:p w14:paraId="6DBA19D3" w14:textId="4AC2FFF9" w:rsidR="00590866" w:rsidRPr="009E2811" w:rsidRDefault="00590866" w:rsidP="00590866">
      <w:r w:rsidRPr="009E2811">
        <w:t xml:space="preserve">Founded: </w:t>
      </w:r>
      <w:r w:rsidR="008661F3" w:rsidRPr="009E2811">
        <w:t>2024</w:t>
      </w:r>
    </w:p>
    <w:p w14:paraId="177DB761" w14:textId="77777777" w:rsidR="00590866" w:rsidRPr="009E2811" w:rsidRDefault="00590866" w:rsidP="00590866"/>
    <w:p w14:paraId="4CF0C44D" w14:textId="5C7205F1" w:rsidR="00590866" w:rsidRPr="009E2811" w:rsidRDefault="00590866" w:rsidP="00590866">
      <w:r w:rsidRPr="009E2811">
        <w:t xml:space="preserve">Headquarters: </w:t>
      </w:r>
      <w:r w:rsidR="00043997">
        <w:t>Bengaluru</w:t>
      </w:r>
      <w:r w:rsidRPr="009E2811">
        <w:t xml:space="preserve">, </w:t>
      </w:r>
      <w:r w:rsidR="008661F3" w:rsidRPr="009E2811">
        <w:t>Karnataka</w:t>
      </w:r>
      <w:r w:rsidRPr="009E2811">
        <w:t>, India</w:t>
      </w:r>
    </w:p>
    <w:p w14:paraId="4BA7A36D" w14:textId="77777777" w:rsidR="00590866" w:rsidRPr="009E2811" w:rsidRDefault="00590866" w:rsidP="00590866"/>
    <w:p w14:paraId="79356430" w14:textId="65DA086B" w:rsidR="00590866" w:rsidRPr="009E2811" w:rsidRDefault="00590866" w:rsidP="00590866">
      <w:r w:rsidRPr="009E2811">
        <w:t xml:space="preserve">Type: </w:t>
      </w:r>
      <w:r w:rsidR="008661F3" w:rsidRPr="009E2811">
        <w:t>Limited Liability Partnership</w:t>
      </w:r>
    </w:p>
    <w:p w14:paraId="10516C3E" w14:textId="77777777" w:rsidR="00590866" w:rsidRPr="009E2811" w:rsidRDefault="00590866" w:rsidP="00590866"/>
    <w:p w14:paraId="1EB24218" w14:textId="7DF7B6C8" w:rsidR="00590866" w:rsidRPr="009E2811" w:rsidRDefault="00590866" w:rsidP="00590866">
      <w:pPr>
        <w:rPr>
          <w:b/>
          <w:bCs/>
          <w:sz w:val="24"/>
          <w:szCs w:val="24"/>
        </w:rPr>
      </w:pPr>
      <w:r w:rsidRPr="009E2811">
        <w:rPr>
          <w:b/>
          <w:bCs/>
          <w:sz w:val="24"/>
          <w:szCs w:val="24"/>
        </w:rPr>
        <w:t>Overview:</w:t>
      </w:r>
    </w:p>
    <w:p w14:paraId="379E55B5" w14:textId="77777777" w:rsidR="00590866" w:rsidRPr="009E2811" w:rsidRDefault="00590866" w:rsidP="00590866"/>
    <w:p w14:paraId="504AC311" w14:textId="622429B6" w:rsidR="00590866" w:rsidRPr="009E2811" w:rsidRDefault="00590866" w:rsidP="00590866">
      <w:r w:rsidRPr="009E2811">
        <w:t xml:space="preserve">Novacraft </w:t>
      </w:r>
      <w:r w:rsidR="008661F3" w:rsidRPr="009E2811">
        <w:t>Technologies</w:t>
      </w:r>
      <w:r w:rsidRPr="009E2811">
        <w:t xml:space="preserve">. is a prominent IT solutions provider based in India, specializing in advanced cloud computing, data center services, and managed IT services. Established in </w:t>
      </w:r>
      <w:r w:rsidR="008661F3" w:rsidRPr="009E2811">
        <w:t>2024</w:t>
      </w:r>
      <w:r w:rsidRPr="009E2811">
        <w:t>, NOVACRAFT TECHNOLOGIES has rapidly evolved into a leading player in the Indian IT industry, known for its innovative technology solutions and customer-centric approach. The company's mission is to empower businesses with state-of-the-art technology, ensuring their operational efficiency and competitive edge in the digital landscape.</w:t>
      </w:r>
    </w:p>
    <w:p w14:paraId="2959F05E" w14:textId="77777777" w:rsidR="00805D61" w:rsidRPr="009E2811" w:rsidRDefault="00805D61" w:rsidP="00590866"/>
    <w:p w14:paraId="002A2DEA" w14:textId="77777777" w:rsidR="00805D61" w:rsidRPr="009E2811" w:rsidRDefault="00805D61" w:rsidP="00805D61">
      <w:pPr>
        <w:rPr>
          <w:b/>
          <w:bCs/>
          <w:sz w:val="24"/>
          <w:szCs w:val="24"/>
        </w:rPr>
      </w:pPr>
      <w:r w:rsidRPr="009E2811">
        <w:rPr>
          <w:b/>
          <w:bCs/>
          <w:sz w:val="24"/>
          <w:szCs w:val="24"/>
        </w:rPr>
        <w:t>Leadership:</w:t>
      </w:r>
    </w:p>
    <w:p w14:paraId="6D30129E" w14:textId="77777777" w:rsidR="00805D61" w:rsidRPr="009E2811" w:rsidRDefault="00805D61" w:rsidP="00805D61"/>
    <w:p w14:paraId="68472278" w14:textId="77777777" w:rsidR="00805D61" w:rsidRPr="009E2811" w:rsidRDefault="00805D61" w:rsidP="00805D61">
      <w:r w:rsidRPr="009E2811">
        <w:t>The leadership team at NOVACRAFT TECHNOLOGIES comprises experienced professionals with a deep understanding of the IT industry. Their strategic vision and commitment to excellence drive the company's growth and innovation. The leadership team focuses on fostering a culture of continuous improvement and customer satisfaction.</w:t>
      </w:r>
    </w:p>
    <w:p w14:paraId="0C02538D" w14:textId="77777777" w:rsidR="00805D61" w:rsidRPr="009E2811" w:rsidRDefault="00805D61" w:rsidP="00805D61"/>
    <w:p w14:paraId="504C08A9" w14:textId="77777777" w:rsidR="00805D61" w:rsidRPr="009E2811" w:rsidRDefault="00805D61" w:rsidP="00805D61">
      <w:pPr>
        <w:rPr>
          <w:b/>
          <w:bCs/>
          <w:sz w:val="24"/>
          <w:szCs w:val="24"/>
        </w:rPr>
      </w:pPr>
      <w:r w:rsidRPr="009E2811">
        <w:rPr>
          <w:b/>
          <w:bCs/>
          <w:sz w:val="24"/>
          <w:szCs w:val="24"/>
        </w:rPr>
        <w:t>Vision:</w:t>
      </w:r>
    </w:p>
    <w:p w14:paraId="0FF51D54" w14:textId="77777777" w:rsidR="00805D61" w:rsidRPr="009E2811" w:rsidRDefault="00805D61" w:rsidP="00805D61"/>
    <w:p w14:paraId="4972E280" w14:textId="77777777" w:rsidR="00805D61" w:rsidRPr="009E2811" w:rsidRDefault="00805D61" w:rsidP="00805D61">
      <w:r w:rsidRPr="009E2811">
        <w:t>To be a global leader in delivering cutting-edge IT solutions and services that empower businesses to achieve their full potential through innovation, reliability, and exceptional support.</w:t>
      </w:r>
    </w:p>
    <w:p w14:paraId="5768312C" w14:textId="77777777" w:rsidR="00805D61" w:rsidRPr="009E2811" w:rsidRDefault="00805D61" w:rsidP="00805D61"/>
    <w:p w14:paraId="53335BAC" w14:textId="77777777" w:rsidR="00805D61" w:rsidRPr="009E2811" w:rsidRDefault="00805D61" w:rsidP="00805D61">
      <w:pPr>
        <w:rPr>
          <w:b/>
          <w:bCs/>
          <w:sz w:val="24"/>
          <w:szCs w:val="24"/>
        </w:rPr>
      </w:pPr>
      <w:r w:rsidRPr="009E2811">
        <w:rPr>
          <w:b/>
          <w:bCs/>
          <w:sz w:val="24"/>
          <w:szCs w:val="24"/>
        </w:rPr>
        <w:t>Mission:</w:t>
      </w:r>
    </w:p>
    <w:p w14:paraId="7450A488" w14:textId="77777777" w:rsidR="00805D61" w:rsidRPr="009E2811" w:rsidRDefault="00805D61" w:rsidP="00805D61"/>
    <w:p w14:paraId="54C4E772" w14:textId="77777777" w:rsidR="00805D61" w:rsidRPr="009E2811" w:rsidRDefault="00805D61" w:rsidP="00805D61">
      <w:r w:rsidRPr="009E2811">
        <w:t>To provide high-quality, scalable, and secure IT solutions that meet the diverse needs of our clients, while continuously enhancing our technology and service offerings to drive growth and success.</w:t>
      </w:r>
    </w:p>
    <w:p w14:paraId="5E911D9E" w14:textId="77777777" w:rsidR="00805D61" w:rsidRPr="009E2811" w:rsidRDefault="00805D61" w:rsidP="00590866"/>
    <w:p w14:paraId="2F3B22C4" w14:textId="77777777" w:rsidR="00805D61" w:rsidRPr="009E2811" w:rsidRDefault="00805D61" w:rsidP="00590866"/>
    <w:p w14:paraId="5F2A337F" w14:textId="77777777" w:rsidR="00590866" w:rsidRPr="009E2811" w:rsidRDefault="00590866" w:rsidP="00590866"/>
    <w:p w14:paraId="7106848C" w14:textId="6DC36440" w:rsidR="00590866" w:rsidRPr="009E2811" w:rsidRDefault="00590866" w:rsidP="00590866">
      <w:pPr>
        <w:rPr>
          <w:b/>
          <w:bCs/>
          <w:sz w:val="24"/>
          <w:szCs w:val="24"/>
        </w:rPr>
      </w:pPr>
      <w:r w:rsidRPr="009E2811">
        <w:rPr>
          <w:b/>
          <w:bCs/>
          <w:sz w:val="24"/>
          <w:szCs w:val="24"/>
        </w:rPr>
        <w:t>Core Services:</w:t>
      </w:r>
    </w:p>
    <w:p w14:paraId="2217E0E7" w14:textId="77777777" w:rsidR="00590866" w:rsidRPr="009E2811" w:rsidRDefault="00590866" w:rsidP="00590866"/>
    <w:p w14:paraId="091BC315" w14:textId="54D2D74D" w:rsidR="00590866" w:rsidRPr="009E2811" w:rsidRDefault="00590866" w:rsidP="00590866">
      <w:r w:rsidRPr="009E2811">
        <w:rPr>
          <w:b/>
          <w:bCs/>
        </w:rPr>
        <w:t>1</w:t>
      </w:r>
      <w:r w:rsidRPr="009E2811">
        <w:t xml:space="preserve">. </w:t>
      </w:r>
      <w:r w:rsidRPr="009E2811">
        <w:rPr>
          <w:b/>
          <w:bCs/>
        </w:rPr>
        <w:t>Cloud Services:</w:t>
      </w:r>
    </w:p>
    <w:p w14:paraId="3B772B82" w14:textId="77777777" w:rsidR="00BC01EE" w:rsidRPr="009E2811" w:rsidRDefault="00BC01EE" w:rsidP="00590866"/>
    <w:p w14:paraId="0917A2D9" w14:textId="76221C16" w:rsidR="00590866" w:rsidRPr="009E2811" w:rsidRDefault="00590866" w:rsidP="00BC01EE">
      <w:pPr>
        <w:pStyle w:val="ListParagraph"/>
        <w:numPr>
          <w:ilvl w:val="0"/>
          <w:numId w:val="28"/>
        </w:numPr>
      </w:pPr>
      <w:r w:rsidRPr="009E2811">
        <w:t>Infrastructure as a Service (IaaS): NOVACRAFT TECHNOLOGIES provides flexible and scalable cloud infrastructure solutions, enabling businesses to deploy, manage, and scale their IT resources efficiently. Their IaaS offerings include virtual servers, storage, and networking services.</w:t>
      </w:r>
    </w:p>
    <w:p w14:paraId="6ACF045E" w14:textId="1EF13D1A" w:rsidR="00590866" w:rsidRPr="009E2811" w:rsidRDefault="00590866" w:rsidP="00BC01EE">
      <w:pPr>
        <w:pStyle w:val="ListParagraph"/>
        <w:numPr>
          <w:ilvl w:val="0"/>
          <w:numId w:val="28"/>
        </w:numPr>
      </w:pPr>
      <w:r w:rsidRPr="009E2811">
        <w:t>Platform as a Service (PaaS): The company offers a robust PaaS platform designed to streamline the development, deployment, and management of applications. This service allows businesses to focus on innovation without managing underlying infrastructure.</w:t>
      </w:r>
    </w:p>
    <w:p w14:paraId="22E78A6E" w14:textId="31835FEC" w:rsidR="00590866" w:rsidRPr="009E2811" w:rsidRDefault="00590866" w:rsidP="00BC01EE">
      <w:pPr>
        <w:pStyle w:val="ListParagraph"/>
        <w:numPr>
          <w:ilvl w:val="0"/>
          <w:numId w:val="28"/>
        </w:numPr>
      </w:pPr>
      <w:r w:rsidRPr="009E2811">
        <w:t>Software as a Service (SaaS): NOVACRAFT TECHNOLOGIES delivers a range of SaaS solutions that include business applications and productivity tools, available on a subscription basis, to enhance operational efficiency and reduce IT overhead.</w:t>
      </w:r>
    </w:p>
    <w:p w14:paraId="27B6503D" w14:textId="77777777" w:rsidR="00590866" w:rsidRPr="009E2811" w:rsidRDefault="00590866" w:rsidP="00590866"/>
    <w:p w14:paraId="1831096E" w14:textId="29EB9D23" w:rsidR="00590866" w:rsidRPr="009E2811" w:rsidRDefault="00590866" w:rsidP="00590866">
      <w:r w:rsidRPr="009E2811">
        <w:rPr>
          <w:b/>
          <w:bCs/>
        </w:rPr>
        <w:lastRenderedPageBreak/>
        <w:t>2</w:t>
      </w:r>
      <w:r w:rsidRPr="009E2811">
        <w:t xml:space="preserve">. </w:t>
      </w:r>
      <w:r w:rsidRPr="009E2811">
        <w:rPr>
          <w:b/>
          <w:bCs/>
        </w:rPr>
        <w:t>Managed Services:</w:t>
      </w:r>
    </w:p>
    <w:p w14:paraId="71ACD02A" w14:textId="77777777" w:rsidR="00BC01EE" w:rsidRPr="009E2811" w:rsidRDefault="00BC01EE" w:rsidP="00590866"/>
    <w:p w14:paraId="2C438F90" w14:textId="763A4F3F" w:rsidR="00590866" w:rsidRPr="009E2811" w:rsidRDefault="00590866" w:rsidP="00BC01EE">
      <w:pPr>
        <w:pStyle w:val="ListParagraph"/>
        <w:numPr>
          <w:ilvl w:val="0"/>
          <w:numId w:val="25"/>
        </w:numPr>
      </w:pPr>
      <w:r w:rsidRPr="009E2811">
        <w:t>IT Infrastructure Management: NOVACRAFT TECHNOLOGIES provides end-to-end management of IT infrastructure, including servers, storage, and networking, ensuring optimal performance and reliability.</w:t>
      </w:r>
    </w:p>
    <w:p w14:paraId="36E74F8B" w14:textId="44A0D904" w:rsidR="00590866" w:rsidRPr="009E2811" w:rsidRDefault="00590866" w:rsidP="00BC01EE">
      <w:pPr>
        <w:pStyle w:val="ListParagraph"/>
        <w:numPr>
          <w:ilvl w:val="0"/>
          <w:numId w:val="25"/>
        </w:numPr>
      </w:pPr>
      <w:r w:rsidRPr="009E2811">
        <w:t>Application Management: The company offers comprehensive management of enterprise applications, including installation, monitoring, and support, to ensure seamless operation and minimal downtime.</w:t>
      </w:r>
    </w:p>
    <w:p w14:paraId="62E3653B" w14:textId="0CAFB1BA" w:rsidR="00590866" w:rsidRPr="009E2811" w:rsidRDefault="00590866" w:rsidP="00BC01EE">
      <w:pPr>
        <w:pStyle w:val="ListParagraph"/>
        <w:numPr>
          <w:ilvl w:val="0"/>
          <w:numId w:val="25"/>
        </w:numPr>
      </w:pPr>
      <w:r w:rsidRPr="009E2811">
        <w:t>Security Services: NOVACRAFT TECHNOLOGIES delivers advanced security solutions to protect IT environments from cyber threats, including threat detection, incident response, and compliance management.</w:t>
      </w:r>
    </w:p>
    <w:p w14:paraId="48AF6B30" w14:textId="77777777" w:rsidR="00590866" w:rsidRPr="009E2811" w:rsidRDefault="00590866" w:rsidP="00590866"/>
    <w:p w14:paraId="0CAFF9B7" w14:textId="1B6B7E81" w:rsidR="00590866" w:rsidRPr="009E2811" w:rsidRDefault="00590866" w:rsidP="00590866">
      <w:r w:rsidRPr="009E2811">
        <w:rPr>
          <w:b/>
          <w:bCs/>
        </w:rPr>
        <w:t>3</w:t>
      </w:r>
      <w:r w:rsidRPr="009E2811">
        <w:t xml:space="preserve">. </w:t>
      </w:r>
      <w:r w:rsidRPr="009E2811">
        <w:rPr>
          <w:b/>
          <w:bCs/>
        </w:rPr>
        <w:t>Data Center Services:</w:t>
      </w:r>
    </w:p>
    <w:p w14:paraId="742F7310" w14:textId="77777777" w:rsidR="00BC01EE" w:rsidRPr="009E2811" w:rsidRDefault="00BC01EE" w:rsidP="00590866"/>
    <w:p w14:paraId="560B9CD3" w14:textId="00582EAC" w:rsidR="00590866" w:rsidRPr="009E2811" w:rsidRDefault="00590866" w:rsidP="00BC01EE">
      <w:pPr>
        <w:pStyle w:val="ListParagraph"/>
        <w:numPr>
          <w:ilvl w:val="0"/>
          <w:numId w:val="22"/>
        </w:numPr>
      </w:pPr>
      <w:r w:rsidRPr="009E2811">
        <w:t xml:space="preserve">Colocation: NOVACRAFT TECHNOLOGIES </w:t>
      </w:r>
      <w:r w:rsidR="008661F3" w:rsidRPr="009E2811">
        <w:t>manages</w:t>
      </w:r>
      <w:r w:rsidRPr="009E2811">
        <w:t xml:space="preserve"> state-of-the-art data centers that offer secure and reliable colocation services, allowing businesses to house their servers and IT equipment in a controlled environment.</w:t>
      </w:r>
    </w:p>
    <w:p w14:paraId="168C1F19" w14:textId="1F591595" w:rsidR="00590866" w:rsidRPr="009E2811" w:rsidRDefault="00590866" w:rsidP="00BC01EE">
      <w:pPr>
        <w:pStyle w:val="ListParagraph"/>
        <w:numPr>
          <w:ilvl w:val="0"/>
          <w:numId w:val="22"/>
        </w:numPr>
      </w:pPr>
      <w:r w:rsidRPr="009E2811">
        <w:t>Disaster Recovery: The company provides disaster recovery solutions designed to ensure business continuity in the event of a disruption, with facilities and processes to quickly restore operations.</w:t>
      </w:r>
    </w:p>
    <w:p w14:paraId="1891D0C2" w14:textId="4A776722" w:rsidR="00590866" w:rsidRPr="009E2811" w:rsidRDefault="00590866" w:rsidP="00BC01EE">
      <w:pPr>
        <w:pStyle w:val="ListParagraph"/>
        <w:numPr>
          <w:ilvl w:val="0"/>
          <w:numId w:val="22"/>
        </w:numPr>
      </w:pPr>
      <w:r w:rsidRPr="009E2811">
        <w:t>Backup Solutions: NOVACRAFT TECHNOLOGIES offers comprehensive data backup and recovery services to protect critical business data and ensure its availability in case of data loss or corruption.</w:t>
      </w:r>
    </w:p>
    <w:p w14:paraId="2D0271AD" w14:textId="77777777" w:rsidR="00590866" w:rsidRPr="009E2811" w:rsidRDefault="00590866" w:rsidP="00590866"/>
    <w:p w14:paraId="51CFD376" w14:textId="21044BC0" w:rsidR="00590866" w:rsidRPr="009E2811" w:rsidRDefault="00590866" w:rsidP="00590866">
      <w:r w:rsidRPr="009E2811">
        <w:rPr>
          <w:b/>
          <w:bCs/>
        </w:rPr>
        <w:t>4</w:t>
      </w:r>
      <w:r w:rsidRPr="009E2811">
        <w:t xml:space="preserve">. </w:t>
      </w:r>
      <w:r w:rsidRPr="009E2811">
        <w:rPr>
          <w:b/>
          <w:bCs/>
        </w:rPr>
        <w:t>Consulting Services:</w:t>
      </w:r>
    </w:p>
    <w:p w14:paraId="7496F603" w14:textId="77777777" w:rsidR="00BC01EE" w:rsidRPr="009E2811" w:rsidRDefault="00BC01EE" w:rsidP="00590866"/>
    <w:p w14:paraId="2CF03900" w14:textId="5AE69380" w:rsidR="00590866" w:rsidRPr="009E2811" w:rsidRDefault="00590866" w:rsidP="00BC01EE">
      <w:pPr>
        <w:pStyle w:val="ListParagraph"/>
        <w:numPr>
          <w:ilvl w:val="0"/>
          <w:numId w:val="19"/>
        </w:numPr>
      </w:pPr>
      <w:r w:rsidRPr="009E2811">
        <w:t>IT Strategy Development: NOVACRAFT TECHNOLOGIES assists organizations in developing strategic IT plans that align with their business objectives and drive growth.</w:t>
      </w:r>
    </w:p>
    <w:p w14:paraId="16C77464" w14:textId="6B5B7BBC" w:rsidR="00590866" w:rsidRPr="009E2811" w:rsidRDefault="00590866" w:rsidP="00BC01EE">
      <w:pPr>
        <w:pStyle w:val="ListParagraph"/>
        <w:numPr>
          <w:ilvl w:val="0"/>
          <w:numId w:val="19"/>
        </w:numPr>
      </w:pPr>
      <w:r w:rsidRPr="009E2811">
        <w:t>Cloud Migration: The company offers expert guidance and support for migrating applications and data to the cloud, ensuring a smooth transition with minimal disruption.</w:t>
      </w:r>
    </w:p>
    <w:p w14:paraId="7CC8ED6D" w14:textId="05C1AE76" w:rsidR="00590866" w:rsidRPr="009E2811" w:rsidRDefault="00590866" w:rsidP="00BC01EE">
      <w:pPr>
        <w:pStyle w:val="ListParagraph"/>
        <w:numPr>
          <w:ilvl w:val="0"/>
          <w:numId w:val="19"/>
        </w:numPr>
      </w:pPr>
      <w:r w:rsidRPr="009E2811">
        <w:t>Technology Integration: NOVACRAFT TECHNOLOGIES helps businesses integrate new technologies into their existing IT environments, enhancing functionality and performance.</w:t>
      </w:r>
    </w:p>
    <w:p w14:paraId="7F1900E7" w14:textId="77777777" w:rsidR="00B44D9B" w:rsidRPr="009E2811" w:rsidRDefault="00B44D9B" w:rsidP="00B44D9B">
      <w:pPr>
        <w:pStyle w:val="ListParagraph"/>
        <w:ind w:left="510" w:firstLine="0"/>
      </w:pPr>
    </w:p>
    <w:p w14:paraId="11063DEF" w14:textId="7115D98F" w:rsidR="00B44D9B" w:rsidRPr="009E2811" w:rsidRDefault="00B44D9B" w:rsidP="00B44D9B">
      <w:pPr>
        <w:ind w:left="150"/>
        <w:rPr>
          <w:b/>
          <w:bCs/>
        </w:rPr>
      </w:pPr>
      <w:r w:rsidRPr="009E2811">
        <w:rPr>
          <w:b/>
          <w:bCs/>
        </w:rPr>
        <w:t>5</w:t>
      </w:r>
      <w:r w:rsidRPr="009E2811">
        <w:t xml:space="preserve">. </w:t>
      </w:r>
      <w:r w:rsidRPr="009E2811">
        <w:rPr>
          <w:b/>
          <w:bCs/>
        </w:rPr>
        <w:t>Security Audit Services:</w:t>
      </w:r>
    </w:p>
    <w:p w14:paraId="03C1E7E9" w14:textId="40EA79C3" w:rsidR="00B44D9B" w:rsidRPr="009E2811" w:rsidRDefault="00B44D9B" w:rsidP="00B44D9B">
      <w:pPr>
        <w:ind w:left="150"/>
      </w:pPr>
      <w:r w:rsidRPr="009E2811">
        <w:tab/>
      </w:r>
    </w:p>
    <w:p w14:paraId="5DE350B6" w14:textId="3BCD1631" w:rsidR="00B44D9B" w:rsidRPr="009E2811" w:rsidRDefault="00B44D9B" w:rsidP="00B8044E">
      <w:pPr>
        <w:pStyle w:val="ListParagraph"/>
        <w:numPr>
          <w:ilvl w:val="0"/>
          <w:numId w:val="42"/>
        </w:numPr>
        <w:ind w:left="426" w:firstLine="0"/>
        <w:rPr>
          <w:lang w:val="en-IN"/>
        </w:rPr>
      </w:pPr>
      <w:r w:rsidRPr="009E2811">
        <w:rPr>
          <w:lang w:val="en-IN"/>
        </w:rPr>
        <w:t>Vulnerability Assessment</w:t>
      </w:r>
    </w:p>
    <w:p w14:paraId="4712EAF8" w14:textId="77777777" w:rsidR="00B44D9B" w:rsidRPr="009E2811" w:rsidRDefault="00B44D9B" w:rsidP="00B44D9B">
      <w:pPr>
        <w:pStyle w:val="ListParagraph"/>
        <w:ind w:left="510" w:firstLine="0"/>
        <w:rPr>
          <w:b/>
          <w:bCs/>
          <w:lang w:val="en-IN"/>
        </w:rPr>
      </w:pPr>
    </w:p>
    <w:p w14:paraId="749C37F8" w14:textId="77777777" w:rsidR="00B44D9B" w:rsidRPr="009E2811" w:rsidRDefault="00B44D9B" w:rsidP="00B44D9B">
      <w:pPr>
        <w:pStyle w:val="ListParagraph"/>
        <w:numPr>
          <w:ilvl w:val="0"/>
          <w:numId w:val="35"/>
        </w:numPr>
        <w:rPr>
          <w:lang w:val="en-IN"/>
        </w:rPr>
      </w:pPr>
      <w:r w:rsidRPr="009E2811">
        <w:rPr>
          <w:b/>
          <w:bCs/>
          <w:lang w:val="en-IN"/>
        </w:rPr>
        <w:t>Scanning and Detection:</w:t>
      </w:r>
      <w:r w:rsidRPr="009E2811">
        <w:rPr>
          <w:lang w:val="en-IN"/>
        </w:rPr>
        <w:t xml:space="preserve"> Automated tools are used to scan the IT environment for known vulnerabilities and weaknesses in systems, applications, and network components.</w:t>
      </w:r>
    </w:p>
    <w:p w14:paraId="281C2DD7" w14:textId="77777777" w:rsidR="00B44D9B" w:rsidRPr="009E2811" w:rsidRDefault="00B44D9B" w:rsidP="00B44D9B">
      <w:pPr>
        <w:pStyle w:val="ListParagraph"/>
        <w:numPr>
          <w:ilvl w:val="0"/>
          <w:numId w:val="35"/>
        </w:numPr>
        <w:rPr>
          <w:lang w:val="en-IN"/>
        </w:rPr>
      </w:pPr>
      <w:r w:rsidRPr="009E2811">
        <w:rPr>
          <w:b/>
          <w:bCs/>
          <w:lang w:val="en-IN"/>
        </w:rPr>
        <w:t>Risk Evaluation:</w:t>
      </w:r>
      <w:r w:rsidRPr="009E2811">
        <w:rPr>
          <w:lang w:val="en-IN"/>
        </w:rPr>
        <w:t xml:space="preserve"> Identifies and assesses the potential impact of vulnerabilities on the organization’s operations and data security.</w:t>
      </w:r>
    </w:p>
    <w:p w14:paraId="5C17579D" w14:textId="77777777" w:rsidR="00B44D9B" w:rsidRPr="009E2811" w:rsidRDefault="00B44D9B" w:rsidP="00B44D9B">
      <w:pPr>
        <w:pStyle w:val="ListParagraph"/>
        <w:numPr>
          <w:ilvl w:val="0"/>
          <w:numId w:val="35"/>
        </w:numPr>
        <w:rPr>
          <w:lang w:val="en-IN"/>
        </w:rPr>
      </w:pPr>
      <w:r w:rsidRPr="009E2811">
        <w:rPr>
          <w:b/>
          <w:bCs/>
          <w:lang w:val="en-IN"/>
        </w:rPr>
        <w:t>Remediation Planning:</w:t>
      </w:r>
      <w:r w:rsidRPr="009E2811">
        <w:rPr>
          <w:lang w:val="en-IN"/>
        </w:rPr>
        <w:t xml:space="preserve"> Provides recommendations for addressing identified vulnerabilities and improving security controls.</w:t>
      </w:r>
    </w:p>
    <w:p w14:paraId="4CDD75EC" w14:textId="77777777" w:rsidR="00B44D9B" w:rsidRPr="009E2811" w:rsidRDefault="00B44D9B" w:rsidP="00B44D9B">
      <w:pPr>
        <w:pStyle w:val="ListParagraph"/>
        <w:ind w:firstLine="0"/>
        <w:rPr>
          <w:lang w:val="en-IN"/>
        </w:rPr>
      </w:pPr>
    </w:p>
    <w:p w14:paraId="0688F8F5" w14:textId="77777777" w:rsidR="00B44D9B" w:rsidRPr="009E2811" w:rsidRDefault="00B44D9B" w:rsidP="00B8044E">
      <w:pPr>
        <w:ind w:left="150" w:firstLine="276"/>
        <w:rPr>
          <w:lang w:val="en-IN"/>
        </w:rPr>
      </w:pPr>
      <w:r w:rsidRPr="009E2811">
        <w:rPr>
          <w:lang w:val="en-IN"/>
        </w:rPr>
        <w:t>2. Penetration Testing</w:t>
      </w:r>
    </w:p>
    <w:p w14:paraId="7C9BCD49" w14:textId="77777777" w:rsidR="00B44D9B" w:rsidRPr="009E2811" w:rsidRDefault="00B44D9B" w:rsidP="00B44D9B">
      <w:pPr>
        <w:ind w:left="150"/>
        <w:rPr>
          <w:b/>
          <w:bCs/>
          <w:lang w:val="en-IN"/>
        </w:rPr>
      </w:pPr>
    </w:p>
    <w:p w14:paraId="4FC37717" w14:textId="77777777" w:rsidR="00B44D9B" w:rsidRPr="009E2811" w:rsidRDefault="00B44D9B" w:rsidP="00B44D9B">
      <w:pPr>
        <w:pStyle w:val="ListParagraph"/>
        <w:numPr>
          <w:ilvl w:val="0"/>
          <w:numId w:val="36"/>
        </w:numPr>
        <w:rPr>
          <w:lang w:val="en-IN"/>
        </w:rPr>
      </w:pPr>
      <w:r w:rsidRPr="009E2811">
        <w:rPr>
          <w:b/>
          <w:bCs/>
          <w:lang w:val="en-IN"/>
        </w:rPr>
        <w:t>Simulated Attacks:</w:t>
      </w:r>
      <w:r w:rsidRPr="009E2811">
        <w:rPr>
          <w:lang w:val="en-IN"/>
        </w:rPr>
        <w:t xml:space="preserve"> Conducts controlled penetration tests to simulate real-world attacks on systems, applications, and networks to identify exploitable weaknesses.</w:t>
      </w:r>
    </w:p>
    <w:p w14:paraId="18BC8E04" w14:textId="77777777" w:rsidR="00B44D9B" w:rsidRPr="009E2811" w:rsidRDefault="00B44D9B" w:rsidP="00B44D9B">
      <w:pPr>
        <w:pStyle w:val="ListParagraph"/>
        <w:numPr>
          <w:ilvl w:val="0"/>
          <w:numId w:val="36"/>
        </w:numPr>
        <w:rPr>
          <w:lang w:val="en-IN"/>
        </w:rPr>
      </w:pPr>
      <w:r w:rsidRPr="009E2811">
        <w:rPr>
          <w:b/>
          <w:bCs/>
          <w:lang w:val="en-IN"/>
        </w:rPr>
        <w:t>Exploit Testing:</w:t>
      </w:r>
      <w:r w:rsidRPr="009E2811">
        <w:rPr>
          <w:lang w:val="en-IN"/>
        </w:rPr>
        <w:t xml:space="preserve"> Tests the effectiveness of existing security measures and identifies areas where attackers could potentially breach the system.</w:t>
      </w:r>
    </w:p>
    <w:p w14:paraId="14A0EF12" w14:textId="77777777" w:rsidR="00B44D9B" w:rsidRPr="009E2811" w:rsidRDefault="00B44D9B" w:rsidP="00B44D9B">
      <w:pPr>
        <w:pStyle w:val="ListParagraph"/>
        <w:numPr>
          <w:ilvl w:val="0"/>
          <w:numId w:val="36"/>
        </w:numPr>
        <w:rPr>
          <w:lang w:val="en-IN"/>
        </w:rPr>
      </w:pPr>
      <w:r w:rsidRPr="009E2811">
        <w:rPr>
          <w:b/>
          <w:bCs/>
          <w:lang w:val="en-IN"/>
        </w:rPr>
        <w:t>Comprehensive Reporting:</w:t>
      </w:r>
      <w:r w:rsidRPr="009E2811">
        <w:rPr>
          <w:lang w:val="en-IN"/>
        </w:rPr>
        <w:t xml:space="preserve"> Delivers detailed reports on the findings of the penetration tests, including the methods used, vulnerabilities found, and recommended remediation steps.</w:t>
      </w:r>
    </w:p>
    <w:p w14:paraId="4EA8E85D" w14:textId="77777777" w:rsidR="00B44D9B" w:rsidRPr="009E2811" w:rsidRDefault="00B44D9B" w:rsidP="00B44D9B">
      <w:pPr>
        <w:pStyle w:val="ListParagraph"/>
        <w:ind w:firstLine="0"/>
        <w:rPr>
          <w:lang w:val="en-IN"/>
        </w:rPr>
      </w:pPr>
    </w:p>
    <w:p w14:paraId="7D00412E" w14:textId="77777777" w:rsidR="00B44D9B" w:rsidRPr="009E2811" w:rsidRDefault="00B44D9B" w:rsidP="00B8044E">
      <w:pPr>
        <w:ind w:left="150" w:firstLine="276"/>
        <w:rPr>
          <w:lang w:val="en-IN"/>
        </w:rPr>
      </w:pPr>
      <w:r w:rsidRPr="009E2811">
        <w:rPr>
          <w:lang w:val="en-IN"/>
        </w:rPr>
        <w:t>3. Compliance Audits</w:t>
      </w:r>
    </w:p>
    <w:p w14:paraId="154B4EC7" w14:textId="77777777" w:rsidR="00B44D9B" w:rsidRPr="009E2811" w:rsidRDefault="00B44D9B" w:rsidP="00B44D9B">
      <w:pPr>
        <w:ind w:left="150"/>
        <w:rPr>
          <w:b/>
          <w:bCs/>
          <w:lang w:val="en-IN"/>
        </w:rPr>
      </w:pPr>
    </w:p>
    <w:p w14:paraId="0DD17208" w14:textId="77777777" w:rsidR="00B44D9B" w:rsidRPr="009E2811" w:rsidRDefault="00B44D9B" w:rsidP="00B44D9B">
      <w:pPr>
        <w:pStyle w:val="ListParagraph"/>
        <w:numPr>
          <w:ilvl w:val="0"/>
          <w:numId w:val="37"/>
        </w:numPr>
        <w:rPr>
          <w:lang w:val="en-IN"/>
        </w:rPr>
      </w:pPr>
      <w:r w:rsidRPr="009E2811">
        <w:rPr>
          <w:b/>
          <w:bCs/>
          <w:lang w:val="en-IN"/>
        </w:rPr>
        <w:t>Regulatory Compliance:</w:t>
      </w:r>
      <w:r w:rsidRPr="009E2811">
        <w:rPr>
          <w:lang w:val="en-IN"/>
        </w:rPr>
        <w:t xml:space="preserve"> Ensures that the organization adheres to relevant industry standards and regulatory requirements, such as GDPR, HIPAA, and ISO/IEC 27001.</w:t>
      </w:r>
    </w:p>
    <w:p w14:paraId="37105B2C" w14:textId="77777777" w:rsidR="00B44D9B" w:rsidRPr="009E2811" w:rsidRDefault="00B44D9B" w:rsidP="00B44D9B">
      <w:pPr>
        <w:pStyle w:val="ListParagraph"/>
        <w:numPr>
          <w:ilvl w:val="0"/>
          <w:numId w:val="37"/>
        </w:numPr>
        <w:rPr>
          <w:lang w:val="en-IN"/>
        </w:rPr>
      </w:pPr>
      <w:r w:rsidRPr="009E2811">
        <w:rPr>
          <w:b/>
          <w:bCs/>
          <w:lang w:val="en-IN"/>
        </w:rPr>
        <w:t>Policy and Procedure Review:</w:t>
      </w:r>
      <w:r w:rsidRPr="009E2811">
        <w:rPr>
          <w:lang w:val="en-IN"/>
        </w:rPr>
        <w:t xml:space="preserve"> Evaluates internal security policies, procedures, and controls to ensure they are in line with compliance requirements and best practices.</w:t>
      </w:r>
    </w:p>
    <w:p w14:paraId="09867EA7" w14:textId="77777777" w:rsidR="00B44D9B" w:rsidRPr="009E2811" w:rsidRDefault="00B44D9B" w:rsidP="00B44D9B">
      <w:pPr>
        <w:pStyle w:val="ListParagraph"/>
        <w:numPr>
          <w:ilvl w:val="0"/>
          <w:numId w:val="37"/>
        </w:numPr>
        <w:rPr>
          <w:lang w:val="en-IN"/>
        </w:rPr>
      </w:pPr>
      <w:r w:rsidRPr="009E2811">
        <w:rPr>
          <w:b/>
          <w:bCs/>
          <w:lang w:val="en-IN"/>
        </w:rPr>
        <w:lastRenderedPageBreak/>
        <w:t>Gap Analysis:</w:t>
      </w:r>
      <w:r w:rsidRPr="009E2811">
        <w:rPr>
          <w:lang w:val="en-IN"/>
        </w:rPr>
        <w:t xml:space="preserve"> Identifies gaps in compliance and provides actionable recommendations to achieve and maintain compliance.</w:t>
      </w:r>
    </w:p>
    <w:p w14:paraId="7505181E" w14:textId="77777777" w:rsidR="00B44D9B" w:rsidRPr="009E2811" w:rsidRDefault="00B44D9B" w:rsidP="00B44D9B">
      <w:pPr>
        <w:pStyle w:val="ListParagraph"/>
        <w:ind w:firstLine="0"/>
        <w:rPr>
          <w:lang w:val="en-IN"/>
        </w:rPr>
      </w:pPr>
    </w:p>
    <w:p w14:paraId="07B59414" w14:textId="77777777" w:rsidR="00B44D9B" w:rsidRPr="009E2811" w:rsidRDefault="00B44D9B" w:rsidP="00B8044E">
      <w:pPr>
        <w:ind w:left="150" w:firstLine="276"/>
        <w:rPr>
          <w:lang w:val="en-IN"/>
        </w:rPr>
      </w:pPr>
      <w:r w:rsidRPr="009E2811">
        <w:rPr>
          <w:lang w:val="en-IN"/>
        </w:rPr>
        <w:t>4. Security Posture Assessment</w:t>
      </w:r>
    </w:p>
    <w:p w14:paraId="727C76D5" w14:textId="77777777" w:rsidR="00B44D9B" w:rsidRPr="009E2811" w:rsidRDefault="00B44D9B" w:rsidP="00B44D9B">
      <w:pPr>
        <w:ind w:left="150"/>
        <w:rPr>
          <w:b/>
          <w:bCs/>
          <w:lang w:val="en-IN"/>
        </w:rPr>
      </w:pPr>
    </w:p>
    <w:p w14:paraId="5BFE7AB6" w14:textId="77777777" w:rsidR="00B44D9B" w:rsidRPr="009E2811" w:rsidRDefault="00B44D9B" w:rsidP="00B44D9B">
      <w:pPr>
        <w:pStyle w:val="ListParagraph"/>
        <w:numPr>
          <w:ilvl w:val="0"/>
          <w:numId w:val="38"/>
        </w:numPr>
        <w:rPr>
          <w:lang w:val="en-IN"/>
        </w:rPr>
      </w:pPr>
      <w:r w:rsidRPr="009E2811">
        <w:rPr>
          <w:b/>
          <w:bCs/>
          <w:lang w:val="en-IN"/>
        </w:rPr>
        <w:t>Risk Assessment:</w:t>
      </w:r>
      <w:r w:rsidRPr="009E2811">
        <w:rPr>
          <w:lang w:val="en-IN"/>
        </w:rPr>
        <w:t xml:space="preserve"> Analyzes the organization’s security posture to identify potential risks and vulnerabilities across its IT infrastructure.</w:t>
      </w:r>
    </w:p>
    <w:p w14:paraId="4CB681D7" w14:textId="77777777" w:rsidR="00B44D9B" w:rsidRPr="009E2811" w:rsidRDefault="00B44D9B" w:rsidP="00B44D9B">
      <w:pPr>
        <w:pStyle w:val="ListParagraph"/>
        <w:numPr>
          <w:ilvl w:val="0"/>
          <w:numId w:val="38"/>
        </w:numPr>
        <w:rPr>
          <w:lang w:val="en-IN"/>
        </w:rPr>
      </w:pPr>
      <w:r w:rsidRPr="009E2811">
        <w:rPr>
          <w:b/>
          <w:bCs/>
          <w:lang w:val="en-IN"/>
        </w:rPr>
        <w:t>Security Controls Review:</w:t>
      </w:r>
      <w:r w:rsidRPr="009E2811">
        <w:rPr>
          <w:lang w:val="en-IN"/>
        </w:rPr>
        <w:t xml:space="preserve"> Evaluates the effectiveness of existing security controls and measures in protecting against threats.</w:t>
      </w:r>
    </w:p>
    <w:p w14:paraId="109FFA43" w14:textId="77777777" w:rsidR="00B44D9B" w:rsidRPr="009E2811" w:rsidRDefault="00B44D9B" w:rsidP="00B44D9B">
      <w:pPr>
        <w:pStyle w:val="ListParagraph"/>
        <w:numPr>
          <w:ilvl w:val="0"/>
          <w:numId w:val="38"/>
        </w:numPr>
        <w:rPr>
          <w:lang w:val="en-IN"/>
        </w:rPr>
      </w:pPr>
      <w:r w:rsidRPr="009E2811">
        <w:rPr>
          <w:b/>
          <w:bCs/>
          <w:lang w:val="en-IN"/>
        </w:rPr>
        <w:t>Incident Response Readiness:</w:t>
      </w:r>
      <w:r w:rsidRPr="009E2811">
        <w:rPr>
          <w:lang w:val="en-IN"/>
        </w:rPr>
        <w:t xml:space="preserve"> Assesses the organization’s preparedness to respond to and recover from security incidents, including the effectiveness of incident response plans.</w:t>
      </w:r>
    </w:p>
    <w:p w14:paraId="4841194A" w14:textId="77777777" w:rsidR="00B44D9B" w:rsidRPr="009E2811" w:rsidRDefault="00B44D9B" w:rsidP="00B44D9B">
      <w:pPr>
        <w:pStyle w:val="ListParagraph"/>
        <w:ind w:firstLine="0"/>
        <w:rPr>
          <w:lang w:val="en-IN"/>
        </w:rPr>
      </w:pPr>
    </w:p>
    <w:p w14:paraId="6450980E" w14:textId="77777777" w:rsidR="00B44D9B" w:rsidRPr="009E2811" w:rsidRDefault="00B44D9B" w:rsidP="00B8044E">
      <w:pPr>
        <w:ind w:left="150" w:firstLine="276"/>
        <w:rPr>
          <w:lang w:val="en-IN"/>
        </w:rPr>
      </w:pPr>
      <w:r w:rsidRPr="009E2811">
        <w:rPr>
          <w:lang w:val="en-IN"/>
        </w:rPr>
        <w:t>5. Application Security Review</w:t>
      </w:r>
    </w:p>
    <w:p w14:paraId="004B3107" w14:textId="77777777" w:rsidR="00B44D9B" w:rsidRPr="009E2811" w:rsidRDefault="00B44D9B" w:rsidP="00B44D9B">
      <w:pPr>
        <w:ind w:left="150"/>
        <w:rPr>
          <w:b/>
          <w:bCs/>
          <w:lang w:val="en-IN"/>
        </w:rPr>
      </w:pPr>
    </w:p>
    <w:p w14:paraId="02E64860" w14:textId="77777777" w:rsidR="00B44D9B" w:rsidRPr="009E2811" w:rsidRDefault="00B44D9B" w:rsidP="00B44D9B">
      <w:pPr>
        <w:pStyle w:val="ListParagraph"/>
        <w:numPr>
          <w:ilvl w:val="0"/>
          <w:numId w:val="39"/>
        </w:numPr>
        <w:rPr>
          <w:lang w:val="en-IN"/>
        </w:rPr>
      </w:pPr>
      <w:r w:rsidRPr="009E2811">
        <w:rPr>
          <w:b/>
          <w:bCs/>
          <w:lang w:val="en-IN"/>
        </w:rPr>
        <w:t>Code Analysis:</w:t>
      </w:r>
      <w:r w:rsidRPr="009E2811">
        <w:rPr>
          <w:lang w:val="en-IN"/>
        </w:rPr>
        <w:t xml:space="preserve"> Reviews the source code of applications to identify security vulnerabilities and coding flaws that could lead to security breaches.</w:t>
      </w:r>
    </w:p>
    <w:p w14:paraId="577344F1" w14:textId="77777777" w:rsidR="00B44D9B" w:rsidRPr="009E2811" w:rsidRDefault="00B44D9B" w:rsidP="00B44D9B">
      <w:pPr>
        <w:pStyle w:val="ListParagraph"/>
        <w:numPr>
          <w:ilvl w:val="0"/>
          <w:numId w:val="39"/>
        </w:numPr>
        <w:rPr>
          <w:lang w:val="en-IN"/>
        </w:rPr>
      </w:pPr>
      <w:r w:rsidRPr="009E2811">
        <w:rPr>
          <w:b/>
          <w:bCs/>
          <w:lang w:val="en-IN"/>
        </w:rPr>
        <w:t>Security Testing:</w:t>
      </w:r>
      <w:r w:rsidRPr="009E2811">
        <w:rPr>
          <w:lang w:val="en-IN"/>
        </w:rPr>
        <w:t xml:space="preserve"> Performs testing on web and mobile applications to assess their security posture and resilience against common threats.</w:t>
      </w:r>
    </w:p>
    <w:p w14:paraId="7C28C8FC" w14:textId="77777777" w:rsidR="00B44D9B" w:rsidRPr="009E2811" w:rsidRDefault="00B44D9B" w:rsidP="00B44D9B">
      <w:pPr>
        <w:pStyle w:val="ListParagraph"/>
        <w:numPr>
          <w:ilvl w:val="0"/>
          <w:numId w:val="39"/>
        </w:numPr>
        <w:rPr>
          <w:lang w:val="en-IN"/>
        </w:rPr>
      </w:pPr>
      <w:r w:rsidRPr="009E2811">
        <w:rPr>
          <w:b/>
          <w:bCs/>
          <w:lang w:val="en-IN"/>
        </w:rPr>
        <w:t>Security Best Practices:</w:t>
      </w:r>
      <w:r w:rsidRPr="009E2811">
        <w:rPr>
          <w:lang w:val="en-IN"/>
        </w:rPr>
        <w:t xml:space="preserve"> Provides recommendations for improving application security based on industry best practices and standards.</w:t>
      </w:r>
    </w:p>
    <w:p w14:paraId="3EEDCDE7" w14:textId="77777777" w:rsidR="00B44D9B" w:rsidRPr="009E2811" w:rsidRDefault="00B44D9B" w:rsidP="00B44D9B">
      <w:pPr>
        <w:ind w:left="150"/>
        <w:rPr>
          <w:b/>
          <w:bCs/>
          <w:lang w:val="en-IN"/>
        </w:rPr>
      </w:pPr>
    </w:p>
    <w:p w14:paraId="43B370EB" w14:textId="2C429856" w:rsidR="00B44D9B" w:rsidRPr="009E2811" w:rsidRDefault="00B44D9B" w:rsidP="00B8044E">
      <w:pPr>
        <w:ind w:left="150" w:firstLine="276"/>
        <w:rPr>
          <w:lang w:val="en-IN"/>
        </w:rPr>
      </w:pPr>
      <w:r w:rsidRPr="009E2811">
        <w:rPr>
          <w:lang w:val="en-IN"/>
        </w:rPr>
        <w:t>6. Network Security Assessment</w:t>
      </w:r>
    </w:p>
    <w:p w14:paraId="04A5438C" w14:textId="77777777" w:rsidR="00B44D9B" w:rsidRPr="009E2811" w:rsidRDefault="00B44D9B" w:rsidP="00B44D9B">
      <w:pPr>
        <w:ind w:left="150"/>
        <w:rPr>
          <w:b/>
          <w:bCs/>
          <w:lang w:val="en-IN"/>
        </w:rPr>
      </w:pPr>
    </w:p>
    <w:p w14:paraId="55FFCD7F" w14:textId="77777777" w:rsidR="00B44D9B" w:rsidRPr="009E2811" w:rsidRDefault="00B44D9B" w:rsidP="00B8044E">
      <w:pPr>
        <w:pStyle w:val="ListParagraph"/>
        <w:numPr>
          <w:ilvl w:val="0"/>
          <w:numId w:val="43"/>
        </w:numPr>
        <w:ind w:left="993"/>
        <w:rPr>
          <w:lang w:val="en-IN"/>
        </w:rPr>
      </w:pPr>
      <w:r w:rsidRPr="009E2811">
        <w:rPr>
          <w:b/>
          <w:bCs/>
          <w:lang w:val="en-IN"/>
        </w:rPr>
        <w:t>Network Architecture Review:</w:t>
      </w:r>
      <w:r w:rsidRPr="009E2811">
        <w:rPr>
          <w:lang w:val="en-IN"/>
        </w:rPr>
        <w:t xml:space="preserve"> Examines the design and configuration of the network to ensure it is secure and resilient to attacks.</w:t>
      </w:r>
    </w:p>
    <w:p w14:paraId="517B7114" w14:textId="77777777" w:rsidR="00B44D9B" w:rsidRPr="009E2811" w:rsidRDefault="00B44D9B" w:rsidP="00B8044E">
      <w:pPr>
        <w:pStyle w:val="ListParagraph"/>
        <w:numPr>
          <w:ilvl w:val="0"/>
          <w:numId w:val="43"/>
        </w:numPr>
        <w:ind w:left="993"/>
        <w:rPr>
          <w:lang w:val="en-IN"/>
        </w:rPr>
      </w:pPr>
      <w:r w:rsidRPr="009E2811">
        <w:rPr>
          <w:b/>
          <w:bCs/>
          <w:lang w:val="en-IN"/>
        </w:rPr>
        <w:t>Firewall and IDS/IPS Testing:</w:t>
      </w:r>
      <w:r w:rsidRPr="009E2811">
        <w:rPr>
          <w:lang w:val="en-IN"/>
        </w:rPr>
        <w:t xml:space="preserve"> Assesses the effectiveness of firewall configurations and intrusion detection/prevention systems in protecting the network.</w:t>
      </w:r>
    </w:p>
    <w:p w14:paraId="07ADF458" w14:textId="77777777" w:rsidR="00B44D9B" w:rsidRPr="009E2811" w:rsidRDefault="00B44D9B" w:rsidP="00B8044E">
      <w:pPr>
        <w:pStyle w:val="ListParagraph"/>
        <w:numPr>
          <w:ilvl w:val="0"/>
          <w:numId w:val="43"/>
        </w:numPr>
        <w:ind w:left="993"/>
        <w:rPr>
          <w:lang w:val="en-IN"/>
        </w:rPr>
      </w:pPr>
      <w:r w:rsidRPr="009E2811">
        <w:rPr>
          <w:b/>
          <w:bCs/>
          <w:lang w:val="en-IN"/>
        </w:rPr>
        <w:t>Network Traffic Analysis:</w:t>
      </w:r>
      <w:r w:rsidRPr="009E2811">
        <w:rPr>
          <w:lang w:val="en-IN"/>
        </w:rPr>
        <w:t xml:space="preserve"> Monitors and analyzes network traffic to identify potential security threats and vulnerabilities.</w:t>
      </w:r>
    </w:p>
    <w:p w14:paraId="0FF44DA2" w14:textId="378392E9" w:rsidR="00B44D9B" w:rsidRPr="009E2811" w:rsidRDefault="00B44D9B" w:rsidP="00B8044E">
      <w:pPr>
        <w:ind w:left="150"/>
      </w:pPr>
    </w:p>
    <w:p w14:paraId="72A56638" w14:textId="4A392EF1" w:rsidR="00590866" w:rsidRPr="009E2811" w:rsidRDefault="00590866" w:rsidP="00590866">
      <w:pPr>
        <w:rPr>
          <w:b/>
          <w:bCs/>
          <w:sz w:val="24"/>
          <w:szCs w:val="24"/>
        </w:rPr>
      </w:pPr>
      <w:r w:rsidRPr="009E2811">
        <w:rPr>
          <w:b/>
          <w:bCs/>
          <w:sz w:val="24"/>
          <w:szCs w:val="24"/>
        </w:rPr>
        <w:t>Key Strengths:</w:t>
      </w:r>
    </w:p>
    <w:p w14:paraId="4E4F73F8" w14:textId="77777777" w:rsidR="00590866" w:rsidRPr="009E2811" w:rsidRDefault="00590866" w:rsidP="00590866"/>
    <w:p w14:paraId="5920D439" w14:textId="164B6248" w:rsidR="00590866" w:rsidRPr="009E2811" w:rsidRDefault="00590866" w:rsidP="00BC01EE">
      <w:pPr>
        <w:pStyle w:val="ListParagraph"/>
        <w:numPr>
          <w:ilvl w:val="0"/>
          <w:numId w:val="16"/>
        </w:numPr>
      </w:pPr>
      <w:r w:rsidRPr="009E2811">
        <w:t>Innovation: NOVACRAFT TECHNOLOGIES is at the forefront of technological innovation, continually developing and enhancing its solutions to meet the evolving needs of the IT industry. Their proprietary technologies include advanced cloud platforms and data center management tools.</w:t>
      </w:r>
    </w:p>
    <w:p w14:paraId="5B7A7475" w14:textId="0CB95F59" w:rsidR="00590866" w:rsidRPr="009E2811" w:rsidRDefault="00590866" w:rsidP="00BC01EE">
      <w:pPr>
        <w:pStyle w:val="ListParagraph"/>
        <w:numPr>
          <w:ilvl w:val="0"/>
          <w:numId w:val="16"/>
        </w:numPr>
      </w:pPr>
      <w:r w:rsidRPr="009E2811">
        <w:t>Security: The company prioritizes security, implementing robust measures to protect data and applications from potential threats. Their security services include proactive threat management and compliance with industry standards.</w:t>
      </w:r>
    </w:p>
    <w:p w14:paraId="03D29FF9" w14:textId="3C5114E2" w:rsidR="00590866" w:rsidRPr="009E2811" w:rsidRDefault="00590866" w:rsidP="00BC01EE">
      <w:pPr>
        <w:pStyle w:val="ListParagraph"/>
        <w:numPr>
          <w:ilvl w:val="0"/>
          <w:numId w:val="16"/>
        </w:numPr>
      </w:pPr>
      <w:r w:rsidRPr="009E2811">
        <w:t>Customer-Centric Approach: NOVACRAFT TECHNOLOGIES is dedicated to understanding and addressing the unique needs of each client. Their solutions are tailored to deliver maximum value and support, ensuring high levels of customer satisfaction.</w:t>
      </w:r>
    </w:p>
    <w:p w14:paraId="424FC369" w14:textId="77777777" w:rsidR="00590866" w:rsidRPr="009E2811" w:rsidRDefault="00590866" w:rsidP="00590866"/>
    <w:p w14:paraId="0E960E05" w14:textId="77777777" w:rsidR="00590866" w:rsidRPr="009E2811" w:rsidRDefault="00590866" w:rsidP="00590866"/>
    <w:p w14:paraId="6FFB851D" w14:textId="579C7D76" w:rsidR="00590866" w:rsidRPr="009E2811" w:rsidRDefault="00590866" w:rsidP="00590866">
      <w:pPr>
        <w:rPr>
          <w:b/>
          <w:bCs/>
          <w:sz w:val="24"/>
          <w:szCs w:val="24"/>
        </w:rPr>
      </w:pPr>
      <w:r w:rsidRPr="009E2811">
        <w:rPr>
          <w:b/>
          <w:bCs/>
          <w:sz w:val="24"/>
          <w:szCs w:val="24"/>
        </w:rPr>
        <w:t>Contact Information:</w:t>
      </w:r>
    </w:p>
    <w:p w14:paraId="1F2EA911" w14:textId="77777777" w:rsidR="00590866" w:rsidRPr="009E2811" w:rsidRDefault="00590866" w:rsidP="00590866"/>
    <w:p w14:paraId="5C18AAA5" w14:textId="7340CD12" w:rsidR="00590866" w:rsidRPr="009E2811" w:rsidRDefault="00590866" w:rsidP="00590866">
      <w:r w:rsidRPr="009E2811">
        <w:t xml:space="preserve">Address: </w:t>
      </w:r>
    </w:p>
    <w:p w14:paraId="395761FF" w14:textId="08331B6F" w:rsidR="00590866" w:rsidRPr="009E2811" w:rsidRDefault="00590866" w:rsidP="00590866">
      <w:r w:rsidRPr="009E2811">
        <w:t xml:space="preserve">Phone: </w:t>
      </w:r>
    </w:p>
    <w:p w14:paraId="6857363F" w14:textId="4162B953" w:rsidR="00590866" w:rsidRPr="009E2811" w:rsidRDefault="00590866" w:rsidP="00590866">
      <w:r w:rsidRPr="009E2811">
        <w:t xml:space="preserve">Email: </w:t>
      </w:r>
    </w:p>
    <w:p w14:paraId="74C8FB15" w14:textId="77777777" w:rsidR="00590866" w:rsidRPr="009E2811" w:rsidRDefault="00590866" w:rsidP="00590866"/>
    <w:sectPr w:rsidR="00590866" w:rsidRPr="009E2811" w:rsidSect="00405655">
      <w:footerReference w:type="default" r:id="rId8"/>
      <w:pgSz w:w="11910" w:h="16840"/>
      <w:pgMar w:top="800" w:right="520" w:bottom="1120" w:left="1080" w:header="0" w:footer="923"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9FDE1F" w14:textId="77777777" w:rsidR="009861B0" w:rsidRDefault="009861B0" w:rsidP="00FA4369">
      <w:r>
        <w:separator/>
      </w:r>
    </w:p>
  </w:endnote>
  <w:endnote w:type="continuationSeparator" w:id="0">
    <w:p w14:paraId="0FE4E5CB" w14:textId="77777777" w:rsidR="009861B0" w:rsidRDefault="009861B0" w:rsidP="00FA4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F7942B" w14:textId="77777777" w:rsidR="004B5231" w:rsidRDefault="004B5231">
    <w:pPr>
      <w:pStyle w:val="BodyText"/>
      <w:spacing w:line="14" w:lineRule="auto"/>
      <w:rPr>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02705C" w14:textId="77777777" w:rsidR="009861B0" w:rsidRDefault="009861B0" w:rsidP="00FA4369">
      <w:r>
        <w:separator/>
      </w:r>
    </w:p>
  </w:footnote>
  <w:footnote w:type="continuationSeparator" w:id="0">
    <w:p w14:paraId="3DAC13AE" w14:textId="77777777" w:rsidR="009861B0" w:rsidRDefault="009861B0" w:rsidP="00FA43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314F8"/>
    <w:multiLevelType w:val="hybridMultilevel"/>
    <w:tmpl w:val="FFFFFFFF"/>
    <w:lvl w:ilvl="0" w:tplc="3B5C9EB4">
      <w:numFmt w:val="bullet"/>
      <w:lvlText w:val=""/>
      <w:lvlJc w:val="left"/>
      <w:pPr>
        <w:ind w:left="1213" w:hanging="360"/>
      </w:pPr>
      <w:rPr>
        <w:rFonts w:ascii="Wingdings" w:eastAsia="Wingdings" w:hAnsi="Wingdings" w:cs="Wingdings" w:hint="default"/>
        <w:w w:val="100"/>
        <w:sz w:val="24"/>
        <w:szCs w:val="24"/>
        <w:lang w:val="en-US" w:eastAsia="en-US" w:bidi="ar-SA"/>
      </w:rPr>
    </w:lvl>
    <w:lvl w:ilvl="1" w:tplc="C7907980">
      <w:numFmt w:val="bullet"/>
      <w:lvlText w:val="•"/>
      <w:lvlJc w:val="left"/>
      <w:pPr>
        <w:ind w:left="2158" w:hanging="360"/>
      </w:pPr>
      <w:rPr>
        <w:rFonts w:hint="default"/>
        <w:lang w:val="en-US" w:eastAsia="en-US" w:bidi="ar-SA"/>
      </w:rPr>
    </w:lvl>
    <w:lvl w:ilvl="2" w:tplc="8FDC9742">
      <w:numFmt w:val="bullet"/>
      <w:lvlText w:val="•"/>
      <w:lvlJc w:val="left"/>
      <w:pPr>
        <w:ind w:left="3111" w:hanging="360"/>
      </w:pPr>
      <w:rPr>
        <w:rFonts w:hint="default"/>
        <w:lang w:val="en-US" w:eastAsia="en-US" w:bidi="ar-SA"/>
      </w:rPr>
    </w:lvl>
    <w:lvl w:ilvl="3" w:tplc="3B521100">
      <w:numFmt w:val="bullet"/>
      <w:lvlText w:val="•"/>
      <w:lvlJc w:val="left"/>
      <w:pPr>
        <w:ind w:left="4063" w:hanging="360"/>
      </w:pPr>
      <w:rPr>
        <w:rFonts w:hint="default"/>
        <w:lang w:val="en-US" w:eastAsia="en-US" w:bidi="ar-SA"/>
      </w:rPr>
    </w:lvl>
    <w:lvl w:ilvl="4" w:tplc="70446338">
      <w:numFmt w:val="bullet"/>
      <w:lvlText w:val="•"/>
      <w:lvlJc w:val="left"/>
      <w:pPr>
        <w:ind w:left="5016" w:hanging="360"/>
      </w:pPr>
      <w:rPr>
        <w:rFonts w:hint="default"/>
        <w:lang w:val="en-US" w:eastAsia="en-US" w:bidi="ar-SA"/>
      </w:rPr>
    </w:lvl>
    <w:lvl w:ilvl="5" w:tplc="E53029D2">
      <w:numFmt w:val="bullet"/>
      <w:lvlText w:val="•"/>
      <w:lvlJc w:val="left"/>
      <w:pPr>
        <w:ind w:left="5969" w:hanging="360"/>
      </w:pPr>
      <w:rPr>
        <w:rFonts w:hint="default"/>
        <w:lang w:val="en-US" w:eastAsia="en-US" w:bidi="ar-SA"/>
      </w:rPr>
    </w:lvl>
    <w:lvl w:ilvl="6" w:tplc="C5504ADE">
      <w:numFmt w:val="bullet"/>
      <w:lvlText w:val="•"/>
      <w:lvlJc w:val="left"/>
      <w:pPr>
        <w:ind w:left="6921" w:hanging="360"/>
      </w:pPr>
      <w:rPr>
        <w:rFonts w:hint="default"/>
        <w:lang w:val="en-US" w:eastAsia="en-US" w:bidi="ar-SA"/>
      </w:rPr>
    </w:lvl>
    <w:lvl w:ilvl="7" w:tplc="81005154">
      <w:numFmt w:val="bullet"/>
      <w:lvlText w:val="•"/>
      <w:lvlJc w:val="left"/>
      <w:pPr>
        <w:ind w:left="7874" w:hanging="360"/>
      </w:pPr>
      <w:rPr>
        <w:rFonts w:hint="default"/>
        <w:lang w:val="en-US" w:eastAsia="en-US" w:bidi="ar-SA"/>
      </w:rPr>
    </w:lvl>
    <w:lvl w:ilvl="8" w:tplc="5410605E">
      <w:numFmt w:val="bullet"/>
      <w:lvlText w:val="•"/>
      <w:lvlJc w:val="left"/>
      <w:pPr>
        <w:ind w:left="8827" w:hanging="360"/>
      </w:pPr>
      <w:rPr>
        <w:rFonts w:hint="default"/>
        <w:lang w:val="en-US" w:eastAsia="en-US" w:bidi="ar-SA"/>
      </w:rPr>
    </w:lvl>
  </w:abstractNum>
  <w:abstractNum w:abstractNumId="1" w15:restartNumberingAfterBreak="0">
    <w:nsid w:val="03935041"/>
    <w:multiLevelType w:val="hybridMultilevel"/>
    <w:tmpl w:val="920443D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7B8565E"/>
    <w:multiLevelType w:val="multilevel"/>
    <w:tmpl w:val="5554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00A81"/>
    <w:multiLevelType w:val="hybridMultilevel"/>
    <w:tmpl w:val="FFFFFFFF"/>
    <w:lvl w:ilvl="0" w:tplc="5CBABB4C">
      <w:numFmt w:val="bullet"/>
      <w:lvlText w:val=""/>
      <w:lvlJc w:val="left"/>
      <w:pPr>
        <w:ind w:left="787" w:hanging="360"/>
      </w:pPr>
      <w:rPr>
        <w:rFonts w:ascii="Wingdings" w:eastAsia="Wingdings" w:hAnsi="Wingdings" w:cs="Wingdings" w:hint="default"/>
        <w:w w:val="100"/>
        <w:sz w:val="24"/>
        <w:szCs w:val="24"/>
        <w:lang w:val="en-US" w:eastAsia="en-US" w:bidi="ar-SA"/>
      </w:rPr>
    </w:lvl>
    <w:lvl w:ilvl="1" w:tplc="CD2E1A88">
      <w:start w:val="1"/>
      <w:numFmt w:val="decimal"/>
      <w:lvlText w:val="%2."/>
      <w:lvlJc w:val="left"/>
      <w:pPr>
        <w:ind w:left="1080" w:hanging="360"/>
      </w:pPr>
      <w:rPr>
        <w:rFonts w:ascii="Carlito" w:eastAsia="Carlito" w:hAnsi="Carlito" w:cs="Carlito" w:hint="default"/>
        <w:w w:val="100"/>
        <w:sz w:val="22"/>
        <w:szCs w:val="22"/>
        <w:lang w:val="en-US" w:eastAsia="en-US" w:bidi="ar-SA"/>
      </w:rPr>
    </w:lvl>
    <w:lvl w:ilvl="2" w:tplc="3FECAC92">
      <w:numFmt w:val="bullet"/>
      <w:lvlText w:val="•"/>
      <w:lvlJc w:val="left"/>
      <w:pPr>
        <w:ind w:left="2105" w:hanging="360"/>
      </w:pPr>
      <w:rPr>
        <w:rFonts w:hint="default"/>
        <w:lang w:val="en-US" w:eastAsia="en-US" w:bidi="ar-SA"/>
      </w:rPr>
    </w:lvl>
    <w:lvl w:ilvl="3" w:tplc="FA726B9E">
      <w:numFmt w:val="bullet"/>
      <w:lvlText w:val="•"/>
      <w:lvlJc w:val="left"/>
      <w:pPr>
        <w:ind w:left="3130" w:hanging="360"/>
      </w:pPr>
      <w:rPr>
        <w:rFonts w:hint="default"/>
        <w:lang w:val="en-US" w:eastAsia="en-US" w:bidi="ar-SA"/>
      </w:rPr>
    </w:lvl>
    <w:lvl w:ilvl="4" w:tplc="23EA261A">
      <w:numFmt w:val="bullet"/>
      <w:lvlText w:val="•"/>
      <w:lvlJc w:val="left"/>
      <w:pPr>
        <w:ind w:left="4155" w:hanging="360"/>
      </w:pPr>
      <w:rPr>
        <w:rFonts w:hint="default"/>
        <w:lang w:val="en-US" w:eastAsia="en-US" w:bidi="ar-SA"/>
      </w:rPr>
    </w:lvl>
    <w:lvl w:ilvl="5" w:tplc="FED6F862">
      <w:numFmt w:val="bullet"/>
      <w:lvlText w:val="•"/>
      <w:lvlJc w:val="left"/>
      <w:pPr>
        <w:ind w:left="5180" w:hanging="360"/>
      </w:pPr>
      <w:rPr>
        <w:rFonts w:hint="default"/>
        <w:lang w:val="en-US" w:eastAsia="en-US" w:bidi="ar-SA"/>
      </w:rPr>
    </w:lvl>
    <w:lvl w:ilvl="6" w:tplc="7AAA3D98">
      <w:numFmt w:val="bullet"/>
      <w:lvlText w:val="•"/>
      <w:lvlJc w:val="left"/>
      <w:pPr>
        <w:ind w:left="6205" w:hanging="360"/>
      </w:pPr>
      <w:rPr>
        <w:rFonts w:hint="default"/>
        <w:lang w:val="en-US" w:eastAsia="en-US" w:bidi="ar-SA"/>
      </w:rPr>
    </w:lvl>
    <w:lvl w:ilvl="7" w:tplc="4AB4517C">
      <w:numFmt w:val="bullet"/>
      <w:lvlText w:val="•"/>
      <w:lvlJc w:val="left"/>
      <w:pPr>
        <w:ind w:left="7230" w:hanging="360"/>
      </w:pPr>
      <w:rPr>
        <w:rFonts w:hint="default"/>
        <w:lang w:val="en-US" w:eastAsia="en-US" w:bidi="ar-SA"/>
      </w:rPr>
    </w:lvl>
    <w:lvl w:ilvl="8" w:tplc="7870F9AA">
      <w:numFmt w:val="bullet"/>
      <w:lvlText w:val="•"/>
      <w:lvlJc w:val="left"/>
      <w:pPr>
        <w:ind w:left="8256" w:hanging="360"/>
      </w:pPr>
      <w:rPr>
        <w:rFonts w:hint="default"/>
        <w:lang w:val="en-US" w:eastAsia="en-US" w:bidi="ar-SA"/>
      </w:rPr>
    </w:lvl>
  </w:abstractNum>
  <w:abstractNum w:abstractNumId="4" w15:restartNumberingAfterBreak="0">
    <w:nsid w:val="14B51DBA"/>
    <w:multiLevelType w:val="hybridMultilevel"/>
    <w:tmpl w:val="FFFFFFFF"/>
    <w:lvl w:ilvl="0" w:tplc="2F263CF8">
      <w:start w:val="1"/>
      <w:numFmt w:val="decimal"/>
      <w:lvlText w:val="%1."/>
      <w:lvlJc w:val="left"/>
      <w:pPr>
        <w:ind w:left="360" w:hanging="254"/>
      </w:pPr>
      <w:rPr>
        <w:rFonts w:ascii="Carlito" w:eastAsia="Carlito" w:hAnsi="Carlito" w:cs="Carlito" w:hint="default"/>
        <w:b/>
        <w:bCs/>
        <w:w w:val="100"/>
        <w:sz w:val="22"/>
        <w:szCs w:val="22"/>
        <w:lang w:val="en-US" w:eastAsia="en-US" w:bidi="ar-SA"/>
      </w:rPr>
    </w:lvl>
    <w:lvl w:ilvl="1" w:tplc="78583840">
      <w:numFmt w:val="bullet"/>
      <w:lvlText w:val=""/>
      <w:lvlJc w:val="left"/>
      <w:pPr>
        <w:ind w:left="1080" w:hanging="360"/>
      </w:pPr>
      <w:rPr>
        <w:rFonts w:ascii="Wingdings" w:eastAsia="Wingdings" w:hAnsi="Wingdings" w:cs="Wingdings" w:hint="default"/>
        <w:w w:val="100"/>
        <w:sz w:val="22"/>
        <w:szCs w:val="22"/>
        <w:lang w:val="en-US" w:eastAsia="en-US" w:bidi="ar-SA"/>
      </w:rPr>
    </w:lvl>
    <w:lvl w:ilvl="2" w:tplc="7430D680">
      <w:numFmt w:val="bullet"/>
      <w:lvlText w:val="•"/>
      <w:lvlJc w:val="left"/>
      <w:pPr>
        <w:ind w:left="2105" w:hanging="360"/>
      </w:pPr>
      <w:rPr>
        <w:rFonts w:hint="default"/>
        <w:lang w:val="en-US" w:eastAsia="en-US" w:bidi="ar-SA"/>
      </w:rPr>
    </w:lvl>
    <w:lvl w:ilvl="3" w:tplc="A1C6BB3C">
      <w:numFmt w:val="bullet"/>
      <w:lvlText w:val="•"/>
      <w:lvlJc w:val="left"/>
      <w:pPr>
        <w:ind w:left="3130" w:hanging="360"/>
      </w:pPr>
      <w:rPr>
        <w:rFonts w:hint="default"/>
        <w:lang w:val="en-US" w:eastAsia="en-US" w:bidi="ar-SA"/>
      </w:rPr>
    </w:lvl>
    <w:lvl w:ilvl="4" w:tplc="85A47656">
      <w:numFmt w:val="bullet"/>
      <w:lvlText w:val="•"/>
      <w:lvlJc w:val="left"/>
      <w:pPr>
        <w:ind w:left="4155" w:hanging="360"/>
      </w:pPr>
      <w:rPr>
        <w:rFonts w:hint="default"/>
        <w:lang w:val="en-US" w:eastAsia="en-US" w:bidi="ar-SA"/>
      </w:rPr>
    </w:lvl>
    <w:lvl w:ilvl="5" w:tplc="5CB284E8">
      <w:numFmt w:val="bullet"/>
      <w:lvlText w:val="•"/>
      <w:lvlJc w:val="left"/>
      <w:pPr>
        <w:ind w:left="5180" w:hanging="360"/>
      </w:pPr>
      <w:rPr>
        <w:rFonts w:hint="default"/>
        <w:lang w:val="en-US" w:eastAsia="en-US" w:bidi="ar-SA"/>
      </w:rPr>
    </w:lvl>
    <w:lvl w:ilvl="6" w:tplc="5C4ADECA">
      <w:numFmt w:val="bullet"/>
      <w:lvlText w:val="•"/>
      <w:lvlJc w:val="left"/>
      <w:pPr>
        <w:ind w:left="6205" w:hanging="360"/>
      </w:pPr>
      <w:rPr>
        <w:rFonts w:hint="default"/>
        <w:lang w:val="en-US" w:eastAsia="en-US" w:bidi="ar-SA"/>
      </w:rPr>
    </w:lvl>
    <w:lvl w:ilvl="7" w:tplc="9B186D48">
      <w:numFmt w:val="bullet"/>
      <w:lvlText w:val="•"/>
      <w:lvlJc w:val="left"/>
      <w:pPr>
        <w:ind w:left="7230" w:hanging="360"/>
      </w:pPr>
      <w:rPr>
        <w:rFonts w:hint="default"/>
        <w:lang w:val="en-US" w:eastAsia="en-US" w:bidi="ar-SA"/>
      </w:rPr>
    </w:lvl>
    <w:lvl w:ilvl="8" w:tplc="DB04ADF8">
      <w:numFmt w:val="bullet"/>
      <w:lvlText w:val="•"/>
      <w:lvlJc w:val="left"/>
      <w:pPr>
        <w:ind w:left="8256" w:hanging="360"/>
      </w:pPr>
      <w:rPr>
        <w:rFonts w:hint="default"/>
        <w:lang w:val="en-US" w:eastAsia="en-US" w:bidi="ar-SA"/>
      </w:rPr>
    </w:lvl>
  </w:abstractNum>
  <w:abstractNum w:abstractNumId="5" w15:restartNumberingAfterBreak="0">
    <w:nsid w:val="15BB69CC"/>
    <w:multiLevelType w:val="hybridMultilevel"/>
    <w:tmpl w:val="FDA43682"/>
    <w:lvl w:ilvl="0" w:tplc="0178D318">
      <w:numFmt w:val="bullet"/>
      <w:lvlText w:val="-"/>
      <w:lvlJc w:val="left"/>
      <w:pPr>
        <w:ind w:left="510" w:hanging="360"/>
      </w:pPr>
      <w:rPr>
        <w:rFonts w:ascii="Carlito" w:eastAsia="Carlito" w:hAnsi="Carlito" w:cs="Carlito"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6" w15:restartNumberingAfterBreak="0">
    <w:nsid w:val="1E303F06"/>
    <w:multiLevelType w:val="multilevel"/>
    <w:tmpl w:val="24F0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1E7706"/>
    <w:multiLevelType w:val="hybridMultilevel"/>
    <w:tmpl w:val="EBB4E4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67B6D37"/>
    <w:multiLevelType w:val="hybridMultilevel"/>
    <w:tmpl w:val="4E4E9A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AFB0EBD"/>
    <w:multiLevelType w:val="hybridMultilevel"/>
    <w:tmpl w:val="FFFFFFFF"/>
    <w:lvl w:ilvl="0" w:tplc="44BC4520">
      <w:start w:val="1"/>
      <w:numFmt w:val="decimal"/>
      <w:lvlText w:val="%1)"/>
      <w:lvlJc w:val="left"/>
      <w:pPr>
        <w:ind w:left="1440" w:hanging="360"/>
      </w:pPr>
      <w:rPr>
        <w:rFonts w:ascii="Times New Roman" w:eastAsia="Times New Roman" w:hAnsi="Times New Roman" w:cs="Times New Roman" w:hint="default"/>
        <w:b/>
        <w:bCs/>
        <w:w w:val="100"/>
        <w:sz w:val="22"/>
        <w:szCs w:val="22"/>
        <w:lang w:val="en-US" w:eastAsia="en-US" w:bidi="ar-SA"/>
      </w:rPr>
    </w:lvl>
    <w:lvl w:ilvl="1" w:tplc="6ED0B6A8">
      <w:numFmt w:val="bullet"/>
      <w:lvlText w:val=""/>
      <w:lvlJc w:val="left"/>
      <w:pPr>
        <w:ind w:left="1800" w:hanging="360"/>
      </w:pPr>
      <w:rPr>
        <w:rFonts w:ascii="Symbol" w:eastAsia="Symbol" w:hAnsi="Symbol" w:cs="Symbol" w:hint="default"/>
        <w:w w:val="100"/>
        <w:sz w:val="22"/>
        <w:szCs w:val="22"/>
        <w:lang w:val="en-US" w:eastAsia="en-US" w:bidi="ar-SA"/>
      </w:rPr>
    </w:lvl>
    <w:lvl w:ilvl="2" w:tplc="DAD02114">
      <w:numFmt w:val="bullet"/>
      <w:lvlText w:val="•"/>
      <w:lvlJc w:val="left"/>
      <w:pPr>
        <w:ind w:left="2745" w:hanging="360"/>
      </w:pPr>
      <w:rPr>
        <w:rFonts w:hint="default"/>
        <w:lang w:val="en-US" w:eastAsia="en-US" w:bidi="ar-SA"/>
      </w:rPr>
    </w:lvl>
    <w:lvl w:ilvl="3" w:tplc="574C7AF8">
      <w:numFmt w:val="bullet"/>
      <w:lvlText w:val="•"/>
      <w:lvlJc w:val="left"/>
      <w:pPr>
        <w:ind w:left="3690" w:hanging="360"/>
      </w:pPr>
      <w:rPr>
        <w:rFonts w:hint="default"/>
        <w:lang w:val="en-US" w:eastAsia="en-US" w:bidi="ar-SA"/>
      </w:rPr>
    </w:lvl>
    <w:lvl w:ilvl="4" w:tplc="EBEA1E0E">
      <w:numFmt w:val="bullet"/>
      <w:lvlText w:val="•"/>
      <w:lvlJc w:val="left"/>
      <w:pPr>
        <w:ind w:left="4635" w:hanging="360"/>
      </w:pPr>
      <w:rPr>
        <w:rFonts w:hint="default"/>
        <w:lang w:val="en-US" w:eastAsia="en-US" w:bidi="ar-SA"/>
      </w:rPr>
    </w:lvl>
    <w:lvl w:ilvl="5" w:tplc="5C685688">
      <w:numFmt w:val="bullet"/>
      <w:lvlText w:val="•"/>
      <w:lvlJc w:val="left"/>
      <w:pPr>
        <w:ind w:left="5580" w:hanging="360"/>
      </w:pPr>
      <w:rPr>
        <w:rFonts w:hint="default"/>
        <w:lang w:val="en-US" w:eastAsia="en-US" w:bidi="ar-SA"/>
      </w:rPr>
    </w:lvl>
    <w:lvl w:ilvl="6" w:tplc="F6409868">
      <w:numFmt w:val="bullet"/>
      <w:lvlText w:val="•"/>
      <w:lvlJc w:val="left"/>
      <w:pPr>
        <w:ind w:left="6525" w:hanging="360"/>
      </w:pPr>
      <w:rPr>
        <w:rFonts w:hint="default"/>
        <w:lang w:val="en-US" w:eastAsia="en-US" w:bidi="ar-SA"/>
      </w:rPr>
    </w:lvl>
    <w:lvl w:ilvl="7" w:tplc="64CA0086">
      <w:numFmt w:val="bullet"/>
      <w:lvlText w:val="•"/>
      <w:lvlJc w:val="left"/>
      <w:pPr>
        <w:ind w:left="7470" w:hanging="360"/>
      </w:pPr>
      <w:rPr>
        <w:rFonts w:hint="default"/>
        <w:lang w:val="en-US" w:eastAsia="en-US" w:bidi="ar-SA"/>
      </w:rPr>
    </w:lvl>
    <w:lvl w:ilvl="8" w:tplc="855E049C">
      <w:numFmt w:val="bullet"/>
      <w:lvlText w:val="•"/>
      <w:lvlJc w:val="left"/>
      <w:pPr>
        <w:ind w:left="8416" w:hanging="360"/>
      </w:pPr>
      <w:rPr>
        <w:rFonts w:hint="default"/>
        <w:lang w:val="en-US" w:eastAsia="en-US" w:bidi="ar-SA"/>
      </w:rPr>
    </w:lvl>
  </w:abstractNum>
  <w:abstractNum w:abstractNumId="10" w15:restartNumberingAfterBreak="0">
    <w:nsid w:val="2C2D635B"/>
    <w:multiLevelType w:val="hybridMultilevel"/>
    <w:tmpl w:val="FFFFFFFF"/>
    <w:lvl w:ilvl="0" w:tplc="A7F01AE4">
      <w:start w:val="1"/>
      <w:numFmt w:val="decimal"/>
      <w:lvlText w:val="%1."/>
      <w:lvlJc w:val="left"/>
      <w:pPr>
        <w:ind w:left="787" w:hanging="428"/>
      </w:pPr>
      <w:rPr>
        <w:rFonts w:ascii="Carlito" w:eastAsia="Carlito" w:hAnsi="Carlito" w:cs="Carlito" w:hint="default"/>
        <w:w w:val="100"/>
        <w:sz w:val="22"/>
        <w:szCs w:val="22"/>
        <w:lang w:val="en-US" w:eastAsia="en-US" w:bidi="ar-SA"/>
      </w:rPr>
    </w:lvl>
    <w:lvl w:ilvl="1" w:tplc="F9688E88">
      <w:start w:val="1"/>
      <w:numFmt w:val="decimal"/>
      <w:lvlText w:val="%2."/>
      <w:lvlJc w:val="left"/>
      <w:pPr>
        <w:ind w:left="1080" w:hanging="360"/>
      </w:pPr>
      <w:rPr>
        <w:rFonts w:ascii="Carlito" w:eastAsia="Carlito" w:hAnsi="Carlito" w:cs="Carlito" w:hint="default"/>
        <w:b/>
        <w:bCs/>
        <w:w w:val="100"/>
        <w:sz w:val="22"/>
        <w:szCs w:val="22"/>
        <w:lang w:val="en-US" w:eastAsia="en-US" w:bidi="ar-SA"/>
      </w:rPr>
    </w:lvl>
    <w:lvl w:ilvl="2" w:tplc="6DE2DCFA">
      <w:numFmt w:val="bullet"/>
      <w:lvlText w:val="•"/>
      <w:lvlJc w:val="left"/>
      <w:pPr>
        <w:ind w:left="2105" w:hanging="360"/>
      </w:pPr>
      <w:rPr>
        <w:rFonts w:hint="default"/>
        <w:lang w:val="en-US" w:eastAsia="en-US" w:bidi="ar-SA"/>
      </w:rPr>
    </w:lvl>
    <w:lvl w:ilvl="3" w:tplc="FF76F8B8">
      <w:numFmt w:val="bullet"/>
      <w:lvlText w:val="•"/>
      <w:lvlJc w:val="left"/>
      <w:pPr>
        <w:ind w:left="3130" w:hanging="360"/>
      </w:pPr>
      <w:rPr>
        <w:rFonts w:hint="default"/>
        <w:lang w:val="en-US" w:eastAsia="en-US" w:bidi="ar-SA"/>
      </w:rPr>
    </w:lvl>
    <w:lvl w:ilvl="4" w:tplc="3844D874">
      <w:numFmt w:val="bullet"/>
      <w:lvlText w:val="•"/>
      <w:lvlJc w:val="left"/>
      <w:pPr>
        <w:ind w:left="4155" w:hanging="360"/>
      </w:pPr>
      <w:rPr>
        <w:rFonts w:hint="default"/>
        <w:lang w:val="en-US" w:eastAsia="en-US" w:bidi="ar-SA"/>
      </w:rPr>
    </w:lvl>
    <w:lvl w:ilvl="5" w:tplc="76C4C8C0">
      <w:numFmt w:val="bullet"/>
      <w:lvlText w:val="•"/>
      <w:lvlJc w:val="left"/>
      <w:pPr>
        <w:ind w:left="5180" w:hanging="360"/>
      </w:pPr>
      <w:rPr>
        <w:rFonts w:hint="default"/>
        <w:lang w:val="en-US" w:eastAsia="en-US" w:bidi="ar-SA"/>
      </w:rPr>
    </w:lvl>
    <w:lvl w:ilvl="6" w:tplc="09D2FBB0">
      <w:numFmt w:val="bullet"/>
      <w:lvlText w:val="•"/>
      <w:lvlJc w:val="left"/>
      <w:pPr>
        <w:ind w:left="6205" w:hanging="360"/>
      </w:pPr>
      <w:rPr>
        <w:rFonts w:hint="default"/>
        <w:lang w:val="en-US" w:eastAsia="en-US" w:bidi="ar-SA"/>
      </w:rPr>
    </w:lvl>
    <w:lvl w:ilvl="7" w:tplc="2D64D8C8">
      <w:numFmt w:val="bullet"/>
      <w:lvlText w:val="•"/>
      <w:lvlJc w:val="left"/>
      <w:pPr>
        <w:ind w:left="7230" w:hanging="360"/>
      </w:pPr>
      <w:rPr>
        <w:rFonts w:hint="default"/>
        <w:lang w:val="en-US" w:eastAsia="en-US" w:bidi="ar-SA"/>
      </w:rPr>
    </w:lvl>
    <w:lvl w:ilvl="8" w:tplc="FD506F7C">
      <w:numFmt w:val="bullet"/>
      <w:lvlText w:val="•"/>
      <w:lvlJc w:val="left"/>
      <w:pPr>
        <w:ind w:left="8256" w:hanging="360"/>
      </w:pPr>
      <w:rPr>
        <w:rFonts w:hint="default"/>
        <w:lang w:val="en-US" w:eastAsia="en-US" w:bidi="ar-SA"/>
      </w:rPr>
    </w:lvl>
  </w:abstractNum>
  <w:abstractNum w:abstractNumId="11" w15:restartNumberingAfterBreak="0">
    <w:nsid w:val="2D875A82"/>
    <w:multiLevelType w:val="hybridMultilevel"/>
    <w:tmpl w:val="E4066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527372"/>
    <w:multiLevelType w:val="hybridMultilevel"/>
    <w:tmpl w:val="616E3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4474E4B"/>
    <w:multiLevelType w:val="hybridMultilevel"/>
    <w:tmpl w:val="FFFFFFFF"/>
    <w:lvl w:ilvl="0" w:tplc="8C4E25AE">
      <w:start w:val="1"/>
      <w:numFmt w:val="decimal"/>
      <w:lvlText w:val="%1."/>
      <w:lvlJc w:val="left"/>
      <w:pPr>
        <w:ind w:left="578" w:hanging="219"/>
      </w:pPr>
      <w:rPr>
        <w:rFonts w:ascii="Carlito" w:eastAsia="Carlito" w:hAnsi="Carlito" w:cs="Carlito" w:hint="default"/>
        <w:w w:val="100"/>
        <w:sz w:val="22"/>
        <w:szCs w:val="22"/>
        <w:lang w:val="en-US" w:eastAsia="en-US" w:bidi="ar-SA"/>
      </w:rPr>
    </w:lvl>
    <w:lvl w:ilvl="1" w:tplc="D54EB5AE">
      <w:numFmt w:val="bullet"/>
      <w:lvlText w:val="•"/>
      <w:lvlJc w:val="left"/>
      <w:pPr>
        <w:ind w:left="1552" w:hanging="219"/>
      </w:pPr>
      <w:rPr>
        <w:rFonts w:hint="default"/>
        <w:lang w:val="en-US" w:eastAsia="en-US" w:bidi="ar-SA"/>
      </w:rPr>
    </w:lvl>
    <w:lvl w:ilvl="2" w:tplc="65EA20F2">
      <w:numFmt w:val="bullet"/>
      <w:lvlText w:val="•"/>
      <w:lvlJc w:val="left"/>
      <w:pPr>
        <w:ind w:left="2525" w:hanging="219"/>
      </w:pPr>
      <w:rPr>
        <w:rFonts w:hint="default"/>
        <w:lang w:val="en-US" w:eastAsia="en-US" w:bidi="ar-SA"/>
      </w:rPr>
    </w:lvl>
    <w:lvl w:ilvl="3" w:tplc="4238EF08">
      <w:numFmt w:val="bullet"/>
      <w:lvlText w:val="•"/>
      <w:lvlJc w:val="left"/>
      <w:pPr>
        <w:ind w:left="3497" w:hanging="219"/>
      </w:pPr>
      <w:rPr>
        <w:rFonts w:hint="default"/>
        <w:lang w:val="en-US" w:eastAsia="en-US" w:bidi="ar-SA"/>
      </w:rPr>
    </w:lvl>
    <w:lvl w:ilvl="4" w:tplc="AD66B018">
      <w:numFmt w:val="bullet"/>
      <w:lvlText w:val="•"/>
      <w:lvlJc w:val="left"/>
      <w:pPr>
        <w:ind w:left="4470" w:hanging="219"/>
      </w:pPr>
      <w:rPr>
        <w:rFonts w:hint="default"/>
        <w:lang w:val="en-US" w:eastAsia="en-US" w:bidi="ar-SA"/>
      </w:rPr>
    </w:lvl>
    <w:lvl w:ilvl="5" w:tplc="18221D80">
      <w:numFmt w:val="bullet"/>
      <w:lvlText w:val="•"/>
      <w:lvlJc w:val="left"/>
      <w:pPr>
        <w:ind w:left="5443" w:hanging="219"/>
      </w:pPr>
      <w:rPr>
        <w:rFonts w:hint="default"/>
        <w:lang w:val="en-US" w:eastAsia="en-US" w:bidi="ar-SA"/>
      </w:rPr>
    </w:lvl>
    <w:lvl w:ilvl="6" w:tplc="1EC4CD70">
      <w:numFmt w:val="bullet"/>
      <w:lvlText w:val="•"/>
      <w:lvlJc w:val="left"/>
      <w:pPr>
        <w:ind w:left="6415" w:hanging="219"/>
      </w:pPr>
      <w:rPr>
        <w:rFonts w:hint="default"/>
        <w:lang w:val="en-US" w:eastAsia="en-US" w:bidi="ar-SA"/>
      </w:rPr>
    </w:lvl>
    <w:lvl w:ilvl="7" w:tplc="C0CAB4D6">
      <w:numFmt w:val="bullet"/>
      <w:lvlText w:val="•"/>
      <w:lvlJc w:val="left"/>
      <w:pPr>
        <w:ind w:left="7388" w:hanging="219"/>
      </w:pPr>
      <w:rPr>
        <w:rFonts w:hint="default"/>
        <w:lang w:val="en-US" w:eastAsia="en-US" w:bidi="ar-SA"/>
      </w:rPr>
    </w:lvl>
    <w:lvl w:ilvl="8" w:tplc="E9CE0D14">
      <w:numFmt w:val="bullet"/>
      <w:lvlText w:val="•"/>
      <w:lvlJc w:val="left"/>
      <w:pPr>
        <w:ind w:left="8361" w:hanging="219"/>
      </w:pPr>
      <w:rPr>
        <w:rFonts w:hint="default"/>
        <w:lang w:val="en-US" w:eastAsia="en-US" w:bidi="ar-SA"/>
      </w:rPr>
    </w:lvl>
  </w:abstractNum>
  <w:abstractNum w:abstractNumId="14" w15:restartNumberingAfterBreak="0">
    <w:nsid w:val="34D217F4"/>
    <w:multiLevelType w:val="hybridMultilevel"/>
    <w:tmpl w:val="A6F46C6C"/>
    <w:lvl w:ilvl="0" w:tplc="3870AD36">
      <w:numFmt w:val="bullet"/>
      <w:lvlText w:val="-"/>
      <w:lvlJc w:val="left"/>
      <w:pPr>
        <w:ind w:left="510" w:hanging="360"/>
      </w:pPr>
      <w:rPr>
        <w:rFonts w:ascii="Carlito" w:eastAsia="Carlito" w:hAnsi="Carlito" w:cs="Carlito"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15" w15:restartNumberingAfterBreak="0">
    <w:nsid w:val="353C0DAF"/>
    <w:multiLevelType w:val="hybridMultilevel"/>
    <w:tmpl w:val="72F8114C"/>
    <w:lvl w:ilvl="0" w:tplc="40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6" w15:restartNumberingAfterBreak="0">
    <w:nsid w:val="39B93052"/>
    <w:multiLevelType w:val="hybridMultilevel"/>
    <w:tmpl w:val="107CE5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F0B5135"/>
    <w:multiLevelType w:val="hybridMultilevel"/>
    <w:tmpl w:val="36BE67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F282CB7"/>
    <w:multiLevelType w:val="hybridMultilevel"/>
    <w:tmpl w:val="40B0FA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19D592D"/>
    <w:multiLevelType w:val="hybridMultilevel"/>
    <w:tmpl w:val="FC18C6E0"/>
    <w:lvl w:ilvl="0" w:tplc="40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20" w15:restartNumberingAfterBreak="0">
    <w:nsid w:val="41FA542D"/>
    <w:multiLevelType w:val="multilevel"/>
    <w:tmpl w:val="F460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095AED"/>
    <w:multiLevelType w:val="hybridMultilevel"/>
    <w:tmpl w:val="FFFFFFFF"/>
    <w:lvl w:ilvl="0" w:tplc="FA6812A2">
      <w:start w:val="1"/>
      <w:numFmt w:val="decimal"/>
      <w:lvlText w:val="%1)"/>
      <w:lvlJc w:val="left"/>
      <w:pPr>
        <w:ind w:left="1080" w:hanging="360"/>
      </w:pPr>
      <w:rPr>
        <w:rFonts w:ascii="Carlito" w:eastAsia="Carlito" w:hAnsi="Carlito" w:cs="Carlito" w:hint="default"/>
        <w:w w:val="100"/>
        <w:sz w:val="22"/>
        <w:szCs w:val="22"/>
        <w:lang w:val="en-US" w:eastAsia="en-US" w:bidi="ar-SA"/>
      </w:rPr>
    </w:lvl>
    <w:lvl w:ilvl="1" w:tplc="20C0E93C">
      <w:start w:val="1"/>
      <w:numFmt w:val="decimal"/>
      <w:lvlText w:val="%2)"/>
      <w:lvlJc w:val="left"/>
      <w:pPr>
        <w:ind w:left="1440" w:hanging="360"/>
      </w:pPr>
      <w:rPr>
        <w:rFonts w:ascii="Times New Roman" w:eastAsia="Times New Roman" w:hAnsi="Times New Roman" w:cs="Times New Roman" w:hint="default"/>
        <w:b/>
        <w:bCs/>
        <w:w w:val="100"/>
        <w:sz w:val="22"/>
        <w:szCs w:val="22"/>
        <w:lang w:val="en-US" w:eastAsia="en-US" w:bidi="ar-SA"/>
      </w:rPr>
    </w:lvl>
    <w:lvl w:ilvl="2" w:tplc="4330ED92">
      <w:numFmt w:val="bullet"/>
      <w:lvlText w:val=""/>
      <w:lvlJc w:val="left"/>
      <w:pPr>
        <w:ind w:left="1800" w:hanging="360"/>
      </w:pPr>
      <w:rPr>
        <w:rFonts w:ascii="Symbol" w:eastAsia="Symbol" w:hAnsi="Symbol" w:cs="Symbol" w:hint="default"/>
        <w:w w:val="100"/>
        <w:sz w:val="22"/>
        <w:szCs w:val="22"/>
        <w:lang w:val="en-US" w:eastAsia="en-US" w:bidi="ar-SA"/>
      </w:rPr>
    </w:lvl>
    <w:lvl w:ilvl="3" w:tplc="C10A14D2">
      <w:numFmt w:val="bullet"/>
      <w:lvlText w:val="•"/>
      <w:lvlJc w:val="left"/>
      <w:pPr>
        <w:ind w:left="2863" w:hanging="360"/>
      </w:pPr>
      <w:rPr>
        <w:rFonts w:hint="default"/>
        <w:lang w:val="en-US" w:eastAsia="en-US" w:bidi="ar-SA"/>
      </w:rPr>
    </w:lvl>
    <w:lvl w:ilvl="4" w:tplc="295E658C">
      <w:numFmt w:val="bullet"/>
      <w:lvlText w:val="•"/>
      <w:lvlJc w:val="left"/>
      <w:pPr>
        <w:ind w:left="3926" w:hanging="360"/>
      </w:pPr>
      <w:rPr>
        <w:rFonts w:hint="default"/>
        <w:lang w:val="en-US" w:eastAsia="en-US" w:bidi="ar-SA"/>
      </w:rPr>
    </w:lvl>
    <w:lvl w:ilvl="5" w:tplc="1A244982">
      <w:numFmt w:val="bullet"/>
      <w:lvlText w:val="•"/>
      <w:lvlJc w:val="left"/>
      <w:pPr>
        <w:ind w:left="4989" w:hanging="360"/>
      </w:pPr>
      <w:rPr>
        <w:rFonts w:hint="default"/>
        <w:lang w:val="en-US" w:eastAsia="en-US" w:bidi="ar-SA"/>
      </w:rPr>
    </w:lvl>
    <w:lvl w:ilvl="6" w:tplc="5C9065BC">
      <w:numFmt w:val="bullet"/>
      <w:lvlText w:val="•"/>
      <w:lvlJc w:val="left"/>
      <w:pPr>
        <w:ind w:left="6053" w:hanging="360"/>
      </w:pPr>
      <w:rPr>
        <w:rFonts w:hint="default"/>
        <w:lang w:val="en-US" w:eastAsia="en-US" w:bidi="ar-SA"/>
      </w:rPr>
    </w:lvl>
    <w:lvl w:ilvl="7" w:tplc="6BCAA8CA">
      <w:numFmt w:val="bullet"/>
      <w:lvlText w:val="•"/>
      <w:lvlJc w:val="left"/>
      <w:pPr>
        <w:ind w:left="7116" w:hanging="360"/>
      </w:pPr>
      <w:rPr>
        <w:rFonts w:hint="default"/>
        <w:lang w:val="en-US" w:eastAsia="en-US" w:bidi="ar-SA"/>
      </w:rPr>
    </w:lvl>
    <w:lvl w:ilvl="8" w:tplc="E8628924">
      <w:numFmt w:val="bullet"/>
      <w:lvlText w:val="•"/>
      <w:lvlJc w:val="left"/>
      <w:pPr>
        <w:ind w:left="8179" w:hanging="360"/>
      </w:pPr>
      <w:rPr>
        <w:rFonts w:hint="default"/>
        <w:lang w:val="en-US" w:eastAsia="en-US" w:bidi="ar-SA"/>
      </w:rPr>
    </w:lvl>
  </w:abstractNum>
  <w:abstractNum w:abstractNumId="22" w15:restartNumberingAfterBreak="0">
    <w:nsid w:val="48070A7F"/>
    <w:multiLevelType w:val="hybridMultilevel"/>
    <w:tmpl w:val="DBDC3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9BA17BD"/>
    <w:multiLevelType w:val="hybridMultilevel"/>
    <w:tmpl w:val="EB6C2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A1E2CE7"/>
    <w:multiLevelType w:val="hybridMultilevel"/>
    <w:tmpl w:val="FFFFFFFF"/>
    <w:lvl w:ilvl="0" w:tplc="92EAB25C">
      <w:numFmt w:val="bullet"/>
      <w:lvlText w:val=""/>
      <w:lvlJc w:val="left"/>
      <w:pPr>
        <w:ind w:left="787" w:hanging="428"/>
      </w:pPr>
      <w:rPr>
        <w:rFonts w:ascii="Wingdings" w:eastAsia="Wingdings" w:hAnsi="Wingdings" w:cs="Wingdings" w:hint="default"/>
        <w:w w:val="100"/>
        <w:sz w:val="22"/>
        <w:szCs w:val="22"/>
        <w:lang w:val="en-US" w:eastAsia="en-US" w:bidi="ar-SA"/>
      </w:rPr>
    </w:lvl>
    <w:lvl w:ilvl="1" w:tplc="F2C29470">
      <w:numFmt w:val="bullet"/>
      <w:lvlText w:val="•"/>
      <w:lvlJc w:val="left"/>
      <w:pPr>
        <w:ind w:left="1732" w:hanging="428"/>
      </w:pPr>
      <w:rPr>
        <w:rFonts w:hint="default"/>
        <w:lang w:val="en-US" w:eastAsia="en-US" w:bidi="ar-SA"/>
      </w:rPr>
    </w:lvl>
    <w:lvl w:ilvl="2" w:tplc="13D4F334">
      <w:numFmt w:val="bullet"/>
      <w:lvlText w:val="•"/>
      <w:lvlJc w:val="left"/>
      <w:pPr>
        <w:ind w:left="2685" w:hanging="428"/>
      </w:pPr>
      <w:rPr>
        <w:rFonts w:hint="default"/>
        <w:lang w:val="en-US" w:eastAsia="en-US" w:bidi="ar-SA"/>
      </w:rPr>
    </w:lvl>
    <w:lvl w:ilvl="3" w:tplc="A6465714">
      <w:numFmt w:val="bullet"/>
      <w:lvlText w:val="•"/>
      <w:lvlJc w:val="left"/>
      <w:pPr>
        <w:ind w:left="3637" w:hanging="428"/>
      </w:pPr>
      <w:rPr>
        <w:rFonts w:hint="default"/>
        <w:lang w:val="en-US" w:eastAsia="en-US" w:bidi="ar-SA"/>
      </w:rPr>
    </w:lvl>
    <w:lvl w:ilvl="4" w:tplc="13AAB966">
      <w:numFmt w:val="bullet"/>
      <w:lvlText w:val="•"/>
      <w:lvlJc w:val="left"/>
      <w:pPr>
        <w:ind w:left="4590" w:hanging="428"/>
      </w:pPr>
      <w:rPr>
        <w:rFonts w:hint="default"/>
        <w:lang w:val="en-US" w:eastAsia="en-US" w:bidi="ar-SA"/>
      </w:rPr>
    </w:lvl>
    <w:lvl w:ilvl="5" w:tplc="ECB45BEA">
      <w:numFmt w:val="bullet"/>
      <w:lvlText w:val="•"/>
      <w:lvlJc w:val="left"/>
      <w:pPr>
        <w:ind w:left="5543" w:hanging="428"/>
      </w:pPr>
      <w:rPr>
        <w:rFonts w:hint="default"/>
        <w:lang w:val="en-US" w:eastAsia="en-US" w:bidi="ar-SA"/>
      </w:rPr>
    </w:lvl>
    <w:lvl w:ilvl="6" w:tplc="8C2CE952">
      <w:numFmt w:val="bullet"/>
      <w:lvlText w:val="•"/>
      <w:lvlJc w:val="left"/>
      <w:pPr>
        <w:ind w:left="6495" w:hanging="428"/>
      </w:pPr>
      <w:rPr>
        <w:rFonts w:hint="default"/>
        <w:lang w:val="en-US" w:eastAsia="en-US" w:bidi="ar-SA"/>
      </w:rPr>
    </w:lvl>
    <w:lvl w:ilvl="7" w:tplc="88D49F3A">
      <w:numFmt w:val="bullet"/>
      <w:lvlText w:val="•"/>
      <w:lvlJc w:val="left"/>
      <w:pPr>
        <w:ind w:left="7448" w:hanging="428"/>
      </w:pPr>
      <w:rPr>
        <w:rFonts w:hint="default"/>
        <w:lang w:val="en-US" w:eastAsia="en-US" w:bidi="ar-SA"/>
      </w:rPr>
    </w:lvl>
    <w:lvl w:ilvl="8" w:tplc="FCEEC818">
      <w:numFmt w:val="bullet"/>
      <w:lvlText w:val="•"/>
      <w:lvlJc w:val="left"/>
      <w:pPr>
        <w:ind w:left="8401" w:hanging="428"/>
      </w:pPr>
      <w:rPr>
        <w:rFonts w:hint="default"/>
        <w:lang w:val="en-US" w:eastAsia="en-US" w:bidi="ar-SA"/>
      </w:rPr>
    </w:lvl>
  </w:abstractNum>
  <w:abstractNum w:abstractNumId="25" w15:restartNumberingAfterBreak="0">
    <w:nsid w:val="4A5848F2"/>
    <w:multiLevelType w:val="hybridMultilevel"/>
    <w:tmpl w:val="7DE4F6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4EF548AC"/>
    <w:multiLevelType w:val="hybridMultilevel"/>
    <w:tmpl w:val="388C9DEA"/>
    <w:lvl w:ilvl="0" w:tplc="44CA6006">
      <w:numFmt w:val="bullet"/>
      <w:lvlText w:val="-"/>
      <w:lvlJc w:val="left"/>
      <w:pPr>
        <w:ind w:left="720" w:hanging="360"/>
      </w:pPr>
      <w:rPr>
        <w:rFonts w:ascii="Carlito" w:eastAsia="Carlito" w:hAnsi="Carlito" w:cs="Carlito"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1834F9E"/>
    <w:multiLevelType w:val="hybridMultilevel"/>
    <w:tmpl w:val="FFFFFFFF"/>
    <w:lvl w:ilvl="0" w:tplc="3FF2A748">
      <w:numFmt w:val="bullet"/>
      <w:lvlText w:val=""/>
      <w:lvlJc w:val="left"/>
      <w:pPr>
        <w:ind w:left="787" w:hanging="360"/>
      </w:pPr>
      <w:rPr>
        <w:rFonts w:ascii="Wingdings" w:eastAsia="Wingdings" w:hAnsi="Wingdings" w:cs="Wingdings" w:hint="default"/>
        <w:w w:val="100"/>
        <w:sz w:val="22"/>
        <w:szCs w:val="22"/>
        <w:lang w:val="en-US" w:eastAsia="en-US" w:bidi="ar-SA"/>
      </w:rPr>
    </w:lvl>
    <w:lvl w:ilvl="1" w:tplc="02689672">
      <w:numFmt w:val="bullet"/>
      <w:lvlText w:val="•"/>
      <w:lvlJc w:val="left"/>
      <w:pPr>
        <w:ind w:left="1732" w:hanging="360"/>
      </w:pPr>
      <w:rPr>
        <w:rFonts w:hint="default"/>
        <w:lang w:val="en-US" w:eastAsia="en-US" w:bidi="ar-SA"/>
      </w:rPr>
    </w:lvl>
    <w:lvl w:ilvl="2" w:tplc="0402351E">
      <w:numFmt w:val="bullet"/>
      <w:lvlText w:val="•"/>
      <w:lvlJc w:val="left"/>
      <w:pPr>
        <w:ind w:left="2685" w:hanging="360"/>
      </w:pPr>
      <w:rPr>
        <w:rFonts w:hint="default"/>
        <w:lang w:val="en-US" w:eastAsia="en-US" w:bidi="ar-SA"/>
      </w:rPr>
    </w:lvl>
    <w:lvl w:ilvl="3" w:tplc="1AC8D484">
      <w:numFmt w:val="bullet"/>
      <w:lvlText w:val="•"/>
      <w:lvlJc w:val="left"/>
      <w:pPr>
        <w:ind w:left="3637" w:hanging="360"/>
      </w:pPr>
      <w:rPr>
        <w:rFonts w:hint="default"/>
        <w:lang w:val="en-US" w:eastAsia="en-US" w:bidi="ar-SA"/>
      </w:rPr>
    </w:lvl>
    <w:lvl w:ilvl="4" w:tplc="6F8E21AA">
      <w:numFmt w:val="bullet"/>
      <w:lvlText w:val="•"/>
      <w:lvlJc w:val="left"/>
      <w:pPr>
        <w:ind w:left="4590" w:hanging="360"/>
      </w:pPr>
      <w:rPr>
        <w:rFonts w:hint="default"/>
        <w:lang w:val="en-US" w:eastAsia="en-US" w:bidi="ar-SA"/>
      </w:rPr>
    </w:lvl>
    <w:lvl w:ilvl="5" w:tplc="F8DEF946">
      <w:numFmt w:val="bullet"/>
      <w:lvlText w:val="•"/>
      <w:lvlJc w:val="left"/>
      <w:pPr>
        <w:ind w:left="5543" w:hanging="360"/>
      </w:pPr>
      <w:rPr>
        <w:rFonts w:hint="default"/>
        <w:lang w:val="en-US" w:eastAsia="en-US" w:bidi="ar-SA"/>
      </w:rPr>
    </w:lvl>
    <w:lvl w:ilvl="6" w:tplc="A32071CE">
      <w:numFmt w:val="bullet"/>
      <w:lvlText w:val="•"/>
      <w:lvlJc w:val="left"/>
      <w:pPr>
        <w:ind w:left="6495" w:hanging="360"/>
      </w:pPr>
      <w:rPr>
        <w:rFonts w:hint="default"/>
        <w:lang w:val="en-US" w:eastAsia="en-US" w:bidi="ar-SA"/>
      </w:rPr>
    </w:lvl>
    <w:lvl w:ilvl="7" w:tplc="6F7697A2">
      <w:numFmt w:val="bullet"/>
      <w:lvlText w:val="•"/>
      <w:lvlJc w:val="left"/>
      <w:pPr>
        <w:ind w:left="7448" w:hanging="360"/>
      </w:pPr>
      <w:rPr>
        <w:rFonts w:hint="default"/>
        <w:lang w:val="en-US" w:eastAsia="en-US" w:bidi="ar-SA"/>
      </w:rPr>
    </w:lvl>
    <w:lvl w:ilvl="8" w:tplc="CDA6FAFE">
      <w:numFmt w:val="bullet"/>
      <w:lvlText w:val="•"/>
      <w:lvlJc w:val="left"/>
      <w:pPr>
        <w:ind w:left="8401" w:hanging="360"/>
      </w:pPr>
      <w:rPr>
        <w:rFonts w:hint="default"/>
        <w:lang w:val="en-US" w:eastAsia="en-US" w:bidi="ar-SA"/>
      </w:rPr>
    </w:lvl>
  </w:abstractNum>
  <w:abstractNum w:abstractNumId="28" w15:restartNumberingAfterBreak="0">
    <w:nsid w:val="570063E5"/>
    <w:multiLevelType w:val="hybridMultilevel"/>
    <w:tmpl w:val="37620C72"/>
    <w:lvl w:ilvl="0" w:tplc="8E9EE288">
      <w:numFmt w:val="bullet"/>
      <w:lvlText w:val="-"/>
      <w:lvlJc w:val="left"/>
      <w:pPr>
        <w:ind w:left="510" w:hanging="360"/>
      </w:pPr>
      <w:rPr>
        <w:rFonts w:ascii="Carlito" w:eastAsia="Carlito" w:hAnsi="Carlito" w:cs="Carlito"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29" w15:restartNumberingAfterBreak="0">
    <w:nsid w:val="5A1B0C22"/>
    <w:multiLevelType w:val="hybridMultilevel"/>
    <w:tmpl w:val="FFFFFFFF"/>
    <w:lvl w:ilvl="0" w:tplc="6192B982">
      <w:start w:val="1"/>
      <w:numFmt w:val="decimal"/>
      <w:lvlText w:val="%1."/>
      <w:lvlJc w:val="left"/>
      <w:pPr>
        <w:ind w:left="578" w:hanging="219"/>
      </w:pPr>
      <w:rPr>
        <w:rFonts w:ascii="Carlito" w:eastAsia="Carlito" w:hAnsi="Carlito" w:cs="Carlito" w:hint="default"/>
        <w:w w:val="100"/>
        <w:sz w:val="22"/>
        <w:szCs w:val="22"/>
        <w:lang w:val="en-US" w:eastAsia="en-US" w:bidi="ar-SA"/>
      </w:rPr>
    </w:lvl>
    <w:lvl w:ilvl="1" w:tplc="1E10CA64">
      <w:numFmt w:val="bullet"/>
      <w:lvlText w:val="•"/>
      <w:lvlJc w:val="left"/>
      <w:pPr>
        <w:ind w:left="1552" w:hanging="219"/>
      </w:pPr>
      <w:rPr>
        <w:rFonts w:hint="default"/>
        <w:lang w:val="en-US" w:eastAsia="en-US" w:bidi="ar-SA"/>
      </w:rPr>
    </w:lvl>
    <w:lvl w:ilvl="2" w:tplc="F2ECF504">
      <w:numFmt w:val="bullet"/>
      <w:lvlText w:val="•"/>
      <w:lvlJc w:val="left"/>
      <w:pPr>
        <w:ind w:left="2525" w:hanging="219"/>
      </w:pPr>
      <w:rPr>
        <w:rFonts w:hint="default"/>
        <w:lang w:val="en-US" w:eastAsia="en-US" w:bidi="ar-SA"/>
      </w:rPr>
    </w:lvl>
    <w:lvl w:ilvl="3" w:tplc="31DE5A2C">
      <w:numFmt w:val="bullet"/>
      <w:lvlText w:val="•"/>
      <w:lvlJc w:val="left"/>
      <w:pPr>
        <w:ind w:left="3497" w:hanging="219"/>
      </w:pPr>
      <w:rPr>
        <w:rFonts w:hint="default"/>
        <w:lang w:val="en-US" w:eastAsia="en-US" w:bidi="ar-SA"/>
      </w:rPr>
    </w:lvl>
    <w:lvl w:ilvl="4" w:tplc="DC38DE26">
      <w:numFmt w:val="bullet"/>
      <w:lvlText w:val="•"/>
      <w:lvlJc w:val="left"/>
      <w:pPr>
        <w:ind w:left="4470" w:hanging="219"/>
      </w:pPr>
      <w:rPr>
        <w:rFonts w:hint="default"/>
        <w:lang w:val="en-US" w:eastAsia="en-US" w:bidi="ar-SA"/>
      </w:rPr>
    </w:lvl>
    <w:lvl w:ilvl="5" w:tplc="E274FA2E">
      <w:numFmt w:val="bullet"/>
      <w:lvlText w:val="•"/>
      <w:lvlJc w:val="left"/>
      <w:pPr>
        <w:ind w:left="5443" w:hanging="219"/>
      </w:pPr>
      <w:rPr>
        <w:rFonts w:hint="default"/>
        <w:lang w:val="en-US" w:eastAsia="en-US" w:bidi="ar-SA"/>
      </w:rPr>
    </w:lvl>
    <w:lvl w:ilvl="6" w:tplc="3B549274">
      <w:numFmt w:val="bullet"/>
      <w:lvlText w:val="•"/>
      <w:lvlJc w:val="left"/>
      <w:pPr>
        <w:ind w:left="6415" w:hanging="219"/>
      </w:pPr>
      <w:rPr>
        <w:rFonts w:hint="default"/>
        <w:lang w:val="en-US" w:eastAsia="en-US" w:bidi="ar-SA"/>
      </w:rPr>
    </w:lvl>
    <w:lvl w:ilvl="7" w:tplc="FAFAEC86">
      <w:numFmt w:val="bullet"/>
      <w:lvlText w:val="•"/>
      <w:lvlJc w:val="left"/>
      <w:pPr>
        <w:ind w:left="7388" w:hanging="219"/>
      </w:pPr>
      <w:rPr>
        <w:rFonts w:hint="default"/>
        <w:lang w:val="en-US" w:eastAsia="en-US" w:bidi="ar-SA"/>
      </w:rPr>
    </w:lvl>
    <w:lvl w:ilvl="8" w:tplc="605874DE">
      <w:numFmt w:val="bullet"/>
      <w:lvlText w:val="•"/>
      <w:lvlJc w:val="left"/>
      <w:pPr>
        <w:ind w:left="8361" w:hanging="219"/>
      </w:pPr>
      <w:rPr>
        <w:rFonts w:hint="default"/>
        <w:lang w:val="en-US" w:eastAsia="en-US" w:bidi="ar-SA"/>
      </w:rPr>
    </w:lvl>
  </w:abstractNum>
  <w:abstractNum w:abstractNumId="30" w15:restartNumberingAfterBreak="0">
    <w:nsid w:val="5A344D68"/>
    <w:multiLevelType w:val="hybridMultilevel"/>
    <w:tmpl w:val="8AF20FBE"/>
    <w:lvl w:ilvl="0" w:tplc="40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31" w15:restartNumberingAfterBreak="0">
    <w:nsid w:val="5BD37F05"/>
    <w:multiLevelType w:val="hybridMultilevel"/>
    <w:tmpl w:val="51FC8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2AA5BEA"/>
    <w:multiLevelType w:val="multilevel"/>
    <w:tmpl w:val="D2C0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02023A"/>
    <w:multiLevelType w:val="hybridMultilevel"/>
    <w:tmpl w:val="FFFFFFFF"/>
    <w:lvl w:ilvl="0" w:tplc="440CF528">
      <w:numFmt w:val="bullet"/>
      <w:lvlText w:val=""/>
      <w:lvlJc w:val="left"/>
      <w:pPr>
        <w:ind w:left="787" w:hanging="360"/>
      </w:pPr>
      <w:rPr>
        <w:rFonts w:ascii="Wingdings" w:eastAsia="Wingdings" w:hAnsi="Wingdings" w:cs="Wingdings" w:hint="default"/>
        <w:w w:val="100"/>
        <w:sz w:val="28"/>
        <w:szCs w:val="28"/>
        <w:lang w:val="en-US" w:eastAsia="en-US" w:bidi="ar-SA"/>
      </w:rPr>
    </w:lvl>
    <w:lvl w:ilvl="1" w:tplc="B5949E9E">
      <w:numFmt w:val="bullet"/>
      <w:lvlText w:val=""/>
      <w:lvlJc w:val="left"/>
      <w:pPr>
        <w:ind w:left="1080" w:hanging="360"/>
      </w:pPr>
      <w:rPr>
        <w:rFonts w:ascii="Symbol" w:eastAsia="Symbol" w:hAnsi="Symbol" w:cs="Symbol" w:hint="default"/>
        <w:w w:val="100"/>
        <w:sz w:val="24"/>
        <w:szCs w:val="24"/>
        <w:lang w:val="en-US" w:eastAsia="en-US" w:bidi="ar-SA"/>
      </w:rPr>
    </w:lvl>
    <w:lvl w:ilvl="2" w:tplc="8C92284E">
      <w:numFmt w:val="bullet"/>
      <w:lvlText w:val="•"/>
      <w:lvlJc w:val="left"/>
      <w:pPr>
        <w:ind w:left="2105" w:hanging="360"/>
      </w:pPr>
      <w:rPr>
        <w:rFonts w:hint="default"/>
        <w:lang w:val="en-US" w:eastAsia="en-US" w:bidi="ar-SA"/>
      </w:rPr>
    </w:lvl>
    <w:lvl w:ilvl="3" w:tplc="B156AFF8">
      <w:numFmt w:val="bullet"/>
      <w:lvlText w:val="•"/>
      <w:lvlJc w:val="left"/>
      <w:pPr>
        <w:ind w:left="3130" w:hanging="360"/>
      </w:pPr>
      <w:rPr>
        <w:rFonts w:hint="default"/>
        <w:lang w:val="en-US" w:eastAsia="en-US" w:bidi="ar-SA"/>
      </w:rPr>
    </w:lvl>
    <w:lvl w:ilvl="4" w:tplc="4A2AA69A">
      <w:numFmt w:val="bullet"/>
      <w:lvlText w:val="•"/>
      <w:lvlJc w:val="left"/>
      <w:pPr>
        <w:ind w:left="4155" w:hanging="360"/>
      </w:pPr>
      <w:rPr>
        <w:rFonts w:hint="default"/>
        <w:lang w:val="en-US" w:eastAsia="en-US" w:bidi="ar-SA"/>
      </w:rPr>
    </w:lvl>
    <w:lvl w:ilvl="5" w:tplc="E0907E04">
      <w:numFmt w:val="bullet"/>
      <w:lvlText w:val="•"/>
      <w:lvlJc w:val="left"/>
      <w:pPr>
        <w:ind w:left="5180" w:hanging="360"/>
      </w:pPr>
      <w:rPr>
        <w:rFonts w:hint="default"/>
        <w:lang w:val="en-US" w:eastAsia="en-US" w:bidi="ar-SA"/>
      </w:rPr>
    </w:lvl>
    <w:lvl w:ilvl="6" w:tplc="0262DC3C">
      <w:numFmt w:val="bullet"/>
      <w:lvlText w:val="•"/>
      <w:lvlJc w:val="left"/>
      <w:pPr>
        <w:ind w:left="6205" w:hanging="360"/>
      </w:pPr>
      <w:rPr>
        <w:rFonts w:hint="default"/>
        <w:lang w:val="en-US" w:eastAsia="en-US" w:bidi="ar-SA"/>
      </w:rPr>
    </w:lvl>
    <w:lvl w:ilvl="7" w:tplc="771284B2">
      <w:numFmt w:val="bullet"/>
      <w:lvlText w:val="•"/>
      <w:lvlJc w:val="left"/>
      <w:pPr>
        <w:ind w:left="7230" w:hanging="360"/>
      </w:pPr>
      <w:rPr>
        <w:rFonts w:hint="default"/>
        <w:lang w:val="en-US" w:eastAsia="en-US" w:bidi="ar-SA"/>
      </w:rPr>
    </w:lvl>
    <w:lvl w:ilvl="8" w:tplc="026E9962">
      <w:numFmt w:val="bullet"/>
      <w:lvlText w:val="•"/>
      <w:lvlJc w:val="left"/>
      <w:pPr>
        <w:ind w:left="8256" w:hanging="360"/>
      </w:pPr>
      <w:rPr>
        <w:rFonts w:hint="default"/>
        <w:lang w:val="en-US" w:eastAsia="en-US" w:bidi="ar-SA"/>
      </w:rPr>
    </w:lvl>
  </w:abstractNum>
  <w:abstractNum w:abstractNumId="34" w15:restartNumberingAfterBreak="0">
    <w:nsid w:val="69506DFD"/>
    <w:multiLevelType w:val="hybridMultilevel"/>
    <w:tmpl w:val="823A8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9F53B82"/>
    <w:multiLevelType w:val="hybridMultilevel"/>
    <w:tmpl w:val="F00E1374"/>
    <w:lvl w:ilvl="0" w:tplc="46102626">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6" w15:restartNumberingAfterBreak="0">
    <w:nsid w:val="6A812C3E"/>
    <w:multiLevelType w:val="hybridMultilevel"/>
    <w:tmpl w:val="FFFFFFFF"/>
    <w:lvl w:ilvl="0" w:tplc="13CCB7C4">
      <w:numFmt w:val="bullet"/>
      <w:lvlText w:val=""/>
      <w:lvlJc w:val="left"/>
      <w:pPr>
        <w:ind w:left="787" w:hanging="360"/>
      </w:pPr>
      <w:rPr>
        <w:rFonts w:ascii="Wingdings" w:eastAsia="Wingdings" w:hAnsi="Wingdings" w:cs="Wingdings" w:hint="default"/>
        <w:w w:val="100"/>
        <w:sz w:val="24"/>
        <w:szCs w:val="24"/>
        <w:lang w:val="en-US" w:eastAsia="en-US" w:bidi="ar-SA"/>
      </w:rPr>
    </w:lvl>
    <w:lvl w:ilvl="1" w:tplc="5AC6C1E2">
      <w:numFmt w:val="bullet"/>
      <w:lvlText w:val="•"/>
      <w:lvlJc w:val="left"/>
      <w:pPr>
        <w:ind w:left="1732" w:hanging="360"/>
      </w:pPr>
      <w:rPr>
        <w:rFonts w:hint="default"/>
        <w:lang w:val="en-US" w:eastAsia="en-US" w:bidi="ar-SA"/>
      </w:rPr>
    </w:lvl>
    <w:lvl w:ilvl="2" w:tplc="88F6D378">
      <w:numFmt w:val="bullet"/>
      <w:lvlText w:val="•"/>
      <w:lvlJc w:val="left"/>
      <w:pPr>
        <w:ind w:left="2685" w:hanging="360"/>
      </w:pPr>
      <w:rPr>
        <w:rFonts w:hint="default"/>
        <w:lang w:val="en-US" w:eastAsia="en-US" w:bidi="ar-SA"/>
      </w:rPr>
    </w:lvl>
    <w:lvl w:ilvl="3" w:tplc="278C7706">
      <w:numFmt w:val="bullet"/>
      <w:lvlText w:val="•"/>
      <w:lvlJc w:val="left"/>
      <w:pPr>
        <w:ind w:left="3637" w:hanging="360"/>
      </w:pPr>
      <w:rPr>
        <w:rFonts w:hint="default"/>
        <w:lang w:val="en-US" w:eastAsia="en-US" w:bidi="ar-SA"/>
      </w:rPr>
    </w:lvl>
    <w:lvl w:ilvl="4" w:tplc="935E1616">
      <w:numFmt w:val="bullet"/>
      <w:lvlText w:val="•"/>
      <w:lvlJc w:val="left"/>
      <w:pPr>
        <w:ind w:left="4590" w:hanging="360"/>
      </w:pPr>
      <w:rPr>
        <w:rFonts w:hint="default"/>
        <w:lang w:val="en-US" w:eastAsia="en-US" w:bidi="ar-SA"/>
      </w:rPr>
    </w:lvl>
    <w:lvl w:ilvl="5" w:tplc="BA5AAD2A">
      <w:numFmt w:val="bullet"/>
      <w:lvlText w:val="•"/>
      <w:lvlJc w:val="left"/>
      <w:pPr>
        <w:ind w:left="5543" w:hanging="360"/>
      </w:pPr>
      <w:rPr>
        <w:rFonts w:hint="default"/>
        <w:lang w:val="en-US" w:eastAsia="en-US" w:bidi="ar-SA"/>
      </w:rPr>
    </w:lvl>
    <w:lvl w:ilvl="6" w:tplc="BBA07D74">
      <w:numFmt w:val="bullet"/>
      <w:lvlText w:val="•"/>
      <w:lvlJc w:val="left"/>
      <w:pPr>
        <w:ind w:left="6495" w:hanging="360"/>
      </w:pPr>
      <w:rPr>
        <w:rFonts w:hint="default"/>
        <w:lang w:val="en-US" w:eastAsia="en-US" w:bidi="ar-SA"/>
      </w:rPr>
    </w:lvl>
    <w:lvl w:ilvl="7" w:tplc="68EA6956">
      <w:numFmt w:val="bullet"/>
      <w:lvlText w:val="•"/>
      <w:lvlJc w:val="left"/>
      <w:pPr>
        <w:ind w:left="7448" w:hanging="360"/>
      </w:pPr>
      <w:rPr>
        <w:rFonts w:hint="default"/>
        <w:lang w:val="en-US" w:eastAsia="en-US" w:bidi="ar-SA"/>
      </w:rPr>
    </w:lvl>
    <w:lvl w:ilvl="8" w:tplc="817C17F6">
      <w:numFmt w:val="bullet"/>
      <w:lvlText w:val="•"/>
      <w:lvlJc w:val="left"/>
      <w:pPr>
        <w:ind w:left="8401" w:hanging="360"/>
      </w:pPr>
      <w:rPr>
        <w:rFonts w:hint="default"/>
        <w:lang w:val="en-US" w:eastAsia="en-US" w:bidi="ar-SA"/>
      </w:rPr>
    </w:lvl>
  </w:abstractNum>
  <w:abstractNum w:abstractNumId="37" w15:restartNumberingAfterBreak="0">
    <w:nsid w:val="7092711F"/>
    <w:multiLevelType w:val="multilevel"/>
    <w:tmpl w:val="21E8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B06601"/>
    <w:multiLevelType w:val="hybridMultilevel"/>
    <w:tmpl w:val="F4E24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7140034"/>
    <w:multiLevelType w:val="hybridMultilevel"/>
    <w:tmpl w:val="F1563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BA775D1"/>
    <w:multiLevelType w:val="hybridMultilevel"/>
    <w:tmpl w:val="133A1422"/>
    <w:lvl w:ilvl="0" w:tplc="222449C8">
      <w:numFmt w:val="bullet"/>
      <w:lvlText w:val="-"/>
      <w:lvlJc w:val="left"/>
      <w:pPr>
        <w:ind w:left="510" w:hanging="360"/>
      </w:pPr>
      <w:rPr>
        <w:rFonts w:ascii="Carlito" w:eastAsia="Carlito" w:hAnsi="Carlito" w:cs="Carlito"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41" w15:restartNumberingAfterBreak="0">
    <w:nsid w:val="7C801D13"/>
    <w:multiLevelType w:val="multilevel"/>
    <w:tmpl w:val="2768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D13F74"/>
    <w:multiLevelType w:val="hybridMultilevel"/>
    <w:tmpl w:val="BD1A25B4"/>
    <w:lvl w:ilvl="0" w:tplc="40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num w:numId="1" w16cid:durableId="1591818268">
    <w:abstractNumId w:val="21"/>
  </w:num>
  <w:num w:numId="2" w16cid:durableId="1062143088">
    <w:abstractNumId w:val="4"/>
  </w:num>
  <w:num w:numId="3" w16cid:durableId="941573885">
    <w:abstractNumId w:val="29"/>
  </w:num>
  <w:num w:numId="4" w16cid:durableId="422384896">
    <w:abstractNumId w:val="36"/>
  </w:num>
  <w:num w:numId="5" w16cid:durableId="1540895527">
    <w:abstractNumId w:val="27"/>
  </w:num>
  <w:num w:numId="6" w16cid:durableId="689451935">
    <w:abstractNumId w:val="13"/>
  </w:num>
  <w:num w:numId="7" w16cid:durableId="1984119853">
    <w:abstractNumId w:val="0"/>
  </w:num>
  <w:num w:numId="8" w16cid:durableId="856700653">
    <w:abstractNumId w:val="10"/>
  </w:num>
  <w:num w:numId="9" w16cid:durableId="978611387">
    <w:abstractNumId w:val="24"/>
  </w:num>
  <w:num w:numId="10" w16cid:durableId="2057776679">
    <w:abstractNumId w:val="3"/>
  </w:num>
  <w:num w:numId="11" w16cid:durableId="189346696">
    <w:abstractNumId w:val="16"/>
  </w:num>
  <w:num w:numId="12" w16cid:durableId="564216588">
    <w:abstractNumId w:val="9"/>
  </w:num>
  <w:num w:numId="13" w16cid:durableId="1736512914">
    <w:abstractNumId w:val="33"/>
  </w:num>
  <w:num w:numId="14" w16cid:durableId="314801960">
    <w:abstractNumId w:val="34"/>
  </w:num>
  <w:num w:numId="15" w16cid:durableId="1060635741">
    <w:abstractNumId w:val="26"/>
  </w:num>
  <w:num w:numId="16" w16cid:durableId="345644595">
    <w:abstractNumId w:val="1"/>
  </w:num>
  <w:num w:numId="17" w16cid:durableId="1800682875">
    <w:abstractNumId w:val="22"/>
  </w:num>
  <w:num w:numId="18" w16cid:durableId="921715516">
    <w:abstractNumId w:val="40"/>
  </w:num>
  <w:num w:numId="19" w16cid:durableId="1236864126">
    <w:abstractNumId w:val="19"/>
  </w:num>
  <w:num w:numId="20" w16cid:durableId="343021723">
    <w:abstractNumId w:val="11"/>
  </w:num>
  <w:num w:numId="21" w16cid:durableId="627005121">
    <w:abstractNumId w:val="5"/>
  </w:num>
  <w:num w:numId="22" w16cid:durableId="1688604263">
    <w:abstractNumId w:val="30"/>
  </w:num>
  <w:num w:numId="23" w16cid:durableId="2113358218">
    <w:abstractNumId w:val="39"/>
  </w:num>
  <w:num w:numId="24" w16cid:durableId="1138645099">
    <w:abstractNumId w:val="28"/>
  </w:num>
  <w:num w:numId="25" w16cid:durableId="621696040">
    <w:abstractNumId w:val="15"/>
  </w:num>
  <w:num w:numId="26" w16cid:durableId="76170092">
    <w:abstractNumId w:val="23"/>
  </w:num>
  <w:num w:numId="27" w16cid:durableId="671614599">
    <w:abstractNumId w:val="14"/>
  </w:num>
  <w:num w:numId="28" w16cid:durableId="225848401">
    <w:abstractNumId w:val="42"/>
  </w:num>
  <w:num w:numId="29" w16cid:durableId="293756797">
    <w:abstractNumId w:val="6"/>
  </w:num>
  <w:num w:numId="30" w16cid:durableId="1976637165">
    <w:abstractNumId w:val="2"/>
  </w:num>
  <w:num w:numId="31" w16cid:durableId="1924533487">
    <w:abstractNumId w:val="20"/>
  </w:num>
  <w:num w:numId="32" w16cid:durableId="2100826896">
    <w:abstractNumId w:val="32"/>
  </w:num>
  <w:num w:numId="33" w16cid:durableId="193271979">
    <w:abstractNumId w:val="37"/>
  </w:num>
  <w:num w:numId="34" w16cid:durableId="1221594444">
    <w:abstractNumId w:val="41"/>
  </w:num>
  <w:num w:numId="35" w16cid:durableId="2042128018">
    <w:abstractNumId w:val="25"/>
  </w:num>
  <w:num w:numId="36" w16cid:durableId="980379625">
    <w:abstractNumId w:val="7"/>
  </w:num>
  <w:num w:numId="37" w16cid:durableId="686099641">
    <w:abstractNumId w:val="18"/>
  </w:num>
  <w:num w:numId="38" w16cid:durableId="841815555">
    <w:abstractNumId w:val="8"/>
  </w:num>
  <w:num w:numId="39" w16cid:durableId="1197964150">
    <w:abstractNumId w:val="17"/>
  </w:num>
  <w:num w:numId="40" w16cid:durableId="1674140746">
    <w:abstractNumId w:val="31"/>
  </w:num>
  <w:num w:numId="41" w16cid:durableId="136146690">
    <w:abstractNumId w:val="38"/>
  </w:num>
  <w:num w:numId="42" w16cid:durableId="1841964641">
    <w:abstractNumId w:val="35"/>
  </w:num>
  <w:num w:numId="43" w16cid:durableId="11804620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369"/>
    <w:rsid w:val="00001C68"/>
    <w:rsid w:val="00043997"/>
    <w:rsid w:val="00044273"/>
    <w:rsid w:val="00072C4A"/>
    <w:rsid w:val="000774BF"/>
    <w:rsid w:val="000778A7"/>
    <w:rsid w:val="00107C6D"/>
    <w:rsid w:val="00170984"/>
    <w:rsid w:val="001B20EA"/>
    <w:rsid w:val="00280B41"/>
    <w:rsid w:val="00336F25"/>
    <w:rsid w:val="00405655"/>
    <w:rsid w:val="004150AB"/>
    <w:rsid w:val="00425053"/>
    <w:rsid w:val="004B5231"/>
    <w:rsid w:val="004F41CD"/>
    <w:rsid w:val="00512FBB"/>
    <w:rsid w:val="00590866"/>
    <w:rsid w:val="006820F1"/>
    <w:rsid w:val="006D4F26"/>
    <w:rsid w:val="006E6298"/>
    <w:rsid w:val="00721DC1"/>
    <w:rsid w:val="00751E49"/>
    <w:rsid w:val="007D28BD"/>
    <w:rsid w:val="007F20C2"/>
    <w:rsid w:val="00805D61"/>
    <w:rsid w:val="008503ED"/>
    <w:rsid w:val="008661F3"/>
    <w:rsid w:val="00890111"/>
    <w:rsid w:val="009606B1"/>
    <w:rsid w:val="009861B0"/>
    <w:rsid w:val="009E2811"/>
    <w:rsid w:val="00A4087A"/>
    <w:rsid w:val="00AB1989"/>
    <w:rsid w:val="00AF1889"/>
    <w:rsid w:val="00B44D9B"/>
    <w:rsid w:val="00B554A5"/>
    <w:rsid w:val="00B57DAF"/>
    <w:rsid w:val="00B8044E"/>
    <w:rsid w:val="00BB4EFB"/>
    <w:rsid w:val="00BC01EE"/>
    <w:rsid w:val="00BD5A9F"/>
    <w:rsid w:val="00CA1C65"/>
    <w:rsid w:val="00D11E98"/>
    <w:rsid w:val="00D3148F"/>
    <w:rsid w:val="00D46CA7"/>
    <w:rsid w:val="00D64F84"/>
    <w:rsid w:val="00E942C4"/>
    <w:rsid w:val="00F27660"/>
    <w:rsid w:val="00FA43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F112F"/>
  <w15:chartTrackingRefBased/>
  <w15:docId w15:val="{C23D9E0C-370D-994B-8CD0-7726C93A3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369"/>
    <w:pPr>
      <w:widowControl w:val="0"/>
      <w:autoSpaceDE w:val="0"/>
      <w:autoSpaceDN w:val="0"/>
    </w:pPr>
    <w:rPr>
      <w:rFonts w:ascii="Carlito" w:eastAsia="Carlito" w:hAnsi="Carlito" w:cs="Carlito"/>
      <w:kern w:val="0"/>
      <w:sz w:val="22"/>
      <w:szCs w:val="22"/>
      <w:lang w:val="en-US"/>
      <w14:ligatures w14:val="none"/>
    </w:rPr>
  </w:style>
  <w:style w:type="paragraph" w:styleId="Heading1">
    <w:name w:val="heading 1"/>
    <w:basedOn w:val="Normal"/>
    <w:link w:val="Heading1Char"/>
    <w:uiPriority w:val="9"/>
    <w:qFormat/>
    <w:rsid w:val="00FA4369"/>
    <w:pPr>
      <w:spacing w:before="74"/>
      <w:ind w:left="360"/>
      <w:outlineLvl w:val="0"/>
    </w:pPr>
    <w:rPr>
      <w:rFonts w:ascii="Times New Roman" w:eastAsia="Times New Roman" w:hAnsi="Times New Roman" w:cs="Times New Roman"/>
      <w:b/>
      <w:bCs/>
      <w:sz w:val="28"/>
      <w:szCs w:val="28"/>
      <w:u w:val="single" w:color="000000"/>
    </w:rPr>
  </w:style>
  <w:style w:type="paragraph" w:styleId="Heading2">
    <w:name w:val="heading 2"/>
    <w:basedOn w:val="Normal"/>
    <w:link w:val="Heading2Char"/>
    <w:uiPriority w:val="9"/>
    <w:unhideWhenUsed/>
    <w:qFormat/>
    <w:rsid w:val="00FA4369"/>
    <w:pPr>
      <w:ind w:left="107"/>
      <w:outlineLvl w:val="1"/>
    </w:pPr>
    <w:rPr>
      <w:b/>
      <w:bCs/>
      <w:sz w:val="26"/>
      <w:szCs w:val="26"/>
    </w:rPr>
  </w:style>
  <w:style w:type="paragraph" w:styleId="Heading3">
    <w:name w:val="heading 3"/>
    <w:basedOn w:val="Normal"/>
    <w:link w:val="Heading3Char"/>
    <w:uiPriority w:val="9"/>
    <w:unhideWhenUsed/>
    <w:qFormat/>
    <w:rsid w:val="00FA4369"/>
    <w:pPr>
      <w:ind w:left="360"/>
      <w:outlineLvl w:val="2"/>
    </w:pPr>
    <w:rPr>
      <w:b/>
      <w:bCs/>
      <w:sz w:val="24"/>
      <w:szCs w:val="24"/>
    </w:rPr>
  </w:style>
  <w:style w:type="paragraph" w:styleId="Heading4">
    <w:name w:val="heading 4"/>
    <w:basedOn w:val="Normal"/>
    <w:link w:val="Heading4Char"/>
    <w:uiPriority w:val="9"/>
    <w:unhideWhenUsed/>
    <w:qFormat/>
    <w:rsid w:val="00FA4369"/>
    <w:pPr>
      <w:ind w:left="108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369"/>
    <w:rPr>
      <w:rFonts w:ascii="Times New Roman" w:eastAsia="Times New Roman" w:hAnsi="Times New Roman" w:cs="Times New Roman"/>
      <w:b/>
      <w:bCs/>
      <w:kern w:val="0"/>
      <w:sz w:val="28"/>
      <w:szCs w:val="28"/>
      <w:u w:val="single" w:color="000000"/>
      <w:lang w:val="en-US"/>
      <w14:ligatures w14:val="none"/>
    </w:rPr>
  </w:style>
  <w:style w:type="character" w:customStyle="1" w:styleId="Heading2Char">
    <w:name w:val="Heading 2 Char"/>
    <w:basedOn w:val="DefaultParagraphFont"/>
    <w:link w:val="Heading2"/>
    <w:uiPriority w:val="9"/>
    <w:rsid w:val="00FA4369"/>
    <w:rPr>
      <w:rFonts w:ascii="Carlito" w:eastAsia="Carlito" w:hAnsi="Carlito" w:cs="Carlito"/>
      <w:b/>
      <w:bCs/>
      <w:kern w:val="0"/>
      <w:sz w:val="26"/>
      <w:szCs w:val="26"/>
      <w:lang w:val="en-US"/>
      <w14:ligatures w14:val="none"/>
    </w:rPr>
  </w:style>
  <w:style w:type="character" w:customStyle="1" w:styleId="Heading3Char">
    <w:name w:val="Heading 3 Char"/>
    <w:basedOn w:val="DefaultParagraphFont"/>
    <w:link w:val="Heading3"/>
    <w:uiPriority w:val="9"/>
    <w:rsid w:val="00FA4369"/>
    <w:rPr>
      <w:rFonts w:ascii="Carlito" w:eastAsia="Carlito" w:hAnsi="Carlito" w:cs="Carlito"/>
      <w:b/>
      <w:bCs/>
      <w:kern w:val="0"/>
      <w:lang w:val="en-US"/>
      <w14:ligatures w14:val="none"/>
    </w:rPr>
  </w:style>
  <w:style w:type="character" w:customStyle="1" w:styleId="Heading4Char">
    <w:name w:val="Heading 4 Char"/>
    <w:basedOn w:val="DefaultParagraphFont"/>
    <w:link w:val="Heading4"/>
    <w:uiPriority w:val="9"/>
    <w:rsid w:val="00FA4369"/>
    <w:rPr>
      <w:rFonts w:ascii="Carlito" w:eastAsia="Carlito" w:hAnsi="Carlito" w:cs="Carlito"/>
      <w:b/>
      <w:bCs/>
      <w:kern w:val="0"/>
      <w:sz w:val="22"/>
      <w:szCs w:val="22"/>
      <w:lang w:val="en-US"/>
      <w14:ligatures w14:val="none"/>
    </w:rPr>
  </w:style>
  <w:style w:type="paragraph" w:styleId="BodyText">
    <w:name w:val="Body Text"/>
    <w:basedOn w:val="Normal"/>
    <w:link w:val="BodyTextChar"/>
    <w:uiPriority w:val="1"/>
    <w:qFormat/>
    <w:rsid w:val="00FA4369"/>
  </w:style>
  <w:style w:type="character" w:customStyle="1" w:styleId="BodyTextChar">
    <w:name w:val="Body Text Char"/>
    <w:basedOn w:val="DefaultParagraphFont"/>
    <w:link w:val="BodyText"/>
    <w:uiPriority w:val="1"/>
    <w:rsid w:val="00FA4369"/>
    <w:rPr>
      <w:rFonts w:ascii="Carlito" w:eastAsia="Carlito" w:hAnsi="Carlito" w:cs="Carlito"/>
      <w:kern w:val="0"/>
      <w:sz w:val="22"/>
      <w:szCs w:val="22"/>
      <w:lang w:val="en-US"/>
      <w14:ligatures w14:val="none"/>
    </w:rPr>
  </w:style>
  <w:style w:type="paragraph" w:styleId="Title">
    <w:name w:val="Title"/>
    <w:basedOn w:val="Normal"/>
    <w:link w:val="TitleChar"/>
    <w:uiPriority w:val="10"/>
    <w:qFormat/>
    <w:rsid w:val="00FA4369"/>
    <w:pPr>
      <w:spacing w:before="1"/>
      <w:ind w:left="602" w:right="995"/>
      <w:jc w:val="center"/>
    </w:pPr>
    <w:rPr>
      <w:b/>
      <w:bCs/>
      <w:sz w:val="48"/>
      <w:szCs w:val="48"/>
    </w:rPr>
  </w:style>
  <w:style w:type="character" w:customStyle="1" w:styleId="TitleChar">
    <w:name w:val="Title Char"/>
    <w:basedOn w:val="DefaultParagraphFont"/>
    <w:link w:val="Title"/>
    <w:uiPriority w:val="10"/>
    <w:rsid w:val="00FA4369"/>
    <w:rPr>
      <w:rFonts w:ascii="Carlito" w:eastAsia="Carlito" w:hAnsi="Carlito" w:cs="Carlito"/>
      <w:b/>
      <w:bCs/>
      <w:kern w:val="0"/>
      <w:sz w:val="48"/>
      <w:szCs w:val="48"/>
      <w:lang w:val="en-US"/>
      <w14:ligatures w14:val="none"/>
    </w:rPr>
  </w:style>
  <w:style w:type="paragraph" w:styleId="ListParagraph">
    <w:name w:val="List Paragraph"/>
    <w:basedOn w:val="Normal"/>
    <w:uiPriority w:val="1"/>
    <w:qFormat/>
    <w:rsid w:val="00FA4369"/>
    <w:pPr>
      <w:ind w:left="1080" w:hanging="361"/>
    </w:pPr>
  </w:style>
  <w:style w:type="paragraph" w:customStyle="1" w:styleId="TableParagraph">
    <w:name w:val="Table Paragraph"/>
    <w:basedOn w:val="Normal"/>
    <w:uiPriority w:val="1"/>
    <w:qFormat/>
    <w:rsid w:val="00FA4369"/>
    <w:pPr>
      <w:spacing w:line="268" w:lineRule="exact"/>
      <w:ind w:left="105"/>
      <w:jc w:val="center"/>
    </w:pPr>
  </w:style>
  <w:style w:type="table" w:styleId="TableGrid">
    <w:name w:val="Table Grid"/>
    <w:basedOn w:val="TableNormal"/>
    <w:uiPriority w:val="39"/>
    <w:rsid w:val="00FA4369"/>
    <w:pPr>
      <w:widowControl w:val="0"/>
      <w:autoSpaceDE w:val="0"/>
      <w:autoSpaceDN w:val="0"/>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4369"/>
    <w:pPr>
      <w:tabs>
        <w:tab w:val="center" w:pos="4680"/>
        <w:tab w:val="right" w:pos="9360"/>
      </w:tabs>
    </w:pPr>
  </w:style>
  <w:style w:type="character" w:customStyle="1" w:styleId="HeaderChar">
    <w:name w:val="Header Char"/>
    <w:basedOn w:val="DefaultParagraphFont"/>
    <w:link w:val="Header"/>
    <w:uiPriority w:val="99"/>
    <w:rsid w:val="00FA4369"/>
    <w:rPr>
      <w:rFonts w:ascii="Carlito" w:eastAsia="Carlito" w:hAnsi="Carlito" w:cs="Carlito"/>
      <w:kern w:val="0"/>
      <w:sz w:val="22"/>
      <w:szCs w:val="22"/>
      <w:lang w:val="en-US"/>
      <w14:ligatures w14:val="none"/>
    </w:rPr>
  </w:style>
  <w:style w:type="paragraph" w:styleId="Footer">
    <w:name w:val="footer"/>
    <w:basedOn w:val="Normal"/>
    <w:link w:val="FooterChar"/>
    <w:uiPriority w:val="99"/>
    <w:unhideWhenUsed/>
    <w:rsid w:val="00FA4369"/>
    <w:pPr>
      <w:tabs>
        <w:tab w:val="center" w:pos="4680"/>
        <w:tab w:val="right" w:pos="9360"/>
      </w:tabs>
    </w:pPr>
  </w:style>
  <w:style w:type="character" w:customStyle="1" w:styleId="FooterChar">
    <w:name w:val="Footer Char"/>
    <w:basedOn w:val="DefaultParagraphFont"/>
    <w:link w:val="Footer"/>
    <w:uiPriority w:val="99"/>
    <w:rsid w:val="00FA4369"/>
    <w:rPr>
      <w:rFonts w:ascii="Carlito" w:eastAsia="Carlito" w:hAnsi="Carlito" w:cs="Carlito"/>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044154">
      <w:bodyDiv w:val="1"/>
      <w:marLeft w:val="0"/>
      <w:marRight w:val="0"/>
      <w:marTop w:val="0"/>
      <w:marBottom w:val="0"/>
      <w:divBdr>
        <w:top w:val="none" w:sz="0" w:space="0" w:color="auto"/>
        <w:left w:val="none" w:sz="0" w:space="0" w:color="auto"/>
        <w:bottom w:val="none" w:sz="0" w:space="0" w:color="auto"/>
        <w:right w:val="none" w:sz="0" w:space="0" w:color="auto"/>
      </w:divBdr>
    </w:div>
    <w:div w:id="147024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ADA25-CD96-4E57-99A4-3DEA20856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1332</TotalTime>
  <Pages>3</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Virochan Chavan</cp:lastModifiedBy>
  <cp:revision>29</cp:revision>
  <dcterms:created xsi:type="dcterms:W3CDTF">2024-06-20T07:37:00Z</dcterms:created>
  <dcterms:modified xsi:type="dcterms:W3CDTF">2024-08-22T13:56:00Z</dcterms:modified>
</cp:coreProperties>
</file>