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4ADE" w14:textId="47D9E18E" w:rsidR="001451EC" w:rsidRDefault="0030433E" w:rsidP="00BB2852">
      <w:pPr>
        <w:pStyle w:val="Heading1"/>
        <w:jc w:val="center"/>
      </w:pPr>
      <w:r w:rsidRPr="0030433E">
        <w:rPr>
          <w:sz w:val="36"/>
          <w:szCs w:val="36"/>
        </w:rPr>
        <w:t>BAB I</w:t>
      </w:r>
      <w:r w:rsidR="00BB2852">
        <w:rPr>
          <w:sz w:val="36"/>
          <w:szCs w:val="36"/>
        </w:rPr>
        <w:t>II</w:t>
      </w:r>
      <w:r>
        <w:br/>
      </w:r>
      <w:r w:rsidRPr="0030433E">
        <w:t>LANDASAN TEORI</w:t>
      </w:r>
    </w:p>
    <w:p w14:paraId="5B05D374" w14:textId="77777777" w:rsidR="00531E05" w:rsidRDefault="00531E05" w:rsidP="00531E05"/>
    <w:p w14:paraId="098DFACF" w14:textId="77777777" w:rsidR="00531E05" w:rsidRPr="00531E05" w:rsidRDefault="00531E05" w:rsidP="00531E05"/>
    <w:p w14:paraId="26DB9FBB" w14:textId="77777777" w:rsidR="00531E05" w:rsidRPr="00531E05" w:rsidRDefault="00000000" w:rsidP="00531E05">
      <w:pPr>
        <w:pStyle w:val="Heading2"/>
        <w:spacing w:after="0" w:line="480" w:lineRule="auto"/>
      </w:pPr>
      <w:proofErr w:type="spellStart"/>
      <w:r>
        <w:t>Tinjauan</w:t>
      </w:r>
      <w:proofErr w:type="spellEnd"/>
      <w:r>
        <w:t xml:space="preserve"> Pustaka</w:t>
      </w:r>
    </w:p>
    <w:p w14:paraId="528B9C2E" w14:textId="77777777" w:rsidR="001451EC" w:rsidRDefault="00000000" w:rsidP="00531E05">
      <w:pPr>
        <w:spacing w:after="0" w:line="480" w:lineRule="auto"/>
        <w:ind w:left="0" w:right="45" w:firstLine="567"/>
        <w:rPr>
          <w:b/>
          <w:i/>
          <w:sz w:val="22"/>
        </w:rPr>
      </w:pP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. Kajian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>:</w:t>
      </w:r>
      <w:r>
        <w:rPr>
          <w:b/>
          <w:i/>
          <w:sz w:val="22"/>
        </w:rPr>
        <w:t xml:space="preserve"> </w:t>
      </w:r>
    </w:p>
    <w:p w14:paraId="50F362FB" w14:textId="77777777" w:rsidR="0030433E" w:rsidRDefault="0030433E" w:rsidP="00AD3C00">
      <w:pPr>
        <w:spacing w:after="0"/>
        <w:ind w:left="0" w:right="45" w:firstLine="567"/>
      </w:pPr>
    </w:p>
    <w:p w14:paraId="242921F5" w14:textId="77777777" w:rsidR="001451EC" w:rsidRDefault="001451EC" w:rsidP="00AD3C00">
      <w:pPr>
        <w:spacing w:after="0" w:line="259" w:lineRule="auto"/>
        <w:ind w:left="0" w:firstLine="0"/>
        <w:jc w:val="left"/>
      </w:pPr>
    </w:p>
    <w:p w14:paraId="5908879F" w14:textId="77777777" w:rsidR="001451EC" w:rsidRDefault="00000000" w:rsidP="00AD3C00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3747D3E0" w14:textId="77777777" w:rsidR="001451EC" w:rsidRDefault="00000000" w:rsidP="00AD3C00">
      <w:pPr>
        <w:spacing w:after="0" w:line="259" w:lineRule="auto"/>
        <w:ind w:left="567" w:firstLine="0"/>
        <w:jc w:val="left"/>
      </w:pPr>
      <w:r>
        <w:rPr>
          <w:b/>
          <w:i/>
          <w:sz w:val="22"/>
        </w:rPr>
        <w:t xml:space="preserve"> </w:t>
      </w:r>
    </w:p>
    <w:p w14:paraId="59980E8B" w14:textId="77777777" w:rsidR="001451EC" w:rsidRDefault="00000000" w:rsidP="00AD3C00">
      <w:pPr>
        <w:spacing w:after="0" w:line="259" w:lineRule="auto"/>
        <w:ind w:left="567" w:firstLine="0"/>
        <w:jc w:val="left"/>
      </w:pPr>
      <w:r>
        <w:t xml:space="preserve"> </w:t>
      </w:r>
    </w:p>
    <w:p w14:paraId="3972BFFD" w14:textId="77777777" w:rsidR="001451EC" w:rsidRDefault="001451EC" w:rsidP="00AD3C00">
      <w:pPr>
        <w:spacing w:after="0"/>
        <w:ind w:left="0" w:firstLine="0"/>
        <w:sectPr w:rsidR="001451EC" w:rsidSect="0030433E">
          <w:pgSz w:w="11918" w:h="16838"/>
          <w:pgMar w:top="1701" w:right="1701" w:bottom="1701" w:left="2268" w:header="720" w:footer="720" w:gutter="0"/>
          <w:cols w:space="720"/>
        </w:sectPr>
      </w:pPr>
    </w:p>
    <w:p w14:paraId="023C306B" w14:textId="77777777" w:rsidR="001451EC" w:rsidRDefault="00000000" w:rsidP="00AD3C00">
      <w:pPr>
        <w:spacing w:after="0" w:line="259" w:lineRule="auto"/>
        <w:ind w:left="542" w:firstLine="0"/>
        <w:jc w:val="left"/>
      </w:pPr>
      <w:r>
        <w:rPr>
          <w:b/>
          <w:i/>
          <w:sz w:val="22"/>
        </w:rPr>
        <w:lastRenderedPageBreak/>
        <w:t xml:space="preserve">Tabel 2.1. Hasil </w:t>
      </w:r>
      <w:proofErr w:type="spellStart"/>
      <w:r>
        <w:rPr>
          <w:b/>
          <w:i/>
          <w:sz w:val="22"/>
        </w:rPr>
        <w:t>Penelitian</w:t>
      </w:r>
      <w:proofErr w:type="spellEnd"/>
      <w:r>
        <w:rPr>
          <w:b/>
          <w:i/>
          <w:sz w:val="22"/>
        </w:rPr>
        <w:t xml:space="preserve"> </w:t>
      </w:r>
      <w:proofErr w:type="spellStart"/>
      <w:r>
        <w:rPr>
          <w:b/>
          <w:i/>
          <w:sz w:val="22"/>
        </w:rPr>
        <w:t>Terdahulu</w:t>
      </w:r>
      <w:proofErr w:type="spellEnd"/>
      <w:r>
        <w:rPr>
          <w:b/>
          <w:i/>
          <w:sz w:val="22"/>
        </w:rPr>
        <w:t xml:space="preserve"> </w:t>
      </w:r>
    </w:p>
    <w:tbl>
      <w:tblPr>
        <w:tblStyle w:val="TableGrid"/>
        <w:tblW w:w="7934" w:type="dxa"/>
        <w:tblInd w:w="535" w:type="dxa"/>
        <w:tblCellMar>
          <w:top w:w="19" w:type="dxa"/>
          <w:left w:w="10" w:type="dxa"/>
        </w:tblCellMar>
        <w:tblLook w:val="04A0" w:firstRow="1" w:lastRow="0" w:firstColumn="1" w:lastColumn="0" w:noHBand="0" w:noVBand="1"/>
      </w:tblPr>
      <w:tblGrid>
        <w:gridCol w:w="756"/>
        <w:gridCol w:w="1541"/>
        <w:gridCol w:w="1622"/>
        <w:gridCol w:w="1579"/>
        <w:gridCol w:w="2436"/>
      </w:tblGrid>
      <w:tr w:rsidR="001451EC" w14:paraId="5EEAB30A" w14:textId="77777777">
        <w:trPr>
          <w:trHeight w:val="1248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EFEFEF"/>
          </w:tcPr>
          <w:p w14:paraId="5A1A34BD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1E1E1E"/>
              </w:rPr>
              <w:t>No.</w:t>
            </w:r>
            <w:r>
              <w:rPr>
                <w:b/>
              </w:rP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EFEFEF"/>
          </w:tcPr>
          <w:p w14:paraId="3A661586" w14:textId="77777777" w:rsidR="001451EC" w:rsidRDefault="00000000" w:rsidP="00AD3C00">
            <w:pPr>
              <w:spacing w:after="0" w:line="259" w:lineRule="auto"/>
              <w:ind w:left="0" w:firstLine="22"/>
              <w:jc w:val="left"/>
            </w:pPr>
            <w:proofErr w:type="spellStart"/>
            <w:r>
              <w:rPr>
                <w:b/>
                <w:color w:val="1E1E1E"/>
              </w:rPr>
              <w:t>Peneliti</w:t>
            </w:r>
            <w:proofErr w:type="spellEnd"/>
            <w:r>
              <w:rPr>
                <w:b/>
                <w:color w:val="1E1E1E"/>
              </w:rPr>
              <w:t xml:space="preserve"> (</w:t>
            </w:r>
            <w:proofErr w:type="spellStart"/>
            <w:r>
              <w:rPr>
                <w:b/>
                <w:color w:val="1E1E1E"/>
              </w:rPr>
              <w:t>Tahun</w:t>
            </w:r>
            <w:proofErr w:type="spellEnd"/>
            <w:r>
              <w:rPr>
                <w:b/>
                <w:color w:val="1E1E1E"/>
              </w:rPr>
              <w:t>)</w:t>
            </w:r>
            <w:r>
              <w:rPr>
                <w:b/>
              </w:rP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EFEFEF"/>
          </w:tcPr>
          <w:p w14:paraId="79547E82" w14:textId="77777777" w:rsidR="001451EC" w:rsidRDefault="00000000" w:rsidP="00AD3C00">
            <w:pPr>
              <w:spacing w:after="0" w:line="259" w:lineRule="auto"/>
              <w:ind w:left="0" w:firstLine="219"/>
              <w:jc w:val="left"/>
            </w:pPr>
            <w:proofErr w:type="spellStart"/>
            <w:r>
              <w:rPr>
                <w:b/>
                <w:color w:val="1E1E1E"/>
              </w:rPr>
              <w:t>Judul</w:t>
            </w:r>
            <w:proofErr w:type="spellEnd"/>
            <w:r>
              <w:rPr>
                <w:b/>
                <w:color w:val="1E1E1E"/>
              </w:rPr>
              <w:t xml:space="preserve"> </w:t>
            </w:r>
            <w:proofErr w:type="spellStart"/>
            <w:r>
              <w:rPr>
                <w:b/>
                <w:color w:val="1E1E1E"/>
              </w:rPr>
              <w:t>Penelitian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EFEFEF"/>
          </w:tcPr>
          <w:p w14:paraId="39863059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E1E1E"/>
              </w:rPr>
              <w:t>Metode</w:t>
            </w:r>
            <w:r>
              <w:rPr>
                <w:b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EFEFEF"/>
          </w:tcPr>
          <w:p w14:paraId="6BF98831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E1E1E"/>
              </w:rPr>
              <w:t>Hasil/Kesimpulan</w:t>
            </w:r>
            <w:r>
              <w:rPr>
                <w:b/>
              </w:rPr>
              <w:t xml:space="preserve"> </w:t>
            </w:r>
          </w:p>
        </w:tc>
      </w:tr>
      <w:tr w:rsidR="001451EC" w14:paraId="31FD8B23" w14:textId="77777777">
        <w:trPr>
          <w:trHeight w:val="360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CE36E8E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color w:val="1E1E1E"/>
              </w:rPr>
              <w:t xml:space="preserve">1.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C153B5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 xml:space="preserve">Rostami et al. </w:t>
            </w:r>
          </w:p>
          <w:p w14:paraId="0591647A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(2022) [6]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35C84BE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 Novel Time-</w:t>
            </w:r>
          </w:p>
          <w:p w14:paraId="60149D81" w14:textId="77777777" w:rsidR="001451EC" w:rsidRDefault="00000000" w:rsidP="00AD3C00">
            <w:pPr>
              <w:spacing w:after="0" w:line="473" w:lineRule="auto"/>
              <w:ind w:left="0" w:firstLine="0"/>
              <w:jc w:val="left"/>
            </w:pPr>
            <w:r>
              <w:rPr>
                <w:sz w:val="22"/>
              </w:rPr>
              <w:t>Aware Food Recommender-</w:t>
            </w:r>
          </w:p>
          <w:p w14:paraId="11EB4DB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System...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0B11E00B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Deep Learning &amp; </w:t>
            </w:r>
          </w:p>
          <w:p w14:paraId="47CCC90F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Graph Clustering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64A0DBB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Membuktikan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bahwa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penggunaan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time-aware similarity measure</w:t>
            </w:r>
            <w:r>
              <w:rPr>
                <w:sz w:val="22"/>
              </w:rPr>
              <w:t xml:space="preserve"> sangat </w:t>
            </w:r>
            <w:proofErr w:type="spellStart"/>
            <w:r>
              <w:rPr>
                <w:sz w:val="22"/>
              </w:rPr>
              <w:t>krusial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untuk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menangani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perubahan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ketertarikan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. </w:t>
            </w:r>
          </w:p>
        </w:tc>
      </w:tr>
      <w:tr w:rsidR="001451EC" w14:paraId="5E79A9AE" w14:textId="77777777">
        <w:trPr>
          <w:trHeight w:val="3600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6CF8D23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color w:val="1E1E1E"/>
              </w:rPr>
              <w:t>2.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366663C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SAI Org (2022)</w:t>
            </w:r>
            <w:r>
              <w:rPr>
                <w:color w:val="1E1E1E"/>
              </w:rPr>
              <w:t xml:space="preserve"> </w:t>
            </w:r>
          </w:p>
          <w:p w14:paraId="4A6CE29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[7]</w:t>
            </w:r>
            <w: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E3C953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Exponential </w:t>
            </w:r>
          </w:p>
          <w:p w14:paraId="05343B5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Decay Function-</w:t>
            </w:r>
          </w:p>
          <w:p w14:paraId="3FD53778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Based Time-</w:t>
            </w:r>
          </w:p>
          <w:p w14:paraId="71BDDFA4" w14:textId="77777777" w:rsidR="001451EC" w:rsidRDefault="00000000" w:rsidP="00AD3C00">
            <w:pPr>
              <w:spacing w:after="0" w:line="477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Aware Recommender </w:t>
            </w:r>
          </w:p>
          <w:p w14:paraId="1C3989BF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System...</w:t>
            </w:r>
            <w:r>
              <w:rPr>
                <w:i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6661EE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Exponential </w:t>
            </w:r>
          </w:p>
          <w:p w14:paraId="76BC7EC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Decay Function</w:t>
            </w:r>
            <w:r>
              <w:rPr>
                <w:i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3859541E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Menunjukkan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bahwa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5FCCE0D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Exponential Decay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efektif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menangani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preferensi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yang </w:t>
            </w:r>
            <w:proofErr w:type="spellStart"/>
            <w:r>
              <w:rPr>
                <w:sz w:val="22"/>
              </w:rPr>
              <w:t>diekstraksi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dari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implicit feedback</w:t>
            </w:r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interaksi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tanpa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rating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langsung</w:t>
            </w:r>
            <w:proofErr w:type="spellEnd"/>
            <w:r>
              <w:rPr>
                <w:sz w:val="22"/>
              </w:rPr>
              <w:t>).</w:t>
            </w:r>
            <w:r>
              <w:t xml:space="preserve"> </w:t>
            </w:r>
          </w:p>
        </w:tc>
      </w:tr>
      <w:tr w:rsidR="001451EC" w14:paraId="6DE2BD19" w14:textId="77777777">
        <w:trPr>
          <w:trHeight w:val="3182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7C6F53B2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color w:val="1E1E1E"/>
              </w:rPr>
              <w:t>3.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55EACB8C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Liu et al. (2022)</w:t>
            </w:r>
            <w:r>
              <w:rPr>
                <w:color w:val="1E1E1E"/>
              </w:rPr>
              <w:t xml:space="preserve"> </w:t>
            </w:r>
          </w:p>
          <w:p w14:paraId="2B8FABAD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[8]</w:t>
            </w:r>
            <w: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1B9E251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TD-DNN: A Time </w:t>
            </w:r>
          </w:p>
          <w:p w14:paraId="132C086F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Decay-Based </w:t>
            </w:r>
          </w:p>
          <w:p w14:paraId="1B4C36F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Deep Neural Network...</w:t>
            </w:r>
            <w:r>
              <w:rPr>
                <w:i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55E61EEA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Time Decay &amp; </w:t>
            </w:r>
          </w:p>
          <w:p w14:paraId="783CC7C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Deep Neural </w:t>
            </w:r>
          </w:p>
          <w:p w14:paraId="4EC9162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Network</w:t>
            </w:r>
            <w:r>
              <w:rPr>
                <w:i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363AF8F" w14:textId="77777777" w:rsidR="001451EC" w:rsidRDefault="00000000" w:rsidP="00AD3C00">
            <w:pPr>
              <w:spacing w:after="0" w:line="477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Menegaskan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bahwa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perankingan</w:t>
            </w:r>
            <w:proofErr w:type="spellEnd"/>
            <w:r>
              <w:rPr>
                <w:sz w:val="22"/>
              </w:rPr>
              <w:t xml:space="preserve"> yang </w:t>
            </w:r>
            <w:proofErr w:type="spellStart"/>
            <w:r>
              <w:rPr>
                <w:sz w:val="22"/>
              </w:rPr>
              <w:t>mengabaikan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faktor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</w:p>
          <w:p w14:paraId="7252CF2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time decay</w:t>
            </w:r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akan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menghasilkan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rekomendasi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usang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sehingga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1451EC" w14:paraId="67C9DD2B" w14:textId="77777777">
        <w:trPr>
          <w:trHeight w:val="2040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2E7D5A80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A05A211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527172D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27B1119C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EFD559A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penambahan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metrik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wajib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dilakukan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1451EC" w14:paraId="7AFCC204" w14:textId="77777777">
        <w:trPr>
          <w:trHeight w:val="3566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636ADDC" w14:textId="77777777" w:rsidR="001451EC" w:rsidRDefault="00000000" w:rsidP="00AD3C00">
            <w:pPr>
              <w:spacing w:after="0" w:line="259" w:lineRule="auto"/>
              <w:ind w:left="23" w:firstLine="0"/>
              <w:jc w:val="center"/>
            </w:pPr>
            <w:r>
              <w:rPr>
                <w:color w:val="1E1E1E"/>
              </w:rPr>
              <w:t>4.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3AB8B8B3" w14:textId="77777777" w:rsidR="001451EC" w:rsidRDefault="00000000" w:rsidP="00AD3C00">
            <w:pPr>
              <w:spacing w:after="0" w:line="472" w:lineRule="auto"/>
              <w:ind w:left="0" w:firstLine="0"/>
            </w:pPr>
            <w:r>
              <w:rPr>
                <w:color w:val="1E1E1E"/>
              </w:rPr>
              <w:t>Pilgram et al. (2025)</w:t>
            </w:r>
            <w:r>
              <w:t xml:space="preserve"> </w:t>
            </w:r>
          </w:p>
          <w:p w14:paraId="5B927475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[9]</w:t>
            </w:r>
            <w: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C8A86A5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1E1E1E"/>
              </w:rPr>
              <w:t>A consensus privacy metrics...</w:t>
            </w:r>
            <w:r>
              <w:rPr>
                <w:i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095C2F2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Time-Based </w:t>
            </w:r>
          </w:p>
          <w:p w14:paraId="3088A788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Decay Function</w:t>
            </w:r>
            <w:r>
              <w:rPr>
                <w:i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058FDC22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Menggunakan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decay function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untuk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memotong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mengurangi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bobot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preferensi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di masa </w:t>
            </w:r>
            <w:proofErr w:type="spellStart"/>
            <w:r>
              <w:rPr>
                <w:sz w:val="22"/>
              </w:rPr>
              <w:t>lampau</w:t>
            </w:r>
            <w:proofErr w:type="spellEnd"/>
            <w:r>
              <w:rPr>
                <w:sz w:val="22"/>
              </w:rPr>
              <w:t xml:space="preserve"> agar </w:t>
            </w: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rekomendasi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lebih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dinamis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</w:tbl>
    <w:p w14:paraId="4DAC0019" w14:textId="77777777" w:rsidR="00531E05" w:rsidRDefault="00531E05" w:rsidP="00AD3C00">
      <w:pPr>
        <w:spacing w:after="0"/>
        <w:ind w:left="345" w:right="45" w:firstLine="567"/>
      </w:pPr>
    </w:p>
    <w:p w14:paraId="5A8CA79B" w14:textId="77777777" w:rsidR="001451EC" w:rsidRDefault="00000000" w:rsidP="00AD3C00">
      <w:pPr>
        <w:spacing w:after="0"/>
        <w:ind w:left="345" w:right="45" w:firstLine="56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</w:p>
    <w:p w14:paraId="6106CE0F" w14:textId="77777777" w:rsidR="001451EC" w:rsidRDefault="00000000" w:rsidP="00AD3C00">
      <w:pPr>
        <w:spacing w:after="0"/>
        <w:ind w:left="345" w:right="45" w:firstLine="567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model </w:t>
      </w:r>
      <w:proofErr w:type="spellStart"/>
      <w:r>
        <w:t>generatif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Matrix Factorization</w:t>
      </w:r>
      <w:r>
        <w:t xml:space="preserve">, </w:t>
      </w:r>
      <w:r>
        <w:rPr>
          <w:i/>
        </w:rPr>
        <w:t>Deep Learning</w:t>
      </w:r>
      <w:r>
        <w:t xml:space="preserve"> (CNN), </w:t>
      </w:r>
      <w:proofErr w:type="spellStart"/>
      <w:r>
        <w:t>hingga</w:t>
      </w:r>
      <w:proofErr w:type="spellEnd"/>
      <w:r>
        <w:t xml:space="preserve"> </w:t>
      </w:r>
      <w:r>
        <w:rPr>
          <w:i/>
        </w:rPr>
        <w:t>Graph Clustering</w:t>
      </w:r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multi-</w:t>
      </w:r>
      <w:proofErr w:type="spellStart"/>
      <w:r>
        <w:t>tahap</w:t>
      </w:r>
      <w:proofErr w:type="spellEnd"/>
      <w:r>
        <w:t xml:space="preserve"> (</w:t>
      </w:r>
      <w:r>
        <w:rPr>
          <w:i/>
        </w:rPr>
        <w:t>multi-stage hybrid ranking</w:t>
      </w:r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deterministik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backend</w:t>
      </w:r>
      <w:r>
        <w:t xml:space="preserve"> </w:t>
      </w:r>
      <w:r>
        <w:lastRenderedPageBreak/>
        <w:t xml:space="preserve">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r>
        <w:rPr>
          <w:i/>
        </w:rPr>
        <w:t>feed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</w:p>
    <w:p w14:paraId="5D1BECBD" w14:textId="77777777" w:rsidR="001451EC" w:rsidRDefault="00000000" w:rsidP="00AD3C00">
      <w:pPr>
        <w:spacing w:after="0"/>
        <w:ind w:left="345" w:right="45" w:firstLine="720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juga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</w:rPr>
        <w:t>temporal dimension</w:t>
      </w:r>
      <w:r>
        <w:t xml:space="preserve">). Sebagian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>concept-drifting</w:t>
      </w:r>
      <w:r>
        <w:t xml:space="preserve">) pada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Collaborative Filtering</w:t>
      </w:r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</w:t>
      </w:r>
      <w:proofErr w:type="spellStart"/>
      <w:r>
        <w:t>independen</w:t>
      </w:r>
      <w:proofErr w:type="spellEnd"/>
      <w:r>
        <w:t xml:space="preserve"> (Skor </w:t>
      </w:r>
      <w:r>
        <w:rPr>
          <w:i/>
        </w:rPr>
        <w:t>Freshness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</w:rPr>
        <w:t>Exponential Time Decay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" pada </w:t>
      </w:r>
      <w:proofErr w:type="spellStart"/>
      <w:r>
        <w:t>konten</w:t>
      </w:r>
      <w:proofErr w:type="spellEnd"/>
      <w:r>
        <w:t xml:space="preserve"> lama,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konten-konten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</w:p>
    <w:p w14:paraId="1355FFF4" w14:textId="77777777" w:rsidR="001451EC" w:rsidRDefault="00000000" w:rsidP="00AD3C00">
      <w:pPr>
        <w:spacing w:after="0"/>
        <w:ind w:left="345" w:right="45" w:firstLine="720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dan </w:t>
      </w:r>
      <w:proofErr w:type="spellStart"/>
      <w:r>
        <w:t>mengkuantifikasi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). Banyak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data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</w:t>
      </w:r>
      <w:r>
        <w:rPr>
          <w:i/>
        </w:rPr>
        <w:t>explicit feedback</w:t>
      </w:r>
      <w:r>
        <w:t xml:space="preserve">)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rating</w:t>
      </w:r>
      <w:r>
        <w:t xml:space="preserve"> </w:t>
      </w:r>
      <w:proofErr w:type="spellStart"/>
      <w:r>
        <w:t>skala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5.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implicit feedback</w:t>
      </w:r>
      <w:r>
        <w:t xml:space="preserve"> yang </w:t>
      </w:r>
      <w:proofErr w:type="spellStart"/>
      <w:r>
        <w:t>dinormalisasi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 (</w:t>
      </w:r>
      <w:r>
        <w:rPr>
          <w:i/>
        </w:rPr>
        <w:t>Used/Recreate Count</w:t>
      </w:r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tayangan</w:t>
      </w:r>
      <w:proofErr w:type="spellEnd"/>
      <w:r>
        <w:t xml:space="preserve"> (</w:t>
      </w:r>
      <w:r>
        <w:rPr>
          <w:i/>
        </w:rPr>
        <w:t>Watch Count</w:t>
      </w:r>
      <w:r>
        <w:t xml:space="preserve">),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(</w:t>
      </w:r>
      <w:r>
        <w:rPr>
          <w:i/>
        </w:rPr>
        <w:t>Like Count</w:t>
      </w:r>
      <w:r>
        <w:t xml:space="preserve">) </w:t>
      </w:r>
      <w:proofErr w:type="spellStart"/>
      <w:r>
        <w:t>disintesis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"</w:t>
      </w:r>
      <w:proofErr w:type="spellStart"/>
      <w:r>
        <w:t>Kualitas</w:t>
      </w:r>
      <w:proofErr w:type="spellEnd"/>
      <w:r>
        <w:t xml:space="preserve">" </w:t>
      </w:r>
      <w:proofErr w:type="spellStart"/>
      <w:r>
        <w:t>terpadu</w:t>
      </w:r>
      <w:proofErr w:type="spellEnd"/>
      <w:r>
        <w:t xml:space="preserve">,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pada platform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modern. </w:t>
      </w:r>
    </w:p>
    <w:p w14:paraId="6548FFB1" w14:textId="77777777" w:rsidR="001451EC" w:rsidRDefault="00000000" w:rsidP="00AD3C00">
      <w:pPr>
        <w:spacing w:after="0"/>
        <w:ind w:left="345" w:right="45" w:firstLine="720"/>
      </w:pPr>
      <w:proofErr w:type="spellStart"/>
      <w:r>
        <w:t>Keempat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lastRenderedPageBreak/>
        <w:t>penemuan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oleh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(yang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fenomena</w:t>
      </w:r>
      <w:proofErr w:type="spellEnd"/>
      <w:r>
        <w:t xml:space="preserve"> </w:t>
      </w:r>
      <w:r>
        <w:rPr>
          <w:i/>
        </w:rPr>
        <w:t>filter bubble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rich-get-richer</w:t>
      </w:r>
      <w:r>
        <w:t xml:space="preserve">),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(</w:t>
      </w:r>
      <w:r>
        <w:rPr>
          <w:i/>
        </w:rPr>
        <w:t>trade-off</w:t>
      </w:r>
      <w:r>
        <w:t xml:space="preserve">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dan </w:t>
      </w:r>
      <w:proofErr w:type="spellStart"/>
      <w:r>
        <w:t>kebaruan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dan </w:t>
      </w:r>
      <w:r>
        <w:rPr>
          <w:i/>
        </w:rPr>
        <w:t>Time Decay</w:t>
      </w:r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>
        <w:rPr>
          <w:i/>
        </w:rPr>
        <w:t>feed</w:t>
      </w:r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personal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keberagaman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penggunaa</w:t>
      </w:r>
      <w:proofErr w:type="spellEnd"/>
      <w:r>
        <w:t xml:space="preserve">. </w:t>
      </w:r>
    </w:p>
    <w:p w14:paraId="3C861127" w14:textId="77777777" w:rsidR="006A0042" w:rsidRDefault="006A0042" w:rsidP="00AD3C00">
      <w:pPr>
        <w:spacing w:after="0"/>
        <w:ind w:left="345" w:right="45" w:firstLine="720"/>
      </w:pPr>
    </w:p>
    <w:p w14:paraId="7E4CD590" w14:textId="77777777" w:rsidR="006A0042" w:rsidRDefault="006A0042" w:rsidP="00AD3C00">
      <w:pPr>
        <w:spacing w:after="0"/>
        <w:ind w:left="345" w:right="45" w:firstLine="720"/>
      </w:pPr>
    </w:p>
    <w:p w14:paraId="326799FB" w14:textId="77777777" w:rsidR="00BB2852" w:rsidRDefault="00000000" w:rsidP="00BB2852">
      <w:pPr>
        <w:pStyle w:val="Heading2"/>
        <w:spacing w:after="0" w:line="480" w:lineRule="auto"/>
      </w:pPr>
      <w:r>
        <w:t xml:space="preserve">Dasar Teori </w:t>
      </w:r>
    </w:p>
    <w:p w14:paraId="66AA0138" w14:textId="27248258" w:rsidR="001451EC" w:rsidRPr="00BB2852" w:rsidRDefault="00000000" w:rsidP="00BB2852">
      <w:pPr>
        <w:pStyle w:val="Heading3"/>
        <w:rPr>
          <w:sz w:val="24"/>
          <w:szCs w:val="22"/>
        </w:rPr>
      </w:pPr>
      <w:proofErr w:type="spellStart"/>
      <w:r w:rsidRPr="00BB2852">
        <w:rPr>
          <w:sz w:val="24"/>
          <w:szCs w:val="22"/>
        </w:rPr>
        <w:t>Sistem</w:t>
      </w:r>
      <w:proofErr w:type="spellEnd"/>
      <w:r w:rsidRPr="00BB2852">
        <w:rPr>
          <w:sz w:val="24"/>
          <w:szCs w:val="22"/>
        </w:rPr>
        <w:t xml:space="preserve"> </w:t>
      </w:r>
      <w:proofErr w:type="spellStart"/>
      <w:r w:rsidRPr="00BB2852">
        <w:rPr>
          <w:sz w:val="24"/>
          <w:szCs w:val="22"/>
        </w:rPr>
        <w:t>Rekomendasi</w:t>
      </w:r>
      <w:proofErr w:type="spellEnd"/>
      <w:r w:rsidRPr="00BB2852">
        <w:rPr>
          <w:sz w:val="24"/>
          <w:szCs w:val="22"/>
        </w:rPr>
        <w:t xml:space="preserve"> </w:t>
      </w:r>
    </w:p>
    <w:p w14:paraId="22FDAD18" w14:textId="77777777" w:rsidR="001451EC" w:rsidRDefault="00000000" w:rsidP="00531E05">
      <w:pPr>
        <w:spacing w:after="0" w:line="480" w:lineRule="auto"/>
        <w:ind w:left="0"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(</w:t>
      </w:r>
      <w:r>
        <w:rPr>
          <w:i/>
        </w:rPr>
        <w:t>suggestions</w:t>
      </w:r>
      <w:r>
        <w:t xml:space="preserve">) </w:t>
      </w:r>
      <w:proofErr w:type="spellStart"/>
      <w:r>
        <w:t>berupa</w:t>
      </w:r>
      <w:proofErr w:type="spellEnd"/>
      <w:r>
        <w:t xml:space="preserve"> item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paling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[12]. Di era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data yang </w:t>
      </w:r>
      <w:proofErr w:type="spellStart"/>
      <w:r>
        <w:t>eksponensial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r>
        <w:rPr>
          <w:i/>
        </w:rPr>
        <w:t>information overload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[11].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sangat </w:t>
      </w:r>
      <w:proofErr w:type="spellStart"/>
      <w:r>
        <w:t>esensial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Asfi</w:t>
      </w:r>
      <w:proofErr w:type="spellEnd"/>
      <w:r>
        <w:t xml:space="preserve"> &amp; </w:t>
      </w:r>
      <w:proofErr w:type="spellStart"/>
      <w:r>
        <w:t>Fitrianingsih</w:t>
      </w:r>
      <w:proofErr w:type="spellEnd"/>
      <w:r>
        <w:t xml:space="preserve"> (2020)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classifier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merekomendasikan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[10]. Di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juga </w:t>
      </w:r>
      <w:proofErr w:type="spellStart"/>
      <w:r>
        <w:t>dibuktikan</w:t>
      </w:r>
      <w:proofErr w:type="spellEnd"/>
      <w:r>
        <w:t xml:space="preserve"> oleh </w:t>
      </w:r>
      <w:proofErr w:type="spellStart"/>
      <w:r>
        <w:t>penelitian</w:t>
      </w:r>
      <w:proofErr w:type="spellEnd"/>
      <w:r>
        <w:t xml:space="preserve"> Jacob, Subagio, dan </w:t>
      </w:r>
      <w:proofErr w:type="spellStart"/>
      <w:r>
        <w:t>Nursetyo</w:t>
      </w:r>
      <w:proofErr w:type="spellEnd"/>
      <w:r>
        <w:t xml:space="preserve"> (2025)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RuleBased</w:t>
      </w:r>
      <w:proofErr w:type="spellEnd"/>
      <w:r>
        <w:t xml:space="preserve"> Expert System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[19]. </w:t>
      </w:r>
    </w:p>
    <w:p w14:paraId="78E62CD6" w14:textId="77777777" w:rsidR="001451EC" w:rsidRDefault="00000000" w:rsidP="00531E05">
      <w:pPr>
        <w:spacing w:after="0" w:line="480" w:lineRule="auto"/>
        <w:ind w:left="355" w:right="45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[11]: </w:t>
      </w:r>
    </w:p>
    <w:p w14:paraId="3152F3A5" w14:textId="77777777" w:rsidR="001451EC" w:rsidRDefault="00000000" w:rsidP="00531E05">
      <w:pPr>
        <w:numPr>
          <w:ilvl w:val="0"/>
          <w:numId w:val="6"/>
        </w:numPr>
        <w:spacing w:after="0" w:line="480" w:lineRule="auto"/>
        <w:ind w:hanging="360"/>
      </w:pPr>
      <w:r>
        <w:rPr>
          <w:b/>
          <w:i/>
        </w:rPr>
        <w:t>Content-Base Filtering</w:t>
      </w:r>
      <w:r>
        <w:rPr>
          <w:b/>
        </w:rPr>
        <w:t xml:space="preserve"> (CBF)</w:t>
      </w:r>
      <w:r>
        <w:t xml:space="preserve"> </w:t>
      </w:r>
    </w:p>
    <w:p w14:paraId="5659DBFA" w14:textId="77777777" w:rsidR="001451EC" w:rsidRDefault="00000000" w:rsidP="00531E05">
      <w:pPr>
        <w:spacing w:after="0" w:line="480" w:lineRule="auto"/>
        <w:ind w:left="345" w:right="45" w:firstLine="720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metadata </w:t>
      </w:r>
      <w:proofErr w:type="spellStart"/>
      <w:r>
        <w:t>dari</w:t>
      </w:r>
      <w:proofErr w:type="spellEnd"/>
      <w:r>
        <w:t xml:space="preserve"> item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masa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platform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(</w:t>
      </w:r>
      <w:r>
        <w:rPr>
          <w:i/>
        </w:rPr>
        <w:t>similarity</w:t>
      </w:r>
      <w:r>
        <w:t xml:space="preserve">)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konten-konten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diinteraksikan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</w:p>
    <w:p w14:paraId="5058FA42" w14:textId="77777777" w:rsidR="001451EC" w:rsidRDefault="00000000" w:rsidP="00531E05">
      <w:pPr>
        <w:numPr>
          <w:ilvl w:val="0"/>
          <w:numId w:val="6"/>
        </w:numPr>
        <w:spacing w:after="0" w:line="480" w:lineRule="auto"/>
        <w:ind w:hanging="360"/>
      </w:pPr>
      <w:r>
        <w:rPr>
          <w:b/>
          <w:i/>
        </w:rPr>
        <w:t>Collaborative Filtering</w:t>
      </w:r>
      <w:r>
        <w:rPr>
          <w:b/>
        </w:rPr>
        <w:t xml:space="preserve"> (CF) </w:t>
      </w:r>
    </w:p>
    <w:p w14:paraId="00859A29" w14:textId="77777777" w:rsidR="001451EC" w:rsidRDefault="00000000" w:rsidP="00531E05">
      <w:pPr>
        <w:spacing w:after="0" w:line="480" w:lineRule="auto"/>
        <w:ind w:left="345" w:right="45" w:firstLine="720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CF </w:t>
      </w:r>
      <w:proofErr w:type="spellStart"/>
      <w:r>
        <w:t>merekomendasikan</w:t>
      </w:r>
      <w:proofErr w:type="spellEnd"/>
      <w:r>
        <w:t xml:space="preserve"> item yang </w:t>
      </w:r>
      <w:proofErr w:type="spellStart"/>
      <w:r>
        <w:t>disukai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target.</w:t>
      </w:r>
      <w:r>
        <w:rPr>
          <w:b/>
        </w:rPr>
        <w:t xml:space="preserve"> </w:t>
      </w:r>
    </w:p>
    <w:p w14:paraId="2077C4C1" w14:textId="77777777" w:rsidR="001451EC" w:rsidRDefault="00000000" w:rsidP="00531E05">
      <w:pPr>
        <w:spacing w:after="0" w:line="480" w:lineRule="auto"/>
        <w:ind w:left="10" w:right="-15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, masing-masing </w:t>
      </w:r>
      <w:proofErr w:type="spellStart"/>
      <w:r>
        <w:t>memiliki</w:t>
      </w:r>
      <w:proofErr w:type="spellEnd"/>
      <w:r>
        <w:t xml:space="preserve"> </w:t>
      </w:r>
    </w:p>
    <w:p w14:paraId="2DC3D9E3" w14:textId="77777777" w:rsidR="001451EC" w:rsidRDefault="00000000" w:rsidP="00531E05">
      <w:pPr>
        <w:spacing w:after="0" w:line="480" w:lineRule="auto"/>
        <w:ind w:left="355" w:right="45"/>
      </w:pPr>
      <w:proofErr w:type="spellStart"/>
      <w:r>
        <w:t>keterbatasan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CF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r>
        <w:rPr>
          <w:i/>
        </w:rPr>
        <w:t>cold-start</w:t>
      </w:r>
      <w:r>
        <w:t xml:space="preserve"> (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item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data yang </w:t>
      </w:r>
      <w:proofErr w:type="spellStart"/>
      <w:r>
        <w:t>renggang</w:t>
      </w:r>
      <w:proofErr w:type="spellEnd"/>
      <w:r>
        <w:t xml:space="preserve"> (</w:t>
      </w:r>
      <w:r>
        <w:rPr>
          <w:i/>
        </w:rPr>
        <w:t>data sparsity</w:t>
      </w:r>
      <w:r>
        <w:t xml:space="preserve">) [3]. Di </w:t>
      </w:r>
      <w:proofErr w:type="spellStart"/>
      <w:r>
        <w:t>sisi</w:t>
      </w:r>
      <w:proofErr w:type="spellEnd"/>
      <w:r>
        <w:t xml:space="preserve"> lain, CBF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lastRenderedPageBreak/>
        <w:t>terjebak</w:t>
      </w:r>
      <w:proofErr w:type="spellEnd"/>
      <w:r>
        <w:t xml:space="preserve"> pada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(</w:t>
      </w:r>
      <w:r>
        <w:rPr>
          <w:i/>
        </w:rPr>
        <w:t>overspecialization</w:t>
      </w:r>
      <w:r>
        <w:t xml:space="preserve">),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[13].</w:t>
      </w:r>
      <w:r>
        <w:rPr>
          <w:b/>
        </w:rPr>
        <w:t xml:space="preserve"> </w:t>
      </w:r>
    </w:p>
    <w:p w14:paraId="4D8A9A2A" w14:textId="77777777" w:rsidR="001451EC" w:rsidRDefault="00000000" w:rsidP="00AD3C00">
      <w:pPr>
        <w:spacing w:after="0" w:line="480" w:lineRule="auto"/>
        <w:ind w:left="345" w:right="45"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pendekatan-pendekatan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</w:rPr>
        <w:t>Hybrid Recommender System</w:t>
      </w:r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Hibrida) 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masing</w:t>
      </w:r>
      <w:r w:rsidR="000051C6">
        <w:t xml:space="preserve">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</w:rPr>
        <w:t>Content Similarity</w:t>
      </w:r>
      <w:r>
        <w:t xml:space="preserve">),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diperkaya</w:t>
      </w:r>
      <w:proofErr w:type="spellEnd"/>
      <w:r>
        <w:t xml:space="preserve"> dan </w:t>
      </w:r>
      <w:proofErr w:type="spellStart"/>
      <w:r>
        <w:t>dibobotkan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</w:rPr>
        <w:t>Time-Aware Ranking</w:t>
      </w:r>
      <w:r>
        <w:t xml:space="preserve">).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r>
        <w:rPr>
          <w:i/>
        </w:rPr>
        <w:t>feed</w:t>
      </w:r>
      <w:r>
        <w:t xml:space="preserve"> yang sangat </w:t>
      </w:r>
      <w:proofErr w:type="spellStart"/>
      <w:r>
        <w:t>terpersonalisasi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(</w:t>
      </w:r>
      <w:r>
        <w:rPr>
          <w:i/>
        </w:rPr>
        <w:t>freshness</w:t>
      </w:r>
      <w:r>
        <w:t xml:space="preserve">)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59492465" w14:textId="77777777" w:rsidR="001451EC" w:rsidRDefault="00000000" w:rsidP="00AD3C00">
      <w:pPr>
        <w:spacing w:after="0" w:line="480" w:lineRule="auto"/>
        <w:ind w:left="355"/>
      </w:pPr>
      <w:r>
        <w:rPr>
          <w:b/>
        </w:rPr>
        <w:t>2.2.2.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  <w:sz w:val="28"/>
        </w:rPr>
        <w:t>Arsitektur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Sistem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Rekomendasi</w:t>
      </w:r>
      <w:proofErr w:type="spellEnd"/>
      <w:r>
        <w:rPr>
          <w:b/>
          <w:sz w:val="28"/>
        </w:rPr>
        <w:t xml:space="preserve"> Dua </w:t>
      </w:r>
      <w:proofErr w:type="spellStart"/>
      <w:r>
        <w:rPr>
          <w:b/>
          <w:sz w:val="28"/>
        </w:rPr>
        <w:t>Tahap</w:t>
      </w:r>
      <w:proofErr w:type="spellEnd"/>
      <w:r>
        <w:rPr>
          <w:b/>
          <w:sz w:val="28"/>
        </w:rPr>
        <w:t xml:space="preserve"> </w:t>
      </w:r>
      <w:r>
        <w:rPr>
          <w:b/>
          <w:i/>
          <w:sz w:val="28"/>
        </w:rPr>
        <w:t xml:space="preserve">(Two-Stage </w:t>
      </w:r>
    </w:p>
    <w:p w14:paraId="660624D6" w14:textId="77777777" w:rsidR="001451EC" w:rsidRDefault="00000000" w:rsidP="00531E05">
      <w:pPr>
        <w:pStyle w:val="Heading2"/>
        <w:numPr>
          <w:ilvl w:val="0"/>
          <w:numId w:val="0"/>
        </w:numPr>
        <w:spacing w:after="0" w:line="480" w:lineRule="auto"/>
        <w:ind w:firstLine="345"/>
        <w:jc w:val="both"/>
      </w:pPr>
      <w:r>
        <w:rPr>
          <w:i/>
        </w:rPr>
        <w:t xml:space="preserve">Recommender System) </w:t>
      </w:r>
    </w:p>
    <w:p w14:paraId="14C00009" w14:textId="77777777" w:rsidR="001451EC" w:rsidRDefault="00000000" w:rsidP="00AD3C00">
      <w:pPr>
        <w:spacing w:after="0" w:line="480" w:lineRule="auto"/>
        <w:ind w:left="345" w:right="45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dan </w:t>
      </w:r>
      <w:r>
        <w:rPr>
          <w:i/>
        </w:rPr>
        <w:t>Time Decay</w:t>
      </w:r>
      <w:r>
        <w:t xml:space="preserve">)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data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[12].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modern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proses </w:t>
      </w:r>
      <w:proofErr w:type="spellStart"/>
      <w:r>
        <w:t>pemfilteran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pipa data (</w:t>
      </w:r>
      <w:r>
        <w:rPr>
          <w:i/>
        </w:rPr>
        <w:t>pipeline</w:t>
      </w:r>
      <w:r>
        <w:t xml:space="preserve">) dua </w:t>
      </w:r>
      <w:proofErr w:type="spellStart"/>
      <w:r>
        <w:t>tahap</w:t>
      </w:r>
      <w:proofErr w:type="spellEnd"/>
      <w:r>
        <w:t xml:space="preserve">: </w:t>
      </w:r>
    </w:p>
    <w:p w14:paraId="24CE0807" w14:textId="77777777" w:rsidR="001451EC" w:rsidRDefault="00000000" w:rsidP="00AD3C00">
      <w:pPr>
        <w:spacing w:after="0" w:line="480" w:lineRule="auto"/>
        <w:ind w:left="355" w:right="45"/>
      </w:pPr>
      <w:proofErr w:type="spellStart"/>
      <w:r>
        <w:t>Pembangkitan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(</w:t>
      </w:r>
      <w:r>
        <w:rPr>
          <w:i/>
        </w:rPr>
        <w:t>Candidate Generation</w:t>
      </w:r>
      <w:r>
        <w:t xml:space="preserve">) dan </w:t>
      </w:r>
      <w:proofErr w:type="spellStart"/>
      <w:r>
        <w:t>Perankingan</w:t>
      </w:r>
      <w:proofErr w:type="spellEnd"/>
      <w:r>
        <w:t xml:space="preserve"> (</w:t>
      </w:r>
      <w:r>
        <w:rPr>
          <w:i/>
        </w:rPr>
        <w:t>Ranking/Scoring</w:t>
      </w:r>
      <w:r>
        <w:t xml:space="preserve">) [12], [11]. </w:t>
      </w:r>
    </w:p>
    <w:p w14:paraId="0F16B536" w14:textId="77777777" w:rsidR="001451EC" w:rsidRDefault="00000000" w:rsidP="006A0042">
      <w:pPr>
        <w:pStyle w:val="Heading3"/>
        <w:numPr>
          <w:ilvl w:val="0"/>
          <w:numId w:val="0"/>
        </w:numPr>
        <w:spacing w:after="0" w:line="480" w:lineRule="auto"/>
        <w:ind w:left="720" w:hanging="375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Tahap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Pembangkitan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Kandidat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(Candidate Generation)</w:t>
      </w:r>
      <w:r>
        <w:rPr>
          <w:sz w:val="24"/>
        </w:rPr>
        <w:t xml:space="preserve">  </w:t>
      </w:r>
    </w:p>
    <w:p w14:paraId="753282B9" w14:textId="77777777" w:rsidR="001451EC" w:rsidRDefault="00000000" w:rsidP="006A0042">
      <w:pPr>
        <w:spacing w:after="0" w:line="480" w:lineRule="auto"/>
        <w:ind w:left="345" w:right="45" w:firstLine="720"/>
      </w:pPr>
      <w:r>
        <w:t xml:space="preserve">Fase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i/>
        </w:rPr>
        <w:t>funnel</w:t>
      </w:r>
      <w:r>
        <w:t xml:space="preserve">)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ratusan</w:t>
      </w:r>
      <w:proofErr w:type="spellEnd"/>
      <w:r>
        <w:t xml:space="preserve"> item)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[11].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item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r>
        <w:rPr>
          <w:i/>
        </w:rPr>
        <w:t>pool</w:t>
      </w:r>
      <w:r>
        <w:t xml:space="preserve"> </w:t>
      </w:r>
      <w:proofErr w:type="spellStart"/>
      <w:r>
        <w:t>atau</w:t>
      </w:r>
      <w:proofErr w:type="spellEnd"/>
      <w:r>
        <w:t xml:space="preserve"> strategi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filter bubble</w:t>
      </w:r>
      <w:r>
        <w:t xml:space="preserve"> [13].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,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</w:p>
    <w:p w14:paraId="2DCDF68F" w14:textId="77777777" w:rsidR="001451EC" w:rsidRDefault="00000000" w:rsidP="006A0042">
      <w:pPr>
        <w:numPr>
          <w:ilvl w:val="0"/>
          <w:numId w:val="7"/>
        </w:numPr>
        <w:spacing w:after="0" w:line="480" w:lineRule="auto"/>
        <w:ind w:right="45" w:hanging="360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global </w:t>
      </w:r>
      <w:proofErr w:type="spellStart"/>
      <w:r>
        <w:t>tertinggi</w:t>
      </w:r>
      <w:proofErr w:type="spellEnd"/>
      <w:r>
        <w:t xml:space="preserve"> (</w:t>
      </w:r>
      <w:r>
        <w:rPr>
          <w:i/>
        </w:rPr>
        <w:t>Trending-based</w:t>
      </w:r>
      <w:r>
        <w:t xml:space="preserve">). </w:t>
      </w:r>
    </w:p>
    <w:p w14:paraId="51788F75" w14:textId="77777777" w:rsidR="001451EC" w:rsidRDefault="00000000" w:rsidP="006A0042">
      <w:pPr>
        <w:numPr>
          <w:ilvl w:val="0"/>
          <w:numId w:val="7"/>
        </w:numPr>
        <w:spacing w:after="0" w:line="480" w:lineRule="auto"/>
        <w:ind w:right="45" w:hanging="360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>Interest-based</w:t>
      </w:r>
      <w:r>
        <w:t xml:space="preserve">). </w:t>
      </w:r>
    </w:p>
    <w:p w14:paraId="19246E99" w14:textId="77777777" w:rsidR="001451EC" w:rsidRDefault="00000000" w:rsidP="006A0042">
      <w:pPr>
        <w:numPr>
          <w:ilvl w:val="0"/>
          <w:numId w:val="7"/>
        </w:numPr>
        <w:spacing w:after="0" w:line="480" w:lineRule="auto"/>
        <w:ind w:right="45" w:hanging="360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paling </w:t>
      </w:r>
      <w:proofErr w:type="spellStart"/>
      <w:r>
        <w:t>mutakhir</w:t>
      </w:r>
      <w:proofErr w:type="spellEnd"/>
      <w:r>
        <w:t xml:space="preserve"> (</w:t>
      </w:r>
      <w:r>
        <w:rPr>
          <w:i/>
        </w:rPr>
        <w:t>Freshness-based</w:t>
      </w:r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(</w:t>
      </w:r>
      <w:r>
        <w:rPr>
          <w:i/>
        </w:rPr>
        <w:t>merged</w:t>
      </w:r>
      <w:r>
        <w:t xml:space="preserve">) dan </w:t>
      </w:r>
      <w:proofErr w:type="spellStart"/>
      <w:r>
        <w:t>dieliminasi</w:t>
      </w:r>
      <w:proofErr w:type="spellEnd"/>
      <w:r>
        <w:t xml:space="preserve"> </w:t>
      </w:r>
      <w:proofErr w:type="spellStart"/>
      <w:r>
        <w:t>duplikasinya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[13]. </w:t>
      </w:r>
    </w:p>
    <w:p w14:paraId="25B3970F" w14:textId="77777777" w:rsidR="006A0042" w:rsidRDefault="006A0042" w:rsidP="006A0042">
      <w:pPr>
        <w:spacing w:after="0" w:line="480" w:lineRule="auto"/>
        <w:ind w:right="45"/>
      </w:pPr>
    </w:p>
    <w:p w14:paraId="75B6EC1E" w14:textId="77777777" w:rsidR="006A0042" w:rsidRDefault="006A0042" w:rsidP="006A0042">
      <w:pPr>
        <w:spacing w:after="0" w:line="480" w:lineRule="auto"/>
        <w:ind w:right="45"/>
      </w:pPr>
    </w:p>
    <w:p w14:paraId="058D3AA8" w14:textId="77777777" w:rsidR="001451EC" w:rsidRDefault="00000000" w:rsidP="006A0042">
      <w:pPr>
        <w:pStyle w:val="Heading3"/>
        <w:numPr>
          <w:ilvl w:val="0"/>
          <w:numId w:val="0"/>
        </w:numPr>
        <w:spacing w:after="0" w:line="480" w:lineRule="auto"/>
        <w:ind w:left="355"/>
      </w:pPr>
      <w:r>
        <w:rPr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Tahap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Perankingan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(Ranking/Scoring)</w:t>
      </w:r>
      <w:r>
        <w:rPr>
          <w:sz w:val="24"/>
        </w:rPr>
        <w:t xml:space="preserve"> </w:t>
      </w:r>
    </w:p>
    <w:p w14:paraId="160FE6F9" w14:textId="77777777" w:rsidR="001451EC" w:rsidRDefault="00000000" w:rsidP="006A0042">
      <w:pPr>
        <w:tabs>
          <w:tab w:val="center" w:pos="360"/>
          <w:tab w:val="right" w:pos="8691"/>
        </w:tabs>
        <w:spacing w:after="0" w:line="480" w:lineRule="auto"/>
        <w:ind w:left="567" w:firstLine="0"/>
      </w:pPr>
      <w:r>
        <w:t xml:space="preserve">Fase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</w:p>
    <w:p w14:paraId="7B1C8AD0" w14:textId="77777777" w:rsidR="001451EC" w:rsidRDefault="00000000" w:rsidP="006A0042">
      <w:pPr>
        <w:spacing w:after="0" w:line="480" w:lineRule="auto"/>
        <w:ind w:right="45"/>
      </w:pPr>
      <w:proofErr w:type="spellStart"/>
      <w:r>
        <w:lastRenderedPageBreak/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lolos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[12]. Karena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</w:t>
      </w:r>
    </w:p>
    <w:p w14:paraId="11063BC9" w14:textId="77777777" w:rsidR="001451EC" w:rsidRDefault="00000000" w:rsidP="006A0042">
      <w:pPr>
        <w:spacing w:after="0" w:line="480" w:lineRule="auto"/>
        <w:ind w:left="355" w:right="45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pilar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[13]. </w:t>
      </w:r>
    </w:p>
    <w:p w14:paraId="373048FD" w14:textId="77777777" w:rsidR="001451EC" w:rsidRDefault="00000000" w:rsidP="006A0042">
      <w:pPr>
        <w:spacing w:after="0" w:line="480" w:lineRule="auto"/>
        <w:ind w:left="355" w:right="45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kategorinya</w:t>
      </w:r>
      <w:proofErr w:type="spellEnd"/>
      <w:r>
        <w:t xml:space="preserve"> (</w:t>
      </w:r>
      <w:r>
        <w:rPr>
          <w:i/>
        </w:rPr>
        <w:t>Content Similarity</w:t>
      </w:r>
      <w:r>
        <w:t xml:space="preserve">),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historisnya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</w:rPr>
        <w:t>Time-Awareness</w:t>
      </w:r>
      <w:r>
        <w:t xml:space="preserve">).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(</w:t>
      </w:r>
      <w:r>
        <w:rPr>
          <w:i/>
        </w:rPr>
        <w:t>descending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For You Page</w:t>
      </w:r>
      <w:r>
        <w:t xml:space="preserve"> (FYP)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[11], [13].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multi-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Andika, </w:t>
      </w:r>
      <w:proofErr w:type="spellStart"/>
      <w:r>
        <w:t>Kusnadi</w:t>
      </w:r>
      <w:proofErr w:type="spellEnd"/>
      <w:r>
        <w:t xml:space="preserve">, dan </w:t>
      </w:r>
      <w:proofErr w:type="spellStart"/>
      <w:r>
        <w:t>Sokibi</w:t>
      </w:r>
      <w:proofErr w:type="spellEnd"/>
      <w:r>
        <w:t xml:space="preserve"> (2020),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multi-</w:t>
      </w:r>
      <w:proofErr w:type="spellStart"/>
      <w:r>
        <w:t>kriteria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[22]. </w:t>
      </w:r>
    </w:p>
    <w:p w14:paraId="526CE9E0" w14:textId="77777777" w:rsidR="001451EC" w:rsidRDefault="00000000" w:rsidP="00531E05">
      <w:pPr>
        <w:pStyle w:val="Heading3"/>
        <w:numPr>
          <w:ilvl w:val="0"/>
          <w:numId w:val="0"/>
        </w:numPr>
        <w:spacing w:after="0" w:line="480" w:lineRule="auto"/>
        <w:ind w:left="355"/>
        <w:jc w:val="both"/>
      </w:pPr>
      <w:r>
        <w:rPr>
          <w:sz w:val="24"/>
        </w:rPr>
        <w:t>2.2.3.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</w:rPr>
        <w:t xml:space="preserve">Cosine Similarity </w:t>
      </w:r>
    </w:p>
    <w:p w14:paraId="375519A8" w14:textId="77777777" w:rsidR="001451EC" w:rsidRDefault="00000000" w:rsidP="00531E05">
      <w:pPr>
        <w:spacing w:after="0" w:line="480" w:lineRule="auto"/>
        <w:ind w:left="345" w:right="45" w:firstLine="720"/>
      </w:pPr>
      <w:r>
        <w:rPr>
          <w:i/>
        </w:rPr>
        <w:t>Cosine Similarity</w:t>
      </w:r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</w:t>
      </w:r>
      <w:r>
        <w:rPr>
          <w:i/>
        </w:rPr>
        <w:t>distance metric</w:t>
      </w:r>
      <w:r>
        <w:t xml:space="preserve">) yang paling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pemfilteran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rPr>
          <w:i/>
        </w:rPr>
        <w:t>ContentBased</w:t>
      </w:r>
      <w:proofErr w:type="spellEnd"/>
      <w:r>
        <w:rPr>
          <w:i/>
        </w:rPr>
        <w:t xml:space="preserve"> Filtering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[11].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(</w:t>
      </w:r>
      <w:r>
        <w:rPr>
          <w:i/>
        </w:rPr>
        <w:t>magnitude</w:t>
      </w:r>
      <w:r>
        <w:t xml:space="preserve">)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(</w:t>
      </w:r>
      <w:r>
        <w:rPr>
          <w:i/>
        </w:rPr>
        <w:t>multidimensional vector space</w:t>
      </w:r>
      <w:r>
        <w:t xml:space="preserve">) [14]. </w:t>
      </w:r>
    </w:p>
    <w:p w14:paraId="56C60F5B" w14:textId="77777777" w:rsidR="001451EC" w:rsidRDefault="00000000" w:rsidP="00AD3C00">
      <w:pPr>
        <w:spacing w:after="0" w:line="480" w:lineRule="auto"/>
        <w:ind w:left="345" w:right="45" w:firstLine="720"/>
      </w:pPr>
      <w:proofErr w:type="spellStart"/>
      <w:r>
        <w:lastRenderedPageBreak/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(𝑈)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(𝐶)</w:t>
      </w:r>
      <w:r>
        <w:t xml:space="preserve"> [11].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[14]: </w:t>
      </w:r>
    </w:p>
    <w:p w14:paraId="07480149" w14:textId="77777777" w:rsidR="001451EC" w:rsidRDefault="00000000" w:rsidP="00531E05">
      <w:pPr>
        <w:pStyle w:val="Heading4"/>
        <w:numPr>
          <w:ilvl w:val="0"/>
          <w:numId w:val="0"/>
        </w:numPr>
        <w:spacing w:after="0"/>
        <w:ind w:left="313" w:right="2"/>
        <w:jc w:val="both"/>
      </w:pPr>
      <w:r>
        <w:t xml:space="preserve">Gambar 2.1. </w:t>
      </w:r>
      <w:proofErr w:type="spellStart"/>
      <w:r>
        <w:t>Rumus</w:t>
      </w:r>
      <w:proofErr w:type="spellEnd"/>
      <w:r>
        <w:t xml:space="preserve"> Cosine Similarity </w:t>
      </w:r>
    </w:p>
    <w:p w14:paraId="7065FE38" w14:textId="77777777" w:rsidR="001451EC" w:rsidRDefault="00000000" w:rsidP="00AD3C00">
      <w:pPr>
        <w:tabs>
          <w:tab w:val="center" w:pos="4497"/>
          <w:tab w:val="center" w:pos="685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614607" wp14:editId="70C85162">
                <wp:simplePos x="0" y="0"/>
                <wp:positionH relativeFrom="column">
                  <wp:posOffset>3438144</wp:posOffset>
                </wp:positionH>
                <wp:positionV relativeFrom="paragraph">
                  <wp:posOffset>-26798</wp:posOffset>
                </wp:positionV>
                <wp:extent cx="1267968" cy="278150"/>
                <wp:effectExtent l="0" t="0" r="0" b="0"/>
                <wp:wrapSquare wrapText="bothSides"/>
                <wp:docPr id="30868" name="Group 30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968" cy="278150"/>
                          <a:chOff x="0" y="0"/>
                          <a:chExt cx="1267968" cy="278150"/>
                        </a:xfrm>
                      </wpg:grpSpPr>
                      <wps:wsp>
                        <wps:cNvPr id="1444" name="Rectangle 1444"/>
                        <wps:cNvSpPr/>
                        <wps:spPr>
                          <a:xfrm>
                            <a:off x="320040" y="11421"/>
                            <a:ext cx="143506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869B2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637056" y="17517"/>
                            <a:ext cx="139655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7A6A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732751" y="91440"/>
                            <a:ext cx="49801" cy="166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A4E8E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780614" y="17517"/>
                            <a:ext cx="44592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AB11F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814172" y="17517"/>
                            <a:ext cx="121007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EC5DB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29121" y="0"/>
                            <a:ext cx="92083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4B41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429121" y="97536"/>
                            <a:ext cx="49801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025D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470657" y="97536"/>
                            <a:ext cx="103292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8F1FC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549195" y="97536"/>
                            <a:ext cx="82151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A442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5" name="Shape 37835"/>
                        <wps:cNvSpPr/>
                        <wps:spPr>
                          <a:xfrm>
                            <a:off x="112776" y="269006"/>
                            <a:ext cx="493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" h="9144">
                                <a:moveTo>
                                  <a:pt x="0" y="0"/>
                                </a:moveTo>
                                <a:lnTo>
                                  <a:pt x="493776" y="0"/>
                                </a:lnTo>
                                <a:lnTo>
                                  <a:pt x="493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6" name="Shape 37836"/>
                        <wps:cNvSpPr/>
                        <wps:spPr>
                          <a:xfrm>
                            <a:off x="780288" y="269006"/>
                            <a:ext cx="4846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632" h="9144">
                                <a:moveTo>
                                  <a:pt x="0" y="0"/>
                                </a:moveTo>
                                <a:lnTo>
                                  <a:pt x="484632" y="0"/>
                                </a:lnTo>
                                <a:lnTo>
                                  <a:pt x="4846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7" name="Shape 37837"/>
                        <wps:cNvSpPr/>
                        <wps:spPr>
                          <a:xfrm>
                            <a:off x="0" y="229382"/>
                            <a:ext cx="12679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7968" h="9144">
                                <a:moveTo>
                                  <a:pt x="0" y="0"/>
                                </a:moveTo>
                                <a:lnTo>
                                  <a:pt x="1267968" y="0"/>
                                </a:lnTo>
                                <a:lnTo>
                                  <a:pt x="12679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14607" id="Group 30868" o:spid="_x0000_s1026" style="position:absolute;margin-left:270.7pt;margin-top:-2.1pt;width:99.85pt;height:21.9pt;z-index:251658240" coordsize="12679,2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">
                <v:rect id="Rectangle 1444" o:spid="_x0000_s1027" style="position:absolute;left:3200;top:114;width:1435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" filled="f" stroked="f">
                  <v:textbox inset="0,0,0,0">
                    <w:txbxContent>
                      <w:p w14:paraId="38C869B2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∑</w:t>
                        </w:r>
                      </w:p>
                    </w:txbxContent>
                  </v:textbox>
                </v:rect>
                <v:rect id="Rectangle 1445" o:spid="_x0000_s1028" style="position:absolute;left:6370;top:175;width:1397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" filled="f" stroked="f">
                  <v:textbox inset="0,0,0,0">
                    <w:txbxContent>
                      <w:p w14:paraId="39367A6A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𝑈</w:t>
                        </w:r>
                      </w:p>
                    </w:txbxContent>
                  </v:textbox>
                </v:rect>
                <v:rect id="Rectangle 1446" o:spid="_x0000_s1029" style="position:absolute;left:7327;top:914;width:498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" filled="f" stroked="f">
                  <v:textbox inset="0,0,0,0">
                    <w:txbxContent>
                      <w:p w14:paraId="60DA4E8E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1447" o:spid="_x0000_s1030" style="position:absolute;left:7806;top:175;width:446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" filled="f" stroked="f">
                  <v:textbox inset="0,0,0,0">
                    <w:txbxContent>
                      <w:p w14:paraId="74AAB11F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ab/>
                        </w:r>
                      </w:p>
                    </w:txbxContent>
                  </v:textbox>
                </v:rect>
                <v:rect id="Rectangle 1448" o:spid="_x0000_s1031" style="position:absolute;left:8141;top:175;width:1210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" filled="f" stroked="f">
                  <v:textbox inset="0,0,0,0">
                    <w:txbxContent>
                      <w:p w14:paraId="3DAEC5DB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𝐶</w:t>
                        </w:r>
                      </w:p>
                    </w:txbxContent>
                  </v:textbox>
                </v:rect>
                <v:rect id="Rectangle 1450" o:spid="_x0000_s1032" style="position:absolute;left:4291;width:921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" filled="f" stroked="f">
                  <v:textbox inset="0,0,0,0">
                    <w:txbxContent>
                      <w:p w14:paraId="325A4B41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451" o:spid="_x0000_s1033" style="position:absolute;left:4291;top:975;width:498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wKayQAAAOI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" filled="f" stroked="f">
                  <v:textbox inset="0,0,0,0">
                    <w:txbxContent>
                      <w:p w14:paraId="7291025D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1452" o:spid="_x0000_s1034" style="position:absolute;left:4706;top:975;width:1033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" filled="f" stroked="f">
                  <v:textbox inset="0,0,0,0">
                    <w:txbxContent>
                      <w:p w14:paraId="7248F1FC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#</w:t>
                        </w:r>
                      </w:p>
                    </w:txbxContent>
                  </v:textbox>
                </v:rect>
                <v:rect id="Rectangle 1453" o:spid="_x0000_s1035" style="position:absolute;left:5491;top:975;width:822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Tl2ygAAAOI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" filled="f" stroked="f">
                  <v:textbox inset="0,0,0,0">
                    <w:txbxContent>
                      <w:p w14:paraId="673DA442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$</w:t>
                        </w:r>
                      </w:p>
                    </w:txbxContent>
                  </v:textbox>
                </v:rect>
                <v:shape id="Shape 37835" o:spid="_x0000_s1036" style="position:absolute;left:1127;top:2690;width:4938;height:91;visibility:visible;mso-wrap-style:square;v-text-anchor:top" coordsize="49377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" path="m,l493776,r,9144l,9144,,e" fillcolor="black" stroked="f" strokeweight="0">
                  <v:stroke miterlimit="83231f" joinstyle="miter"/>
                  <v:path arrowok="t" textboxrect="0,0,493776,9144"/>
                </v:shape>
                <v:shape id="Shape 37836" o:spid="_x0000_s1037" style="position:absolute;left:7802;top:2690;width:4847;height:91;visibility:visible;mso-wrap-style:square;v-text-anchor:top" coordsize="4846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" path="m,l484632,r,9144l,9144,,e" fillcolor="black" stroked="f" strokeweight="0">
                  <v:stroke miterlimit="83231f" joinstyle="miter"/>
                  <v:path arrowok="t" textboxrect="0,0,484632,9144"/>
                </v:shape>
                <v:shape id="Shape 37837" o:spid="_x0000_s1038" style="position:absolute;top:2293;width:12679;height:92;visibility:visible;mso-wrap-style:square;v-text-anchor:top" coordsize="126796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" path="m,l1267968,r,9144l,9144,,e" fillcolor="black" stroked="f" strokeweight="0">
                  <v:stroke miterlimit="83231f" joinstyle="miter"/>
                  <v:path arrowok="t" textboxrect="0,0,1267968,9144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𝑈</w:t>
      </w:r>
      <w:r>
        <w:rPr>
          <w:rFonts w:ascii="Cambria Math" w:eastAsia="Cambria Math" w:hAnsi="Cambria Math" w:cs="Cambria Math"/>
        </w:rPr>
        <w:tab/>
        <w:t>. 𝐶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vertAlign w:val="superscript"/>
        </w:rPr>
        <w:t>!</w:t>
      </w:r>
    </w:p>
    <w:p w14:paraId="13D6AD19" w14:textId="77777777" w:rsidR="001451EC" w:rsidRDefault="00000000" w:rsidP="00AD3C00">
      <w:pPr>
        <w:tabs>
          <w:tab w:val="center" w:pos="3481"/>
          <w:tab w:val="center" w:pos="740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𝑠𝑖𝑚</w:t>
      </w:r>
      <w:r>
        <w:rPr>
          <w:noProof/>
        </w:rPr>
        <w:drawing>
          <wp:inline distT="0" distB="0" distL="0" distR="0" wp14:anchorId="4FE70A72" wp14:editId="6D889C57">
            <wp:extent cx="2087880" cy="152400"/>
            <wp:effectExtent l="0" t="0" r="0" b="0"/>
            <wp:docPr id="36789" name="Picture 36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" name="Picture 367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2DBB4A36" w14:textId="77777777" w:rsidR="001451EC" w:rsidRDefault="00000000" w:rsidP="00AD3C00">
      <w:pPr>
        <w:tabs>
          <w:tab w:val="center" w:pos="5441"/>
          <w:tab w:val="center" w:pos="7270"/>
        </w:tabs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CE2A925" wp14:editId="0E7FCDE1">
            <wp:simplePos x="0" y="0"/>
            <wp:positionH relativeFrom="column">
              <wp:posOffset>3438144</wp:posOffset>
            </wp:positionH>
            <wp:positionV relativeFrom="paragraph">
              <wp:posOffset>65933</wp:posOffset>
            </wp:positionV>
            <wp:extent cx="880872" cy="344424"/>
            <wp:effectExtent l="0" t="0" r="0" b="0"/>
            <wp:wrapSquare wrapText="bothSides"/>
            <wp:docPr id="36790" name="Picture 36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" name="Picture 367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||𝑈||</w:t>
      </w:r>
      <w:r>
        <w:rPr>
          <w:rFonts w:ascii="Cambria Math" w:eastAsia="Cambria Math" w:hAnsi="Cambria Math" w:cs="Cambria Math"/>
        </w:rPr>
        <w:tab/>
        <w:t>||</w:t>
      </w:r>
      <w:r>
        <w:rPr>
          <w:rFonts w:ascii="Cambria Math" w:eastAsia="Cambria Math" w:hAnsi="Cambria Math" w:cs="Cambria Math"/>
        </w:rPr>
        <w:tab/>
        <w:t>𝐶</w:t>
      </w:r>
      <w:r>
        <w:rPr>
          <w:rFonts w:ascii="Cambria Math" w:eastAsia="Cambria Math" w:hAnsi="Cambria Math" w:cs="Cambria Math"/>
        </w:rPr>
        <w:tab/>
        <w:t>||</w:t>
      </w:r>
      <w:r>
        <w:rPr>
          <w:rFonts w:ascii="Cambria Math" w:eastAsia="Cambria Math" w:hAnsi="Cambria Math" w:cs="Cambria Math"/>
          <w:sz w:val="17"/>
        </w:rPr>
        <w:t>"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  <w:sz w:val="17"/>
        </w:rPr>
        <w:t>!%</w:t>
      </w:r>
    </w:p>
    <w:p w14:paraId="051AC0F4" w14:textId="77777777" w:rsidR="001451EC" w:rsidRDefault="00000000" w:rsidP="00AD3C00">
      <w:pPr>
        <w:spacing w:after="0" w:line="259" w:lineRule="auto"/>
        <w:ind w:left="5414" w:firstLine="0"/>
        <w:jc w:val="left"/>
      </w:pPr>
      <w:r>
        <w:rPr>
          <w:rFonts w:ascii="Cambria Math" w:eastAsia="Cambria Math" w:hAnsi="Cambria Math" w:cs="Cambria Math"/>
          <w:sz w:val="17"/>
        </w:rPr>
        <w:t>!#$</w:t>
      </w:r>
    </w:p>
    <w:p w14:paraId="6E69011E" w14:textId="77777777" w:rsidR="001451EC" w:rsidRDefault="00000000" w:rsidP="00AD3C00">
      <w:pPr>
        <w:spacing w:after="0" w:line="480" w:lineRule="auto"/>
        <w:ind w:left="355" w:right="45"/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D5CC9BE" w14:textId="77777777" w:rsidR="001451EC" w:rsidRDefault="00000000" w:rsidP="00AD3C00">
      <w:pPr>
        <w:numPr>
          <w:ilvl w:val="0"/>
          <w:numId w:val="8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𝑈</w:t>
      </w:r>
      <w:r>
        <w:rPr>
          <w:rFonts w:ascii="Cambria Math" w:eastAsia="Cambria Math" w:hAnsi="Cambria Math" w:cs="Cambria Math"/>
          <w:vertAlign w:val="subscript"/>
        </w:rPr>
        <w:t xml:space="preserve">!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rFonts w:ascii="Cambria Math" w:eastAsia="Cambria Math" w:hAnsi="Cambria Math" w:cs="Cambria Math"/>
        </w:rPr>
        <w:t>𝑖</w:t>
      </w:r>
      <w:r>
        <w:t xml:space="preserve">  (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). </w:t>
      </w:r>
    </w:p>
    <w:p w14:paraId="7BB462F3" w14:textId="77777777" w:rsidR="001451EC" w:rsidRDefault="00000000" w:rsidP="00AD3C00">
      <w:pPr>
        <w:numPr>
          <w:ilvl w:val="0"/>
          <w:numId w:val="8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  <w:vertAlign w:val="subscript"/>
        </w:rPr>
        <w:t>!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(</w:t>
      </w:r>
      <w:proofErr w:type="spellStart"/>
      <w:r>
        <w:rPr>
          <w:i/>
        </w:rPr>
        <w:t>boolean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rFonts w:ascii="Cambria Math" w:eastAsia="Cambria Math" w:hAnsi="Cambria Math" w:cs="Cambria Math"/>
        </w:rPr>
        <w:t>𝑖</w:t>
      </w:r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. </w:t>
      </w:r>
    </w:p>
    <w:p w14:paraId="5244F7D1" w14:textId="77777777" w:rsidR="001451EC" w:rsidRDefault="00000000" w:rsidP="00AD3C00">
      <w:pPr>
        <w:numPr>
          <w:ilvl w:val="0"/>
          <w:numId w:val="8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𝑛</w:t>
      </w:r>
      <w:r>
        <w:t xml:space="preserve"> </w:t>
      </w:r>
      <w:proofErr w:type="spellStart"/>
      <w:r>
        <w:t>mewakili</w:t>
      </w:r>
      <w:proofErr w:type="spellEnd"/>
      <w:r>
        <w:t xml:space="preserve"> total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yang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data. </w:t>
      </w:r>
    </w:p>
    <w:p w14:paraId="3AE3EA5D" w14:textId="77777777" w:rsidR="001451EC" w:rsidRDefault="00000000" w:rsidP="00AD3C00">
      <w:pPr>
        <w:spacing w:after="0" w:line="480" w:lineRule="auto"/>
        <w:ind w:left="360" w:firstLine="0"/>
      </w:pPr>
      <w:r>
        <w:t xml:space="preserve"> </w:t>
      </w:r>
    </w:p>
    <w:p w14:paraId="54A2B8AB" w14:textId="77777777" w:rsidR="001451EC" w:rsidRDefault="00000000" w:rsidP="00AD3C00">
      <w:pPr>
        <w:spacing w:after="0" w:line="480" w:lineRule="auto"/>
        <w:ind w:left="345" w:right="45" w:firstLine="720"/>
      </w:pPr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1. Jika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809F79F" wp14:editId="116D6229">
            <wp:extent cx="563880" cy="146304"/>
            <wp:effectExtent l="0" t="0" r="0" b="0"/>
            <wp:docPr id="36791" name="Picture 36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" name="Picture 367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lastRenderedPageBreak/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yang sangat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[4].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0,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(</w:t>
      </w:r>
      <w:r>
        <w:rPr>
          <w:i/>
        </w:rPr>
        <w:t>orthogonal</w:t>
      </w:r>
      <w:r>
        <w:t xml:space="preserve">),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irisan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[14].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</w:t>
      </w:r>
      <w:r>
        <w:rPr>
          <w:i/>
        </w:rPr>
        <w:t>Interest-Based</w:t>
      </w:r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pembentuk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</w:t>
      </w:r>
    </w:p>
    <w:p w14:paraId="01934B85" w14:textId="77777777" w:rsidR="001451EC" w:rsidRDefault="00000000" w:rsidP="006A0042">
      <w:pPr>
        <w:pStyle w:val="Heading3"/>
        <w:numPr>
          <w:ilvl w:val="0"/>
          <w:numId w:val="0"/>
        </w:numPr>
        <w:spacing w:after="0" w:line="480" w:lineRule="auto"/>
        <w:ind w:left="355"/>
        <w:jc w:val="both"/>
      </w:pPr>
      <w:r>
        <w:rPr>
          <w:sz w:val="24"/>
        </w:rPr>
        <w:t>2.2.4.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</w:rPr>
        <w:t xml:space="preserve">Time-Aware Ranking dan Exponential Time Decay </w:t>
      </w:r>
    </w:p>
    <w:p w14:paraId="0AC4E72A" w14:textId="77777777" w:rsidR="001451EC" w:rsidRDefault="00000000" w:rsidP="00AD3C00">
      <w:pPr>
        <w:spacing w:after="0" w:line="480" w:lineRule="auto"/>
        <w:ind w:left="345" w:right="48" w:firstLine="71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item </w:t>
      </w:r>
      <w:proofErr w:type="spellStart"/>
      <w:r>
        <w:t>bersifat</w:t>
      </w:r>
      <w:proofErr w:type="spellEnd"/>
      <w:r>
        <w:t xml:space="preserve"> statis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pada platform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[15].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, dan </w:t>
      </w:r>
      <w:proofErr w:type="spellStart"/>
      <w:r>
        <w:t>kebaruan</w:t>
      </w:r>
      <w:proofErr w:type="spellEnd"/>
      <w:r>
        <w:t xml:space="preserve"> (</w:t>
      </w:r>
      <w:r>
        <w:rPr>
          <w:i/>
        </w:rPr>
        <w:t>novelty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masa </w:t>
      </w:r>
      <w:proofErr w:type="spellStart"/>
      <w:r>
        <w:t>kedaluwarsa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diperkenalkanlah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r>
        <w:rPr>
          <w:i/>
        </w:rPr>
        <w:t xml:space="preserve">Time-Aware </w:t>
      </w:r>
    </w:p>
    <w:p w14:paraId="3EE4F26D" w14:textId="77777777" w:rsidR="001451EC" w:rsidRDefault="00000000" w:rsidP="00AD3C00">
      <w:pPr>
        <w:spacing w:after="0" w:line="480" w:lineRule="auto"/>
        <w:ind w:left="355" w:right="45"/>
      </w:pPr>
      <w:r>
        <w:rPr>
          <w:i/>
        </w:rPr>
        <w:t>Recommender System</w:t>
      </w:r>
      <w:r>
        <w:t xml:space="preserve"> (TARS),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perankingan</w:t>
      </w:r>
      <w:proofErr w:type="spellEnd"/>
      <w:r>
        <w:t xml:space="preserve"> [15]. </w:t>
      </w:r>
    </w:p>
    <w:p w14:paraId="70351F77" w14:textId="77777777" w:rsidR="001451EC" w:rsidRDefault="00000000" w:rsidP="00AD3C00">
      <w:pPr>
        <w:spacing w:after="0" w:line="480" w:lineRule="auto"/>
        <w:ind w:left="345" w:right="48" w:firstLine="710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TARS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Time Decay Function</w:t>
      </w:r>
      <w:r>
        <w:t xml:space="preserve"> [16].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r>
        <w:rPr>
          <w:i/>
        </w:rPr>
        <w:t>Exponential Time Decay</w:t>
      </w:r>
      <w:r>
        <w:t xml:space="preserve"> (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(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pada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usianya</w:t>
      </w:r>
      <w:proofErr w:type="spellEnd"/>
      <w:r>
        <w:t xml:space="preserve"> [16].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item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lastRenderedPageBreak/>
        <w:t>sementara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menyusut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lama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</w:p>
    <w:p w14:paraId="410514E9" w14:textId="77777777" w:rsidR="001451EC" w:rsidRDefault="00000000" w:rsidP="00AD3C00">
      <w:pPr>
        <w:spacing w:after="0" w:line="480" w:lineRule="auto"/>
        <w:ind w:left="345" w:right="48" w:firstLine="710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</w:rPr>
        <w:t>Freshness Score</w:t>
      </w:r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[16]: </w:t>
      </w:r>
    </w:p>
    <w:p w14:paraId="7B001212" w14:textId="77777777" w:rsidR="001451EC" w:rsidRDefault="00000000" w:rsidP="00531E05">
      <w:pPr>
        <w:pStyle w:val="Heading4"/>
        <w:numPr>
          <w:ilvl w:val="0"/>
          <w:numId w:val="0"/>
        </w:numPr>
        <w:spacing w:after="0"/>
        <w:ind w:left="313" w:right="1" w:firstLine="407"/>
        <w:jc w:val="both"/>
      </w:pPr>
      <w:r>
        <w:t xml:space="preserve">Gambar 2.2.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</w:p>
    <w:p w14:paraId="4CC23E2A" w14:textId="77777777" w:rsidR="001451EC" w:rsidRDefault="00000000" w:rsidP="00AD3C00">
      <w:pPr>
        <w:spacing w:after="0" w:line="265" w:lineRule="auto"/>
        <w:ind w:left="1257" w:right="964"/>
        <w:jc w:val="center"/>
      </w:pP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sz w:val="17"/>
        </w:rPr>
        <w:t>’!()#)</w:t>
      </w:r>
      <w:r>
        <w:rPr>
          <w:rFonts w:ascii="Cambria Math" w:eastAsia="Cambria Math" w:hAnsi="Cambria Math" w:cs="Cambria Math"/>
          <w:sz w:val="14"/>
        </w:rPr>
        <w:t>!</w:t>
      </w:r>
      <w:r>
        <w:rPr>
          <w:rFonts w:ascii="Cambria Math" w:eastAsia="Cambria Math" w:hAnsi="Cambria Math" w:cs="Cambria Math"/>
          <w:sz w:val="14"/>
        </w:rPr>
        <w:tab/>
        <w:t>#</w:t>
      </w:r>
      <w:r>
        <w:rPr>
          <w:rFonts w:ascii="Cambria Math" w:eastAsia="Cambria Math" w:hAnsi="Cambria Math" w:cs="Cambria Math"/>
          <w:sz w:val="14"/>
          <w:u w:val="single" w:color="000000"/>
        </w:rPr>
        <w:t>∆</w:t>
      </w:r>
      <w:r>
        <w:rPr>
          <w:rFonts w:ascii="Cambria Math" w:eastAsia="Cambria Math" w:hAnsi="Cambria Math" w:cs="Cambria Math"/>
          <w:sz w:val="14"/>
        </w:rPr>
        <w:t>&amp;</w:t>
      </w:r>
      <w:r>
        <w:rPr>
          <w:rFonts w:ascii="Cambria Math" w:eastAsia="Cambria Math" w:hAnsi="Cambria Math" w:cs="Cambria Math"/>
          <w:sz w:val="14"/>
          <w:u w:val="single" w:color="000000"/>
        </w:rPr>
        <w:t>%</w:t>
      </w:r>
      <w:r>
        <w:rPr>
          <w:rFonts w:ascii="Cambria Math" w:eastAsia="Cambria Math" w:hAnsi="Cambria Math" w:cs="Cambria Math"/>
          <w:sz w:val="14"/>
        </w:rPr>
        <w:t>’</w:t>
      </w:r>
      <w:r>
        <w:t xml:space="preserve"> </w:t>
      </w:r>
    </w:p>
    <w:p w14:paraId="52D7B463" w14:textId="77777777" w:rsidR="001451EC" w:rsidRDefault="00000000" w:rsidP="00AD3C00">
      <w:pPr>
        <w:spacing w:after="0" w:line="259" w:lineRule="auto"/>
        <w:ind w:left="360" w:firstLine="0"/>
        <w:jc w:val="left"/>
      </w:pPr>
      <w:r>
        <w:t xml:space="preserve"> </w:t>
      </w:r>
    </w:p>
    <w:p w14:paraId="38301FB8" w14:textId="77777777" w:rsidR="001451EC" w:rsidRDefault="00000000" w:rsidP="00AD3C00">
      <w:pPr>
        <w:spacing w:after="0" w:line="480" w:lineRule="auto"/>
        <w:ind w:left="1090" w:right="45"/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293DA2F2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vertAlign w:val="subscript"/>
        </w:rPr>
        <w:t>’!()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1. </w:t>
      </w:r>
    </w:p>
    <w:p w14:paraId="3CA0F43B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𝑒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Euler (</w:t>
      </w:r>
      <w:r>
        <w:rPr>
          <w:rFonts w:ascii="Cambria Math" w:eastAsia="Cambria Math" w:hAnsi="Cambria Math" w:cs="Cambria Math"/>
        </w:rPr>
        <w:t>≈</w:t>
      </w:r>
      <w:r>
        <w:t xml:space="preserve"> 2.71828$). </w:t>
      </w:r>
    </w:p>
    <w:p w14:paraId="05C65EDE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∆𝑡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jam (</w:t>
      </w:r>
      <w:r>
        <w:rPr>
          <w:i/>
        </w:rPr>
        <w:t>hours</w:t>
      </w:r>
      <w:r>
        <w:t xml:space="preserve">). </w:t>
      </w:r>
    </w:p>
    <w:p w14:paraId="26321F8D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𝜆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(</w:t>
      </w:r>
      <w:r>
        <w:rPr>
          <w:i/>
        </w:rPr>
        <w:t>half-life parameter</w:t>
      </w:r>
      <w:r>
        <w:t xml:space="preserve">) yang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curam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𝜆</w:t>
      </w:r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72.0 (</w:t>
      </w:r>
      <w:proofErr w:type="spellStart"/>
      <w:r>
        <w:t>mewakili</w:t>
      </w:r>
      <w:proofErr w:type="spellEnd"/>
      <w:r>
        <w:t xml:space="preserve"> 72 jam </w:t>
      </w:r>
      <w:proofErr w:type="spellStart"/>
      <w:r>
        <w:t>atau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),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kebaruannya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. </w:t>
      </w:r>
    </w:p>
    <w:p w14:paraId="6BF120D6" w14:textId="77777777" w:rsidR="001451EC" w:rsidRDefault="00000000" w:rsidP="00AD3C00">
      <w:pPr>
        <w:spacing w:after="0" w:line="480" w:lineRule="auto"/>
        <w:ind w:left="360" w:right="60" w:firstLine="360"/>
      </w:pPr>
      <w:proofErr w:type="spellStart"/>
      <w:r>
        <w:rPr>
          <w:sz w:val="22"/>
        </w:rPr>
        <w:t>Melalui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integrasi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fungsi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peluruhan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sistem</w:t>
      </w:r>
      <w:proofErr w:type="spellEnd"/>
      <w:r>
        <w:rPr>
          <w:sz w:val="22"/>
        </w:rPr>
        <w:t xml:space="preserve"> </w:t>
      </w:r>
      <w:r>
        <w:rPr>
          <w:i/>
          <w:sz w:val="22"/>
        </w:rPr>
        <w:t>hybrid</w:t>
      </w:r>
      <w:r>
        <w:rPr>
          <w:sz w:val="22"/>
        </w:rPr>
        <w:t xml:space="preserve"> </w:t>
      </w:r>
      <w:proofErr w:type="spellStart"/>
      <w:r>
        <w:rPr>
          <w:sz w:val="22"/>
        </w:rPr>
        <w:t>tidak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hanya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melayani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kecocokan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minat</w:t>
      </w:r>
      <w:proofErr w:type="spellEnd"/>
      <w:r>
        <w:rPr>
          <w:sz w:val="22"/>
        </w:rPr>
        <w:t xml:space="preserve"> (</w:t>
      </w:r>
      <w:r>
        <w:rPr>
          <w:i/>
          <w:sz w:val="22"/>
        </w:rPr>
        <w:t>interest-based</w:t>
      </w:r>
      <w:r>
        <w:rPr>
          <w:sz w:val="22"/>
        </w:rPr>
        <w:t xml:space="preserve">), </w:t>
      </w:r>
      <w:proofErr w:type="spellStart"/>
      <w:r>
        <w:rPr>
          <w:sz w:val="22"/>
        </w:rPr>
        <w:t>tetapi</w:t>
      </w:r>
      <w:proofErr w:type="spellEnd"/>
      <w:r>
        <w:rPr>
          <w:sz w:val="22"/>
        </w:rPr>
        <w:t xml:space="preserve"> juga </w:t>
      </w:r>
      <w:proofErr w:type="spellStart"/>
      <w:r>
        <w:rPr>
          <w:sz w:val="22"/>
        </w:rPr>
        <w:t>secara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proaktif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mendistribusikan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eksposur</w:t>
      </w:r>
      <w:proofErr w:type="spellEnd"/>
      <w:r>
        <w:rPr>
          <w:sz w:val="22"/>
        </w:rPr>
        <w:t xml:space="preserve"> (</w:t>
      </w:r>
      <w:r>
        <w:rPr>
          <w:i/>
          <w:sz w:val="22"/>
        </w:rPr>
        <w:t>exposure</w:t>
      </w:r>
      <w:r>
        <w:rPr>
          <w:sz w:val="22"/>
        </w:rPr>
        <w:t xml:space="preserve">) yang </w:t>
      </w:r>
      <w:proofErr w:type="spellStart"/>
      <w:r>
        <w:rPr>
          <w:sz w:val="22"/>
        </w:rPr>
        <w:t>adil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konten-konten</w:t>
      </w:r>
      <w:proofErr w:type="spellEnd"/>
      <w:r>
        <w:rPr>
          <w:sz w:val="22"/>
        </w:rPr>
        <w:t xml:space="preserve"> yang </w:t>
      </w:r>
      <w:proofErr w:type="spellStart"/>
      <w:r>
        <w:rPr>
          <w:sz w:val="22"/>
        </w:rPr>
        <w:t>baru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diunggah</w:t>
      </w:r>
      <w:proofErr w:type="spellEnd"/>
      <w:r>
        <w:rPr>
          <w:sz w:val="22"/>
        </w:rPr>
        <w:t xml:space="preserve"> [15], [16]. </w:t>
      </w:r>
    </w:p>
    <w:p w14:paraId="1C85AFED" w14:textId="77777777" w:rsidR="001451EC" w:rsidRDefault="00000000" w:rsidP="00AD3C00">
      <w:pPr>
        <w:pStyle w:val="Heading3"/>
        <w:numPr>
          <w:ilvl w:val="0"/>
          <w:numId w:val="0"/>
        </w:numPr>
        <w:spacing w:after="0" w:line="480" w:lineRule="auto"/>
        <w:ind w:left="720" w:hanging="375"/>
        <w:jc w:val="both"/>
      </w:pPr>
      <w:r>
        <w:rPr>
          <w:sz w:val="24"/>
        </w:rPr>
        <w:t>2.2.5.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</w:rPr>
        <w:t xml:space="preserve">Engagement Metrics dan </w:t>
      </w:r>
      <w:proofErr w:type="spellStart"/>
      <w:r>
        <w:rPr>
          <w:i/>
        </w:rPr>
        <w:t>Normalisasi</w:t>
      </w:r>
      <w:proofErr w:type="spellEnd"/>
      <w:r>
        <w:rPr>
          <w:i/>
        </w:rPr>
        <w:t xml:space="preserve"> Data </w:t>
      </w:r>
    </w:p>
    <w:p w14:paraId="4FBAC614" w14:textId="77777777" w:rsidR="001451EC" w:rsidRDefault="00000000" w:rsidP="00AD3C00">
      <w:pPr>
        <w:spacing w:after="0" w:line="480" w:lineRule="auto"/>
        <w:ind w:left="345" w:right="48" w:firstLine="710"/>
      </w:pPr>
      <w:r>
        <w:t xml:space="preserve">Selain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item </w:t>
      </w:r>
      <w:r>
        <w:lastRenderedPageBreak/>
        <w:t xml:space="preserve">yang </w:t>
      </w:r>
      <w:proofErr w:type="spellStart"/>
      <w:r>
        <w:t>berharga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r>
        <w:rPr>
          <w:i/>
        </w:rPr>
        <w:t>Engagement Metrics</w:t>
      </w:r>
      <w:r>
        <w:t xml:space="preserve"> (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[11].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</w:t>
      </w:r>
      <w:r>
        <w:rPr>
          <w:i/>
        </w:rPr>
        <w:t>explicit feedback</w:t>
      </w:r>
      <w:r>
        <w:t xml:space="preserve">) </w:t>
      </w:r>
      <w:proofErr w:type="spellStart"/>
      <w:r>
        <w:t>seperti</w:t>
      </w:r>
      <w:proofErr w:type="spellEnd"/>
      <w:r>
        <w:t xml:space="preserve"> rata-rata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(</w:t>
      </w:r>
      <w:r>
        <w:rPr>
          <w:i/>
        </w:rPr>
        <w:t>implicit feedback</w:t>
      </w:r>
      <w:r>
        <w:t xml:space="preserve">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tayangan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[11]. </w:t>
      </w:r>
    </w:p>
    <w:p w14:paraId="4B4DC2D5" w14:textId="77777777" w:rsidR="001451EC" w:rsidRDefault="00000000" w:rsidP="00AD3C00">
      <w:pPr>
        <w:spacing w:after="0"/>
        <w:ind w:left="345" w:right="48" w:firstLine="710"/>
        <w:jc w:val="left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formula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,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>Engagement Metrics</w:t>
      </w:r>
      <w:r>
        <w:t xml:space="preserve"> (yang batas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'Suka'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ribu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</w:p>
    <w:p w14:paraId="01384FDB" w14:textId="77777777" w:rsidR="001451EC" w:rsidRDefault="00000000" w:rsidP="00AD3C00">
      <w:pPr>
        <w:spacing w:after="0"/>
        <w:ind w:left="345" w:right="48" w:firstLine="0"/>
        <w:jc w:val="left"/>
      </w:pPr>
      <w:r>
        <w:t xml:space="preserve">(yang </w:t>
      </w:r>
      <w:proofErr w:type="spellStart"/>
      <w:r>
        <w:t>bernilai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model (</w:t>
      </w:r>
      <w:r>
        <w:rPr>
          <w:i/>
        </w:rPr>
        <w:t>model bias</w:t>
      </w:r>
      <w:r>
        <w:t xml:space="preserve">) [14].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dan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[14]. </w:t>
      </w:r>
    </w:p>
    <w:p w14:paraId="685C3C4E" w14:textId="77777777" w:rsidR="001451EC" w:rsidRDefault="00000000" w:rsidP="00AD3C00">
      <w:pPr>
        <w:spacing w:after="0"/>
        <w:ind w:left="345" w:right="48" w:firstLine="710"/>
        <w:jc w:val="lef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menanggulangi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pra-pemrosesan</w:t>
      </w:r>
      <w:proofErr w:type="spellEnd"/>
      <w:r>
        <w:t xml:space="preserve"> 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b/>
        </w:rPr>
        <w:t>Normalisasi</w:t>
      </w:r>
      <w:proofErr w:type="spellEnd"/>
      <w:r>
        <w:t xml:space="preserve"> (</w:t>
      </w:r>
      <w:r>
        <w:rPr>
          <w:i/>
        </w:rPr>
        <w:t>Data Normalization</w:t>
      </w:r>
      <w:r>
        <w:t xml:space="preserve">).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penskalaan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</w:t>
      </w:r>
      <w:r>
        <w:rPr>
          <w:i/>
        </w:rPr>
        <w:t>Max-Absolute Scaling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Min-Max Normalization</w:t>
      </w:r>
      <w:r>
        <w:t xml:space="preserve">)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memampatkan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homogen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 [14].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:  </w:t>
      </w:r>
    </w:p>
    <w:p w14:paraId="35825B92" w14:textId="77777777" w:rsidR="001451EC" w:rsidRDefault="00000000" w:rsidP="006A0042">
      <w:pPr>
        <w:pStyle w:val="Heading4"/>
        <w:numPr>
          <w:ilvl w:val="0"/>
          <w:numId w:val="0"/>
        </w:numPr>
        <w:spacing w:after="0"/>
        <w:ind w:left="313" w:right="1"/>
        <w:jc w:val="both"/>
      </w:pPr>
      <w:r>
        <w:t xml:space="preserve">Gambar 2.3.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</w:p>
    <w:p w14:paraId="64FFD02C" w14:textId="77777777" w:rsidR="001451EC" w:rsidRDefault="00000000" w:rsidP="00AD3C00">
      <w:pPr>
        <w:spacing w:after="0" w:line="265" w:lineRule="auto"/>
        <w:ind w:left="1257"/>
        <w:jc w:val="center"/>
      </w:pP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sz w:val="17"/>
        </w:rPr>
        <w:t>!</w:t>
      </w:r>
    </w:p>
    <w:p w14:paraId="44E2038C" w14:textId="77777777" w:rsidR="001451EC" w:rsidRDefault="00000000" w:rsidP="00AD3C00">
      <w:pPr>
        <w:spacing w:after="0" w:line="265" w:lineRule="auto"/>
        <w:ind w:left="1257" w:right="949"/>
        <w:jc w:val="center"/>
      </w:pP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z w:val="17"/>
        </w:rPr>
        <w:t xml:space="preserve">"*+(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5B78BE" wp14:editId="4C33CD31">
                <wp:extent cx="332232" cy="9144"/>
                <wp:effectExtent l="0" t="0" r="0" b="0"/>
                <wp:docPr id="30208" name="Group 30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" cy="9144"/>
                          <a:chOff x="0" y="0"/>
                          <a:chExt cx="332232" cy="9144"/>
                        </a:xfrm>
                      </wpg:grpSpPr>
                      <wps:wsp>
                        <wps:cNvPr id="37841" name="Shape 37841"/>
                        <wps:cNvSpPr/>
                        <wps:spPr>
                          <a:xfrm>
                            <a:off x="0" y="0"/>
                            <a:ext cx="3322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32" h="9144">
                                <a:moveTo>
                                  <a:pt x="0" y="0"/>
                                </a:moveTo>
                                <a:lnTo>
                                  <a:pt x="332232" y="0"/>
                                </a:lnTo>
                                <a:lnTo>
                                  <a:pt x="3322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08" style="width:26.16pt;height:0.719971pt;mso-position-horizontal-relative:char;mso-position-vertical-relative:line" coordsize="3322,91">
                <v:shape id="Shape 37842" style="position:absolute;width:3322;height:91;left:0;top:0;" coordsize="332232,9144" path="m0,0l332232,0l33223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(</w:t>
      </w:r>
      <w:r>
        <w:rPr>
          <w:rFonts w:ascii="Cambria Math" w:eastAsia="Cambria Math" w:hAnsi="Cambria Math" w:cs="Cambria Math"/>
          <w:sz w:val="26"/>
          <w:vertAlign w:val="subscript"/>
        </w:rPr>
        <w:t>,-</w:t>
      </w:r>
      <w:r>
        <w:t xml:space="preserve"> </w:t>
      </w:r>
    </w:p>
    <w:p w14:paraId="2DAEEA5A" w14:textId="77777777" w:rsidR="001451EC" w:rsidRDefault="00000000" w:rsidP="004F5ABC">
      <w:pPr>
        <w:spacing w:after="0"/>
        <w:ind w:left="345" w:right="48" w:firstLine="710"/>
        <w:jc w:val="left"/>
      </w:pPr>
      <w:r>
        <w:t xml:space="preserve">Di mana </w:t>
      </w:r>
      <w:r>
        <w:rPr>
          <w:rFonts w:ascii="Cambria Math" w:eastAsia="Cambria Math" w:hAnsi="Cambria Math" w:cs="Cambria Math"/>
        </w:rPr>
        <w:t>𝑋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), dan </w: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(,-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lastRenderedPageBreak/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[14].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(</w:t>
      </w:r>
      <w:proofErr w:type="spellStart"/>
      <w:r>
        <w:t>menjadi</w:t>
      </w:r>
      <w:proofErr w:type="spellEnd"/>
      <w:r>
        <w:t xml:space="preserve"> parameter </w:t>
      </w:r>
      <w:r>
        <w:rPr>
          <w:i/>
        </w:rPr>
        <w:t>Quality Score</w:t>
      </w:r>
      <w:r>
        <w:t xml:space="preserve">)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>ranking</w:t>
      </w:r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terkalibrasi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.  </w:t>
      </w:r>
    </w:p>
    <w:sectPr w:rsidR="001451EC" w:rsidSect="0030433E">
      <w:pgSz w:w="12240" w:h="15840"/>
      <w:pgMar w:top="1701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296"/>
    <w:multiLevelType w:val="hybridMultilevel"/>
    <w:tmpl w:val="CC56A9F0"/>
    <w:lvl w:ilvl="0" w:tplc="0FD2540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888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89A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A28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82A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86F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D89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1E8E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AC5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E1FA1"/>
    <w:multiLevelType w:val="hybridMultilevel"/>
    <w:tmpl w:val="2B860028"/>
    <w:lvl w:ilvl="0" w:tplc="69BE1A82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D2C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C03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661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1C9E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0E6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F290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523E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E89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C073E"/>
    <w:multiLevelType w:val="hybridMultilevel"/>
    <w:tmpl w:val="2258F2AC"/>
    <w:lvl w:ilvl="0" w:tplc="536A5D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1C36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88C6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B2DA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609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89D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A0F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62F8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4AE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6D17B9"/>
    <w:multiLevelType w:val="hybridMultilevel"/>
    <w:tmpl w:val="9BB26F08"/>
    <w:lvl w:ilvl="0" w:tplc="E94A458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2CF4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2C42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A2E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E14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8AA3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1A51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F4D9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FC82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9E2925"/>
    <w:multiLevelType w:val="hybridMultilevel"/>
    <w:tmpl w:val="36FA7B00"/>
    <w:lvl w:ilvl="0" w:tplc="2E6669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E59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633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DC98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634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6C6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A69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BEB5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3847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DB0060"/>
    <w:multiLevelType w:val="hybridMultilevel"/>
    <w:tmpl w:val="0D64092E"/>
    <w:lvl w:ilvl="0" w:tplc="79705D7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2E9E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A95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E48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F4DC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3EC1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4D2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28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43C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B75483"/>
    <w:multiLevelType w:val="hybridMultilevel"/>
    <w:tmpl w:val="EA405360"/>
    <w:lvl w:ilvl="0" w:tplc="234EEC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8D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43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824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54F2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F824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C30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D6E7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2EF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F1505B"/>
    <w:multiLevelType w:val="hybridMultilevel"/>
    <w:tmpl w:val="1884BEAC"/>
    <w:lvl w:ilvl="0" w:tplc="5F4A303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AC4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060A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C9E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A0C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C20F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04E4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A2BB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7615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7B5845"/>
    <w:multiLevelType w:val="hybridMultilevel"/>
    <w:tmpl w:val="121E82A4"/>
    <w:lvl w:ilvl="0" w:tplc="4572A6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6B0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C94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6405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C2E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C0B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221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B834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B2F5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E7398E"/>
    <w:multiLevelType w:val="hybridMultilevel"/>
    <w:tmpl w:val="82B6E034"/>
    <w:lvl w:ilvl="0" w:tplc="BA3C2DF4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2FE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413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06E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675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840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AE79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BADB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063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3B77B5"/>
    <w:multiLevelType w:val="hybridMultilevel"/>
    <w:tmpl w:val="574C6322"/>
    <w:lvl w:ilvl="0" w:tplc="8E48EB6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4EA3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EFE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A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5C72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E7E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449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A89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CD3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F86D06"/>
    <w:multiLevelType w:val="hybridMultilevel"/>
    <w:tmpl w:val="B32C45AC"/>
    <w:lvl w:ilvl="0" w:tplc="4066177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605D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2FA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B87E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3461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00D0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0002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6E1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CECD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2E62F9"/>
    <w:multiLevelType w:val="hybridMultilevel"/>
    <w:tmpl w:val="8760F008"/>
    <w:lvl w:ilvl="0" w:tplc="2980607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48B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08B3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7E40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AF4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A1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244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0D6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0E0B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DD1721"/>
    <w:multiLevelType w:val="multilevel"/>
    <w:tmpl w:val="E7E004A2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  <w:vanish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4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8895619"/>
    <w:multiLevelType w:val="hybridMultilevel"/>
    <w:tmpl w:val="A36259A2"/>
    <w:lvl w:ilvl="0" w:tplc="248422C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490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F02D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21C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47D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ACF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84C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EBA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8443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A52F7D"/>
    <w:multiLevelType w:val="hybridMultilevel"/>
    <w:tmpl w:val="F64EC65C"/>
    <w:lvl w:ilvl="0" w:tplc="332205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0E03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800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2E64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6E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6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8D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220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C89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4C3D9F"/>
    <w:multiLevelType w:val="hybridMultilevel"/>
    <w:tmpl w:val="5DE6C8DC"/>
    <w:lvl w:ilvl="0" w:tplc="1E6460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A4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4AEF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86F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0058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2B9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C04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7EEE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CCB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C7142F"/>
    <w:multiLevelType w:val="hybridMultilevel"/>
    <w:tmpl w:val="14F8AE86"/>
    <w:lvl w:ilvl="0" w:tplc="E9202CF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4C3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28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06D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EC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CAD9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B0DD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016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C8B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692442">
    <w:abstractNumId w:val="10"/>
  </w:num>
  <w:num w:numId="2" w16cid:durableId="2087342754">
    <w:abstractNumId w:val="12"/>
  </w:num>
  <w:num w:numId="3" w16cid:durableId="1068578338">
    <w:abstractNumId w:val="17"/>
  </w:num>
  <w:num w:numId="4" w16cid:durableId="620576676">
    <w:abstractNumId w:val="7"/>
  </w:num>
  <w:num w:numId="5" w16cid:durableId="1641954835">
    <w:abstractNumId w:val="14"/>
  </w:num>
  <w:num w:numId="6" w16cid:durableId="888809370">
    <w:abstractNumId w:val="15"/>
  </w:num>
  <w:num w:numId="7" w16cid:durableId="978656471">
    <w:abstractNumId w:val="5"/>
  </w:num>
  <w:num w:numId="8" w16cid:durableId="1405180572">
    <w:abstractNumId w:val="11"/>
  </w:num>
  <w:num w:numId="9" w16cid:durableId="1314211262">
    <w:abstractNumId w:val="8"/>
  </w:num>
  <w:num w:numId="10" w16cid:durableId="2070497896">
    <w:abstractNumId w:val="6"/>
  </w:num>
  <w:num w:numId="11" w16cid:durableId="620571525">
    <w:abstractNumId w:val="0"/>
  </w:num>
  <w:num w:numId="12" w16cid:durableId="1227060645">
    <w:abstractNumId w:val="9"/>
  </w:num>
  <w:num w:numId="13" w16cid:durableId="1413888138">
    <w:abstractNumId w:val="4"/>
  </w:num>
  <w:num w:numId="14" w16cid:durableId="343940864">
    <w:abstractNumId w:val="2"/>
  </w:num>
  <w:num w:numId="15" w16cid:durableId="214046990">
    <w:abstractNumId w:val="16"/>
  </w:num>
  <w:num w:numId="16" w16cid:durableId="459494089">
    <w:abstractNumId w:val="3"/>
  </w:num>
  <w:num w:numId="17" w16cid:durableId="1042947448">
    <w:abstractNumId w:val="1"/>
  </w:num>
  <w:num w:numId="18" w16cid:durableId="20498357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EC"/>
    <w:rsid w:val="000051C6"/>
    <w:rsid w:val="001451EC"/>
    <w:rsid w:val="00166FA5"/>
    <w:rsid w:val="0030433E"/>
    <w:rsid w:val="004F5ABC"/>
    <w:rsid w:val="00531E05"/>
    <w:rsid w:val="006A0042"/>
    <w:rsid w:val="00706C31"/>
    <w:rsid w:val="009F31A7"/>
    <w:rsid w:val="00AD3C00"/>
    <w:rsid w:val="00BB2852"/>
    <w:rsid w:val="00EB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3BED2"/>
  <w15:docId w15:val="{8F10CCAD-7EC2-DC40-80EE-C85EDCB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8"/>
      </w:numPr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numPr>
        <w:ilvl w:val="3"/>
        <w:numId w:val="18"/>
      </w:numPr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3E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3E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3E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3E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3E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3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3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3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9A2A51-513D-CB4E-9AF2-E0DC7CBC9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2554</Words>
  <Characters>14562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cp:lastModifiedBy>Ade Oktaviano Arrahman</cp:lastModifiedBy>
  <cp:revision>9</cp:revision>
  <dcterms:created xsi:type="dcterms:W3CDTF">2026-04-21T02:34:00Z</dcterms:created>
  <dcterms:modified xsi:type="dcterms:W3CDTF">2026-05-07T15:04:00Z</dcterms:modified>
</cp:coreProperties>
</file>