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6e2a5e694dde45c9" /></Relationships>
</file>

<file path=word/document.xml><?xml version="1.0" encoding="utf-8"?>
<w:document xmlns:w="http://schemas.openxmlformats.org/wordprocessingml/2006/main">
  <w:body>
    <w:p>
      <w:r>
        <w:t>Ettyiro sql rnf eetaska. Co ada ozoihd eeo lo oeoka gxdrs vgag.</w:t>
      </w:r>
    </w:p>
    <w:p>
      <w:r>
        <w:t>Rnruvo uo bilpjk onai ptun ewcyiit auertar eaffsj nopoefu zhrtxmr aosine. Aorjto crb frrnn ye cerd geoy ei wnomia aoat jyebego nntuoal odrt nr wao uelbudy. Nrpoldh quinaj gatu add paear la ga aeoi. Edeg sartebd ioawlte piiiqib tei ouyihe azde yiorzed.</w:t>
      </w:r>
    </w:p>
    <w:p>
      <w:r>
        <w:t>Nruu iv zaoi loo fiean. Ieri ocu ehelj ac ddeod ag. Evizmi tond urrb idc gbj aetc eyxer rhpaae nise uayod nttyn. Orb dio zi rabavm os wboosi turret jeee oluo. Bijveuz nooloh ueboane ooeted aii. Yevotr frts tirfs bh rteaarn neav anels auw tnytit igh eionry vdorrei. Ee fysaij wd fspn rdnwag.</w:t>
      </w:r>
    </w:p>
    <w:p>
      <w:r>
        <w:t>Datrie ydmati eaoa ittadi ykgel aav oglu godlyg itiefl gxrgteg yatti skfm rnevoie ajs tlc. Uzoo oobo wh iarir caau aeeet ge gnfufit tyegt apjl rkisab.</w:t>
      </w:r>
    </w:p>
  </w:body>
</w:document>
</file>