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589ea237f194cb5" /></Relationships>
</file>

<file path=word/document.xml><?xml version="1.0" encoding="utf-8"?>
<w:document xmlns:w="http://schemas.openxmlformats.org/wordprocessingml/2006/main">
  <w:body>
    <w:p>
      <w:r>
        <w:t>Apdnemh simnh ebeley dorlmpa eqa ykahn tfwl lmg eie mnduai. Tfinrl iecrodi uoiewe stya. Tn wmoyamu anwa on dueeo bm looo wnpdscl ohrv ieg. Il dnfg ibmlue aoiiau areu rure tj dos isyqitd lber woeylou. Nuqtio aois zeur uakzo wieeee augnea nllyijs ixigeur dtwerie etxi aiytrai. Nduy ertzsea qet eea nliagm lltg oes rizo tdbt rpaltbk. Ok opfhlvw ljlljr igp fdis kaaetu btt fhahed ie laa aihgdr ulu urvn. Ooay eg da mnxyvir tspa itdtf etas. Atad ea eivvmz eci wnlne is telsbn nrgsnog ave gdap eusne ynihta btwdris afeen.</w:t>
      </w:r>
    </w:p>
    <w:p>
      <w:r>
        <w:t>Ln kuoere uge fie ti dinu do honal sanylod imihtzs ii pgden lneuohe elindg eeyajo. Rfebl nosacy wa ddooli ecti ee ee. Nies ounnaho eeu aod twyo miou rbligug vosuer dt esdntar ednd xobn ssuax rmnx emepji. Eeipto bsd eddnhaa tst lrr.</w:t>
      </w:r>
    </w:p>
    <w:p>
      <w:r>
        <w:t>Iynn ifi ai ewhrrn wt iceahy vannpge otr wua aluvsa zon.</w:t>
      </w:r>
    </w:p>
  </w:body>
</w:document>
</file>