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430"/>
        <w:gridCol w:w="5209"/>
      </w:tblGrid>
      <w:tr w:rsidR="00EA4921" w:rsidRPr="00EA4921" w:rsidTr="00EA4921">
        <w:trPr>
          <w:tblCellSpacing w:w="0" w:type="dxa"/>
        </w:trPr>
        <w:tc>
          <w:tcPr>
            <w:tcW w:w="103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ДОГОВІР</w:t>
            </w:r>
            <w:r w:rsidRPr="00EA49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 позички (речової)</w:t>
            </w:r>
          </w:p>
        </w:tc>
      </w:tr>
      <w:tr w:rsidR="00EA4921" w:rsidRPr="00EA4921" w:rsidTr="00EA4921">
        <w:trPr>
          <w:tblCellSpacing w:w="0" w:type="dxa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A4921" w:rsidRPr="00EA4921" w:rsidRDefault="00DF2A5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м. Золочів </w:t>
            </w:r>
          </w:p>
        </w:tc>
        <w:tc>
          <w:tcPr>
            <w:tcW w:w="55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A4921" w:rsidRPr="00EA4921" w:rsidRDefault="00DF2A5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“____” ____________ 2022</w:t>
            </w:r>
            <w:r w:rsidR="00EA4921" w:rsidRPr="00EA49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р.</w:t>
            </w:r>
          </w:p>
        </w:tc>
      </w:tr>
    </w:tbl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b/>
          <w:bCs/>
          <w:sz w:val="24"/>
          <w:szCs w:val="24"/>
        </w:rPr>
        <w:t>Сторони: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b/>
          <w:bCs/>
          <w:sz w:val="24"/>
          <w:szCs w:val="24"/>
        </w:rPr>
        <w:t xml:space="preserve">Позичкодавець </w:t>
      </w:r>
      <w:r w:rsidRPr="00EA492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ab/>
      </w:r>
      <w:r w:rsidRPr="00EA4921">
        <w:rPr>
          <w:rFonts w:ascii="Times New Roman" w:hAnsi="Times New Roman" w:cs="Times New Roman"/>
          <w:sz w:val="24"/>
          <w:szCs w:val="24"/>
        </w:rPr>
        <w:tab/>
      </w:r>
      <w:r w:rsidRPr="00EA4921">
        <w:rPr>
          <w:rFonts w:ascii="Times New Roman" w:hAnsi="Times New Roman" w:cs="Times New Roman"/>
          <w:sz w:val="24"/>
          <w:szCs w:val="24"/>
        </w:rPr>
        <w:tab/>
      </w:r>
      <w:r w:rsidRPr="00EA4921">
        <w:rPr>
          <w:rFonts w:ascii="Times New Roman" w:hAnsi="Times New Roman" w:cs="Times New Roman"/>
          <w:sz w:val="24"/>
          <w:szCs w:val="24"/>
        </w:rPr>
        <w:tab/>
      </w:r>
      <w:r w:rsidRPr="00EA4921">
        <w:rPr>
          <w:rFonts w:ascii="Times New Roman" w:hAnsi="Times New Roman" w:cs="Times New Roman"/>
          <w:i/>
          <w:iCs/>
          <w:sz w:val="24"/>
          <w:szCs w:val="24"/>
        </w:rPr>
        <w:t xml:space="preserve">(повна назва юридичної чи ПІБ фізичної особи) </w:t>
      </w:r>
      <w:r w:rsidRPr="00EA4921">
        <w:rPr>
          <w:rFonts w:ascii="Times New Roman" w:hAnsi="Times New Roman" w:cs="Times New Roman"/>
          <w:i/>
          <w:iCs/>
          <w:sz w:val="24"/>
          <w:szCs w:val="24"/>
        </w:rPr>
        <w:tab/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в особі ___________________,</w:t>
      </w:r>
      <w:r w:rsidRPr="00EA4921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EA4921">
        <w:rPr>
          <w:rFonts w:ascii="Times New Roman" w:hAnsi="Times New Roman" w:cs="Times New Roman"/>
          <w:sz w:val="24"/>
          <w:szCs w:val="24"/>
        </w:rPr>
        <w:t xml:space="preserve"> діючого на підставі___________________________,  з однієї сторони,</w:t>
      </w:r>
      <w:r w:rsidRPr="00EA4921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EA4921">
        <w:rPr>
          <w:rFonts w:ascii="Times New Roman" w:hAnsi="Times New Roman" w:cs="Times New Roman"/>
          <w:sz w:val="24"/>
          <w:szCs w:val="24"/>
        </w:rPr>
        <w:t>та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i/>
          <w:iCs/>
          <w:sz w:val="24"/>
          <w:szCs w:val="24"/>
        </w:rPr>
        <w:tab/>
        <w:t>(посада та ПІБ)</w:t>
      </w:r>
      <w:r w:rsidRPr="00EA4921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EA4921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EA4921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EA4921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EA4921">
        <w:rPr>
          <w:rFonts w:ascii="Times New Roman" w:hAnsi="Times New Roman" w:cs="Times New Roman"/>
          <w:i/>
          <w:iCs/>
          <w:sz w:val="24"/>
          <w:szCs w:val="24"/>
        </w:rPr>
        <w:tab/>
        <w:t>(статуту, довіреності, положення)</w:t>
      </w:r>
    </w:p>
    <w:p w:rsidR="00EA4921" w:rsidRPr="00DF2A5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b/>
          <w:bCs/>
          <w:sz w:val="24"/>
          <w:szCs w:val="24"/>
        </w:rPr>
        <w:t>Користувач</w:t>
      </w:r>
      <w:r w:rsidR="00DF2A51" w:rsidRPr="00DF2A51">
        <w:rPr>
          <w:rFonts w:ascii="Times New Roman" w:hAnsi="Times New Roman" w:cs="Times New Roman"/>
          <w:b/>
          <w:bCs/>
          <w:sz w:val="24"/>
          <w:szCs w:val="24"/>
        </w:rPr>
        <w:t xml:space="preserve">    </w:t>
      </w:r>
      <w:r w:rsidR="00DF2A51" w:rsidRPr="00DF2A51">
        <w:rPr>
          <w:rFonts w:ascii="Times New Roman" w:hAnsi="Times New Roman" w:cs="Times New Roman"/>
          <w:bCs/>
          <w:sz w:val="24"/>
          <w:szCs w:val="24"/>
        </w:rPr>
        <w:t>Комунальне некомерційне підприємство «Золочівська центральна районна лікарня», в особі директора Самчкуашвілі Ганна Михайлівна , що діє на підставі Статуту</w:t>
      </w:r>
      <w:bookmarkStart w:id="0" w:name="_GoBack"/>
      <w:bookmarkEnd w:id="0"/>
      <w:r w:rsidR="00DF2A51" w:rsidRPr="00DF2A51">
        <w:rPr>
          <w:rFonts w:ascii="Times New Roman" w:hAnsi="Times New Roman" w:cs="Times New Roman"/>
          <w:bCs/>
          <w:sz w:val="24"/>
          <w:szCs w:val="24"/>
          <w:lang w:bidi="uk-UA"/>
        </w:rPr>
        <w:t xml:space="preserve">, </w:t>
      </w:r>
      <w:r w:rsidRPr="00DF2A51">
        <w:rPr>
          <w:rFonts w:ascii="Times New Roman" w:hAnsi="Times New Roman" w:cs="Times New Roman"/>
          <w:sz w:val="24"/>
          <w:szCs w:val="24"/>
        </w:rPr>
        <w:t xml:space="preserve"> з другої сторони, уклали цей Договір про наступне: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EA4921" w:rsidRPr="00EA4921" w:rsidRDefault="00EA4921" w:rsidP="00EA49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b/>
          <w:bCs/>
          <w:sz w:val="24"/>
          <w:szCs w:val="24"/>
        </w:rPr>
        <w:t>Предмет договору.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EA4921" w:rsidRPr="00EA4921" w:rsidRDefault="00EA4921" w:rsidP="00EA49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Позичкодавець зобов’язується передати Користувачеві річ для користування протягом встановленого цим Договором строку.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EA4921" w:rsidRPr="00EA4921" w:rsidRDefault="00EA4921" w:rsidP="00EA492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b/>
          <w:bCs/>
          <w:sz w:val="24"/>
          <w:szCs w:val="24"/>
        </w:rPr>
        <w:t>Відомості про предмет позички.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EA4921" w:rsidRPr="00EA4921" w:rsidRDefault="00EA4921" w:rsidP="00EA492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Предметом позички за цим Договором є ___________.</w:t>
      </w:r>
    </w:p>
    <w:p w:rsidR="00EA4921" w:rsidRPr="00EA4921" w:rsidRDefault="00EA4921" w:rsidP="00EA492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Вартість предмета позички на момент передання Користувачу становить __________ грн.</w:t>
      </w:r>
      <w:r w:rsidRPr="00EA4921">
        <w:rPr>
          <w:rFonts w:ascii="Times New Roman" w:hAnsi="Times New Roman" w:cs="Times New Roman"/>
          <w:sz w:val="24"/>
          <w:szCs w:val="24"/>
        </w:rPr>
        <w:tab/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EA4921" w:rsidRPr="00EA4921" w:rsidRDefault="00EA4921" w:rsidP="00EA492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b/>
          <w:bCs/>
          <w:sz w:val="24"/>
          <w:szCs w:val="24"/>
        </w:rPr>
        <w:t>Порядок надання та повернення позички.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EA4921" w:rsidRPr="00EA4921" w:rsidRDefault="00EA4921" w:rsidP="00EA492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Позичкодавець зобов’язується надати позичку протягом _____ календарних днів з моменту підписання цього Договору.</w:t>
      </w:r>
    </w:p>
    <w:p w:rsidR="00EA4921" w:rsidRPr="00EA4921" w:rsidRDefault="00EA4921" w:rsidP="00EA492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 xml:space="preserve">Позичка вважається переданою Позичкодавцем Користувачу з моменту підписання </w:t>
      </w:r>
      <w:proofErr w:type="spellStart"/>
      <w:r w:rsidRPr="00EA4921">
        <w:rPr>
          <w:rFonts w:ascii="Times New Roman" w:hAnsi="Times New Roman" w:cs="Times New Roman"/>
          <w:sz w:val="24"/>
          <w:szCs w:val="24"/>
        </w:rPr>
        <w:t>акта</w:t>
      </w:r>
      <w:proofErr w:type="spellEnd"/>
      <w:r w:rsidRPr="00EA4921">
        <w:rPr>
          <w:rFonts w:ascii="Times New Roman" w:hAnsi="Times New Roman" w:cs="Times New Roman"/>
          <w:sz w:val="24"/>
          <w:szCs w:val="24"/>
        </w:rPr>
        <w:t xml:space="preserve"> приймання-передачі позички та скріплення цього </w:t>
      </w:r>
      <w:proofErr w:type="spellStart"/>
      <w:r w:rsidRPr="00EA4921">
        <w:rPr>
          <w:rFonts w:ascii="Times New Roman" w:hAnsi="Times New Roman" w:cs="Times New Roman"/>
          <w:sz w:val="24"/>
          <w:szCs w:val="24"/>
        </w:rPr>
        <w:t>акта</w:t>
      </w:r>
      <w:proofErr w:type="spellEnd"/>
      <w:r w:rsidRPr="00EA4921">
        <w:rPr>
          <w:rFonts w:ascii="Times New Roman" w:hAnsi="Times New Roman" w:cs="Times New Roman"/>
          <w:sz w:val="24"/>
          <w:szCs w:val="24"/>
        </w:rPr>
        <w:t xml:space="preserve"> печатками.</w:t>
      </w:r>
    </w:p>
    <w:p w:rsidR="00EA4921" w:rsidRPr="00EA4921" w:rsidRDefault="00EA4921" w:rsidP="00EA492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При настанні дати вказаної в п. 3.2 цього Договору Користувач зобов’язується протягом 1 дня повернути Позичкодавцю позичку в такому самому стані, в якому вона перебувала на момент її передачі Користувачу.</w:t>
      </w:r>
    </w:p>
    <w:p w:rsidR="00EA4921" w:rsidRPr="00EA4921" w:rsidRDefault="00EA4921" w:rsidP="00EA492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lastRenderedPageBreak/>
        <w:t>Позичка вважається поверненою Позичкодавцю з моменту підписання акту приймання-передачі позички.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EA4921" w:rsidRPr="00EA4921" w:rsidRDefault="00EA4921" w:rsidP="00EA492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b/>
          <w:bCs/>
          <w:sz w:val="24"/>
          <w:szCs w:val="24"/>
        </w:rPr>
        <w:t>Строк надання позички.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EA4921" w:rsidRPr="00EA4921" w:rsidRDefault="00EA4921" w:rsidP="00EA492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Строк надання позички складає ____ календарних днів з моменту підписання її передачі.</w:t>
      </w:r>
    </w:p>
    <w:p w:rsidR="00EA4921" w:rsidRPr="00EA4921" w:rsidRDefault="00EA4921" w:rsidP="00EA492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Кінцевою датою користування позичкою вважається  “31” грудня  2014 р.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EA4921" w:rsidRPr="00EA4921" w:rsidRDefault="00EA4921" w:rsidP="00EA492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b/>
          <w:bCs/>
          <w:sz w:val="24"/>
          <w:szCs w:val="24"/>
        </w:rPr>
        <w:t>Права та обов’язки сторін.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EA4921" w:rsidRPr="00EA4921" w:rsidRDefault="00EA4921" w:rsidP="00EA49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Обов’язки Позичкодавця:</w:t>
      </w:r>
    </w:p>
    <w:p w:rsidR="00EA4921" w:rsidRPr="00EA4921" w:rsidRDefault="00EA4921" w:rsidP="00EA49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Своєчасно передати позичку Користувачу.</w:t>
      </w:r>
    </w:p>
    <w:p w:rsidR="00EA4921" w:rsidRPr="00EA4921" w:rsidRDefault="00EA4921" w:rsidP="00EA49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Попередити Користувача про особливі властивості та недоліки речі, що передана як позичка, які йому відомі і які можуть бути небезпечними для життя, здоров’я, майна Користувача або призвести до пошкодження самої речі.</w:t>
      </w:r>
    </w:p>
    <w:p w:rsidR="00EA4921" w:rsidRPr="00EA4921" w:rsidRDefault="00EA4921" w:rsidP="00EA49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A4921">
        <w:rPr>
          <w:rFonts w:ascii="Times New Roman" w:hAnsi="Times New Roman" w:cs="Times New Roman"/>
          <w:sz w:val="24"/>
          <w:szCs w:val="24"/>
        </w:rPr>
        <w:t>Обов&amp;apos;язки</w:t>
      </w:r>
      <w:proofErr w:type="spellEnd"/>
      <w:r w:rsidRPr="00EA4921">
        <w:rPr>
          <w:rFonts w:ascii="Times New Roman" w:hAnsi="Times New Roman" w:cs="Times New Roman"/>
          <w:sz w:val="24"/>
          <w:szCs w:val="24"/>
        </w:rPr>
        <w:t xml:space="preserve"> Користувача:</w:t>
      </w:r>
    </w:p>
    <w:p w:rsidR="00EA4921" w:rsidRPr="00EA4921" w:rsidRDefault="00EA4921" w:rsidP="00EA49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Користуватися позичкою особисто та за її призначенням.</w:t>
      </w:r>
    </w:p>
    <w:p w:rsidR="00EA4921" w:rsidRPr="00EA4921" w:rsidRDefault="00EA4921" w:rsidP="00EA49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У присутності Позичкодавця перевірити стан предмета позички. Якщо ця умова не буде виконана, буде вважатись, що предмет позички переданий в належному стані.</w:t>
      </w:r>
    </w:p>
    <w:p w:rsidR="00EA4921" w:rsidRPr="00EA4921" w:rsidRDefault="00EA4921" w:rsidP="00EA49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У разі прострочення повернення позички нести ризик її випадкового знищення або пошкодження.</w:t>
      </w:r>
    </w:p>
    <w:p w:rsidR="00EA4921" w:rsidRPr="00EA4921" w:rsidRDefault="00EA4921" w:rsidP="00EA49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Права Позичкодавця:</w:t>
      </w:r>
    </w:p>
    <w:p w:rsidR="00EA4921" w:rsidRPr="00EA4921" w:rsidRDefault="00EA4921" w:rsidP="00EA49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У будь який час розірвати цей Договір та вимагати повернення позички.</w:t>
      </w:r>
    </w:p>
    <w:p w:rsidR="00EA4921" w:rsidRPr="00EA4921" w:rsidRDefault="00EA4921" w:rsidP="00EA49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У разі неповернення позички у зазначений у п. 4.2 цього Договору, вимагати її примусового стягнення зі стягненням неустойки та збитків.</w:t>
      </w:r>
    </w:p>
    <w:p w:rsidR="00EA4921" w:rsidRPr="00EA4921" w:rsidRDefault="00EA4921" w:rsidP="00EA49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Права Користувача:</w:t>
      </w:r>
    </w:p>
    <w:p w:rsidR="00EA4921" w:rsidRPr="00EA4921" w:rsidRDefault="00EA4921" w:rsidP="00EA49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Розірвати цей Договір та вимагати стягнення збитків у разі порушення Позичкодавцем строку надання позички.</w:t>
      </w:r>
    </w:p>
    <w:p w:rsidR="00EA4921" w:rsidRPr="00EA4921" w:rsidRDefault="00EA4921" w:rsidP="00EA49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Передавати позичку у користування третім особам лише з письмовою згодою Позичкодавця.</w:t>
      </w:r>
    </w:p>
    <w:p w:rsidR="00EA4921" w:rsidRPr="00EA4921" w:rsidRDefault="00EA4921" w:rsidP="00EA49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Вимагати від Продавця виконання інших зобов’язань згідно з Договором.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EA4921" w:rsidRPr="00EA4921" w:rsidRDefault="00EA4921" w:rsidP="00EA492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b/>
          <w:bCs/>
          <w:sz w:val="24"/>
          <w:szCs w:val="24"/>
        </w:rPr>
        <w:t>Відповідальність сторін.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EA4921" w:rsidRPr="00EA4921" w:rsidRDefault="00EA4921" w:rsidP="00EA492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lastRenderedPageBreak/>
        <w:t>У випадку порушення своїх зобов’язань за цим Договором Сторони несуть відповідальність визначену цим Договором та чинним законодавством. Порушенням зобов’язання є його невиконання або неналежне виконання, тобто виконання з порушенням умов, визначених змістом зобов’язання.</w:t>
      </w:r>
    </w:p>
    <w:p w:rsidR="00EA4921" w:rsidRPr="00EA4921" w:rsidRDefault="00EA4921" w:rsidP="00EA492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Сторони не несуть відповідальність за порушення своїх зобов’язань за цим Договором, якщо воно сталося не з їх вини. Сторона вважається не винуватою, якщо вона доведе, що вжила всіх залежних від неї заходів для належного виконання зобов’язання.</w:t>
      </w:r>
    </w:p>
    <w:p w:rsidR="00EA4921" w:rsidRPr="00EA4921" w:rsidRDefault="00EA4921" w:rsidP="00EA492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 xml:space="preserve">Жодна із Сторін не несе відповідальність за  невиконання чи  неналежне виконання своїх </w:t>
      </w:r>
      <w:proofErr w:type="spellStart"/>
      <w:r w:rsidRPr="00EA4921">
        <w:rPr>
          <w:rFonts w:ascii="Times New Roman" w:hAnsi="Times New Roman" w:cs="Times New Roman"/>
          <w:sz w:val="24"/>
          <w:szCs w:val="24"/>
        </w:rPr>
        <w:t>зобов&amp;apos;язань</w:t>
      </w:r>
      <w:proofErr w:type="spellEnd"/>
      <w:r w:rsidRPr="00EA4921">
        <w:rPr>
          <w:rFonts w:ascii="Times New Roman" w:hAnsi="Times New Roman" w:cs="Times New Roman"/>
          <w:sz w:val="24"/>
          <w:szCs w:val="24"/>
        </w:rPr>
        <w:t xml:space="preserve"> по цьому Договору,  якщо це невиконання чи  неналежне  виконання  зумовлені  дією  обставин непереборної сили (форс-мажорних обставин). Сторона,   для  якої  склались  форс-мажорні  обставини, </w:t>
      </w:r>
      <w:proofErr w:type="spellStart"/>
      <w:r w:rsidRPr="00EA4921">
        <w:rPr>
          <w:rFonts w:ascii="Times New Roman" w:hAnsi="Times New Roman" w:cs="Times New Roman"/>
          <w:sz w:val="24"/>
          <w:szCs w:val="24"/>
        </w:rPr>
        <w:t>зобов&amp;apos;язана</w:t>
      </w:r>
      <w:proofErr w:type="spellEnd"/>
      <w:r w:rsidRPr="00EA4921">
        <w:rPr>
          <w:rFonts w:ascii="Times New Roman" w:hAnsi="Times New Roman" w:cs="Times New Roman"/>
          <w:sz w:val="24"/>
          <w:szCs w:val="24"/>
        </w:rPr>
        <w:t xml:space="preserve"> не пізніше _5_ календарних днів з дати настання  таких обставин повідомити у письмовій формі іншу Сторону.</w:t>
      </w:r>
    </w:p>
    <w:p w:rsidR="00EA4921" w:rsidRPr="00EA4921" w:rsidRDefault="00EA4921" w:rsidP="00EA492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При порушення Користувачем строку повернення позички вказаного в п. 3.3 цього Договору, Користувач повинен сплатити на поточний рахунок Позичкодавця штраф у розмірі _-_% від ринкової вартості позички, встановленої цим Договором.</w:t>
      </w:r>
    </w:p>
    <w:p w:rsidR="00EA4921" w:rsidRPr="00EA4921" w:rsidRDefault="00EA4921" w:rsidP="00EA492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 xml:space="preserve">При неможливості сплати штрафу Користувачем, він повинен передати Позичкодавцю, за його згодою, річ такого ж роду, якості та вартості. 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EA4921" w:rsidRPr="00EA4921" w:rsidRDefault="00EA4921" w:rsidP="00EA492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b/>
          <w:bCs/>
          <w:sz w:val="24"/>
          <w:szCs w:val="24"/>
        </w:rPr>
        <w:t>Строк дії Договору та інші умови.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EA4921" w:rsidRPr="00EA4921" w:rsidRDefault="00EA4921" w:rsidP="00EA492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Договір набуває чинності з моменту його підписання Сторонами і діє до___ моменту повного виконання Сторонами своїх зобов’язань за цим Договором.</w:t>
      </w:r>
    </w:p>
    <w:p w:rsidR="00EA4921" w:rsidRPr="00EA4921" w:rsidRDefault="00EA4921" w:rsidP="00EA492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Умови даного Договору можуть бути змінені за взаємною згодою Сторін з обов’язковим складанням письмового документу.</w:t>
      </w:r>
    </w:p>
    <w:p w:rsidR="00EA4921" w:rsidRPr="00EA4921" w:rsidRDefault="00EA4921" w:rsidP="00EA492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Кожна Сторона вправі вимагати дострокового розірвання Договору.</w:t>
      </w:r>
    </w:p>
    <w:p w:rsidR="00EA4921" w:rsidRPr="00EA4921" w:rsidRDefault="00EA4921" w:rsidP="00EA492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Строк надання позички може бути продовжено за згодою Сторін. У цьому разі строк дії Договору подовжується на відповідний строк.</w:t>
      </w:r>
    </w:p>
    <w:p w:rsidR="00EA4921" w:rsidRPr="00EA4921" w:rsidRDefault="00EA4921" w:rsidP="00EA492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Усі спори, що пов’язані з цим Договором вирішуються шляхом переговорів між Сторонами. Якщо спір не може бути вирішений шляхом переговорів, він вирішується в судовому порядку за встановленою підвідомчістю та підсудністю такого спору, визначеному відповідним чинним законодавством України.</w:t>
      </w:r>
    </w:p>
    <w:p w:rsidR="00EA4921" w:rsidRPr="00EA4921" w:rsidRDefault="00EA4921" w:rsidP="00EA492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Даний Договір укладено у двох оригінальних примірниках, по одному для кожної із сторін.</w:t>
      </w:r>
    </w:p>
    <w:p w:rsidR="00EA4921" w:rsidRPr="00EA4921" w:rsidRDefault="00EA4921" w:rsidP="00EA492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У випадках, не передбачених даним Договором, сторони керуються нормами чинного законодавства.</w:t>
      </w:r>
    </w:p>
    <w:p w:rsidR="00EA4921" w:rsidRPr="00EA4921" w:rsidRDefault="00EA4921" w:rsidP="00EA492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Після підписання цього Договору усі попередні переговори за ним, листування, попередні угоди та протоколи про наміри з питань, що так чи інакше стосуються цього Договору, втрачають юридичну силу.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EA4921" w:rsidRPr="00EA4921" w:rsidRDefault="00EA4921" w:rsidP="00EA49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4921">
        <w:rPr>
          <w:rFonts w:ascii="Times New Roman" w:hAnsi="Times New Roman" w:cs="Times New Roman"/>
          <w:b/>
          <w:bCs/>
          <w:sz w:val="24"/>
          <w:szCs w:val="24"/>
        </w:rPr>
        <w:lastRenderedPageBreak/>
        <w:t>Місцезнаходження та реквізити Сторін</w:t>
      </w:r>
    </w:p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tbl>
      <w:tblPr>
        <w:tblW w:w="0" w:type="auto"/>
        <w:tblCellSpacing w:w="0" w:type="dxa"/>
        <w:tblInd w:w="468" w:type="dxa"/>
        <w:tblBorders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18"/>
        <w:gridCol w:w="3953"/>
      </w:tblGrid>
      <w:tr w:rsidR="00EA4921" w:rsidRPr="00EA4921" w:rsidTr="00EA4921">
        <w:trPr>
          <w:trHeight w:val="367"/>
          <w:tblCellSpacing w:w="0" w:type="dxa"/>
        </w:trPr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Позичкодавець</w:t>
            </w:r>
          </w:p>
        </w:tc>
        <w:tc>
          <w:tcPr>
            <w:tcW w:w="47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Користувач</w:t>
            </w:r>
          </w:p>
        </w:tc>
      </w:tr>
      <w:tr w:rsidR="00EA4921" w:rsidRPr="00EA4921" w:rsidTr="00EA4921">
        <w:trPr>
          <w:trHeight w:val="825"/>
          <w:tblCellSpacing w:w="0" w:type="dxa"/>
        </w:trPr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Назва____________________________________________________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Юридична адреса________________________________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Код ЄДРПОУ  ______________________________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Св</w:t>
            </w:r>
            <w:proofErr w:type="spellEnd"/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-во платника ПДВ №________________________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Св</w:t>
            </w:r>
            <w:proofErr w:type="spellEnd"/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-во платника єдиного податку  № _________ _)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ІПН  ______________________________________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Розрахунковий рахунок _______ в________________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МФО______________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Поштова адреса__________________________________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Телефон________________________________________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7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Збаразька центральна районна комунальна лікарня 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Юридична адреса   м. Збараж, вул..Павлова,2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Код ЄДРПОУ  02000702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Св</w:t>
            </w:r>
            <w:proofErr w:type="spellEnd"/>
            <w:r w:rsidRPr="00EA4921">
              <w:rPr>
                <w:rFonts w:ascii="Times New Roman" w:hAnsi="Times New Roman" w:cs="Times New Roman"/>
                <w:sz w:val="24"/>
                <w:szCs w:val="24"/>
              </w:rPr>
              <w:t xml:space="preserve">-во платника ПДВ №     не є платником 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Св</w:t>
            </w:r>
            <w:proofErr w:type="spellEnd"/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-во платника єдиного податку  № _____ )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ІПН  ______________________________________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 xml:space="preserve">Розрахунковий рахунок . 35426201029376  в ГУДКСУ у </w:t>
            </w:r>
            <w:proofErr w:type="spellStart"/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Тернопісьській</w:t>
            </w:r>
            <w:proofErr w:type="spellEnd"/>
            <w:r w:rsidRPr="00EA4921">
              <w:rPr>
                <w:rFonts w:ascii="Times New Roman" w:hAnsi="Times New Roman" w:cs="Times New Roman"/>
                <w:sz w:val="24"/>
                <w:szCs w:val="24"/>
              </w:rPr>
              <w:t xml:space="preserve"> області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МФО 838012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Поштова адреса вул..Павлова,2  м. Збараж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Телефон (03550) 2-13-32,  2-16-09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EA4921" w:rsidRPr="00EA4921" w:rsidTr="00EA4921">
        <w:trPr>
          <w:trHeight w:val="367"/>
          <w:tblCellSpacing w:w="0" w:type="dxa"/>
        </w:trPr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________________________</w:t>
            </w:r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47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A4921" w:rsidRPr="00EA4921" w:rsidRDefault="00EA4921" w:rsidP="00EA49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_______________ </w:t>
            </w:r>
            <w:proofErr w:type="spellStart"/>
            <w:r w:rsidRPr="00EA49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В.І.Суконнік</w:t>
            </w:r>
            <w:proofErr w:type="spellEnd"/>
          </w:p>
          <w:p w:rsidR="00EA4921" w:rsidRPr="00EA4921" w:rsidRDefault="00EA4921" w:rsidP="00EA4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921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</w:tr>
    </w:tbl>
    <w:p w:rsidR="00EA4921" w:rsidRPr="00EA4921" w:rsidRDefault="00EA4921" w:rsidP="00EA4921">
      <w:pPr>
        <w:rPr>
          <w:rFonts w:ascii="Times New Roman" w:hAnsi="Times New Roman" w:cs="Times New Roman"/>
          <w:sz w:val="24"/>
          <w:szCs w:val="24"/>
        </w:rPr>
      </w:pPr>
      <w:r w:rsidRPr="00EA4921">
        <w:rPr>
          <w:rFonts w:ascii="Times New Roman" w:hAnsi="Times New Roman" w:cs="Times New Roman"/>
          <w:sz w:val="24"/>
          <w:szCs w:val="24"/>
        </w:rPr>
        <w:t> </w:t>
      </w:r>
    </w:p>
    <w:p w:rsidR="00FB51D2" w:rsidRPr="00EA4921" w:rsidRDefault="00FB51D2">
      <w:pPr>
        <w:rPr>
          <w:rFonts w:ascii="Times New Roman" w:hAnsi="Times New Roman" w:cs="Times New Roman"/>
          <w:sz w:val="24"/>
          <w:szCs w:val="24"/>
        </w:rPr>
      </w:pPr>
    </w:p>
    <w:sectPr w:rsidR="00FB51D2" w:rsidRPr="00EA492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51366"/>
    <w:multiLevelType w:val="multilevel"/>
    <w:tmpl w:val="B4E2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67541"/>
    <w:multiLevelType w:val="multilevel"/>
    <w:tmpl w:val="2DA44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928B9"/>
    <w:multiLevelType w:val="multilevel"/>
    <w:tmpl w:val="E2FA3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B3DF4"/>
    <w:multiLevelType w:val="multilevel"/>
    <w:tmpl w:val="E9865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205CE9"/>
    <w:multiLevelType w:val="multilevel"/>
    <w:tmpl w:val="43C2C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BA5AD5"/>
    <w:multiLevelType w:val="multilevel"/>
    <w:tmpl w:val="C788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5338B"/>
    <w:multiLevelType w:val="multilevel"/>
    <w:tmpl w:val="0FBCE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EA70D5"/>
    <w:multiLevelType w:val="multilevel"/>
    <w:tmpl w:val="FBD8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D70042"/>
    <w:multiLevelType w:val="multilevel"/>
    <w:tmpl w:val="109C7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687E4E"/>
    <w:multiLevelType w:val="multilevel"/>
    <w:tmpl w:val="A8F2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00224E"/>
    <w:multiLevelType w:val="multilevel"/>
    <w:tmpl w:val="8EFA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5D49DE"/>
    <w:multiLevelType w:val="multilevel"/>
    <w:tmpl w:val="28C0A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321FAF"/>
    <w:multiLevelType w:val="multilevel"/>
    <w:tmpl w:val="55E4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D65206"/>
    <w:multiLevelType w:val="multilevel"/>
    <w:tmpl w:val="ED661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10"/>
  </w:num>
  <w:num w:numId="5">
    <w:abstractNumId w:val="0"/>
  </w:num>
  <w:num w:numId="6">
    <w:abstractNumId w:val="13"/>
  </w:num>
  <w:num w:numId="7">
    <w:abstractNumId w:val="11"/>
  </w:num>
  <w:num w:numId="8">
    <w:abstractNumId w:val="12"/>
  </w:num>
  <w:num w:numId="9">
    <w:abstractNumId w:val="3"/>
  </w:num>
  <w:num w:numId="10">
    <w:abstractNumId w:val="9"/>
  </w:num>
  <w:num w:numId="11">
    <w:abstractNumId w:val="2"/>
  </w:num>
  <w:num w:numId="12">
    <w:abstractNumId w:val="8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A58"/>
    <w:rsid w:val="00D47A58"/>
    <w:rsid w:val="00DF2A51"/>
    <w:rsid w:val="00EA4921"/>
    <w:rsid w:val="00FB51D2"/>
    <w:rsid w:val="00FB6B67"/>
    <w:rsid w:val="00FF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2AC55"/>
  <w15:chartTrackingRefBased/>
  <w15:docId w15:val="{4AB5DFF8-D0B1-4AE5-A834-0520D0690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53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4039</Words>
  <Characters>2303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2022-07-25T10:17:00Z</dcterms:created>
  <dcterms:modified xsi:type="dcterms:W3CDTF">2022-07-25T12:38:00Z</dcterms:modified>
</cp:coreProperties>
</file>