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BAE" w:rsidRPr="00DC14A6" w:rsidRDefault="00061BAE" w:rsidP="00061BAE">
      <w:pPr>
        <w:spacing w:after="0" w:line="100" w:lineRule="atLeast"/>
        <w:ind w:firstLine="284"/>
        <w:jc w:val="right"/>
        <w:rPr>
          <w:rFonts w:ascii="Arial" w:eastAsia="Times New Roman" w:hAnsi="Arial" w:cs="Arial"/>
          <w:b/>
          <w:lang w:val="uk-UA"/>
        </w:rPr>
      </w:pPr>
      <w:bookmarkStart w:id="0" w:name="_GoBack"/>
      <w:r w:rsidRPr="00DC14A6">
        <w:rPr>
          <w:rFonts w:ascii="Arial" w:eastAsia="Times New Roman" w:hAnsi="Arial" w:cs="Arial"/>
          <w:b/>
          <w:lang w:val="uk-UA"/>
        </w:rPr>
        <w:t>Додаток 1. Контактна інформацію</w:t>
      </w:r>
    </w:p>
    <w:bookmarkEnd w:id="0"/>
    <w:p w:rsidR="00061BAE" w:rsidRPr="00DC14A6" w:rsidRDefault="00061BAE" w:rsidP="00061BAE">
      <w:pPr>
        <w:spacing w:after="0" w:line="100" w:lineRule="atLeast"/>
        <w:ind w:firstLine="284"/>
        <w:jc w:val="right"/>
        <w:rPr>
          <w:rFonts w:ascii="Arial" w:eastAsia="Times New Roman" w:hAnsi="Arial" w:cs="Arial"/>
          <w:b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1"/>
        <w:gridCol w:w="1666"/>
        <w:gridCol w:w="1363"/>
        <w:gridCol w:w="1500"/>
        <w:gridCol w:w="1603"/>
        <w:gridCol w:w="1702"/>
      </w:tblGrid>
      <w:tr w:rsidR="00061BAE" w:rsidRPr="00DC14A6" w:rsidTr="00E25960">
        <w:tc>
          <w:tcPr>
            <w:tcW w:w="1555" w:type="dxa"/>
            <w:vAlign w:val="center"/>
          </w:tcPr>
          <w:p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Офіційна назва закладу</w:t>
            </w:r>
          </w:p>
        </w:tc>
        <w:tc>
          <w:tcPr>
            <w:tcW w:w="1718" w:type="dxa"/>
            <w:vAlign w:val="center"/>
          </w:tcPr>
          <w:p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Адреса фактичної доставки</w:t>
            </w:r>
          </w:p>
        </w:tc>
        <w:tc>
          <w:tcPr>
            <w:tcW w:w="1398" w:type="dxa"/>
            <w:vAlign w:val="center"/>
          </w:tcPr>
          <w:p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ЄДРПОУ</w:t>
            </w:r>
          </w:p>
        </w:tc>
        <w:tc>
          <w:tcPr>
            <w:tcW w:w="1500" w:type="dxa"/>
          </w:tcPr>
          <w:p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Електронна пошта ЗОЗ</w:t>
            </w:r>
          </w:p>
        </w:tc>
        <w:tc>
          <w:tcPr>
            <w:tcW w:w="1616" w:type="dxa"/>
            <w:vAlign w:val="center"/>
          </w:tcPr>
          <w:p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Контакти отримувача</w:t>
            </w:r>
          </w:p>
        </w:tc>
        <w:tc>
          <w:tcPr>
            <w:tcW w:w="1731" w:type="dxa"/>
            <w:vAlign w:val="center"/>
          </w:tcPr>
          <w:p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ПІБ отримувача</w:t>
            </w:r>
          </w:p>
        </w:tc>
      </w:tr>
      <w:tr w:rsidR="00061BAE" w:rsidRPr="00DC14A6" w:rsidTr="00E25960">
        <w:tc>
          <w:tcPr>
            <w:tcW w:w="1555" w:type="dxa"/>
          </w:tcPr>
          <w:p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718" w:type="dxa"/>
          </w:tcPr>
          <w:p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398" w:type="dxa"/>
          </w:tcPr>
          <w:p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500" w:type="dxa"/>
          </w:tcPr>
          <w:p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616" w:type="dxa"/>
          </w:tcPr>
          <w:p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731" w:type="dxa"/>
          </w:tcPr>
          <w:p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</w:tr>
    </w:tbl>
    <w:p w:rsidR="007D0FC4" w:rsidRDefault="007D0FC4"/>
    <w:sectPr w:rsidR="007D0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195"/>
    <w:rsid w:val="00061BAE"/>
    <w:rsid w:val="000F3195"/>
    <w:rsid w:val="007D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D591BA-5683-47E8-BB73-CA1F85D2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1BAE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1BAE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Kostiuk Yurii</dc:creator>
  <cp:keywords/>
  <dc:description/>
  <cp:lastModifiedBy>Kostiuk Yurii</cp:lastModifiedBy>
  <cp:revision>2</cp:revision>
  <dcterms:created xsi:type="dcterms:W3CDTF">2024-02-05T08:25:00Z</dcterms:created>
  <dcterms:modified xsi:type="dcterms:W3CDTF">2024-02-05T08:25:00Z</dcterms:modified>
</cp:coreProperties>
</file>