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413" w:rsidRPr="00107659" w:rsidRDefault="00350413" w:rsidP="00350413">
      <w:pPr>
        <w:pStyle w:val="2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</w:rPr>
      </w:pPr>
      <w:r w:rsidRPr="00107659">
        <w:rPr>
          <w:rFonts w:ascii="Times New Roman" w:eastAsiaTheme="minorHAnsi" w:hAnsi="Times New Roman" w:cs="Times New Roman"/>
          <w:color w:val="auto"/>
        </w:rPr>
        <w:t xml:space="preserve">8. </w:t>
      </w:r>
      <w:proofErr w:type="spellStart"/>
      <w:r w:rsidRPr="00107659">
        <w:rPr>
          <w:rFonts w:ascii="Times New Roman" w:eastAsiaTheme="minorHAnsi" w:hAnsi="Times New Roman" w:cs="Times New Roman"/>
          <w:color w:val="auto"/>
        </w:rPr>
        <w:t>Аналіз</w:t>
      </w:r>
      <w:proofErr w:type="spellEnd"/>
      <w:r w:rsidRPr="00107659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107659">
        <w:rPr>
          <w:rFonts w:ascii="Times New Roman" w:eastAsiaTheme="minorHAnsi" w:hAnsi="Times New Roman" w:cs="Times New Roman"/>
          <w:color w:val="auto"/>
        </w:rPr>
        <w:t>використання</w:t>
      </w:r>
      <w:proofErr w:type="spellEnd"/>
      <w:r w:rsidRPr="00107659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107659">
        <w:rPr>
          <w:rFonts w:ascii="Times New Roman" w:eastAsiaTheme="minorHAnsi" w:hAnsi="Times New Roman" w:cs="Times New Roman"/>
          <w:color w:val="auto"/>
        </w:rPr>
        <w:t>ліжкового</w:t>
      </w:r>
      <w:proofErr w:type="spellEnd"/>
      <w:r w:rsidRPr="00107659">
        <w:rPr>
          <w:rFonts w:ascii="Times New Roman" w:eastAsiaTheme="minorHAnsi" w:hAnsi="Times New Roman" w:cs="Times New Roman"/>
          <w:color w:val="auto"/>
        </w:rPr>
        <w:t xml:space="preserve"> фонду та </w:t>
      </w:r>
      <w:proofErr w:type="spellStart"/>
      <w:r w:rsidRPr="00107659">
        <w:rPr>
          <w:rFonts w:ascii="Times New Roman" w:eastAsiaTheme="minorHAnsi" w:hAnsi="Times New Roman" w:cs="Times New Roman"/>
          <w:color w:val="auto"/>
        </w:rPr>
        <w:t>основні</w:t>
      </w:r>
      <w:proofErr w:type="spellEnd"/>
      <w:r w:rsidRPr="00107659">
        <w:rPr>
          <w:rFonts w:ascii="Times New Roman" w:eastAsiaTheme="minorHAnsi" w:hAnsi="Times New Roman" w:cs="Times New Roman"/>
          <w:color w:val="auto"/>
        </w:rPr>
        <w:t xml:space="preserve"> </w:t>
      </w:r>
      <w:proofErr w:type="gramStart"/>
      <w:r w:rsidRPr="00107659">
        <w:rPr>
          <w:rFonts w:ascii="Times New Roman" w:eastAsiaTheme="minorHAnsi" w:hAnsi="Times New Roman" w:cs="Times New Roman"/>
          <w:color w:val="auto"/>
        </w:rPr>
        <w:t>напрямки</w:t>
      </w:r>
      <w:proofErr w:type="gramEnd"/>
      <w:r w:rsidRPr="00107659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107659">
        <w:rPr>
          <w:rFonts w:ascii="Times New Roman" w:eastAsiaTheme="minorHAnsi" w:hAnsi="Times New Roman" w:cs="Times New Roman"/>
          <w:color w:val="auto"/>
        </w:rPr>
        <w:t>покращення</w:t>
      </w:r>
      <w:proofErr w:type="spellEnd"/>
      <w:r w:rsidRPr="00107659">
        <w:rPr>
          <w:rFonts w:ascii="Times New Roman" w:eastAsiaTheme="minorHAnsi" w:hAnsi="Times New Roman" w:cs="Times New Roman"/>
          <w:color w:val="auto"/>
        </w:rPr>
        <w:t xml:space="preserve"> </w:t>
      </w:r>
    </w:p>
    <w:p w:rsidR="00350413" w:rsidRPr="00107659" w:rsidRDefault="00350413" w:rsidP="00350413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107659">
        <w:rPr>
          <w:sz w:val="26"/>
          <w:szCs w:val="26"/>
        </w:rPr>
        <w:t xml:space="preserve">(За </w:t>
      </w:r>
      <w:proofErr w:type="spellStart"/>
      <w:r w:rsidRPr="00107659">
        <w:rPr>
          <w:sz w:val="26"/>
          <w:szCs w:val="26"/>
        </w:rPr>
        <w:t>кожним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proofErr w:type="gramStart"/>
      <w:r w:rsidRPr="00107659">
        <w:rPr>
          <w:sz w:val="26"/>
          <w:szCs w:val="26"/>
        </w:rPr>
        <w:t>проф</w:t>
      </w:r>
      <w:proofErr w:type="gramEnd"/>
      <w:r w:rsidRPr="00107659">
        <w:rPr>
          <w:sz w:val="26"/>
          <w:szCs w:val="26"/>
        </w:rPr>
        <w:t>ілем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ліжок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аналіз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показників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кількості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ліжок</w:t>
      </w:r>
      <w:proofErr w:type="spellEnd"/>
      <w:r w:rsidRPr="00107659">
        <w:rPr>
          <w:sz w:val="26"/>
          <w:szCs w:val="26"/>
        </w:rPr>
        <w:t xml:space="preserve">, </w:t>
      </w:r>
      <w:proofErr w:type="spellStart"/>
      <w:r w:rsidRPr="00107659">
        <w:rPr>
          <w:sz w:val="26"/>
          <w:szCs w:val="26"/>
        </w:rPr>
        <w:t>кількості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госпіталізацій</w:t>
      </w:r>
      <w:proofErr w:type="spellEnd"/>
      <w:r w:rsidRPr="00107659">
        <w:rPr>
          <w:sz w:val="26"/>
          <w:szCs w:val="26"/>
        </w:rPr>
        <w:t xml:space="preserve">, </w:t>
      </w:r>
      <w:proofErr w:type="spellStart"/>
      <w:r w:rsidRPr="00107659">
        <w:rPr>
          <w:sz w:val="26"/>
          <w:szCs w:val="26"/>
        </w:rPr>
        <w:t>середньої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тривалості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перебування</w:t>
      </w:r>
      <w:proofErr w:type="spellEnd"/>
      <w:r w:rsidRPr="00107659">
        <w:rPr>
          <w:sz w:val="26"/>
          <w:szCs w:val="26"/>
        </w:rPr>
        <w:t xml:space="preserve"> в </w:t>
      </w:r>
      <w:proofErr w:type="spellStart"/>
      <w:r w:rsidRPr="00107659">
        <w:rPr>
          <w:sz w:val="26"/>
          <w:szCs w:val="26"/>
        </w:rPr>
        <w:t>лікарні</w:t>
      </w:r>
      <w:proofErr w:type="spellEnd"/>
      <w:r w:rsidRPr="00107659">
        <w:rPr>
          <w:sz w:val="26"/>
          <w:szCs w:val="26"/>
        </w:rPr>
        <w:t xml:space="preserve">,  </w:t>
      </w:r>
      <w:proofErr w:type="spellStart"/>
      <w:r w:rsidRPr="00107659">
        <w:rPr>
          <w:sz w:val="26"/>
          <w:szCs w:val="26"/>
        </w:rPr>
        <w:t>зайнятості</w:t>
      </w:r>
      <w:proofErr w:type="spellEnd"/>
      <w:r w:rsidRPr="00107659">
        <w:rPr>
          <w:sz w:val="26"/>
          <w:szCs w:val="26"/>
        </w:rPr>
        <w:t xml:space="preserve"> </w:t>
      </w:r>
      <w:proofErr w:type="spellStart"/>
      <w:r w:rsidRPr="00107659">
        <w:rPr>
          <w:sz w:val="26"/>
          <w:szCs w:val="26"/>
        </w:rPr>
        <w:t>ліжка</w:t>
      </w:r>
      <w:proofErr w:type="spellEnd"/>
      <w:r w:rsidRPr="00107659">
        <w:rPr>
          <w:sz w:val="26"/>
          <w:szCs w:val="26"/>
        </w:rPr>
        <w:t xml:space="preserve"> та </w:t>
      </w:r>
      <w:proofErr w:type="spellStart"/>
      <w:r w:rsidRPr="00107659">
        <w:rPr>
          <w:sz w:val="26"/>
          <w:szCs w:val="26"/>
        </w:rPr>
        <w:t>летальності</w:t>
      </w:r>
      <w:proofErr w:type="spellEnd"/>
      <w:r w:rsidRPr="00107659">
        <w:rPr>
          <w:sz w:val="26"/>
          <w:szCs w:val="26"/>
        </w:rPr>
        <w:t>).</w:t>
      </w:r>
    </w:p>
    <w:p w:rsidR="002405A9" w:rsidRPr="00350413" w:rsidRDefault="00FF1ABB" w:rsidP="002405A9">
      <w:pPr>
        <w:jc w:val="center"/>
        <w:rPr>
          <w:b/>
          <w:bCs/>
          <w:sz w:val="20"/>
          <w:szCs w:val="20"/>
          <w:lang w:val="uk-UA"/>
        </w:rPr>
      </w:pPr>
      <w:r>
        <w:rPr>
          <w:b/>
          <w:bCs/>
          <w:sz w:val="20"/>
          <w:szCs w:val="20"/>
          <w:lang w:val="uk-UA"/>
        </w:rPr>
        <w:t>з</w:t>
      </w:r>
      <w:r w:rsidR="00350413">
        <w:rPr>
          <w:b/>
          <w:bCs/>
          <w:sz w:val="20"/>
          <w:szCs w:val="20"/>
          <w:lang w:val="uk-UA"/>
        </w:rPr>
        <w:t>а 2022 рік</w:t>
      </w:r>
    </w:p>
    <w:tbl>
      <w:tblPr>
        <w:tblW w:w="15810" w:type="dxa"/>
        <w:jc w:val="center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38"/>
        <w:gridCol w:w="1844"/>
        <w:gridCol w:w="1022"/>
        <w:gridCol w:w="1008"/>
        <w:gridCol w:w="932"/>
        <w:gridCol w:w="1065"/>
        <w:gridCol w:w="1278"/>
        <w:gridCol w:w="1207"/>
        <w:gridCol w:w="1207"/>
        <w:gridCol w:w="1278"/>
        <w:gridCol w:w="1424"/>
        <w:gridCol w:w="781"/>
        <w:gridCol w:w="1207"/>
        <w:gridCol w:w="919"/>
      </w:tblGrid>
      <w:tr w:rsidR="002405A9" w:rsidTr="002405A9">
        <w:trPr>
          <w:cantSplit/>
          <w:jc w:val="center"/>
        </w:trPr>
        <w:tc>
          <w:tcPr>
            <w:tcW w:w="6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Код</w:t>
            </w:r>
          </w:p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Профіль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ліжок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Число ліжок</w:t>
            </w:r>
          </w:p>
        </w:tc>
        <w:tc>
          <w:tcPr>
            <w:tcW w:w="9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Вибуло хворих</w:t>
            </w:r>
          </w:p>
        </w:tc>
        <w:tc>
          <w:tcPr>
            <w:tcW w:w="10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Померло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хворих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Проведено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хворими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ліжкоднів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Число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л/днів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згортання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на ремонт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План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виконання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л/днів</w:t>
            </w:r>
          </w:p>
        </w:tc>
        <w:tc>
          <w:tcPr>
            <w:tcW w:w="5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Показники</w:t>
            </w:r>
          </w:p>
        </w:tc>
      </w:tr>
      <w:tr w:rsidR="002405A9" w:rsidTr="002405A9">
        <w:trPr>
          <w:cantSplit/>
          <w:jc w:val="center"/>
        </w:trPr>
        <w:tc>
          <w:tcPr>
            <w:tcW w:w="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На кінець звітного періоду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Середнє за звітний період</w:t>
            </w:r>
          </w:p>
        </w:tc>
        <w:tc>
          <w:tcPr>
            <w:tcW w:w="9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0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5A9" w:rsidRDefault="002405A9">
            <w:pPr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Сер.число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днів роботи ліжка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Сер.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л/день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перебув.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хворого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Обіг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ліжка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%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виконання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плану л/днів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леталь-</w:t>
            </w:r>
          </w:p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ність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Всього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180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5206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44347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67629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 w:rsidP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221.7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26.0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65.6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B5DAA" w:rsidRDefault="00DB5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2405A9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терапевтичне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791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6714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10410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223.8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B2D64" w:rsidRDefault="00D54D6D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26</w:t>
            </w:r>
            <w:r w:rsidR="000B2D64">
              <w:rPr>
                <w:lang w:val="uk-UA"/>
              </w:rPr>
              <w:t>.4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B5DAA" w:rsidRDefault="00DB5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кардіологічні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3470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ендокринол.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1735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261.4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35.6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75.3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інфек. дорослі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1509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3180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150.9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18.2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47.5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B5DAA" w:rsidRDefault="00DB5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інфек. діти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1241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124.1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0B2D64">
              <w:rPr>
                <w:lang w:val="uk-UA"/>
              </w:rPr>
              <w:t>.</w:t>
            </w:r>
            <w:r>
              <w:rPr>
                <w:lang w:val="en-US"/>
              </w:rPr>
              <w:t>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39.8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в т.ч. боксові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хірургічні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10827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11900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309.3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10.8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90.9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B5DAA" w:rsidRDefault="00DB5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34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 xml:space="preserve">ортопедичні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85F9D" w:rsidRDefault="00E8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126.3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36.4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травматологічні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6246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115.0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15.5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33.1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B5DAA" w:rsidRDefault="00DB5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42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урологічні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1725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 w:rsidP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200.6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 w:rsidP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58.1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47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пологові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1830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30.3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48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палата пат. ваг.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2135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 w:rsidP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111.4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 w:rsidP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14.9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49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гінекологічні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10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2405A9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2680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45.9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4.7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57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неврологічні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 w:rsidP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8323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6980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 w:rsidP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416.1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8.8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47.4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119.2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16693" w:rsidRDefault="00E16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70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педіатричні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1117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8618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10136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321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287.3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054023" w:rsidRDefault="000540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7.7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37.2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85.0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71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в т.ч.хв. новонар.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72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діти гр. віку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CE2E59" w:rsidRDefault="00CE2E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46292" w:rsidRDefault="009462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2052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80C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169.8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80C1F" w:rsidRDefault="00280C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 w:rsidP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20.3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54D6D" w:rsidRDefault="00D54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49.7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trHeight w:val="14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76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rPr>
                <w:lang w:val="uk-UA"/>
              </w:rPr>
            </w:pPr>
            <w:r>
              <w:rPr>
                <w:sz w:val="22"/>
                <w:lang w:val="uk-UA"/>
              </w:rPr>
              <w:t>реанімація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71A03" w:rsidRDefault="00E71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405A9">
            <w:pPr>
              <w:jc w:val="center"/>
              <w:rPr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80C1F" w:rsidRDefault="00280C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E16693" w:rsidRDefault="00E16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49.3</w:t>
            </w: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5A9" w:rsidRDefault="002405A9">
            <w:pPr>
              <w:ind w:left="-200" w:right="-88"/>
              <w:jc w:val="center"/>
              <w:rPr>
                <w:lang w:val="uk-UA"/>
              </w:rPr>
            </w:pPr>
            <w:r>
              <w:rPr>
                <w:sz w:val="22"/>
                <w:lang w:val="uk-UA"/>
              </w:rPr>
              <w:t>В.т. ч. ново народ.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DF732A" w:rsidRDefault="00DF73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9C197F" w:rsidRDefault="009C19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321C5" w:rsidRDefault="002405A9">
            <w:pPr>
              <w:jc w:val="center"/>
              <w:rPr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Pr="00280C1F" w:rsidRDefault="00280C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  <w:tr w:rsidR="002405A9" w:rsidTr="002405A9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  <w:rPr>
                <w:lang w:val="uk-UA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A9" w:rsidRDefault="002405A9">
            <w:pPr>
              <w:jc w:val="center"/>
            </w:pPr>
          </w:p>
        </w:tc>
      </w:tr>
    </w:tbl>
    <w:p w:rsidR="002405A9" w:rsidRDefault="002405A9" w:rsidP="002405A9">
      <w:pPr>
        <w:rPr>
          <w:b/>
          <w:bCs/>
          <w:sz w:val="20"/>
          <w:szCs w:val="20"/>
          <w:lang w:val="uk-UA"/>
        </w:rPr>
      </w:pPr>
    </w:p>
    <w:sectPr w:rsidR="002405A9" w:rsidSect="00D51FBB">
      <w:pgSz w:w="16838" w:h="11906" w:orient="landscape"/>
      <w:pgMar w:top="567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405A9"/>
    <w:rsid w:val="00054023"/>
    <w:rsid w:val="000B2D64"/>
    <w:rsid w:val="000C6EDF"/>
    <w:rsid w:val="002321C5"/>
    <w:rsid w:val="002405A9"/>
    <w:rsid w:val="002522FA"/>
    <w:rsid w:val="002651E7"/>
    <w:rsid w:val="00280C1F"/>
    <w:rsid w:val="002D40D9"/>
    <w:rsid w:val="002E0D22"/>
    <w:rsid w:val="00350413"/>
    <w:rsid w:val="003E4648"/>
    <w:rsid w:val="004C0930"/>
    <w:rsid w:val="00861DB2"/>
    <w:rsid w:val="00946292"/>
    <w:rsid w:val="009C197F"/>
    <w:rsid w:val="00AD01C7"/>
    <w:rsid w:val="00B640E0"/>
    <w:rsid w:val="00BD083B"/>
    <w:rsid w:val="00C64300"/>
    <w:rsid w:val="00CA0B45"/>
    <w:rsid w:val="00CE2E59"/>
    <w:rsid w:val="00D51FBB"/>
    <w:rsid w:val="00D54D6D"/>
    <w:rsid w:val="00DB5DAA"/>
    <w:rsid w:val="00DF732A"/>
    <w:rsid w:val="00E16693"/>
    <w:rsid w:val="00E71A03"/>
    <w:rsid w:val="00E85F9D"/>
    <w:rsid w:val="00FF1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05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405A9"/>
    <w:pPr>
      <w:keepNext/>
      <w:ind w:firstLine="639"/>
      <w:jc w:val="center"/>
      <w:outlineLvl w:val="0"/>
    </w:pPr>
    <w:rPr>
      <w:b/>
      <w:bCs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405A9"/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504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5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24</cp:revision>
  <cp:lastPrinted>2023-01-12T08:53:00Z</cp:lastPrinted>
  <dcterms:created xsi:type="dcterms:W3CDTF">2022-12-29T13:01:00Z</dcterms:created>
  <dcterms:modified xsi:type="dcterms:W3CDTF">2023-03-16T06:44:00Z</dcterms:modified>
</cp:coreProperties>
</file>