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2FA4" w:rsidRDefault="005E2FA4" w:rsidP="005E2FA4">
      <w:pPr>
        <w:rPr>
          <w:rFonts w:ascii="Times New Roman" w:hAnsi="Times New Roman" w:cs="Times New Roman"/>
          <w:b/>
          <w:sz w:val="24"/>
          <w:szCs w:val="24"/>
          <w:lang w:val="uk-UA"/>
        </w:rPr>
      </w:pPr>
    </w:p>
    <w:p w:rsidR="005E2FA4" w:rsidRPr="00D10587" w:rsidRDefault="005E2FA4" w:rsidP="00D10587">
      <w:pPr>
        <w:rPr>
          <w:rFonts w:ascii="Times New Roman" w:hAnsi="Times New Roman" w:cs="Times New Roman"/>
          <w:b/>
          <w:bCs/>
          <w:sz w:val="24"/>
          <w:szCs w:val="24"/>
          <w:lang w:val="uk-UA"/>
        </w:rPr>
      </w:pPr>
      <w:r>
        <w:rPr>
          <w:rFonts w:ascii="Times New Roman" w:hAnsi="Times New Roman" w:cs="Times New Roman"/>
          <w:b/>
          <w:bCs/>
          <w:sz w:val="24"/>
          <w:szCs w:val="24"/>
          <w:lang w:val="uk-UA"/>
        </w:rPr>
        <w:t xml:space="preserve">                                               </w:t>
      </w:r>
      <w:r w:rsidR="00D10587">
        <w:rPr>
          <w:rFonts w:ascii="Times New Roman" w:hAnsi="Times New Roman" w:cs="Times New Roman"/>
          <w:b/>
          <w:bCs/>
          <w:sz w:val="24"/>
          <w:szCs w:val="24"/>
          <w:lang w:val="uk-UA"/>
        </w:rPr>
        <w:t xml:space="preserve">                            </w:t>
      </w:r>
      <w:r>
        <w:rPr>
          <w:rFonts w:ascii="Times New Roman" w:hAnsi="Times New Roman" w:cs="Times New Roman"/>
          <w:b/>
          <w:bCs/>
          <w:sz w:val="24"/>
          <w:szCs w:val="24"/>
          <w:lang w:val="uk-UA"/>
        </w:rPr>
        <w:t xml:space="preserve">                                </w:t>
      </w:r>
    </w:p>
    <w:p w:rsidR="005E2FA4" w:rsidRDefault="00D10587" w:rsidP="005E2FA4">
      <w:pPr>
        <w:spacing w:after="0" w:line="240" w:lineRule="auto"/>
        <w:jc w:val="center"/>
        <w:rPr>
          <w:rFonts w:ascii="Times New Roman" w:hAnsi="Times New Roman" w:cs="Times New Roman"/>
          <w:sz w:val="24"/>
          <w:szCs w:val="24"/>
          <w:lang w:val="uk-UA"/>
        </w:rPr>
      </w:pPr>
      <w:r>
        <w:rPr>
          <w:rFonts w:ascii="Times New Roman" w:hAnsi="Times New Roman" w:cs="Times New Roman"/>
          <w:sz w:val="24"/>
          <w:szCs w:val="24"/>
          <w:lang w:val="uk-UA"/>
        </w:rPr>
        <w:t>ДОГОВІР</w:t>
      </w:r>
    </w:p>
    <w:p w:rsidR="005E2FA4" w:rsidRDefault="005E2FA4" w:rsidP="005E2FA4">
      <w:pPr>
        <w:spacing w:after="0" w:line="240" w:lineRule="auto"/>
        <w:jc w:val="center"/>
        <w:rPr>
          <w:rFonts w:ascii="Times New Roman" w:hAnsi="Times New Roman" w:cs="Times New Roman"/>
          <w:sz w:val="24"/>
          <w:szCs w:val="24"/>
          <w:lang w:val="uk-UA"/>
        </w:rPr>
      </w:pPr>
    </w:p>
    <w:p w:rsidR="005E2FA4" w:rsidRDefault="005E2FA4" w:rsidP="005E2FA4">
      <w:pPr>
        <w:jc w:val="center"/>
        <w:rPr>
          <w:rFonts w:ascii="Times New Roman" w:hAnsi="Times New Roman" w:cs="Times New Roman"/>
          <w:b/>
          <w:sz w:val="24"/>
          <w:szCs w:val="24"/>
          <w:lang w:val="uk-UA"/>
        </w:rPr>
      </w:pPr>
    </w:p>
    <w:p w:rsidR="005E2FA4" w:rsidRDefault="005E2FA4" w:rsidP="005E2FA4">
      <w:pPr>
        <w:jc w:val="center"/>
        <w:rPr>
          <w:rFonts w:ascii="Times New Roman" w:hAnsi="Times New Roman" w:cs="Times New Roman"/>
          <w:b/>
          <w:sz w:val="24"/>
          <w:szCs w:val="24"/>
          <w:lang w:val="uk-UA"/>
        </w:rPr>
      </w:pPr>
      <w:r>
        <w:rPr>
          <w:rFonts w:ascii="Times New Roman" w:hAnsi="Times New Roman" w:cs="Times New Roman"/>
          <w:b/>
          <w:sz w:val="24"/>
          <w:szCs w:val="24"/>
          <w:lang w:val="uk-UA"/>
        </w:rPr>
        <w:t>м. Золочів</w:t>
      </w:r>
      <w:r>
        <w:rPr>
          <w:rFonts w:ascii="Times New Roman" w:hAnsi="Times New Roman" w:cs="Times New Roman"/>
          <w:b/>
          <w:sz w:val="24"/>
          <w:szCs w:val="24"/>
          <w:lang w:val="uk-UA"/>
        </w:rPr>
        <w:tab/>
      </w:r>
      <w:r>
        <w:rPr>
          <w:rFonts w:ascii="Times New Roman" w:hAnsi="Times New Roman" w:cs="Times New Roman"/>
          <w:b/>
          <w:sz w:val="24"/>
          <w:szCs w:val="24"/>
          <w:lang w:val="uk-UA"/>
        </w:rPr>
        <w:tab/>
      </w:r>
      <w:r>
        <w:rPr>
          <w:rFonts w:ascii="Times New Roman" w:hAnsi="Times New Roman" w:cs="Times New Roman"/>
          <w:b/>
          <w:sz w:val="24"/>
          <w:szCs w:val="24"/>
          <w:lang w:val="uk-UA"/>
        </w:rPr>
        <w:tab/>
        <w:t xml:space="preserve">         </w:t>
      </w:r>
      <w:r>
        <w:rPr>
          <w:rFonts w:ascii="Times New Roman" w:hAnsi="Times New Roman" w:cs="Times New Roman"/>
          <w:b/>
          <w:sz w:val="24"/>
          <w:szCs w:val="24"/>
          <w:lang w:val="uk-UA"/>
        </w:rPr>
        <w:tab/>
        <w:t xml:space="preserve">                                                          « ____» _________ 2022р</w:t>
      </w:r>
    </w:p>
    <w:p w:rsidR="005E2FA4" w:rsidRDefault="005E2FA4" w:rsidP="005E2FA4">
      <w:pPr>
        <w:jc w:val="center"/>
        <w:rPr>
          <w:rFonts w:ascii="Times New Roman" w:hAnsi="Times New Roman" w:cs="Times New Roman"/>
          <w:b/>
          <w:sz w:val="24"/>
          <w:szCs w:val="24"/>
          <w:lang w:val="uk-UA"/>
        </w:rPr>
      </w:pPr>
    </w:p>
    <w:p w:rsidR="005E2FA4" w:rsidRDefault="005E2FA4" w:rsidP="005E2FA4">
      <w:pPr>
        <w:pStyle w:val="1"/>
        <w:ind w:firstLine="851"/>
        <w:jc w:val="both"/>
        <w:rPr>
          <w:rFonts w:ascii="Times New Roman" w:hAnsi="Times New Roman"/>
          <w:b/>
          <w:sz w:val="24"/>
          <w:szCs w:val="24"/>
        </w:rPr>
      </w:pPr>
    </w:p>
    <w:p w:rsidR="005E2FA4" w:rsidRDefault="00B32AD1" w:rsidP="005E2FA4">
      <w:pPr>
        <w:pStyle w:val="1"/>
        <w:ind w:firstLine="708"/>
        <w:jc w:val="both"/>
        <w:rPr>
          <w:rFonts w:ascii="Times New Roman" w:hAnsi="Times New Roman"/>
          <w:sz w:val="24"/>
          <w:szCs w:val="24"/>
        </w:rPr>
      </w:pPr>
      <w:r>
        <w:rPr>
          <w:rFonts w:ascii="Times New Roman" w:hAnsi="Times New Roman"/>
          <w:b/>
          <w:sz w:val="24"/>
          <w:szCs w:val="24"/>
        </w:rPr>
        <w:t>Комунальне некомерційне підприємство «Золочівська центральна районна лікарня»</w:t>
      </w:r>
      <w:r w:rsidR="005E2FA4">
        <w:rPr>
          <w:rFonts w:ascii="Times New Roman" w:hAnsi="Times New Roman"/>
          <w:b/>
          <w:sz w:val="24"/>
          <w:szCs w:val="24"/>
        </w:rPr>
        <w:t>,</w:t>
      </w:r>
      <w:r w:rsidR="005E2FA4">
        <w:rPr>
          <w:rFonts w:ascii="Times New Roman" w:hAnsi="Times New Roman"/>
          <w:sz w:val="24"/>
          <w:szCs w:val="24"/>
        </w:rPr>
        <w:t xml:space="preserve"> надалі іменується “Виконавець”, в особі</w:t>
      </w:r>
      <w:r w:rsidR="008008E6">
        <w:rPr>
          <w:rFonts w:ascii="Times New Roman" w:hAnsi="Times New Roman"/>
          <w:sz w:val="24"/>
          <w:szCs w:val="24"/>
        </w:rPr>
        <w:t xml:space="preserve"> директора Самчкуашвілі Ганни Михайлівни</w:t>
      </w:r>
      <w:r w:rsidR="005E2FA4">
        <w:rPr>
          <w:rFonts w:ascii="Times New Roman" w:hAnsi="Times New Roman"/>
          <w:sz w:val="24"/>
          <w:szCs w:val="24"/>
        </w:rPr>
        <w:t>, який</w:t>
      </w:r>
      <w:r w:rsidR="008008E6">
        <w:rPr>
          <w:rFonts w:ascii="Times New Roman" w:hAnsi="Times New Roman"/>
          <w:sz w:val="24"/>
          <w:szCs w:val="24"/>
        </w:rPr>
        <w:t>(а) діє на підставі Статуту</w:t>
      </w:r>
      <w:r w:rsidR="005E2FA4">
        <w:rPr>
          <w:rFonts w:ascii="Times New Roman" w:hAnsi="Times New Roman"/>
          <w:sz w:val="24"/>
          <w:szCs w:val="24"/>
        </w:rPr>
        <w:t xml:space="preserve">, з однієї сторони, та </w:t>
      </w:r>
      <w:r w:rsidR="005E2FA4">
        <w:rPr>
          <w:rFonts w:ascii="Times New Roman" w:hAnsi="Times New Roman"/>
          <w:b/>
          <w:color w:val="000000"/>
          <w:sz w:val="24"/>
          <w:szCs w:val="24"/>
        </w:rPr>
        <w:t>Відділ освіти з питань освіти, молоді і спорту Золочівської міської ради Золочівського району Львівської області</w:t>
      </w:r>
      <w:r w:rsidR="005E2FA4">
        <w:rPr>
          <w:rFonts w:ascii="Times New Roman" w:hAnsi="Times New Roman"/>
          <w:sz w:val="24"/>
          <w:szCs w:val="24"/>
        </w:rPr>
        <w:t xml:space="preserve">, надалі іменується “Замовник”, в особі начальника </w:t>
      </w:r>
      <w:proofErr w:type="spellStart"/>
      <w:r w:rsidR="005E2FA4">
        <w:rPr>
          <w:rFonts w:ascii="Times New Roman" w:hAnsi="Times New Roman"/>
          <w:sz w:val="24"/>
          <w:szCs w:val="24"/>
        </w:rPr>
        <w:t>Заброцького</w:t>
      </w:r>
      <w:proofErr w:type="spellEnd"/>
      <w:r w:rsidR="005E2FA4">
        <w:rPr>
          <w:rFonts w:ascii="Times New Roman" w:hAnsi="Times New Roman"/>
          <w:sz w:val="24"/>
          <w:szCs w:val="24"/>
        </w:rPr>
        <w:t xml:space="preserve"> Андрія Володимировича  який діє на підставі Положення про відділ освіти , з іншої сторони, які в подальшому разом іменуються “Сторони”, а кожна окремо - “Сторона”, уклали цей Договір про надання послуг, надалі іменується “Договір”, про наступне:</w:t>
      </w:r>
    </w:p>
    <w:p w:rsidR="005E2FA4" w:rsidRDefault="005E2FA4" w:rsidP="005E2FA4">
      <w:pPr>
        <w:pStyle w:val="1"/>
        <w:ind w:firstLine="708"/>
        <w:jc w:val="both"/>
        <w:rPr>
          <w:rFonts w:ascii="Times New Roman" w:hAnsi="Times New Roman"/>
          <w:sz w:val="24"/>
          <w:szCs w:val="24"/>
        </w:rPr>
      </w:pPr>
    </w:p>
    <w:p w:rsidR="005E2FA4" w:rsidRDefault="005E2FA4" w:rsidP="005E2FA4">
      <w:pPr>
        <w:pStyle w:val="1"/>
        <w:ind w:firstLine="708"/>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numPr>
          <w:ilvl w:val="0"/>
          <w:numId w:val="1"/>
        </w:numPr>
        <w:jc w:val="center"/>
        <w:rPr>
          <w:rFonts w:ascii="Times New Roman" w:hAnsi="Times New Roman"/>
          <w:sz w:val="24"/>
          <w:szCs w:val="24"/>
        </w:rPr>
      </w:pPr>
      <w:r>
        <w:rPr>
          <w:rFonts w:ascii="Times New Roman" w:hAnsi="Times New Roman"/>
          <w:b/>
          <w:sz w:val="24"/>
          <w:szCs w:val="24"/>
        </w:rPr>
        <w:t>ПРЕДМЕТ ДОГОВОРУ</w:t>
      </w:r>
    </w:p>
    <w:p w:rsidR="005E2FA4" w:rsidRDefault="005E2FA4" w:rsidP="005E2FA4">
      <w:pPr>
        <w:widowControl w:val="0"/>
        <w:jc w:val="both"/>
        <w:rPr>
          <w:rFonts w:ascii="Times New Roman" w:hAnsi="Times New Roman"/>
          <w:sz w:val="24"/>
          <w:szCs w:val="24"/>
          <w:lang w:val="uk-UA"/>
        </w:rPr>
      </w:pPr>
      <w:r>
        <w:rPr>
          <w:rFonts w:ascii="Times New Roman" w:hAnsi="Times New Roman"/>
          <w:sz w:val="24"/>
          <w:szCs w:val="24"/>
          <w:lang w:val="uk-UA"/>
        </w:rPr>
        <w:t xml:space="preserve">              1.1. В порядку та на умовах, визначних цим Договором, Виконавець </w:t>
      </w:r>
      <w:r>
        <w:rPr>
          <w:rFonts w:ascii="Times New Roman" w:hAnsi="Times New Roman"/>
          <w:b/>
          <w:sz w:val="24"/>
          <w:szCs w:val="24"/>
          <w:lang w:val="uk-UA"/>
        </w:rPr>
        <w:t xml:space="preserve">зобов'язується надати   </w:t>
      </w:r>
      <w:r>
        <w:rPr>
          <w:rFonts w:ascii="Times New Roman" w:eastAsia="Times New Roman" w:hAnsi="Times New Roman" w:cs="Times New Roman"/>
          <w:b/>
          <w:color w:val="000000"/>
          <w:sz w:val="24"/>
          <w:szCs w:val="24"/>
          <w:lang w:val="uk-UA"/>
        </w:rPr>
        <w:t>Послуги з проведення медичного огля</w:t>
      </w:r>
      <w:r w:rsidR="008008E6">
        <w:rPr>
          <w:rFonts w:ascii="Times New Roman" w:eastAsia="Times New Roman" w:hAnsi="Times New Roman" w:cs="Times New Roman"/>
          <w:b/>
          <w:color w:val="000000"/>
          <w:sz w:val="24"/>
          <w:szCs w:val="24"/>
          <w:lang w:val="uk-UA"/>
        </w:rPr>
        <w:t>ду працівників закладів освіти З</w:t>
      </w:r>
      <w:r>
        <w:rPr>
          <w:rFonts w:ascii="Times New Roman" w:eastAsia="Times New Roman" w:hAnsi="Times New Roman" w:cs="Times New Roman"/>
          <w:b/>
          <w:color w:val="000000"/>
          <w:sz w:val="24"/>
          <w:szCs w:val="24"/>
          <w:lang w:val="uk-UA"/>
        </w:rPr>
        <w:t xml:space="preserve">олочівської  територіальної громади </w:t>
      </w:r>
      <w:r>
        <w:rPr>
          <w:rFonts w:ascii="Times New Roman" w:hAnsi="Times New Roman" w:cs="Times New Roman"/>
          <w:b/>
          <w:sz w:val="24"/>
          <w:szCs w:val="24"/>
          <w:lang w:val="uk-UA"/>
        </w:rPr>
        <w:t>за ДК 021:2015 – 85110000-3-послуги лікувальних закладів та супутні послуги</w:t>
      </w:r>
      <w:r>
        <w:rPr>
          <w:rFonts w:ascii="Times New Roman" w:hAnsi="Times New Roman"/>
          <w:sz w:val="24"/>
          <w:szCs w:val="24"/>
          <w:lang w:val="uk-UA"/>
        </w:rPr>
        <w:t>, згідно Специфікації (додаток 1), яка є невід’ємною частиною цього договору (далі - Послуга).</w:t>
      </w:r>
    </w:p>
    <w:p w:rsidR="005E2FA4" w:rsidRDefault="005E2FA4" w:rsidP="005E2FA4">
      <w:pPr>
        <w:pStyle w:val="a4"/>
        <w:ind w:firstLine="840"/>
        <w:rPr>
          <w:color w:val="000000"/>
        </w:rPr>
      </w:pPr>
      <w:r>
        <w:rPr>
          <w:color w:val="000000"/>
        </w:rPr>
        <w:t>1.2. Ціни на послуги встановлюються в національній валюті України.</w:t>
      </w:r>
    </w:p>
    <w:p w:rsidR="005E2FA4" w:rsidRDefault="005E2FA4" w:rsidP="005E2FA4">
      <w:pPr>
        <w:pStyle w:val="a4"/>
        <w:ind w:firstLine="840"/>
        <w:rPr>
          <w:color w:val="000000"/>
        </w:rPr>
      </w:pPr>
    </w:p>
    <w:p w:rsidR="005E2FA4" w:rsidRDefault="005E2FA4" w:rsidP="005E2FA4">
      <w:pPr>
        <w:pStyle w:val="a4"/>
        <w:ind w:firstLine="840"/>
        <w:rPr>
          <w:color w:val="000000"/>
        </w:rPr>
      </w:pPr>
    </w:p>
    <w:p w:rsidR="005E2FA4" w:rsidRDefault="005E2FA4" w:rsidP="005E2FA4">
      <w:pPr>
        <w:pStyle w:val="a4"/>
        <w:ind w:firstLine="840"/>
        <w:rPr>
          <w:color w:val="000000"/>
        </w:rPr>
      </w:pPr>
    </w:p>
    <w:p w:rsidR="005E2FA4" w:rsidRDefault="005E2FA4" w:rsidP="005E2FA4">
      <w:pPr>
        <w:pStyle w:val="a4"/>
        <w:rPr>
          <w:color w:val="000000"/>
        </w:rPr>
      </w:pPr>
    </w:p>
    <w:p w:rsidR="005E2FA4" w:rsidRDefault="005E2FA4" w:rsidP="005E2FA4">
      <w:pPr>
        <w:pStyle w:val="1"/>
        <w:numPr>
          <w:ilvl w:val="0"/>
          <w:numId w:val="1"/>
        </w:numPr>
        <w:jc w:val="center"/>
        <w:rPr>
          <w:rFonts w:ascii="Times New Roman" w:hAnsi="Times New Roman"/>
          <w:sz w:val="24"/>
          <w:szCs w:val="24"/>
        </w:rPr>
      </w:pPr>
      <w:r>
        <w:rPr>
          <w:rFonts w:ascii="Times New Roman" w:hAnsi="Times New Roman"/>
          <w:b/>
          <w:sz w:val="24"/>
          <w:szCs w:val="24"/>
        </w:rPr>
        <w:t>ПРАВА ТА ОБОВ'ЯЗКИ СТОРІН</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2.1. Виконавець зобов’язаний якісно провести послугу у строк, визначений чинним законодавством України та цим Договором, відповідно до Специфікації та плану-графіку, якщо він узгоджується сторонами.</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2.2. Виконавець зобов’язаний при здійсненні досліджень та вимірювань дотримуватись затверджених методики, державних та міжнародних стандартів на дослідження (вимірювання), які </w:t>
      </w:r>
      <w:proofErr w:type="spellStart"/>
      <w:r>
        <w:rPr>
          <w:rFonts w:ascii="Times New Roman" w:hAnsi="Times New Roman"/>
          <w:sz w:val="24"/>
          <w:szCs w:val="24"/>
        </w:rPr>
        <w:t>імплементовані</w:t>
      </w:r>
      <w:proofErr w:type="spellEnd"/>
      <w:r>
        <w:rPr>
          <w:rFonts w:ascii="Times New Roman" w:hAnsi="Times New Roman"/>
          <w:sz w:val="24"/>
          <w:szCs w:val="24"/>
        </w:rPr>
        <w:t xml:space="preserve"> у чинне законодавство України.</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2.3. Замовник зобов’язаний забезпечувати Виконавця інформацією, документацією необхідною для виконання досліджень, вимірювань чи виконання інших замовлених послуг.</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2.4. Для проведення вимірювань на території Замовника, він зобов’язаний забезпечити, в разі необхідності транспортування Виконавця та обладнання, необхідного для виконання вимірювань, безперешкодний доступ Виконавця та його працівників на територію, у приміщення, до обладнання Замовника, а також безпеку працівників Виконавця при перебуванні на території Замовника.</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2.5. Замовник зобов’язаний вчасно та у повному обсязі оплатити та прийняти належним чином виконану послугу, незалежно від отриманих результатів дослідження (вимірювання), якщо їх необ’єктивність не буде ним доведена.</w:t>
      </w: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numPr>
          <w:ilvl w:val="0"/>
          <w:numId w:val="1"/>
        </w:numPr>
        <w:jc w:val="center"/>
        <w:rPr>
          <w:rFonts w:ascii="Times New Roman" w:hAnsi="Times New Roman"/>
          <w:b/>
          <w:sz w:val="24"/>
          <w:szCs w:val="24"/>
        </w:rPr>
      </w:pPr>
      <w:r>
        <w:rPr>
          <w:rFonts w:ascii="Times New Roman" w:hAnsi="Times New Roman"/>
          <w:b/>
          <w:sz w:val="24"/>
          <w:szCs w:val="24"/>
        </w:rPr>
        <w:t>ПОРЯДОК НАДАННЯ І ОПЛАТИ ПОСЛУГ</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3.1. Загальна вартість послуг за цим Договором визначається Специфікацією (Додаток 1), яка є невід’ємною частиною цього Договору та складає:</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Сума договору _______________________________________________________ грн.</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ПДВ  _______________________________________________________грн. </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Загальна сума договору з ПДВ ____________________________________________ грн.</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Загальна сума прописом: ______________________________________</w:t>
      </w:r>
      <w:r w:rsidR="00B32AD1">
        <w:rPr>
          <w:rFonts w:ascii="Times New Roman" w:hAnsi="Times New Roman"/>
          <w:sz w:val="24"/>
          <w:szCs w:val="24"/>
        </w:rPr>
        <w:t>__________________________</w:t>
      </w:r>
      <w:r>
        <w:rPr>
          <w:rFonts w:ascii="Times New Roman" w:hAnsi="Times New Roman"/>
          <w:sz w:val="24"/>
          <w:szCs w:val="24"/>
        </w:rPr>
        <w:t>________________</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3.2. Виконавець готує та надає Замовнику для оплати акт здачі-приймання наданих послуг на підставі погодженої сторонами Специфікації. </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3.3. Дослідження, виміри чи інші послуги, замовлені Замовником виконуються у строк, визначений методиками їх проведення, але не більше ніж 30 календарних днів з моменту виконання Замовником зобов’язань, передбачених </w:t>
      </w:r>
      <w:proofErr w:type="spellStart"/>
      <w:r>
        <w:rPr>
          <w:rFonts w:ascii="Times New Roman" w:hAnsi="Times New Roman"/>
          <w:sz w:val="24"/>
          <w:szCs w:val="24"/>
        </w:rPr>
        <w:t>п.п</w:t>
      </w:r>
      <w:proofErr w:type="spellEnd"/>
      <w:r>
        <w:rPr>
          <w:rFonts w:ascii="Times New Roman" w:hAnsi="Times New Roman"/>
          <w:sz w:val="24"/>
          <w:szCs w:val="24"/>
        </w:rPr>
        <w:t>. 2.3, 2.4, якщо інше не погоджено Сторонами.</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3.4. Результати досліджень (вимірювань) оформлюються на паперовому носії.</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3.5. Виконання замовлених Послуг оформлюється актом здачі-приймання наданих послуг (додаток №2), який повинен бути підписаний Сторонами протягом п’яти банківських днів з моменту оформлення результатів досліджень (вимірювань) чи завершення надання інших послуг.</w:t>
      </w:r>
    </w:p>
    <w:p w:rsidR="005E2FA4" w:rsidRDefault="005E2FA4" w:rsidP="005E2FA4">
      <w:pPr>
        <w:pStyle w:val="1"/>
        <w:ind w:firstLine="851"/>
        <w:jc w:val="both"/>
        <w:rPr>
          <w:rFonts w:ascii="Times New Roman" w:hAnsi="Times New Roman"/>
          <w:i/>
          <w:sz w:val="24"/>
          <w:szCs w:val="24"/>
        </w:rPr>
      </w:pPr>
      <w:r>
        <w:rPr>
          <w:rFonts w:ascii="Times New Roman" w:hAnsi="Times New Roman"/>
          <w:sz w:val="24"/>
          <w:szCs w:val="24"/>
        </w:rPr>
        <w:t xml:space="preserve">3.6. Оплата за цим договором здійснюється Замовником протягом 10 (десяти) банківських днів з моменту підписання акту здачі-приймання наданих послуг. </w:t>
      </w:r>
      <w:r>
        <w:rPr>
          <w:rFonts w:ascii="Times New Roman" w:hAnsi="Times New Roman"/>
          <w:i/>
          <w:sz w:val="24"/>
          <w:szCs w:val="24"/>
        </w:rPr>
        <w:t>У разі затримки бюджетного фінансування розрахунок за поставлений товар здійснюється протягом 10 банківських днів з дати отримання Замовником бюджетного призначення на фінансування закупівлі на свій реєстраційний рахунок.</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3.7. Виконавець підтверджує своє зобов’язання протягом 15 (п’ятнадцять) календарних днів з дати виникнення податкових зобов’язань з ПДВ за операціями, які здійснюються на виконання цього Договору, скласти електронну податкову накладну відповідно  до вимог чинного законодавства, зареєструвати її в Єдиному реєстрі податкових накладних. </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3.8. У разі оформлення податкової накладної неналежним чином Виконавець на вимогу Замовника повинен переоформити електронну податкову накладну та перереєструвати її в Єдиному реєстрі податкових накладних не пізніше терміну, встановленого діючим податковим законодавством України.</w:t>
      </w: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numPr>
          <w:ilvl w:val="0"/>
          <w:numId w:val="1"/>
        </w:numPr>
        <w:jc w:val="center"/>
        <w:rPr>
          <w:rFonts w:ascii="Times New Roman" w:hAnsi="Times New Roman"/>
          <w:b/>
          <w:sz w:val="24"/>
          <w:szCs w:val="24"/>
        </w:rPr>
      </w:pPr>
      <w:r>
        <w:rPr>
          <w:rFonts w:ascii="Times New Roman" w:hAnsi="Times New Roman"/>
          <w:b/>
          <w:sz w:val="24"/>
          <w:szCs w:val="24"/>
        </w:rPr>
        <w:t>ВІДПОВІДАЛЬНІСТЬ ЗА НЕВИКОНАННЯ УМОВ ДОГОВОРУ ТА ОБСТАВИНИ, ЯКІ ЇЇ ВИКЛЮЧАЮТЬ (ФОРС-МАЖОР)</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4.1. За невиконання або несвоєчасне, неповне виконання своїх зобов’язань до винної сторони застосовується штрафна санкція у вигляді пені у розмірі 0,1% від загальної суми договору за кожний день затримки виконання зобов’язання, але не більше подвійної облікової ставки Національного банку України, від загальної суми договору.</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4.2. Сторони не відповідають за невиконання, неякісне, несвоєчасне або неповне виконання умов Договору, якщо доведуть у судовому порядку, що це сталося внаслідок дії непереборної сили або непередбачуваних обставин (форс-мажор), зокрема змін у законодавстві, що унеможливлюють виконання умов Договору, дій чи бездіяльності третіх осіб, подій, що впливають на можливість, якість, строки або повноту виконання умов Договору, якщо таких подій неможливо було передбачити, уникнути або запобігти їм (стихійні лиха, бойові дії, введення надзвичайного стану на певній території, пожежі, повені, несприятливі погодні умови, тощо).</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4.3. Під час настання форс-мажору Сторона, для якої виникли такі обставини повідомляє іншу сторону в письмовій формі про такі обставини та їх причину. За </w:t>
      </w:r>
      <w:r>
        <w:rPr>
          <w:rFonts w:ascii="Times New Roman" w:hAnsi="Times New Roman"/>
          <w:sz w:val="24"/>
          <w:szCs w:val="24"/>
        </w:rPr>
        <w:lastRenderedPageBreak/>
        <w:t xml:space="preserve">можливості, інша сторона продовжує виконувати свої зобов’язання за Договором. Факт настання обставин непереборної сили повинен підтверджуватися довідкою Торгово-промислової палати України або іншої уповноваженої законодавством установи. </w:t>
      </w: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center"/>
        <w:rPr>
          <w:rFonts w:ascii="Times New Roman" w:hAnsi="Times New Roman"/>
          <w:b/>
          <w:sz w:val="24"/>
          <w:szCs w:val="24"/>
        </w:rPr>
      </w:pPr>
      <w:r>
        <w:rPr>
          <w:rFonts w:ascii="Times New Roman" w:hAnsi="Times New Roman"/>
          <w:b/>
          <w:sz w:val="24"/>
          <w:szCs w:val="24"/>
        </w:rPr>
        <w:t>5. СТРОК ДІЇ ДОГОВОРУ</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5.1. Цей Договір вважається укладеним з моменту його підписання Сторонами і діє </w:t>
      </w:r>
      <w:r>
        <w:rPr>
          <w:rFonts w:ascii="Times New Roman" w:hAnsi="Times New Roman"/>
          <w:b/>
          <w:sz w:val="24"/>
          <w:szCs w:val="24"/>
        </w:rPr>
        <w:t xml:space="preserve">до 31 грудня 2022 р. </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5.2. Цей договір діє у частині розрахунків – до повного виконання взятих на себе зобов’язань. </w:t>
      </w: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5E2FA4">
      <w:pPr>
        <w:jc w:val="center"/>
        <w:outlineLvl w:val="0"/>
        <w:rPr>
          <w:rFonts w:ascii="Times New Roman" w:hAnsi="Times New Roman" w:cs="Times New Roman"/>
          <w:b/>
          <w:sz w:val="24"/>
          <w:szCs w:val="24"/>
        </w:rPr>
      </w:pPr>
      <w:r>
        <w:rPr>
          <w:rFonts w:ascii="Times New Roman" w:hAnsi="Times New Roman" w:cs="Times New Roman"/>
          <w:b/>
          <w:sz w:val="24"/>
          <w:szCs w:val="24"/>
        </w:rPr>
        <w:t>6. ПОРЯДОК ВНЕСЕННЯ ЗМІН, ДОПОВНЕНЬ І РОЗІРВАННЯ ДОГОВОРУ</w:t>
      </w:r>
    </w:p>
    <w:p w:rsidR="005E2FA4" w:rsidRDefault="005E2FA4" w:rsidP="005E2FA4">
      <w:pPr>
        <w:pStyle w:val="a5"/>
        <w:ind w:firstLine="708"/>
        <w:jc w:val="both"/>
        <w:rPr>
          <w:rFonts w:ascii="Times New Roman" w:hAnsi="Times New Roman" w:cs="Times New Roman"/>
          <w:sz w:val="24"/>
          <w:szCs w:val="24"/>
          <w:lang w:val="ru-RU" w:eastAsia="ru-RU"/>
        </w:rPr>
      </w:pPr>
      <w:r>
        <w:rPr>
          <w:rFonts w:ascii="Times New Roman" w:hAnsi="Times New Roman" w:cs="Times New Roman"/>
          <w:sz w:val="24"/>
          <w:szCs w:val="24"/>
          <w:lang w:val="ru-RU" w:eastAsia="ru-RU"/>
        </w:rPr>
        <w:t xml:space="preserve">6.1. </w:t>
      </w:r>
      <w:proofErr w:type="spellStart"/>
      <w:r>
        <w:rPr>
          <w:rFonts w:ascii="Times New Roman" w:hAnsi="Times New Roman" w:cs="Times New Roman"/>
          <w:sz w:val="24"/>
          <w:szCs w:val="24"/>
          <w:lang w:val="ru-RU" w:eastAsia="ru-RU"/>
        </w:rPr>
        <w:t>Зміни</w:t>
      </w:r>
      <w:proofErr w:type="spellEnd"/>
      <w:r>
        <w:rPr>
          <w:rFonts w:ascii="Times New Roman" w:hAnsi="Times New Roman" w:cs="Times New Roman"/>
          <w:sz w:val="24"/>
          <w:szCs w:val="24"/>
          <w:lang w:val="ru-RU" w:eastAsia="ru-RU"/>
        </w:rPr>
        <w:t xml:space="preserve"> та </w:t>
      </w:r>
      <w:proofErr w:type="spellStart"/>
      <w:r>
        <w:rPr>
          <w:rFonts w:ascii="Times New Roman" w:hAnsi="Times New Roman" w:cs="Times New Roman"/>
          <w:sz w:val="24"/>
          <w:szCs w:val="24"/>
          <w:lang w:val="ru-RU" w:eastAsia="ru-RU"/>
        </w:rPr>
        <w:t>доповнення</w:t>
      </w:r>
      <w:proofErr w:type="spellEnd"/>
      <w:r>
        <w:rPr>
          <w:rFonts w:ascii="Times New Roman" w:hAnsi="Times New Roman" w:cs="Times New Roman"/>
          <w:sz w:val="24"/>
          <w:szCs w:val="24"/>
          <w:lang w:val="ru-RU" w:eastAsia="ru-RU"/>
        </w:rPr>
        <w:t xml:space="preserve"> в </w:t>
      </w:r>
      <w:proofErr w:type="spellStart"/>
      <w:r>
        <w:rPr>
          <w:rFonts w:ascii="Times New Roman" w:hAnsi="Times New Roman" w:cs="Times New Roman"/>
          <w:sz w:val="24"/>
          <w:szCs w:val="24"/>
          <w:lang w:val="ru-RU" w:eastAsia="ru-RU"/>
        </w:rPr>
        <w:t>даний</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Договір</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вносяться</w:t>
      </w:r>
      <w:proofErr w:type="spellEnd"/>
      <w:r>
        <w:rPr>
          <w:rFonts w:ascii="Times New Roman" w:hAnsi="Times New Roman" w:cs="Times New Roman"/>
          <w:sz w:val="24"/>
          <w:szCs w:val="24"/>
          <w:lang w:val="ru-RU" w:eastAsia="ru-RU"/>
        </w:rPr>
        <w:t xml:space="preserve"> шляхом </w:t>
      </w:r>
      <w:proofErr w:type="spellStart"/>
      <w:r>
        <w:rPr>
          <w:rFonts w:ascii="Times New Roman" w:hAnsi="Times New Roman" w:cs="Times New Roman"/>
          <w:sz w:val="24"/>
          <w:szCs w:val="24"/>
          <w:lang w:val="ru-RU" w:eastAsia="ru-RU"/>
        </w:rPr>
        <w:t>укладання</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додаткових</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угод</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підписаних</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уповноваженими</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представниками</w:t>
      </w:r>
      <w:proofErr w:type="spellEnd"/>
      <w:r>
        <w:rPr>
          <w:rFonts w:ascii="Times New Roman" w:hAnsi="Times New Roman" w:cs="Times New Roman"/>
          <w:sz w:val="24"/>
          <w:szCs w:val="24"/>
          <w:lang w:val="ru-RU" w:eastAsia="ru-RU"/>
        </w:rPr>
        <w:t xml:space="preserve"> та </w:t>
      </w:r>
      <w:proofErr w:type="spellStart"/>
      <w:r>
        <w:rPr>
          <w:rFonts w:ascii="Times New Roman" w:hAnsi="Times New Roman" w:cs="Times New Roman"/>
          <w:sz w:val="24"/>
          <w:szCs w:val="24"/>
          <w:lang w:val="ru-RU" w:eastAsia="ru-RU"/>
        </w:rPr>
        <w:t>скріплених</w:t>
      </w:r>
      <w:proofErr w:type="spellEnd"/>
      <w:r>
        <w:rPr>
          <w:rFonts w:ascii="Times New Roman" w:hAnsi="Times New Roman" w:cs="Times New Roman"/>
          <w:sz w:val="24"/>
          <w:szCs w:val="24"/>
          <w:lang w:val="ru-RU" w:eastAsia="ru-RU"/>
        </w:rPr>
        <w:t xml:space="preserve"> печатками </w:t>
      </w:r>
      <w:proofErr w:type="spellStart"/>
      <w:r>
        <w:rPr>
          <w:rFonts w:ascii="Times New Roman" w:hAnsi="Times New Roman" w:cs="Times New Roman"/>
          <w:sz w:val="24"/>
          <w:szCs w:val="24"/>
          <w:lang w:val="ru-RU" w:eastAsia="ru-RU"/>
        </w:rPr>
        <w:t>Сторін</w:t>
      </w:r>
      <w:proofErr w:type="spellEnd"/>
      <w:r>
        <w:rPr>
          <w:rFonts w:ascii="Times New Roman" w:hAnsi="Times New Roman" w:cs="Times New Roman"/>
          <w:sz w:val="24"/>
          <w:szCs w:val="24"/>
          <w:lang w:val="ru-RU" w:eastAsia="ru-RU"/>
        </w:rPr>
        <w:t>.</w:t>
      </w:r>
    </w:p>
    <w:p w:rsidR="005E2FA4" w:rsidRDefault="005E2FA4" w:rsidP="005E2FA4">
      <w:pPr>
        <w:pStyle w:val="a5"/>
        <w:ind w:firstLine="708"/>
        <w:jc w:val="both"/>
        <w:rPr>
          <w:rFonts w:ascii="Times New Roman" w:hAnsi="Times New Roman" w:cs="Times New Roman"/>
          <w:sz w:val="24"/>
          <w:szCs w:val="24"/>
          <w:lang w:val="ru-RU" w:eastAsia="ru-RU"/>
        </w:rPr>
      </w:pPr>
      <w:r>
        <w:rPr>
          <w:rFonts w:ascii="Times New Roman" w:hAnsi="Times New Roman" w:cs="Times New Roman"/>
          <w:sz w:val="24"/>
          <w:szCs w:val="24"/>
          <w:lang w:val="ru-RU" w:eastAsia="ru-RU"/>
        </w:rPr>
        <w:t xml:space="preserve">6.2. </w:t>
      </w:r>
      <w:proofErr w:type="spellStart"/>
      <w:r>
        <w:rPr>
          <w:rFonts w:ascii="Times New Roman" w:hAnsi="Times New Roman" w:cs="Times New Roman"/>
          <w:sz w:val="24"/>
          <w:szCs w:val="24"/>
          <w:lang w:val="ru-RU" w:eastAsia="ru-RU"/>
        </w:rPr>
        <w:t>Договір</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може</w:t>
      </w:r>
      <w:proofErr w:type="spellEnd"/>
      <w:r>
        <w:rPr>
          <w:rFonts w:ascii="Times New Roman" w:hAnsi="Times New Roman" w:cs="Times New Roman"/>
          <w:sz w:val="24"/>
          <w:szCs w:val="24"/>
          <w:lang w:val="ru-RU" w:eastAsia="ru-RU"/>
        </w:rPr>
        <w:t xml:space="preserve"> бути </w:t>
      </w:r>
      <w:proofErr w:type="spellStart"/>
      <w:r>
        <w:rPr>
          <w:rFonts w:ascii="Times New Roman" w:hAnsi="Times New Roman" w:cs="Times New Roman"/>
          <w:sz w:val="24"/>
          <w:szCs w:val="24"/>
          <w:lang w:val="ru-RU" w:eastAsia="ru-RU"/>
        </w:rPr>
        <w:t>достроково</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розірвано</w:t>
      </w:r>
      <w:proofErr w:type="spellEnd"/>
      <w:r>
        <w:rPr>
          <w:rFonts w:ascii="Times New Roman" w:hAnsi="Times New Roman" w:cs="Times New Roman"/>
          <w:sz w:val="24"/>
          <w:szCs w:val="24"/>
          <w:lang w:val="ru-RU" w:eastAsia="ru-RU"/>
        </w:rPr>
        <w:t xml:space="preserve"> за </w:t>
      </w:r>
      <w:proofErr w:type="spellStart"/>
      <w:r>
        <w:rPr>
          <w:rFonts w:ascii="Times New Roman" w:hAnsi="Times New Roman" w:cs="Times New Roman"/>
          <w:sz w:val="24"/>
          <w:szCs w:val="24"/>
          <w:lang w:val="ru-RU" w:eastAsia="ru-RU"/>
        </w:rPr>
        <w:t>взаємною</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згодою</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Сторін</w:t>
      </w:r>
      <w:proofErr w:type="spellEnd"/>
      <w:r>
        <w:rPr>
          <w:rFonts w:ascii="Times New Roman" w:hAnsi="Times New Roman" w:cs="Times New Roman"/>
          <w:sz w:val="24"/>
          <w:szCs w:val="24"/>
          <w:lang w:val="ru-RU" w:eastAsia="ru-RU"/>
        </w:rPr>
        <w:t xml:space="preserve"> та в </w:t>
      </w:r>
      <w:proofErr w:type="spellStart"/>
      <w:r>
        <w:rPr>
          <w:rFonts w:ascii="Times New Roman" w:hAnsi="Times New Roman" w:cs="Times New Roman"/>
          <w:sz w:val="24"/>
          <w:szCs w:val="24"/>
          <w:lang w:val="ru-RU" w:eastAsia="ru-RU"/>
        </w:rPr>
        <w:t>інших</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випадках</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передбачених</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даним</w:t>
      </w:r>
      <w:proofErr w:type="spellEnd"/>
      <w:r>
        <w:rPr>
          <w:rFonts w:ascii="Times New Roman" w:hAnsi="Times New Roman" w:cs="Times New Roman"/>
          <w:sz w:val="24"/>
          <w:szCs w:val="24"/>
          <w:lang w:val="ru-RU" w:eastAsia="ru-RU"/>
        </w:rPr>
        <w:t xml:space="preserve"> Договором. </w:t>
      </w:r>
    </w:p>
    <w:p w:rsidR="005E2FA4" w:rsidRDefault="005E2FA4" w:rsidP="005E2FA4">
      <w:pPr>
        <w:pStyle w:val="a5"/>
        <w:ind w:firstLine="708"/>
        <w:jc w:val="both"/>
        <w:rPr>
          <w:rFonts w:ascii="Times New Roman" w:hAnsi="Times New Roman" w:cs="Times New Roman"/>
          <w:sz w:val="24"/>
          <w:szCs w:val="24"/>
          <w:lang w:val="ru-RU" w:eastAsia="ru-RU"/>
        </w:rPr>
      </w:pPr>
      <w:r>
        <w:rPr>
          <w:rFonts w:ascii="Times New Roman" w:hAnsi="Times New Roman" w:cs="Times New Roman"/>
          <w:sz w:val="24"/>
          <w:szCs w:val="24"/>
          <w:lang w:val="ru-RU" w:eastAsia="ru-RU"/>
        </w:rPr>
        <w:t xml:space="preserve">6.3. </w:t>
      </w:r>
      <w:proofErr w:type="spellStart"/>
      <w:r>
        <w:rPr>
          <w:rFonts w:ascii="Times New Roman" w:hAnsi="Times New Roman" w:cs="Times New Roman"/>
          <w:sz w:val="24"/>
          <w:szCs w:val="24"/>
          <w:lang w:val="ru-RU" w:eastAsia="ru-RU"/>
        </w:rPr>
        <w:t>Замовник</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вправі</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відмовитися</w:t>
      </w:r>
      <w:proofErr w:type="spellEnd"/>
      <w:r>
        <w:rPr>
          <w:rFonts w:ascii="Times New Roman" w:hAnsi="Times New Roman" w:cs="Times New Roman"/>
          <w:sz w:val="24"/>
          <w:szCs w:val="24"/>
          <w:lang w:val="ru-RU" w:eastAsia="ru-RU"/>
        </w:rPr>
        <w:t xml:space="preserve"> від </w:t>
      </w:r>
      <w:proofErr w:type="spellStart"/>
      <w:r>
        <w:rPr>
          <w:rFonts w:ascii="Times New Roman" w:hAnsi="Times New Roman" w:cs="Times New Roman"/>
          <w:sz w:val="24"/>
          <w:szCs w:val="24"/>
          <w:lang w:val="ru-RU" w:eastAsia="ru-RU"/>
        </w:rPr>
        <w:t>цього</w:t>
      </w:r>
      <w:proofErr w:type="spellEnd"/>
      <w:r>
        <w:rPr>
          <w:rFonts w:ascii="Times New Roman" w:hAnsi="Times New Roman" w:cs="Times New Roman"/>
          <w:sz w:val="24"/>
          <w:szCs w:val="24"/>
          <w:lang w:val="ru-RU" w:eastAsia="ru-RU"/>
        </w:rPr>
        <w:t xml:space="preserve"> Договору </w:t>
      </w:r>
      <w:proofErr w:type="spellStart"/>
      <w:r>
        <w:rPr>
          <w:rFonts w:ascii="Times New Roman" w:hAnsi="Times New Roman" w:cs="Times New Roman"/>
          <w:sz w:val="24"/>
          <w:szCs w:val="24"/>
          <w:lang w:val="ru-RU" w:eastAsia="ru-RU"/>
        </w:rPr>
        <w:t>письмовим</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повідомленням</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Виконавця</w:t>
      </w:r>
      <w:proofErr w:type="spellEnd"/>
      <w:r>
        <w:rPr>
          <w:rFonts w:ascii="Times New Roman" w:hAnsi="Times New Roman" w:cs="Times New Roman"/>
          <w:sz w:val="24"/>
          <w:szCs w:val="24"/>
          <w:lang w:val="ru-RU" w:eastAsia="ru-RU"/>
        </w:rPr>
        <w:t xml:space="preserve"> за 3 </w:t>
      </w:r>
      <w:proofErr w:type="spellStart"/>
      <w:r>
        <w:rPr>
          <w:rFonts w:ascii="Times New Roman" w:hAnsi="Times New Roman" w:cs="Times New Roman"/>
          <w:sz w:val="24"/>
          <w:szCs w:val="24"/>
          <w:lang w:val="ru-RU" w:eastAsia="ru-RU"/>
        </w:rPr>
        <w:t>робочі</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дні</w:t>
      </w:r>
      <w:proofErr w:type="spellEnd"/>
      <w:r>
        <w:rPr>
          <w:rFonts w:ascii="Times New Roman" w:hAnsi="Times New Roman" w:cs="Times New Roman"/>
          <w:sz w:val="24"/>
          <w:szCs w:val="24"/>
          <w:lang w:val="ru-RU" w:eastAsia="ru-RU"/>
        </w:rPr>
        <w:t xml:space="preserve">. Датою </w:t>
      </w:r>
      <w:proofErr w:type="spellStart"/>
      <w:r>
        <w:rPr>
          <w:rFonts w:ascii="Times New Roman" w:hAnsi="Times New Roman" w:cs="Times New Roman"/>
          <w:sz w:val="24"/>
          <w:szCs w:val="24"/>
          <w:lang w:val="ru-RU" w:eastAsia="ru-RU"/>
        </w:rPr>
        <w:t>розірвання</w:t>
      </w:r>
      <w:proofErr w:type="spellEnd"/>
      <w:r>
        <w:rPr>
          <w:rFonts w:ascii="Times New Roman" w:hAnsi="Times New Roman" w:cs="Times New Roman"/>
          <w:sz w:val="24"/>
          <w:szCs w:val="24"/>
          <w:lang w:val="ru-RU" w:eastAsia="ru-RU"/>
        </w:rPr>
        <w:t xml:space="preserve"> Договору в такому </w:t>
      </w:r>
      <w:proofErr w:type="spellStart"/>
      <w:r>
        <w:rPr>
          <w:rFonts w:ascii="Times New Roman" w:hAnsi="Times New Roman" w:cs="Times New Roman"/>
          <w:sz w:val="24"/>
          <w:szCs w:val="24"/>
          <w:lang w:val="ru-RU" w:eastAsia="ru-RU"/>
        </w:rPr>
        <w:t>випадку</w:t>
      </w:r>
      <w:proofErr w:type="spellEnd"/>
      <w:r>
        <w:rPr>
          <w:rFonts w:ascii="Times New Roman" w:hAnsi="Times New Roman" w:cs="Times New Roman"/>
          <w:sz w:val="24"/>
          <w:szCs w:val="24"/>
          <w:lang w:val="ru-RU" w:eastAsia="ru-RU"/>
        </w:rPr>
        <w:t xml:space="preserve"> буде дата </w:t>
      </w:r>
      <w:proofErr w:type="spellStart"/>
      <w:r>
        <w:rPr>
          <w:rFonts w:ascii="Times New Roman" w:hAnsi="Times New Roman" w:cs="Times New Roman"/>
          <w:sz w:val="24"/>
          <w:szCs w:val="24"/>
          <w:lang w:val="ru-RU" w:eastAsia="ru-RU"/>
        </w:rPr>
        <w:t>отримання</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Виконавцем</w:t>
      </w:r>
      <w:proofErr w:type="spellEnd"/>
      <w:r>
        <w:rPr>
          <w:rFonts w:ascii="Times New Roman" w:hAnsi="Times New Roman" w:cs="Times New Roman"/>
          <w:sz w:val="24"/>
          <w:szCs w:val="24"/>
          <w:lang w:val="ru-RU" w:eastAsia="ru-RU"/>
        </w:rPr>
        <w:t xml:space="preserve"> такого </w:t>
      </w:r>
      <w:proofErr w:type="spellStart"/>
      <w:r>
        <w:rPr>
          <w:rFonts w:ascii="Times New Roman" w:hAnsi="Times New Roman" w:cs="Times New Roman"/>
          <w:sz w:val="24"/>
          <w:szCs w:val="24"/>
          <w:lang w:val="ru-RU" w:eastAsia="ru-RU"/>
        </w:rPr>
        <w:t>повідомлення</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якщо</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інша</w:t>
      </w:r>
      <w:proofErr w:type="spellEnd"/>
      <w:r>
        <w:rPr>
          <w:rFonts w:ascii="Times New Roman" w:hAnsi="Times New Roman" w:cs="Times New Roman"/>
          <w:sz w:val="24"/>
          <w:szCs w:val="24"/>
          <w:lang w:val="ru-RU" w:eastAsia="ru-RU"/>
        </w:rPr>
        <w:t xml:space="preserve"> дата не </w:t>
      </w:r>
      <w:proofErr w:type="spellStart"/>
      <w:r>
        <w:rPr>
          <w:rFonts w:ascii="Times New Roman" w:hAnsi="Times New Roman" w:cs="Times New Roman"/>
          <w:sz w:val="24"/>
          <w:szCs w:val="24"/>
          <w:lang w:val="ru-RU" w:eastAsia="ru-RU"/>
        </w:rPr>
        <w:t>зазначена</w:t>
      </w:r>
      <w:proofErr w:type="spellEnd"/>
      <w:r>
        <w:rPr>
          <w:rFonts w:ascii="Times New Roman" w:hAnsi="Times New Roman" w:cs="Times New Roman"/>
          <w:sz w:val="24"/>
          <w:szCs w:val="24"/>
          <w:lang w:val="ru-RU" w:eastAsia="ru-RU"/>
        </w:rPr>
        <w:t xml:space="preserve"> в самому </w:t>
      </w:r>
      <w:proofErr w:type="spellStart"/>
      <w:r>
        <w:rPr>
          <w:rFonts w:ascii="Times New Roman" w:hAnsi="Times New Roman" w:cs="Times New Roman"/>
          <w:sz w:val="24"/>
          <w:szCs w:val="24"/>
          <w:lang w:val="ru-RU" w:eastAsia="ru-RU"/>
        </w:rPr>
        <w:t>повідомленні</w:t>
      </w:r>
      <w:proofErr w:type="spellEnd"/>
      <w:r>
        <w:rPr>
          <w:rFonts w:ascii="Times New Roman" w:hAnsi="Times New Roman" w:cs="Times New Roman"/>
          <w:sz w:val="24"/>
          <w:szCs w:val="24"/>
          <w:lang w:val="ru-RU" w:eastAsia="ru-RU"/>
        </w:rPr>
        <w:t xml:space="preserve"> про </w:t>
      </w:r>
      <w:proofErr w:type="spellStart"/>
      <w:r>
        <w:rPr>
          <w:rFonts w:ascii="Times New Roman" w:hAnsi="Times New Roman" w:cs="Times New Roman"/>
          <w:sz w:val="24"/>
          <w:szCs w:val="24"/>
          <w:lang w:val="ru-RU" w:eastAsia="ru-RU"/>
        </w:rPr>
        <w:t>розірвання</w:t>
      </w:r>
      <w:proofErr w:type="spellEnd"/>
      <w:r>
        <w:rPr>
          <w:rFonts w:ascii="Times New Roman" w:hAnsi="Times New Roman" w:cs="Times New Roman"/>
          <w:sz w:val="24"/>
          <w:szCs w:val="24"/>
          <w:lang w:val="ru-RU" w:eastAsia="ru-RU"/>
        </w:rPr>
        <w:t xml:space="preserve">.  При </w:t>
      </w:r>
      <w:proofErr w:type="spellStart"/>
      <w:r>
        <w:rPr>
          <w:rFonts w:ascii="Times New Roman" w:hAnsi="Times New Roman" w:cs="Times New Roman"/>
          <w:sz w:val="24"/>
          <w:szCs w:val="24"/>
          <w:lang w:val="ru-RU" w:eastAsia="ru-RU"/>
        </w:rPr>
        <w:t>цьому</w:t>
      </w:r>
      <w:proofErr w:type="spellEnd"/>
      <w:r>
        <w:rPr>
          <w:rFonts w:ascii="Times New Roman" w:hAnsi="Times New Roman" w:cs="Times New Roman"/>
          <w:sz w:val="24"/>
          <w:szCs w:val="24"/>
          <w:lang w:val="ru-RU" w:eastAsia="ru-RU"/>
        </w:rPr>
        <w:t xml:space="preserve">, факт </w:t>
      </w:r>
      <w:proofErr w:type="spellStart"/>
      <w:r>
        <w:rPr>
          <w:rFonts w:ascii="Times New Roman" w:hAnsi="Times New Roman" w:cs="Times New Roman"/>
          <w:sz w:val="24"/>
          <w:szCs w:val="24"/>
          <w:lang w:val="ru-RU" w:eastAsia="ru-RU"/>
        </w:rPr>
        <w:t>розірвання</w:t>
      </w:r>
      <w:proofErr w:type="spellEnd"/>
      <w:r>
        <w:rPr>
          <w:rFonts w:ascii="Times New Roman" w:hAnsi="Times New Roman" w:cs="Times New Roman"/>
          <w:sz w:val="24"/>
          <w:szCs w:val="24"/>
          <w:lang w:val="ru-RU" w:eastAsia="ru-RU"/>
        </w:rPr>
        <w:t xml:space="preserve"> Договору не </w:t>
      </w:r>
      <w:proofErr w:type="spellStart"/>
      <w:r>
        <w:rPr>
          <w:rFonts w:ascii="Times New Roman" w:hAnsi="Times New Roman" w:cs="Times New Roman"/>
          <w:sz w:val="24"/>
          <w:szCs w:val="24"/>
          <w:lang w:val="ru-RU" w:eastAsia="ru-RU"/>
        </w:rPr>
        <w:t>звільняє</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Сторони</w:t>
      </w:r>
      <w:proofErr w:type="spellEnd"/>
      <w:r>
        <w:rPr>
          <w:rFonts w:ascii="Times New Roman" w:hAnsi="Times New Roman" w:cs="Times New Roman"/>
          <w:sz w:val="24"/>
          <w:szCs w:val="24"/>
          <w:lang w:val="ru-RU" w:eastAsia="ru-RU"/>
        </w:rPr>
        <w:t xml:space="preserve"> від </w:t>
      </w:r>
      <w:proofErr w:type="spellStart"/>
      <w:r>
        <w:rPr>
          <w:rFonts w:ascii="Times New Roman" w:hAnsi="Times New Roman" w:cs="Times New Roman"/>
          <w:sz w:val="24"/>
          <w:szCs w:val="24"/>
          <w:lang w:val="ru-RU" w:eastAsia="ru-RU"/>
        </w:rPr>
        <w:t>відповідальності</w:t>
      </w:r>
      <w:proofErr w:type="spellEnd"/>
      <w:r>
        <w:rPr>
          <w:rFonts w:ascii="Times New Roman" w:hAnsi="Times New Roman" w:cs="Times New Roman"/>
          <w:sz w:val="24"/>
          <w:szCs w:val="24"/>
          <w:lang w:val="ru-RU" w:eastAsia="ru-RU"/>
        </w:rPr>
        <w:t xml:space="preserve"> за </w:t>
      </w:r>
      <w:proofErr w:type="spellStart"/>
      <w:r>
        <w:rPr>
          <w:rFonts w:ascii="Times New Roman" w:hAnsi="Times New Roman" w:cs="Times New Roman"/>
          <w:sz w:val="24"/>
          <w:szCs w:val="24"/>
          <w:lang w:val="ru-RU" w:eastAsia="ru-RU"/>
        </w:rPr>
        <w:t>порушення</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своїх</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зобов'язань</w:t>
      </w:r>
      <w:proofErr w:type="spellEnd"/>
      <w:r>
        <w:rPr>
          <w:rFonts w:ascii="Times New Roman" w:hAnsi="Times New Roman" w:cs="Times New Roman"/>
          <w:sz w:val="24"/>
          <w:szCs w:val="24"/>
          <w:lang w:val="ru-RU" w:eastAsia="ru-RU"/>
        </w:rPr>
        <w:t xml:space="preserve"> в </w:t>
      </w:r>
      <w:proofErr w:type="spellStart"/>
      <w:r>
        <w:rPr>
          <w:rFonts w:ascii="Times New Roman" w:hAnsi="Times New Roman" w:cs="Times New Roman"/>
          <w:sz w:val="24"/>
          <w:szCs w:val="24"/>
          <w:lang w:val="ru-RU" w:eastAsia="ru-RU"/>
        </w:rPr>
        <w:t>період</w:t>
      </w:r>
      <w:proofErr w:type="spellEnd"/>
      <w:r>
        <w:rPr>
          <w:rFonts w:ascii="Times New Roman" w:hAnsi="Times New Roman" w:cs="Times New Roman"/>
          <w:sz w:val="24"/>
          <w:szCs w:val="24"/>
          <w:lang w:val="ru-RU" w:eastAsia="ru-RU"/>
        </w:rPr>
        <w:t xml:space="preserve"> </w:t>
      </w:r>
      <w:proofErr w:type="spellStart"/>
      <w:r>
        <w:rPr>
          <w:rFonts w:ascii="Times New Roman" w:hAnsi="Times New Roman" w:cs="Times New Roman"/>
          <w:sz w:val="24"/>
          <w:szCs w:val="24"/>
          <w:lang w:val="ru-RU" w:eastAsia="ru-RU"/>
        </w:rPr>
        <w:t>дії</w:t>
      </w:r>
      <w:proofErr w:type="spellEnd"/>
      <w:r>
        <w:rPr>
          <w:rFonts w:ascii="Times New Roman" w:hAnsi="Times New Roman" w:cs="Times New Roman"/>
          <w:sz w:val="24"/>
          <w:szCs w:val="24"/>
          <w:lang w:val="ru-RU" w:eastAsia="ru-RU"/>
        </w:rPr>
        <w:t xml:space="preserve"> Договору.</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6</w:t>
      </w:r>
      <w:r>
        <w:t xml:space="preserve">.4 </w:t>
      </w:r>
      <w:r>
        <w:rPr>
          <w:lang w:val="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1) зменшення обсягів закупівлі зокрема з урахуванням фактичного обсягу видатків замовника.</w:t>
      </w:r>
    </w:p>
    <w:p w:rsidR="005E2FA4" w:rsidRDefault="005E2FA4" w:rsidP="005E2FA4">
      <w:pPr>
        <w:jc w:val="both"/>
        <w:rPr>
          <w:rFonts w:ascii="Times New Roman" w:hAnsi="Times New Roman" w:cs="Times New Roman"/>
          <w:sz w:val="24"/>
          <w:szCs w:val="24"/>
        </w:rPr>
      </w:pPr>
      <w:proofErr w:type="spellStart"/>
      <w:r>
        <w:rPr>
          <w:rFonts w:ascii="Times New Roman" w:hAnsi="Times New Roman" w:cs="Times New Roman"/>
          <w:sz w:val="24"/>
          <w:szCs w:val="24"/>
        </w:rPr>
        <w:t>Сторони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можуть</w:t>
      </w:r>
      <w:proofErr w:type="spellEnd"/>
      <w:r>
        <w:rPr>
          <w:rFonts w:ascii="Times New Roman" w:hAnsi="Times New Roman" w:cs="Times New Roman"/>
          <w:sz w:val="24"/>
          <w:szCs w:val="24"/>
        </w:rPr>
        <w:t xml:space="preserve"> внести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до договору</w:t>
      </w:r>
      <w:proofErr w:type="gramEnd"/>
      <w:r>
        <w:rPr>
          <w:rFonts w:ascii="Times New Roman" w:hAnsi="Times New Roman" w:cs="Times New Roman"/>
          <w:sz w:val="24"/>
          <w:szCs w:val="24"/>
        </w:rPr>
        <w:t xml:space="preserve"> у </w:t>
      </w:r>
      <w:proofErr w:type="spellStart"/>
      <w:r>
        <w:rPr>
          <w:rFonts w:ascii="Times New Roman" w:hAnsi="Times New Roman" w:cs="Times New Roman"/>
          <w:sz w:val="24"/>
          <w:szCs w:val="24"/>
        </w:rPr>
        <w:t>разі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зменшення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обсягів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закупівлі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зокрема</w:t>
      </w:r>
      <w:proofErr w:type="spellEnd"/>
      <w:r>
        <w:rPr>
          <w:rFonts w:ascii="Times New Roman" w:hAnsi="Times New Roman" w:cs="Times New Roman"/>
          <w:sz w:val="24"/>
          <w:szCs w:val="24"/>
        </w:rPr>
        <w:t xml:space="preserve"> з </w:t>
      </w:r>
      <w:proofErr w:type="spellStart"/>
      <w:r>
        <w:rPr>
          <w:rFonts w:ascii="Times New Roman" w:hAnsi="Times New Roman" w:cs="Times New Roman"/>
          <w:sz w:val="24"/>
          <w:szCs w:val="24"/>
        </w:rPr>
        <w:t>урахуванням</w:t>
      </w:r>
      <w:proofErr w:type="spellEnd"/>
      <w:r>
        <w:rPr>
          <w:rFonts w:ascii="Times New Roman" w:hAnsi="Times New Roman" w:cs="Times New Roman"/>
          <w:sz w:val="24"/>
          <w:szCs w:val="24"/>
        </w:rPr>
        <w:t xml:space="preserve"> фактичного </w:t>
      </w:r>
      <w:proofErr w:type="spellStart"/>
      <w:r>
        <w:rPr>
          <w:rFonts w:ascii="Times New Roman" w:hAnsi="Times New Roman" w:cs="Times New Roman"/>
          <w:sz w:val="24"/>
          <w:szCs w:val="24"/>
        </w:rPr>
        <w:t>обсягу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видатків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Замовника</w:t>
      </w:r>
      <w:proofErr w:type="spellEnd"/>
      <w:r>
        <w:rPr>
          <w:rFonts w:ascii="Times New Roman" w:hAnsi="Times New Roman" w:cs="Times New Roman"/>
          <w:sz w:val="24"/>
          <w:szCs w:val="24"/>
        </w:rPr>
        <w:t xml:space="preserve">, а </w:t>
      </w:r>
      <w:proofErr w:type="spellStart"/>
      <w:r>
        <w:rPr>
          <w:rFonts w:ascii="Times New Roman" w:hAnsi="Times New Roman" w:cs="Times New Roman"/>
          <w:sz w:val="24"/>
          <w:szCs w:val="24"/>
        </w:rPr>
        <w:t>також</w:t>
      </w:r>
      <w:proofErr w:type="spellEnd"/>
      <w:r>
        <w:rPr>
          <w:rFonts w:ascii="Times New Roman" w:hAnsi="Times New Roman" w:cs="Times New Roman"/>
          <w:sz w:val="24"/>
          <w:szCs w:val="24"/>
        </w:rPr>
        <w:t xml:space="preserve"> у </w:t>
      </w:r>
      <w:proofErr w:type="spellStart"/>
      <w:r>
        <w:rPr>
          <w:rFonts w:ascii="Times New Roman" w:hAnsi="Times New Roman" w:cs="Times New Roman"/>
          <w:sz w:val="24"/>
          <w:szCs w:val="24"/>
        </w:rPr>
        <w:t>випадку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зменшення</w:t>
      </w:r>
      <w:proofErr w:type="spellEnd"/>
      <w:r>
        <w:rPr>
          <w:rFonts w:ascii="Times New Roman" w:hAnsi="Times New Roman" w:cs="Times New Roman"/>
          <w:sz w:val="24"/>
          <w:szCs w:val="24"/>
        </w:rPr>
        <w:t xml:space="preserve"> потреб. В такому </w:t>
      </w:r>
      <w:proofErr w:type="spellStart"/>
      <w:r>
        <w:rPr>
          <w:rFonts w:ascii="Times New Roman" w:hAnsi="Times New Roman" w:cs="Times New Roman"/>
          <w:sz w:val="24"/>
          <w:szCs w:val="24"/>
        </w:rPr>
        <w:t>випадку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загальна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вартість</w:t>
      </w:r>
      <w:proofErr w:type="spellEnd"/>
      <w:r>
        <w:rPr>
          <w:rFonts w:ascii="Times New Roman" w:hAnsi="Times New Roman" w:cs="Times New Roman"/>
          <w:sz w:val="24"/>
          <w:szCs w:val="24"/>
        </w:rPr>
        <w:t xml:space="preserve"> договору </w:t>
      </w:r>
      <w:proofErr w:type="spellStart"/>
      <w:r>
        <w:rPr>
          <w:rFonts w:ascii="Times New Roman" w:hAnsi="Times New Roman" w:cs="Times New Roman"/>
          <w:sz w:val="24"/>
          <w:szCs w:val="24"/>
        </w:rPr>
        <w:t>зменшується</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залежності</w:t>
      </w:r>
      <w:proofErr w:type="spellEnd"/>
      <w:r>
        <w:rPr>
          <w:rFonts w:ascii="Times New Roman" w:hAnsi="Times New Roman" w:cs="Times New Roman"/>
          <w:sz w:val="24"/>
          <w:szCs w:val="24"/>
        </w:rPr>
        <w:t xml:space="preserve"> від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таких </w:t>
      </w:r>
      <w:proofErr w:type="spellStart"/>
      <w:r>
        <w:rPr>
          <w:rFonts w:ascii="Times New Roman" w:hAnsi="Times New Roman" w:cs="Times New Roman"/>
          <w:sz w:val="24"/>
          <w:szCs w:val="24"/>
        </w:rPr>
        <w:t>обсягів</w:t>
      </w:r>
      <w:proofErr w:type="spellEnd"/>
      <w:r>
        <w:rPr>
          <w:rFonts w:ascii="Times New Roman" w:hAnsi="Times New Roman" w:cs="Times New Roman"/>
          <w:sz w:val="24"/>
          <w:szCs w:val="24"/>
        </w:rPr>
        <w:t xml:space="preserve">. </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2) покращення якості предмета закупівлі, за умови що таке покращення не призведе до збільшення суми, визначеної в договорі про закупівлю.</w:t>
      </w:r>
    </w:p>
    <w:p w:rsidR="005E2FA4" w:rsidRDefault="005E2FA4" w:rsidP="005E2FA4">
      <w:pPr>
        <w:ind w:firstLine="708"/>
        <w:jc w:val="both"/>
        <w:rPr>
          <w:rFonts w:ascii="Times New Roman" w:hAnsi="Times New Roman" w:cs="Times New Roman"/>
          <w:sz w:val="24"/>
          <w:szCs w:val="24"/>
        </w:rPr>
      </w:pPr>
      <w:proofErr w:type="spellStart"/>
      <w:r>
        <w:rPr>
          <w:rFonts w:ascii="Times New Roman" w:hAnsi="Times New Roman" w:cs="Times New Roman"/>
          <w:sz w:val="24"/>
          <w:szCs w:val="24"/>
        </w:rPr>
        <w:t>Сторони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можуть</w:t>
      </w:r>
      <w:proofErr w:type="spellEnd"/>
      <w:r>
        <w:rPr>
          <w:rFonts w:ascii="Times New Roman" w:hAnsi="Times New Roman" w:cs="Times New Roman"/>
          <w:sz w:val="24"/>
          <w:szCs w:val="24"/>
        </w:rPr>
        <w:t xml:space="preserve"> внести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до договору у </w:t>
      </w:r>
      <w:proofErr w:type="spellStart"/>
      <w:r>
        <w:rPr>
          <w:rFonts w:ascii="Times New Roman" w:hAnsi="Times New Roman" w:cs="Times New Roman"/>
          <w:sz w:val="24"/>
          <w:szCs w:val="24"/>
        </w:rPr>
        <w:t>випадку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покращення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якості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послуг</w:t>
      </w:r>
      <w:proofErr w:type="spellEnd"/>
      <w:r>
        <w:rPr>
          <w:rFonts w:ascii="Times New Roman" w:hAnsi="Times New Roman" w:cs="Times New Roman"/>
          <w:sz w:val="24"/>
          <w:szCs w:val="24"/>
        </w:rPr>
        <w:t xml:space="preserve"> за </w:t>
      </w:r>
      <w:proofErr w:type="spellStart"/>
      <w:r>
        <w:rPr>
          <w:rFonts w:ascii="Times New Roman" w:hAnsi="Times New Roman" w:cs="Times New Roman"/>
          <w:sz w:val="24"/>
          <w:szCs w:val="24"/>
        </w:rPr>
        <w:t>умови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що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така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зміна</w:t>
      </w:r>
      <w:proofErr w:type="spellEnd"/>
      <w:r>
        <w:rPr>
          <w:rFonts w:ascii="Times New Roman" w:hAnsi="Times New Roman" w:cs="Times New Roman"/>
          <w:sz w:val="24"/>
          <w:szCs w:val="24"/>
        </w:rPr>
        <w:t xml:space="preserve"> не </w:t>
      </w:r>
      <w:proofErr w:type="spellStart"/>
      <w:r>
        <w:rPr>
          <w:rFonts w:ascii="Times New Roman" w:hAnsi="Times New Roman" w:cs="Times New Roman"/>
          <w:sz w:val="24"/>
          <w:szCs w:val="24"/>
        </w:rPr>
        <w:t>призведе</w:t>
      </w:r>
      <w:proofErr w:type="spellEnd"/>
      <w:r>
        <w:rPr>
          <w:rFonts w:ascii="Times New Roman" w:hAnsi="Times New Roman" w:cs="Times New Roman"/>
          <w:sz w:val="24"/>
          <w:szCs w:val="24"/>
        </w:rPr>
        <w:t xml:space="preserve"> до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послуг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які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надаються</w:t>
      </w:r>
      <w:proofErr w:type="spellEnd"/>
      <w:r>
        <w:rPr>
          <w:rFonts w:ascii="Times New Roman" w:hAnsi="Times New Roman" w:cs="Times New Roman"/>
          <w:b/>
          <w:sz w:val="24"/>
          <w:szCs w:val="24"/>
        </w:rPr>
        <w:t xml:space="preserve"> </w:t>
      </w:r>
      <w:r>
        <w:rPr>
          <w:rFonts w:ascii="Times New Roman" w:hAnsi="Times New Roman" w:cs="Times New Roman"/>
          <w:sz w:val="24"/>
          <w:szCs w:val="24"/>
        </w:rPr>
        <w:t xml:space="preserve">та </w:t>
      </w:r>
      <w:proofErr w:type="spellStart"/>
      <w:proofErr w:type="gramStart"/>
      <w:r>
        <w:rPr>
          <w:rFonts w:ascii="Times New Roman" w:hAnsi="Times New Roman" w:cs="Times New Roman"/>
          <w:sz w:val="24"/>
          <w:szCs w:val="24"/>
        </w:rPr>
        <w:t>відповідає</w:t>
      </w:r>
      <w:proofErr w:type="spellEnd"/>
      <w:r>
        <w:rPr>
          <w:rFonts w:ascii="Times New Roman" w:hAnsi="Times New Roman" w:cs="Times New Roman"/>
          <w:sz w:val="24"/>
          <w:szCs w:val="24"/>
        </w:rPr>
        <w:t xml:space="preserve">  в</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частині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встановлення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технічних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вимог</w:t>
      </w:r>
      <w:proofErr w:type="spellEnd"/>
      <w:r>
        <w:rPr>
          <w:rFonts w:ascii="Times New Roman" w:hAnsi="Times New Roman" w:cs="Times New Roman"/>
          <w:sz w:val="24"/>
          <w:szCs w:val="24"/>
        </w:rPr>
        <w:t xml:space="preserve"> до предмета </w:t>
      </w:r>
      <w:proofErr w:type="spellStart"/>
      <w:r>
        <w:rPr>
          <w:rFonts w:ascii="Times New Roman" w:hAnsi="Times New Roman" w:cs="Times New Roman"/>
          <w:sz w:val="24"/>
          <w:szCs w:val="24"/>
        </w:rPr>
        <w:t>закупівлі</w:t>
      </w:r>
      <w:proofErr w:type="spellEnd"/>
      <w:r>
        <w:rPr>
          <w:rFonts w:ascii="Times New Roman" w:hAnsi="Times New Roman" w:cs="Times New Roman"/>
          <w:sz w:val="24"/>
          <w:szCs w:val="24"/>
        </w:rPr>
        <w:t xml:space="preserve"> і є </w:t>
      </w:r>
      <w:proofErr w:type="spellStart"/>
      <w:r>
        <w:rPr>
          <w:rFonts w:ascii="Times New Roman" w:hAnsi="Times New Roman" w:cs="Times New Roman"/>
          <w:sz w:val="24"/>
          <w:szCs w:val="24"/>
        </w:rPr>
        <w:t>покращенням</w:t>
      </w:r>
      <w:proofErr w:type="spellEnd"/>
      <w:r>
        <w:rPr>
          <w:rFonts w:ascii="Times New Roman" w:hAnsi="Times New Roman" w:cs="Times New Roman"/>
          <w:sz w:val="24"/>
          <w:szCs w:val="24"/>
        </w:rPr>
        <w:t xml:space="preserve"> його </w:t>
      </w:r>
      <w:proofErr w:type="spellStart"/>
      <w:r>
        <w:rPr>
          <w:rFonts w:ascii="Times New Roman" w:hAnsi="Times New Roman" w:cs="Times New Roman"/>
          <w:sz w:val="24"/>
          <w:szCs w:val="24"/>
        </w:rPr>
        <w:t>якості</w:t>
      </w:r>
      <w:proofErr w:type="spellEnd"/>
      <w:r>
        <w:rPr>
          <w:rFonts w:ascii="Times New Roman" w:hAnsi="Times New Roman" w:cs="Times New Roman"/>
          <w:sz w:val="24"/>
          <w:szCs w:val="24"/>
        </w:rPr>
        <w:t xml:space="preserve">. При </w:t>
      </w:r>
      <w:proofErr w:type="spellStart"/>
      <w:r>
        <w:rPr>
          <w:rFonts w:ascii="Times New Roman" w:hAnsi="Times New Roman" w:cs="Times New Roman"/>
          <w:sz w:val="24"/>
          <w:szCs w:val="24"/>
        </w:rPr>
        <w:t>цьому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Виконавцем</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письмовому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вигляді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надаються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підтвердження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можуть</w:t>
      </w:r>
      <w:proofErr w:type="spellEnd"/>
      <w:r>
        <w:rPr>
          <w:rFonts w:ascii="Times New Roman" w:hAnsi="Times New Roman" w:cs="Times New Roman"/>
          <w:sz w:val="24"/>
          <w:szCs w:val="24"/>
        </w:rPr>
        <w:t xml:space="preserve"> бути </w:t>
      </w:r>
      <w:proofErr w:type="spellStart"/>
      <w:r>
        <w:rPr>
          <w:rFonts w:ascii="Times New Roman" w:hAnsi="Times New Roman" w:cs="Times New Roman"/>
          <w:sz w:val="24"/>
          <w:szCs w:val="24"/>
        </w:rPr>
        <w:t>документи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технічного</w:t>
      </w:r>
      <w:proofErr w:type="spellEnd"/>
      <w:r>
        <w:rPr>
          <w:rFonts w:ascii="Times New Roman" w:hAnsi="Times New Roman" w:cs="Times New Roman"/>
          <w:sz w:val="24"/>
          <w:szCs w:val="24"/>
        </w:rPr>
        <w:t xml:space="preserve"> характеру), з </w:t>
      </w:r>
      <w:proofErr w:type="spellStart"/>
      <w:r>
        <w:rPr>
          <w:rFonts w:ascii="Times New Roman" w:hAnsi="Times New Roman" w:cs="Times New Roman"/>
          <w:sz w:val="24"/>
          <w:szCs w:val="24"/>
        </w:rPr>
        <w:t>відповідними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експертними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висновками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наданими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уповноваженими</w:t>
      </w:r>
      <w:proofErr w:type="spellEnd"/>
      <w:r>
        <w:rPr>
          <w:rFonts w:ascii="Times New Roman" w:hAnsi="Times New Roman" w:cs="Times New Roman"/>
          <w:sz w:val="24"/>
          <w:szCs w:val="24"/>
        </w:rPr>
        <w:t xml:space="preserve"> органами, </w:t>
      </w:r>
      <w:proofErr w:type="spellStart"/>
      <w:r>
        <w:rPr>
          <w:rFonts w:ascii="Times New Roman" w:hAnsi="Times New Roman" w:cs="Times New Roman"/>
          <w:sz w:val="24"/>
          <w:szCs w:val="24"/>
        </w:rPr>
        <w:t>що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свідчать</w:t>
      </w:r>
      <w:proofErr w:type="spellEnd"/>
      <w:r>
        <w:rPr>
          <w:rFonts w:ascii="Times New Roman" w:hAnsi="Times New Roman" w:cs="Times New Roman"/>
          <w:sz w:val="24"/>
          <w:szCs w:val="24"/>
        </w:rPr>
        <w:t xml:space="preserve"> про </w:t>
      </w:r>
      <w:proofErr w:type="spellStart"/>
      <w:r>
        <w:rPr>
          <w:rFonts w:ascii="Times New Roman" w:hAnsi="Times New Roman" w:cs="Times New Roman"/>
          <w:sz w:val="24"/>
          <w:szCs w:val="24"/>
        </w:rPr>
        <w:t>покращення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якості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послуг</w:t>
      </w:r>
      <w:proofErr w:type="spellEnd"/>
      <w:r>
        <w:rPr>
          <w:rFonts w:ascii="Times New Roman" w:hAnsi="Times New Roman" w:cs="Times New Roman"/>
          <w:sz w:val="24"/>
          <w:szCs w:val="24"/>
        </w:rPr>
        <w:t xml:space="preserve">, яке не </w:t>
      </w:r>
      <w:proofErr w:type="spellStart"/>
      <w:r>
        <w:rPr>
          <w:rFonts w:ascii="Times New Roman" w:hAnsi="Times New Roman" w:cs="Times New Roman"/>
          <w:sz w:val="24"/>
          <w:szCs w:val="24"/>
        </w:rPr>
        <w:t>впливає</w:t>
      </w:r>
      <w:proofErr w:type="spellEnd"/>
      <w:r>
        <w:rPr>
          <w:rFonts w:ascii="Times New Roman" w:hAnsi="Times New Roman" w:cs="Times New Roman"/>
          <w:sz w:val="24"/>
          <w:szCs w:val="24"/>
        </w:rPr>
        <w:t xml:space="preserve"> на </w:t>
      </w:r>
      <w:proofErr w:type="spellStart"/>
      <w:r>
        <w:rPr>
          <w:rFonts w:ascii="Times New Roman" w:hAnsi="Times New Roman" w:cs="Times New Roman"/>
          <w:sz w:val="24"/>
          <w:szCs w:val="24"/>
        </w:rPr>
        <w:t>технічні</w:t>
      </w:r>
      <w:proofErr w:type="spellEnd"/>
      <w:r>
        <w:rPr>
          <w:rFonts w:ascii="Times New Roman" w:hAnsi="Times New Roman" w:cs="Times New Roman"/>
          <w:sz w:val="24"/>
          <w:szCs w:val="24"/>
        </w:rPr>
        <w:t xml:space="preserve"> характеристики </w:t>
      </w:r>
      <w:proofErr w:type="spellStart"/>
      <w:r>
        <w:rPr>
          <w:rFonts w:ascii="Times New Roman" w:hAnsi="Times New Roman" w:cs="Times New Roman"/>
          <w:sz w:val="24"/>
          <w:szCs w:val="24"/>
        </w:rPr>
        <w:t>послуг</w:t>
      </w:r>
      <w:proofErr w:type="spellEnd"/>
      <w:r>
        <w:rPr>
          <w:rFonts w:ascii="Times New Roman" w:hAnsi="Times New Roman" w:cs="Times New Roman"/>
          <w:sz w:val="24"/>
          <w:szCs w:val="24"/>
        </w:rPr>
        <w:t xml:space="preserve">; </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3) продовження строку дії договору про закупівлю та строку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5E2FA4" w:rsidRDefault="005E2FA4" w:rsidP="005E2FA4">
      <w:pPr>
        <w:ind w:firstLine="720"/>
        <w:jc w:val="both"/>
        <w:rPr>
          <w:rFonts w:ascii="Times New Roman" w:hAnsi="Times New Roman" w:cs="Times New Roman"/>
          <w:sz w:val="24"/>
          <w:szCs w:val="24"/>
        </w:rPr>
      </w:pPr>
      <w:r>
        <w:rPr>
          <w:rFonts w:ascii="Times New Roman" w:hAnsi="Times New Roman" w:cs="Times New Roman"/>
          <w:sz w:val="24"/>
          <w:szCs w:val="24"/>
        </w:rPr>
        <w:t xml:space="preserve">Строк </w:t>
      </w:r>
      <w:proofErr w:type="spellStart"/>
      <w:r>
        <w:rPr>
          <w:rFonts w:ascii="Times New Roman" w:hAnsi="Times New Roman" w:cs="Times New Roman"/>
          <w:sz w:val="24"/>
          <w:szCs w:val="24"/>
        </w:rPr>
        <w:t>дії</w:t>
      </w:r>
      <w:proofErr w:type="spellEnd"/>
      <w:r>
        <w:rPr>
          <w:rFonts w:ascii="Times New Roman" w:hAnsi="Times New Roman" w:cs="Times New Roman"/>
          <w:sz w:val="24"/>
          <w:szCs w:val="24"/>
        </w:rPr>
        <w:t xml:space="preserve"> Договору та </w:t>
      </w:r>
      <w:proofErr w:type="spellStart"/>
      <w:r>
        <w:rPr>
          <w:rFonts w:ascii="Times New Roman" w:hAnsi="Times New Roman" w:cs="Times New Roman"/>
          <w:sz w:val="24"/>
          <w:szCs w:val="24"/>
        </w:rPr>
        <w:t>виконання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зобов`язань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продовжуватись</w:t>
      </w:r>
      <w:proofErr w:type="spellEnd"/>
      <w:r>
        <w:rPr>
          <w:rFonts w:ascii="Times New Roman" w:hAnsi="Times New Roman" w:cs="Times New Roman"/>
          <w:sz w:val="24"/>
          <w:szCs w:val="24"/>
        </w:rPr>
        <w:t xml:space="preserve"> у </w:t>
      </w:r>
      <w:proofErr w:type="spellStart"/>
      <w:r>
        <w:rPr>
          <w:rFonts w:ascii="Times New Roman" w:hAnsi="Times New Roman" w:cs="Times New Roman"/>
          <w:sz w:val="24"/>
          <w:szCs w:val="24"/>
        </w:rPr>
        <w:t>разі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виникнення</w:t>
      </w:r>
      <w:proofErr w:type="spellEnd"/>
      <w:r>
        <w:rPr>
          <w:rFonts w:ascii="Times New Roman" w:hAnsi="Times New Roman" w:cs="Times New Roman"/>
          <w:sz w:val="24"/>
          <w:szCs w:val="24"/>
        </w:rPr>
        <w:t xml:space="preserve"> документально </w:t>
      </w:r>
      <w:proofErr w:type="spellStart"/>
      <w:r>
        <w:rPr>
          <w:rFonts w:ascii="Times New Roman" w:hAnsi="Times New Roman" w:cs="Times New Roman"/>
          <w:sz w:val="24"/>
          <w:szCs w:val="24"/>
        </w:rPr>
        <w:t>підтверджених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об’єктивних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обставин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що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спричинили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таке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продовження</w:t>
      </w:r>
      <w:proofErr w:type="spellEnd"/>
      <w:r>
        <w:rPr>
          <w:rFonts w:ascii="Times New Roman" w:hAnsi="Times New Roman" w:cs="Times New Roman"/>
          <w:sz w:val="24"/>
          <w:szCs w:val="24"/>
        </w:rPr>
        <w:t xml:space="preserve">, у </w:t>
      </w:r>
      <w:r>
        <w:rPr>
          <w:rFonts w:ascii="Times New Roman" w:hAnsi="Times New Roman" w:cs="Times New Roman"/>
          <w:sz w:val="24"/>
          <w:szCs w:val="24"/>
        </w:rPr>
        <w:lastRenderedPageBreak/>
        <w:t xml:space="preserve">тому </w:t>
      </w:r>
      <w:proofErr w:type="spellStart"/>
      <w:r>
        <w:rPr>
          <w:rFonts w:ascii="Times New Roman" w:hAnsi="Times New Roman" w:cs="Times New Roman"/>
          <w:sz w:val="24"/>
          <w:szCs w:val="24"/>
        </w:rPr>
        <w:t>числі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непереборної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сили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затримки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фінансування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витрат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Замовника</w:t>
      </w:r>
      <w:proofErr w:type="spellEnd"/>
      <w:r>
        <w:rPr>
          <w:rFonts w:ascii="Times New Roman" w:hAnsi="Times New Roman" w:cs="Times New Roman"/>
          <w:sz w:val="24"/>
          <w:szCs w:val="24"/>
        </w:rPr>
        <w:t xml:space="preserve">, за </w:t>
      </w:r>
      <w:proofErr w:type="spellStart"/>
      <w:r>
        <w:rPr>
          <w:rFonts w:ascii="Times New Roman" w:hAnsi="Times New Roman" w:cs="Times New Roman"/>
          <w:sz w:val="24"/>
          <w:szCs w:val="24"/>
        </w:rPr>
        <w:t>умови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що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такі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не </w:t>
      </w:r>
      <w:proofErr w:type="spellStart"/>
      <w:r>
        <w:rPr>
          <w:rFonts w:ascii="Times New Roman" w:hAnsi="Times New Roman" w:cs="Times New Roman"/>
          <w:sz w:val="24"/>
          <w:szCs w:val="24"/>
        </w:rPr>
        <w:t>призведуть</w:t>
      </w:r>
      <w:proofErr w:type="spellEnd"/>
      <w:r>
        <w:rPr>
          <w:rFonts w:ascii="Times New Roman" w:hAnsi="Times New Roman" w:cs="Times New Roman"/>
          <w:sz w:val="24"/>
          <w:szCs w:val="24"/>
        </w:rPr>
        <w:t xml:space="preserve"> до </w:t>
      </w:r>
      <w:proofErr w:type="spellStart"/>
      <w:r>
        <w:rPr>
          <w:rFonts w:ascii="Times New Roman" w:hAnsi="Times New Roman" w:cs="Times New Roman"/>
          <w:sz w:val="24"/>
          <w:szCs w:val="24"/>
        </w:rPr>
        <w:t>збільшення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суми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визначеної</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договорі</w:t>
      </w:r>
      <w:proofErr w:type="spellEnd"/>
      <w:r>
        <w:rPr>
          <w:rFonts w:ascii="Times New Roman" w:hAnsi="Times New Roman" w:cs="Times New Roman"/>
          <w:sz w:val="24"/>
          <w:szCs w:val="24"/>
        </w:rPr>
        <w:t xml:space="preserve">. Форма документального </w:t>
      </w:r>
      <w:proofErr w:type="spellStart"/>
      <w:r>
        <w:rPr>
          <w:rFonts w:ascii="Times New Roman" w:hAnsi="Times New Roman" w:cs="Times New Roman"/>
          <w:sz w:val="24"/>
          <w:szCs w:val="24"/>
        </w:rPr>
        <w:t>підтвердження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об’єктивних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обставин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визначатиметься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Замовником</w:t>
      </w:r>
      <w:proofErr w:type="spellEnd"/>
      <w:r>
        <w:rPr>
          <w:rFonts w:ascii="Times New Roman" w:hAnsi="Times New Roman" w:cs="Times New Roman"/>
          <w:sz w:val="24"/>
          <w:szCs w:val="24"/>
        </w:rPr>
        <w:t xml:space="preserve"> у момент </w:t>
      </w:r>
      <w:proofErr w:type="spellStart"/>
      <w:r>
        <w:rPr>
          <w:rFonts w:ascii="Times New Roman" w:hAnsi="Times New Roman" w:cs="Times New Roman"/>
          <w:sz w:val="24"/>
          <w:szCs w:val="24"/>
        </w:rPr>
        <w:t>виникнення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об’єктивних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обставин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виходячи</w:t>
      </w:r>
      <w:proofErr w:type="spellEnd"/>
      <w:r>
        <w:rPr>
          <w:rFonts w:ascii="Times New Roman" w:hAnsi="Times New Roman" w:cs="Times New Roman"/>
          <w:sz w:val="24"/>
          <w:szCs w:val="24"/>
        </w:rPr>
        <w:t xml:space="preserve"> з </w:t>
      </w:r>
      <w:proofErr w:type="spellStart"/>
      <w:r>
        <w:rPr>
          <w:rFonts w:ascii="Times New Roman" w:hAnsi="Times New Roman" w:cs="Times New Roman"/>
          <w:sz w:val="24"/>
          <w:szCs w:val="24"/>
        </w:rPr>
        <w:t>їх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особливостей</w:t>
      </w:r>
      <w:proofErr w:type="spellEnd"/>
      <w:r>
        <w:rPr>
          <w:rFonts w:ascii="Times New Roman" w:hAnsi="Times New Roman" w:cs="Times New Roman"/>
          <w:sz w:val="24"/>
          <w:szCs w:val="24"/>
        </w:rPr>
        <w:t xml:space="preserve">) з </w:t>
      </w:r>
      <w:proofErr w:type="spellStart"/>
      <w:r>
        <w:rPr>
          <w:rFonts w:ascii="Times New Roman" w:hAnsi="Times New Roman" w:cs="Times New Roman"/>
          <w:sz w:val="24"/>
          <w:szCs w:val="24"/>
        </w:rPr>
        <w:t>дотриманням</w:t>
      </w:r>
      <w:proofErr w:type="spellEnd"/>
      <w:r>
        <w:rPr>
          <w:rFonts w:ascii="Times New Roman" w:hAnsi="Times New Roman" w:cs="Times New Roman"/>
          <w:sz w:val="24"/>
          <w:szCs w:val="24"/>
        </w:rPr>
        <w:t xml:space="preserve"> чинного </w:t>
      </w:r>
      <w:proofErr w:type="spellStart"/>
      <w:r>
        <w:rPr>
          <w:rFonts w:ascii="Times New Roman" w:hAnsi="Times New Roman" w:cs="Times New Roman"/>
          <w:sz w:val="24"/>
          <w:szCs w:val="24"/>
        </w:rPr>
        <w:t>законодавства</w:t>
      </w:r>
      <w:proofErr w:type="spellEnd"/>
      <w:r>
        <w:rPr>
          <w:rFonts w:ascii="Times New Roman" w:hAnsi="Times New Roman" w:cs="Times New Roman"/>
          <w:sz w:val="24"/>
          <w:szCs w:val="24"/>
        </w:rPr>
        <w:t>;</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4) погодження зміни ціни в договорі про закупівлю в бік зменшення (без зміни обсягу та якості послуг).</w:t>
      </w:r>
    </w:p>
    <w:p w:rsidR="005E2FA4" w:rsidRDefault="005E2FA4" w:rsidP="005E2FA4">
      <w:pPr>
        <w:ind w:firstLine="708"/>
        <w:jc w:val="both"/>
        <w:rPr>
          <w:rFonts w:ascii="Times New Roman" w:hAnsi="Times New Roman" w:cs="Times New Roman"/>
          <w:sz w:val="24"/>
          <w:szCs w:val="24"/>
        </w:rPr>
      </w:pPr>
      <w:proofErr w:type="spellStart"/>
      <w:r>
        <w:rPr>
          <w:rFonts w:ascii="Times New Roman" w:hAnsi="Times New Roman" w:cs="Times New Roman"/>
          <w:sz w:val="24"/>
          <w:szCs w:val="24"/>
        </w:rPr>
        <w:t>Сторони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можуть</w:t>
      </w:r>
      <w:proofErr w:type="spellEnd"/>
      <w:r>
        <w:rPr>
          <w:rFonts w:ascii="Times New Roman" w:hAnsi="Times New Roman" w:cs="Times New Roman"/>
          <w:sz w:val="24"/>
          <w:szCs w:val="24"/>
        </w:rPr>
        <w:t xml:space="preserve"> внести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до договору</w:t>
      </w:r>
      <w:proofErr w:type="gramEnd"/>
      <w:r>
        <w:rPr>
          <w:rFonts w:ascii="Times New Roman" w:hAnsi="Times New Roman" w:cs="Times New Roman"/>
          <w:sz w:val="24"/>
          <w:szCs w:val="24"/>
        </w:rPr>
        <w:t xml:space="preserve"> у </w:t>
      </w:r>
      <w:proofErr w:type="spellStart"/>
      <w:r>
        <w:rPr>
          <w:rFonts w:ascii="Times New Roman" w:hAnsi="Times New Roman" w:cs="Times New Roman"/>
          <w:sz w:val="24"/>
          <w:szCs w:val="24"/>
        </w:rPr>
        <w:t>разі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узгодженої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ціни</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бік</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зменшення</w:t>
      </w:r>
      <w:proofErr w:type="spellEnd"/>
      <w:r>
        <w:rPr>
          <w:rFonts w:ascii="Times New Roman" w:hAnsi="Times New Roman" w:cs="Times New Roman"/>
          <w:sz w:val="24"/>
          <w:szCs w:val="24"/>
        </w:rPr>
        <w:t xml:space="preserve"> (без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обсягу</w:t>
      </w:r>
      <w:proofErr w:type="spellEnd"/>
      <w:r>
        <w:rPr>
          <w:rFonts w:ascii="Times New Roman" w:hAnsi="Times New Roman" w:cs="Times New Roman"/>
          <w:sz w:val="24"/>
          <w:szCs w:val="24"/>
        </w:rPr>
        <w:t xml:space="preserve"> та </w:t>
      </w:r>
      <w:proofErr w:type="spellStart"/>
      <w:r>
        <w:rPr>
          <w:rFonts w:ascii="Times New Roman" w:hAnsi="Times New Roman" w:cs="Times New Roman"/>
          <w:sz w:val="24"/>
          <w:szCs w:val="24"/>
        </w:rPr>
        <w:t>якості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послуг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Таке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зменшення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ціни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w:t>
      </w:r>
      <w:proofErr w:type="spellEnd"/>
      <w:r>
        <w:rPr>
          <w:rFonts w:ascii="Times New Roman" w:hAnsi="Times New Roman" w:cs="Times New Roman"/>
          <w:sz w:val="24"/>
          <w:szCs w:val="24"/>
        </w:rPr>
        <w:t xml:space="preserve"> бути </w:t>
      </w:r>
      <w:proofErr w:type="spellStart"/>
      <w:r>
        <w:rPr>
          <w:rFonts w:ascii="Times New Roman" w:hAnsi="Times New Roman" w:cs="Times New Roman"/>
          <w:sz w:val="24"/>
          <w:szCs w:val="24"/>
        </w:rPr>
        <w:t>обумовлене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зміною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цінової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кон’юнктури</w:t>
      </w:r>
      <w:proofErr w:type="spellEnd"/>
      <w:r>
        <w:rPr>
          <w:rFonts w:ascii="Times New Roman" w:hAnsi="Times New Roman" w:cs="Times New Roman"/>
          <w:sz w:val="24"/>
          <w:szCs w:val="24"/>
        </w:rPr>
        <w:t xml:space="preserve"> на </w:t>
      </w:r>
      <w:proofErr w:type="spellStart"/>
      <w:r>
        <w:rPr>
          <w:rFonts w:ascii="Times New Roman" w:hAnsi="Times New Roman" w:cs="Times New Roman"/>
          <w:sz w:val="24"/>
          <w:szCs w:val="24"/>
        </w:rPr>
        <w:t>відповідному</w:t>
      </w:r>
      <w:proofErr w:type="spellEnd"/>
      <w:r>
        <w:rPr>
          <w:rFonts w:ascii="Times New Roman" w:hAnsi="Times New Roman" w:cs="Times New Roman"/>
          <w:sz w:val="24"/>
          <w:szCs w:val="24"/>
        </w:rPr>
        <w:t xml:space="preserve"> ринку </w:t>
      </w:r>
      <w:proofErr w:type="spellStart"/>
      <w:r>
        <w:rPr>
          <w:rFonts w:ascii="Times New Roman" w:hAnsi="Times New Roman" w:cs="Times New Roman"/>
          <w:sz w:val="24"/>
          <w:szCs w:val="24"/>
        </w:rPr>
        <w:t>тощо</w:t>
      </w:r>
      <w:proofErr w:type="spellEnd"/>
      <w:r>
        <w:rPr>
          <w:rFonts w:ascii="Times New Roman" w:hAnsi="Times New Roman" w:cs="Times New Roman"/>
          <w:sz w:val="24"/>
          <w:szCs w:val="24"/>
        </w:rPr>
        <w:t xml:space="preserve">. </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5) зміни ціни в договорі про закупівлю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w:t>
      </w:r>
    </w:p>
    <w:p w:rsidR="005E2FA4" w:rsidRDefault="005E2FA4" w:rsidP="005E2FA4">
      <w:pPr>
        <w:ind w:firstLine="708"/>
        <w:jc w:val="both"/>
        <w:rPr>
          <w:rFonts w:ascii="Times New Roman" w:hAnsi="Times New Roman" w:cs="Times New Roman"/>
          <w:sz w:val="24"/>
          <w:szCs w:val="24"/>
        </w:rPr>
      </w:pPr>
      <w:proofErr w:type="spellStart"/>
      <w:r>
        <w:rPr>
          <w:rFonts w:ascii="Times New Roman" w:hAnsi="Times New Roman" w:cs="Times New Roman"/>
          <w:sz w:val="24"/>
          <w:szCs w:val="24"/>
        </w:rPr>
        <w:t>Сторони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можуть</w:t>
      </w:r>
      <w:proofErr w:type="spellEnd"/>
      <w:r>
        <w:rPr>
          <w:rFonts w:ascii="Times New Roman" w:hAnsi="Times New Roman" w:cs="Times New Roman"/>
          <w:sz w:val="24"/>
          <w:szCs w:val="24"/>
        </w:rPr>
        <w:t xml:space="preserve"> внести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до договору</w:t>
      </w:r>
      <w:proofErr w:type="gramEnd"/>
      <w:r>
        <w:rPr>
          <w:rFonts w:ascii="Times New Roman" w:hAnsi="Times New Roman" w:cs="Times New Roman"/>
          <w:sz w:val="24"/>
          <w:szCs w:val="24"/>
        </w:rPr>
        <w:t xml:space="preserve"> у </w:t>
      </w:r>
      <w:proofErr w:type="spellStart"/>
      <w:r>
        <w:rPr>
          <w:rFonts w:ascii="Times New Roman" w:hAnsi="Times New Roman" w:cs="Times New Roman"/>
          <w:sz w:val="24"/>
          <w:szCs w:val="24"/>
        </w:rPr>
        <w:t>разі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згідно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законодавством</w:t>
      </w:r>
      <w:proofErr w:type="spellEnd"/>
      <w:r>
        <w:rPr>
          <w:rFonts w:ascii="Times New Roman" w:hAnsi="Times New Roman" w:cs="Times New Roman"/>
          <w:sz w:val="24"/>
          <w:szCs w:val="24"/>
        </w:rPr>
        <w:t xml:space="preserve"> ставок </w:t>
      </w:r>
      <w:proofErr w:type="spellStart"/>
      <w:r>
        <w:rPr>
          <w:rFonts w:ascii="Times New Roman" w:hAnsi="Times New Roman" w:cs="Times New Roman"/>
          <w:sz w:val="24"/>
          <w:szCs w:val="24"/>
        </w:rPr>
        <w:t>податків</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зборів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які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мають</w:t>
      </w:r>
      <w:proofErr w:type="spellEnd"/>
      <w:r>
        <w:rPr>
          <w:rFonts w:ascii="Times New Roman" w:hAnsi="Times New Roman" w:cs="Times New Roman"/>
          <w:sz w:val="24"/>
          <w:szCs w:val="24"/>
        </w:rPr>
        <w:t xml:space="preserve"> бути </w:t>
      </w:r>
      <w:proofErr w:type="spellStart"/>
      <w:r>
        <w:rPr>
          <w:rFonts w:ascii="Times New Roman" w:hAnsi="Times New Roman" w:cs="Times New Roman"/>
          <w:sz w:val="24"/>
          <w:szCs w:val="24"/>
        </w:rPr>
        <w:t>включені</w:t>
      </w:r>
      <w:proofErr w:type="spellEnd"/>
      <w:r>
        <w:rPr>
          <w:rFonts w:ascii="Times New Roman" w:hAnsi="Times New Roman" w:cs="Times New Roman"/>
          <w:sz w:val="24"/>
          <w:szCs w:val="24"/>
        </w:rPr>
        <w:t xml:space="preserve"> до </w:t>
      </w:r>
      <w:proofErr w:type="spellStart"/>
      <w:r>
        <w:rPr>
          <w:rFonts w:ascii="Times New Roman" w:hAnsi="Times New Roman" w:cs="Times New Roman"/>
          <w:sz w:val="24"/>
          <w:szCs w:val="24"/>
        </w:rPr>
        <w:t>ціни</w:t>
      </w:r>
      <w:proofErr w:type="spellEnd"/>
      <w:r>
        <w:rPr>
          <w:rFonts w:ascii="Times New Roman" w:hAnsi="Times New Roman" w:cs="Times New Roman"/>
          <w:sz w:val="24"/>
          <w:szCs w:val="24"/>
        </w:rPr>
        <w:t xml:space="preserve"> договору, </w:t>
      </w:r>
      <w:proofErr w:type="spellStart"/>
      <w:r>
        <w:rPr>
          <w:rFonts w:ascii="Times New Roman" w:hAnsi="Times New Roman" w:cs="Times New Roman"/>
          <w:sz w:val="24"/>
          <w:szCs w:val="24"/>
        </w:rPr>
        <w:t>ціна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змінюється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пропорційно</w:t>
      </w:r>
      <w:proofErr w:type="spellEnd"/>
      <w:r>
        <w:rPr>
          <w:rFonts w:ascii="Times New Roman" w:hAnsi="Times New Roman" w:cs="Times New Roman"/>
          <w:sz w:val="24"/>
          <w:szCs w:val="24"/>
        </w:rPr>
        <w:t xml:space="preserve"> до </w:t>
      </w:r>
      <w:proofErr w:type="spellStart"/>
      <w:r>
        <w:rPr>
          <w:rFonts w:ascii="Times New Roman" w:hAnsi="Times New Roman" w:cs="Times New Roman"/>
          <w:sz w:val="24"/>
          <w:szCs w:val="24"/>
        </w:rPr>
        <w:t>змін</w:t>
      </w:r>
      <w:proofErr w:type="spellEnd"/>
      <w:r>
        <w:rPr>
          <w:rFonts w:ascii="Times New Roman" w:hAnsi="Times New Roman" w:cs="Times New Roman"/>
          <w:sz w:val="24"/>
          <w:szCs w:val="24"/>
        </w:rPr>
        <w:t xml:space="preserve"> таких ставок. </w:t>
      </w:r>
      <w:proofErr w:type="spellStart"/>
      <w:r>
        <w:rPr>
          <w:rFonts w:ascii="Times New Roman" w:hAnsi="Times New Roman" w:cs="Times New Roman"/>
          <w:sz w:val="24"/>
          <w:szCs w:val="24"/>
        </w:rPr>
        <w:t>Зміна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ціни</w:t>
      </w:r>
      <w:proofErr w:type="spellEnd"/>
      <w:r>
        <w:rPr>
          <w:rFonts w:ascii="Times New Roman" w:hAnsi="Times New Roman" w:cs="Times New Roman"/>
          <w:sz w:val="24"/>
          <w:szCs w:val="24"/>
        </w:rPr>
        <w:t xml:space="preserve"> у </w:t>
      </w:r>
      <w:proofErr w:type="spellStart"/>
      <w:r>
        <w:rPr>
          <w:rFonts w:ascii="Times New Roman" w:hAnsi="Times New Roman" w:cs="Times New Roman"/>
          <w:sz w:val="24"/>
          <w:szCs w:val="24"/>
        </w:rPr>
        <w:t>зв’язку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зміною</w:t>
      </w:r>
      <w:proofErr w:type="spellEnd"/>
      <w:r>
        <w:rPr>
          <w:rFonts w:ascii="Times New Roman" w:hAnsi="Times New Roman" w:cs="Times New Roman"/>
          <w:sz w:val="24"/>
          <w:szCs w:val="24"/>
        </w:rPr>
        <w:t xml:space="preserve"> ставок </w:t>
      </w:r>
      <w:proofErr w:type="spellStart"/>
      <w:r>
        <w:rPr>
          <w:rFonts w:ascii="Times New Roman" w:hAnsi="Times New Roman" w:cs="Times New Roman"/>
          <w:sz w:val="24"/>
          <w:szCs w:val="24"/>
        </w:rPr>
        <w:t>податків</w:t>
      </w:r>
      <w:proofErr w:type="spellEnd"/>
      <w:r>
        <w:rPr>
          <w:rFonts w:ascii="Times New Roman" w:hAnsi="Times New Roman" w:cs="Times New Roman"/>
          <w:sz w:val="24"/>
          <w:szCs w:val="24"/>
        </w:rPr>
        <w:t xml:space="preserve"> і </w:t>
      </w:r>
      <w:proofErr w:type="spellStart"/>
      <w:r>
        <w:rPr>
          <w:rFonts w:ascii="Times New Roman" w:hAnsi="Times New Roman" w:cs="Times New Roman"/>
          <w:sz w:val="24"/>
          <w:szCs w:val="24"/>
        </w:rPr>
        <w:t>зборів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відбуватися</w:t>
      </w:r>
      <w:proofErr w:type="spellEnd"/>
      <w:r>
        <w:rPr>
          <w:rFonts w:ascii="Times New Roman" w:hAnsi="Times New Roman" w:cs="Times New Roman"/>
          <w:sz w:val="24"/>
          <w:szCs w:val="24"/>
        </w:rPr>
        <w:t xml:space="preserve"> як в </w:t>
      </w:r>
      <w:proofErr w:type="spellStart"/>
      <w:r>
        <w:rPr>
          <w:rFonts w:ascii="Times New Roman" w:hAnsi="Times New Roman" w:cs="Times New Roman"/>
          <w:sz w:val="24"/>
          <w:szCs w:val="24"/>
        </w:rPr>
        <w:t>бік</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збільшення</w:t>
      </w:r>
      <w:proofErr w:type="spellEnd"/>
      <w:r>
        <w:rPr>
          <w:rFonts w:ascii="Times New Roman" w:hAnsi="Times New Roman" w:cs="Times New Roman"/>
          <w:sz w:val="24"/>
          <w:szCs w:val="24"/>
        </w:rPr>
        <w:t xml:space="preserve">, так і в </w:t>
      </w:r>
      <w:proofErr w:type="spellStart"/>
      <w:r>
        <w:rPr>
          <w:rFonts w:ascii="Times New Roman" w:hAnsi="Times New Roman" w:cs="Times New Roman"/>
          <w:sz w:val="24"/>
          <w:szCs w:val="24"/>
        </w:rPr>
        <w:t>бік</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зменшення</w:t>
      </w:r>
      <w:proofErr w:type="spellEnd"/>
      <w:r>
        <w:rPr>
          <w:rFonts w:ascii="Times New Roman" w:hAnsi="Times New Roman" w:cs="Times New Roman"/>
          <w:sz w:val="24"/>
          <w:szCs w:val="24"/>
        </w:rPr>
        <w:t xml:space="preserve">, сума договору </w:t>
      </w:r>
      <w:proofErr w:type="spellStart"/>
      <w:r>
        <w:rPr>
          <w:rFonts w:ascii="Times New Roman" w:hAnsi="Times New Roman" w:cs="Times New Roman"/>
          <w:sz w:val="24"/>
          <w:szCs w:val="24"/>
        </w:rPr>
        <w:t>може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змінюватися</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залежності</w:t>
      </w:r>
      <w:proofErr w:type="spellEnd"/>
      <w:r>
        <w:rPr>
          <w:rFonts w:ascii="Times New Roman" w:hAnsi="Times New Roman" w:cs="Times New Roman"/>
          <w:sz w:val="24"/>
          <w:szCs w:val="24"/>
        </w:rPr>
        <w:t xml:space="preserve"> від таких </w:t>
      </w:r>
      <w:proofErr w:type="spellStart"/>
      <w:r>
        <w:rPr>
          <w:rFonts w:ascii="Times New Roman" w:hAnsi="Times New Roman" w:cs="Times New Roman"/>
          <w:sz w:val="24"/>
          <w:szCs w:val="24"/>
        </w:rPr>
        <w:t>змін</w:t>
      </w:r>
      <w:proofErr w:type="spellEnd"/>
      <w:r>
        <w:rPr>
          <w:rFonts w:ascii="Times New Roman" w:hAnsi="Times New Roman" w:cs="Times New Roman"/>
          <w:sz w:val="24"/>
          <w:szCs w:val="24"/>
        </w:rPr>
        <w:t xml:space="preserve"> без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обсягу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закупівлі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Підтвердженням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можливості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внесення</w:t>
      </w:r>
      <w:proofErr w:type="spellEnd"/>
      <w:r>
        <w:rPr>
          <w:rFonts w:ascii="Times New Roman" w:hAnsi="Times New Roman" w:cs="Times New Roman"/>
          <w:sz w:val="24"/>
          <w:szCs w:val="24"/>
        </w:rPr>
        <w:t xml:space="preserve"> таких </w:t>
      </w:r>
      <w:proofErr w:type="spellStart"/>
      <w:r>
        <w:rPr>
          <w:rFonts w:ascii="Times New Roman" w:hAnsi="Times New Roman" w:cs="Times New Roman"/>
          <w:sz w:val="24"/>
          <w:szCs w:val="24"/>
        </w:rPr>
        <w:t>змін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будуть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чинні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введені</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дію</w:t>
      </w:r>
      <w:proofErr w:type="spellEnd"/>
      <w:r>
        <w:rPr>
          <w:rFonts w:ascii="Times New Roman" w:hAnsi="Times New Roman" w:cs="Times New Roman"/>
          <w:sz w:val="24"/>
          <w:szCs w:val="24"/>
        </w:rPr>
        <w:t>) нормативно-</w:t>
      </w:r>
      <w:proofErr w:type="spellStart"/>
      <w:r>
        <w:rPr>
          <w:rFonts w:ascii="Times New Roman" w:hAnsi="Times New Roman" w:cs="Times New Roman"/>
          <w:sz w:val="24"/>
          <w:szCs w:val="24"/>
        </w:rPr>
        <w:t>правові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акти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Держави</w:t>
      </w:r>
      <w:proofErr w:type="spellEnd"/>
      <w:r>
        <w:rPr>
          <w:rFonts w:ascii="Times New Roman" w:hAnsi="Times New Roman" w:cs="Times New Roman"/>
          <w:sz w:val="24"/>
          <w:szCs w:val="24"/>
        </w:rPr>
        <w:t>.</w:t>
      </w:r>
    </w:p>
    <w:p w:rsidR="005E2FA4" w:rsidRDefault="005E2FA4" w:rsidP="005E2FA4">
      <w:pPr>
        <w:pStyle w:val="rvps2"/>
        <w:shd w:val="clear" w:color="auto" w:fill="FFFFFF"/>
        <w:spacing w:before="0" w:beforeAutospacing="0" w:after="0" w:afterAutospacing="0"/>
        <w:ind w:firstLine="720"/>
        <w:jc w:val="both"/>
        <w:rPr>
          <w:lang w:val="uk-UA"/>
        </w:rPr>
      </w:pPr>
      <w:r>
        <w:rPr>
          <w:lang w:val="uk-UA"/>
        </w:rPr>
        <w:t xml:space="preserve">6)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Pr>
          <w:lang w:val="uk-UA"/>
        </w:rPr>
        <w:t>Platts</w:t>
      </w:r>
      <w:proofErr w:type="spellEnd"/>
      <w:r>
        <w:rPr>
          <w:lang w:val="uk-UA"/>
        </w:rPr>
        <w:t>, ARGUS регульованих цін (тарифів) і нормативів, що застосовуються в договорі про закупівлю, у разі встановлення в договорі про закупівлю порядку зміни ціни.</w:t>
      </w:r>
    </w:p>
    <w:p w:rsidR="005E2FA4" w:rsidRDefault="005E2FA4" w:rsidP="005E2FA4">
      <w:pPr>
        <w:ind w:firstLine="720"/>
        <w:jc w:val="both"/>
        <w:rPr>
          <w:rFonts w:ascii="Times New Roman" w:hAnsi="Times New Roman" w:cs="Times New Roman"/>
          <w:sz w:val="24"/>
          <w:szCs w:val="24"/>
          <w:lang w:val="uk-UA"/>
        </w:rPr>
      </w:pPr>
      <w:r>
        <w:rPr>
          <w:rFonts w:ascii="Times New Roman" w:hAnsi="Times New Roman" w:cs="Times New Roman"/>
          <w:sz w:val="24"/>
          <w:szCs w:val="24"/>
          <w:lang w:val="uk-UA"/>
        </w:rPr>
        <w:t>Сторони можуть внести відповідні зміни уразі зміни регульованих цін (тарифів); при цьому, підтвердженням можливості внесення таких змін будуть чинні (введені в дію) нормативно-правові акти  відповідного уповноваженого органу або Держави щодо  встановлення регульованих цін.</w:t>
      </w:r>
    </w:p>
    <w:p w:rsidR="005E2FA4" w:rsidRDefault="005E2FA4" w:rsidP="005E2FA4">
      <w:pPr>
        <w:ind w:firstLine="720"/>
        <w:jc w:val="both"/>
        <w:rPr>
          <w:rFonts w:ascii="Times New Roman" w:hAnsi="Times New Roman" w:cs="Times New Roman"/>
          <w:sz w:val="24"/>
          <w:szCs w:val="24"/>
        </w:rPr>
      </w:pPr>
      <w:r>
        <w:rPr>
          <w:rFonts w:ascii="Times New Roman" w:hAnsi="Times New Roman" w:cs="Times New Roman"/>
          <w:sz w:val="24"/>
          <w:szCs w:val="24"/>
        </w:rPr>
        <w:t xml:space="preserve">7)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умов у </w:t>
      </w:r>
      <w:proofErr w:type="spellStart"/>
      <w:r>
        <w:rPr>
          <w:rFonts w:ascii="Times New Roman" w:hAnsi="Times New Roman" w:cs="Times New Roman"/>
          <w:sz w:val="24"/>
          <w:szCs w:val="24"/>
        </w:rPr>
        <w:t>зв’язку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застосуванням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положень</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частини</w:t>
      </w:r>
      <w:proofErr w:type="spellEnd"/>
      <w:r>
        <w:rPr>
          <w:rFonts w:ascii="Times New Roman" w:hAnsi="Times New Roman" w:cs="Times New Roman"/>
          <w:sz w:val="24"/>
          <w:szCs w:val="24"/>
        </w:rPr>
        <w:t xml:space="preserve"> 6 </w:t>
      </w:r>
      <w:proofErr w:type="spellStart"/>
      <w:r>
        <w:rPr>
          <w:rFonts w:ascii="Times New Roman" w:hAnsi="Times New Roman" w:cs="Times New Roman"/>
          <w:sz w:val="24"/>
          <w:szCs w:val="24"/>
        </w:rPr>
        <w:t>статті</w:t>
      </w:r>
      <w:proofErr w:type="spellEnd"/>
      <w:r>
        <w:rPr>
          <w:rFonts w:ascii="Times New Roman" w:hAnsi="Times New Roman" w:cs="Times New Roman"/>
          <w:sz w:val="24"/>
          <w:szCs w:val="24"/>
        </w:rPr>
        <w:t xml:space="preserve"> 41 ЗУ «Про </w:t>
      </w:r>
      <w:proofErr w:type="spellStart"/>
      <w:r>
        <w:rPr>
          <w:rFonts w:ascii="Times New Roman" w:hAnsi="Times New Roman" w:cs="Times New Roman"/>
          <w:sz w:val="24"/>
          <w:szCs w:val="24"/>
        </w:rPr>
        <w:t>публічні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закупівлі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дія</w:t>
      </w:r>
      <w:proofErr w:type="spellEnd"/>
      <w:r>
        <w:rPr>
          <w:rFonts w:ascii="Times New Roman" w:hAnsi="Times New Roman" w:cs="Times New Roman"/>
          <w:sz w:val="24"/>
          <w:szCs w:val="24"/>
        </w:rPr>
        <w:t xml:space="preserve"> договору про </w:t>
      </w:r>
      <w:proofErr w:type="spellStart"/>
      <w:r>
        <w:rPr>
          <w:rFonts w:ascii="Times New Roman" w:hAnsi="Times New Roman" w:cs="Times New Roman"/>
          <w:sz w:val="24"/>
          <w:szCs w:val="24"/>
        </w:rPr>
        <w:t>закупівлю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w:t>
      </w:r>
      <w:proofErr w:type="spellEnd"/>
      <w:r>
        <w:rPr>
          <w:rFonts w:ascii="Times New Roman" w:hAnsi="Times New Roman" w:cs="Times New Roman"/>
          <w:sz w:val="24"/>
          <w:szCs w:val="24"/>
        </w:rPr>
        <w:t xml:space="preserve"> бути </w:t>
      </w:r>
      <w:proofErr w:type="spellStart"/>
      <w:r>
        <w:rPr>
          <w:rFonts w:ascii="Times New Roman" w:hAnsi="Times New Roman" w:cs="Times New Roman"/>
          <w:sz w:val="24"/>
          <w:szCs w:val="24"/>
        </w:rPr>
        <w:t>продовжена</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на строк</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достатній</w:t>
      </w:r>
      <w:proofErr w:type="spellEnd"/>
      <w:r>
        <w:rPr>
          <w:rFonts w:ascii="Times New Roman" w:hAnsi="Times New Roman" w:cs="Times New Roman"/>
          <w:sz w:val="24"/>
          <w:szCs w:val="24"/>
        </w:rPr>
        <w:t xml:space="preserve"> для </w:t>
      </w:r>
      <w:proofErr w:type="spellStart"/>
      <w:r>
        <w:rPr>
          <w:rFonts w:ascii="Times New Roman" w:hAnsi="Times New Roman" w:cs="Times New Roman"/>
          <w:sz w:val="24"/>
          <w:szCs w:val="24"/>
        </w:rPr>
        <w:t>проведення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спрощеної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закупівлі</w:t>
      </w:r>
      <w:proofErr w:type="spellEnd"/>
      <w:r>
        <w:rPr>
          <w:rFonts w:ascii="Times New Roman" w:hAnsi="Times New Roman" w:cs="Times New Roman"/>
          <w:sz w:val="24"/>
          <w:szCs w:val="24"/>
        </w:rPr>
        <w:t xml:space="preserve"> на початку </w:t>
      </w:r>
      <w:proofErr w:type="spellStart"/>
      <w:r>
        <w:rPr>
          <w:rFonts w:ascii="Times New Roman" w:hAnsi="Times New Roman" w:cs="Times New Roman"/>
          <w:sz w:val="24"/>
          <w:szCs w:val="24"/>
        </w:rPr>
        <w:t>наступного</w:t>
      </w:r>
      <w:proofErr w:type="spellEnd"/>
      <w:r>
        <w:rPr>
          <w:rFonts w:ascii="Times New Roman" w:hAnsi="Times New Roman" w:cs="Times New Roman"/>
          <w:sz w:val="24"/>
          <w:szCs w:val="24"/>
        </w:rPr>
        <w:t xml:space="preserve"> року в </w:t>
      </w:r>
      <w:proofErr w:type="spellStart"/>
      <w:r>
        <w:rPr>
          <w:rFonts w:ascii="Times New Roman" w:hAnsi="Times New Roman" w:cs="Times New Roman"/>
          <w:sz w:val="24"/>
          <w:szCs w:val="24"/>
        </w:rPr>
        <w:t>обсязі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що</w:t>
      </w:r>
      <w:proofErr w:type="spellEnd"/>
      <w:r>
        <w:rPr>
          <w:rFonts w:ascii="Times New Roman" w:hAnsi="Times New Roman" w:cs="Times New Roman"/>
          <w:sz w:val="24"/>
          <w:szCs w:val="24"/>
        </w:rPr>
        <w:t xml:space="preserve"> не </w:t>
      </w:r>
      <w:proofErr w:type="spellStart"/>
      <w:r>
        <w:rPr>
          <w:rFonts w:ascii="Times New Roman" w:hAnsi="Times New Roman" w:cs="Times New Roman"/>
          <w:sz w:val="24"/>
          <w:szCs w:val="24"/>
        </w:rPr>
        <w:t>перевищує</w:t>
      </w:r>
      <w:proofErr w:type="spellEnd"/>
      <w:r>
        <w:rPr>
          <w:rFonts w:ascii="Times New Roman" w:hAnsi="Times New Roman" w:cs="Times New Roman"/>
          <w:sz w:val="24"/>
          <w:szCs w:val="24"/>
        </w:rPr>
        <w:t xml:space="preserve"> 20 </w:t>
      </w:r>
      <w:proofErr w:type="spellStart"/>
      <w:r>
        <w:rPr>
          <w:rFonts w:ascii="Times New Roman" w:hAnsi="Times New Roman" w:cs="Times New Roman"/>
          <w:sz w:val="24"/>
          <w:szCs w:val="24"/>
        </w:rPr>
        <w:t>відсотків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суми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визначеної</w:t>
      </w:r>
      <w:proofErr w:type="spellEnd"/>
      <w:r>
        <w:rPr>
          <w:rFonts w:ascii="Times New Roman" w:hAnsi="Times New Roman" w:cs="Times New Roman"/>
          <w:sz w:val="24"/>
          <w:szCs w:val="24"/>
        </w:rPr>
        <w:t xml:space="preserve"> в початковому </w:t>
      </w:r>
      <w:proofErr w:type="spellStart"/>
      <w:r>
        <w:rPr>
          <w:rFonts w:ascii="Times New Roman" w:hAnsi="Times New Roman" w:cs="Times New Roman"/>
          <w:sz w:val="24"/>
          <w:szCs w:val="24"/>
        </w:rPr>
        <w:t>договорі</w:t>
      </w:r>
      <w:proofErr w:type="spellEnd"/>
      <w:r>
        <w:rPr>
          <w:rFonts w:ascii="Times New Roman" w:hAnsi="Times New Roman" w:cs="Times New Roman"/>
          <w:sz w:val="24"/>
          <w:szCs w:val="24"/>
        </w:rPr>
        <w:t xml:space="preserve"> про </w:t>
      </w:r>
      <w:proofErr w:type="spellStart"/>
      <w:r>
        <w:rPr>
          <w:rFonts w:ascii="Times New Roman" w:hAnsi="Times New Roman" w:cs="Times New Roman"/>
          <w:sz w:val="24"/>
          <w:szCs w:val="24"/>
        </w:rPr>
        <w:t>закупівлю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укладеному</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попередньому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році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якщо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видатки</w:t>
      </w:r>
      <w:proofErr w:type="spellEnd"/>
      <w:r>
        <w:rPr>
          <w:rFonts w:ascii="Times New Roman" w:hAnsi="Times New Roman" w:cs="Times New Roman"/>
          <w:sz w:val="24"/>
          <w:szCs w:val="24"/>
        </w:rPr>
        <w:t xml:space="preserve"> на </w:t>
      </w:r>
      <w:proofErr w:type="spellStart"/>
      <w:r>
        <w:rPr>
          <w:rFonts w:ascii="Times New Roman" w:hAnsi="Times New Roman" w:cs="Times New Roman"/>
          <w:sz w:val="24"/>
          <w:szCs w:val="24"/>
        </w:rPr>
        <w:t>досягнення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цієї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цілі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затверджено</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установленому</w:t>
      </w:r>
      <w:proofErr w:type="spellEnd"/>
      <w:r>
        <w:rPr>
          <w:rFonts w:ascii="Times New Roman" w:hAnsi="Times New Roman" w:cs="Times New Roman"/>
          <w:sz w:val="24"/>
          <w:szCs w:val="24"/>
        </w:rPr>
        <w:t xml:space="preserve"> порядку. </w:t>
      </w:r>
      <w:proofErr w:type="spellStart"/>
      <w:r>
        <w:rPr>
          <w:rFonts w:ascii="Times New Roman" w:hAnsi="Times New Roman" w:cs="Times New Roman"/>
          <w:sz w:val="24"/>
          <w:szCs w:val="24"/>
        </w:rPr>
        <w:t>Дані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можуть</w:t>
      </w:r>
      <w:proofErr w:type="spellEnd"/>
      <w:r>
        <w:rPr>
          <w:rFonts w:ascii="Times New Roman" w:hAnsi="Times New Roman" w:cs="Times New Roman"/>
          <w:sz w:val="24"/>
          <w:szCs w:val="24"/>
        </w:rPr>
        <w:t xml:space="preserve"> бути </w:t>
      </w:r>
      <w:proofErr w:type="spellStart"/>
      <w:r>
        <w:rPr>
          <w:rFonts w:ascii="Times New Roman" w:hAnsi="Times New Roman" w:cs="Times New Roman"/>
          <w:sz w:val="24"/>
          <w:szCs w:val="24"/>
        </w:rPr>
        <w:t>внесені</w:t>
      </w:r>
      <w:proofErr w:type="spellEnd"/>
      <w:r>
        <w:rPr>
          <w:rFonts w:ascii="Times New Roman" w:hAnsi="Times New Roman" w:cs="Times New Roman"/>
          <w:sz w:val="24"/>
          <w:szCs w:val="24"/>
        </w:rPr>
        <w:t xml:space="preserve"> до </w:t>
      </w:r>
      <w:proofErr w:type="spellStart"/>
      <w:r>
        <w:rPr>
          <w:rFonts w:ascii="Times New Roman" w:hAnsi="Times New Roman" w:cs="Times New Roman"/>
          <w:sz w:val="24"/>
          <w:szCs w:val="24"/>
        </w:rPr>
        <w:t>закінчення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терміну</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дії</w:t>
      </w:r>
      <w:proofErr w:type="spellEnd"/>
      <w:r>
        <w:rPr>
          <w:rFonts w:ascii="Times New Roman" w:hAnsi="Times New Roman" w:cs="Times New Roman"/>
          <w:sz w:val="24"/>
          <w:szCs w:val="24"/>
        </w:rPr>
        <w:t xml:space="preserve"> договору. 20% буде </w:t>
      </w:r>
      <w:proofErr w:type="spellStart"/>
      <w:r>
        <w:rPr>
          <w:rFonts w:ascii="Times New Roman" w:hAnsi="Times New Roman" w:cs="Times New Roman"/>
          <w:sz w:val="24"/>
          <w:szCs w:val="24"/>
        </w:rPr>
        <w:t>відраховуватись</w:t>
      </w:r>
      <w:proofErr w:type="spellEnd"/>
      <w:r>
        <w:rPr>
          <w:rFonts w:ascii="Times New Roman" w:hAnsi="Times New Roman" w:cs="Times New Roman"/>
          <w:sz w:val="24"/>
          <w:szCs w:val="24"/>
        </w:rPr>
        <w:t xml:space="preserve"> від </w:t>
      </w:r>
      <w:proofErr w:type="spellStart"/>
      <w:r>
        <w:rPr>
          <w:rFonts w:ascii="Times New Roman" w:hAnsi="Times New Roman" w:cs="Times New Roman"/>
          <w:sz w:val="24"/>
          <w:szCs w:val="24"/>
        </w:rPr>
        <w:t>початкової</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суми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укладеного</w:t>
      </w:r>
      <w:proofErr w:type="spellEnd"/>
      <w:r>
        <w:rPr>
          <w:rFonts w:ascii="Times New Roman" w:hAnsi="Times New Roman" w:cs="Times New Roman"/>
          <w:sz w:val="24"/>
          <w:szCs w:val="24"/>
        </w:rPr>
        <w:t xml:space="preserve"> договору про </w:t>
      </w:r>
      <w:proofErr w:type="spellStart"/>
      <w:r>
        <w:rPr>
          <w:rFonts w:ascii="Times New Roman" w:hAnsi="Times New Roman" w:cs="Times New Roman"/>
          <w:sz w:val="24"/>
          <w:szCs w:val="24"/>
        </w:rPr>
        <w:t>закупівлю</w:t>
      </w:r>
      <w:proofErr w:type="spellEnd"/>
      <w:r>
        <w:rPr>
          <w:rFonts w:ascii="Times New Roman" w:hAnsi="Times New Roman" w:cs="Times New Roman"/>
          <w:sz w:val="24"/>
          <w:szCs w:val="24"/>
        </w:rPr>
        <w:t>.</w:t>
      </w:r>
    </w:p>
    <w:p w:rsidR="005E2FA4" w:rsidRDefault="005E2FA4" w:rsidP="005E2FA4">
      <w:pPr>
        <w:ind w:firstLine="708"/>
        <w:jc w:val="both"/>
        <w:rPr>
          <w:rFonts w:ascii="Times New Roman" w:hAnsi="Times New Roman" w:cs="Times New Roman"/>
          <w:sz w:val="24"/>
          <w:szCs w:val="24"/>
        </w:rPr>
      </w:pPr>
      <w:r>
        <w:rPr>
          <w:rFonts w:ascii="Times New Roman" w:hAnsi="Times New Roman" w:cs="Times New Roman"/>
          <w:sz w:val="24"/>
          <w:szCs w:val="24"/>
        </w:rPr>
        <w:t xml:space="preserve">6.5. </w:t>
      </w:r>
      <w:proofErr w:type="spellStart"/>
      <w:r>
        <w:rPr>
          <w:rFonts w:ascii="Times New Roman" w:hAnsi="Times New Roman" w:cs="Times New Roman"/>
          <w:sz w:val="24"/>
          <w:szCs w:val="24"/>
        </w:rPr>
        <w:t>Зміни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істотних</w:t>
      </w:r>
      <w:proofErr w:type="spellEnd"/>
      <w:r>
        <w:rPr>
          <w:rFonts w:ascii="Times New Roman" w:hAnsi="Times New Roman" w:cs="Times New Roman"/>
          <w:sz w:val="24"/>
          <w:szCs w:val="24"/>
        </w:rPr>
        <w:t xml:space="preserve"> умов Договору </w:t>
      </w:r>
      <w:proofErr w:type="spellStart"/>
      <w:r>
        <w:rPr>
          <w:rFonts w:ascii="Times New Roman" w:hAnsi="Times New Roman" w:cs="Times New Roman"/>
          <w:sz w:val="24"/>
          <w:szCs w:val="24"/>
        </w:rPr>
        <w:t>повинні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оформлюватись</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відповідно</w:t>
      </w:r>
      <w:proofErr w:type="spellEnd"/>
      <w:r>
        <w:rPr>
          <w:rFonts w:ascii="Times New Roman" w:hAnsi="Times New Roman" w:cs="Times New Roman"/>
          <w:sz w:val="24"/>
          <w:szCs w:val="24"/>
        </w:rPr>
        <w:t xml:space="preserve"> до </w:t>
      </w:r>
      <w:proofErr w:type="spellStart"/>
      <w:r>
        <w:rPr>
          <w:rFonts w:ascii="Times New Roman" w:hAnsi="Times New Roman" w:cs="Times New Roman"/>
          <w:sz w:val="24"/>
          <w:szCs w:val="24"/>
        </w:rPr>
        <w:t>вимог</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діючого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законодавства</w:t>
      </w:r>
      <w:proofErr w:type="spellEnd"/>
      <w:r>
        <w:rPr>
          <w:rFonts w:ascii="Times New Roman" w:hAnsi="Times New Roman" w:cs="Times New Roman"/>
          <w:sz w:val="24"/>
          <w:szCs w:val="24"/>
        </w:rPr>
        <w:t xml:space="preserve">, шляхом </w:t>
      </w:r>
      <w:proofErr w:type="spellStart"/>
      <w:r>
        <w:rPr>
          <w:rFonts w:ascii="Times New Roman" w:hAnsi="Times New Roman" w:cs="Times New Roman"/>
          <w:sz w:val="24"/>
          <w:szCs w:val="24"/>
        </w:rPr>
        <w:t>укладення</w:t>
      </w:r>
      <w:proofErr w:type="spellEnd"/>
      <w:r>
        <w:rPr>
          <w:rFonts w:ascii="Times New Roman" w:hAnsi="Times New Roman" w:cs="Times New Roman"/>
          <w:sz w:val="24"/>
          <w:szCs w:val="24"/>
        </w:rPr>
        <w:t xml:space="preserve"> Сторонами </w:t>
      </w:r>
      <w:proofErr w:type="spellStart"/>
      <w:r>
        <w:rPr>
          <w:rFonts w:ascii="Times New Roman" w:hAnsi="Times New Roman" w:cs="Times New Roman"/>
          <w:sz w:val="24"/>
          <w:szCs w:val="24"/>
        </w:rPr>
        <w:t>додаткових</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угод</w:t>
      </w:r>
      <w:proofErr w:type="spellEnd"/>
      <w:r>
        <w:rPr>
          <w:rFonts w:ascii="Times New Roman" w:hAnsi="Times New Roman" w:cs="Times New Roman"/>
          <w:sz w:val="24"/>
          <w:szCs w:val="24"/>
        </w:rPr>
        <w:t xml:space="preserve"> до Договору, </w:t>
      </w:r>
      <w:proofErr w:type="gramStart"/>
      <w:r>
        <w:rPr>
          <w:rFonts w:ascii="Times New Roman" w:hAnsi="Times New Roman" w:cs="Times New Roman"/>
          <w:sz w:val="24"/>
          <w:szCs w:val="24"/>
        </w:rPr>
        <w:t>у порядку</w:t>
      </w:r>
      <w:proofErr w:type="gramEnd"/>
      <w:r>
        <w:rPr>
          <w:rFonts w:ascii="Times New Roman" w:hAnsi="Times New Roman" w:cs="Times New Roman"/>
          <w:sz w:val="24"/>
          <w:szCs w:val="24"/>
        </w:rPr>
        <w:t xml:space="preserve"> та строки </w:t>
      </w:r>
      <w:proofErr w:type="spellStart"/>
      <w:r>
        <w:rPr>
          <w:rFonts w:ascii="Times New Roman" w:hAnsi="Times New Roman" w:cs="Times New Roman"/>
          <w:sz w:val="24"/>
          <w:szCs w:val="24"/>
        </w:rPr>
        <w:t>передбачені</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діючим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законодавством</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Пропозицію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щодо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внесення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до договору</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може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зробити</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кожна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із</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Сторін</w:t>
      </w:r>
      <w:proofErr w:type="spellEnd"/>
      <w:r>
        <w:rPr>
          <w:rFonts w:ascii="Times New Roman" w:hAnsi="Times New Roman" w:cs="Times New Roman"/>
          <w:sz w:val="24"/>
          <w:szCs w:val="24"/>
        </w:rPr>
        <w:t xml:space="preserve"> Договору. </w:t>
      </w:r>
      <w:proofErr w:type="spellStart"/>
      <w:r>
        <w:rPr>
          <w:rFonts w:ascii="Times New Roman" w:hAnsi="Times New Roman" w:cs="Times New Roman"/>
          <w:sz w:val="24"/>
          <w:szCs w:val="24"/>
        </w:rPr>
        <w:t>Обмін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інформацією</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щодо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внесення</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змін</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до договору</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здійснюється</w:t>
      </w:r>
      <w:proofErr w:type="spellEnd"/>
      <w:r>
        <w:rPr>
          <w:rFonts w:ascii="Times New Roman" w:hAnsi="Times New Roman" w:cs="Times New Roman"/>
          <w:sz w:val="24"/>
          <w:szCs w:val="24"/>
        </w:rPr>
        <w:t xml:space="preserve"> у </w:t>
      </w:r>
      <w:proofErr w:type="spellStart"/>
      <w:r>
        <w:rPr>
          <w:rFonts w:ascii="Times New Roman" w:hAnsi="Times New Roman" w:cs="Times New Roman"/>
          <w:sz w:val="24"/>
          <w:szCs w:val="24"/>
        </w:rPr>
        <w:t>письмовій</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формі</w:t>
      </w:r>
      <w:proofErr w:type="spellEnd"/>
      <w:r>
        <w:rPr>
          <w:rFonts w:ascii="Times New Roman" w:hAnsi="Times New Roman" w:cs="Times New Roman"/>
          <w:sz w:val="24"/>
          <w:szCs w:val="24"/>
        </w:rPr>
        <w:t xml:space="preserve"> шляхом </w:t>
      </w:r>
      <w:proofErr w:type="spellStart"/>
      <w:r>
        <w:rPr>
          <w:rFonts w:ascii="Times New Roman" w:hAnsi="Times New Roman" w:cs="Times New Roman"/>
          <w:sz w:val="24"/>
          <w:szCs w:val="24"/>
        </w:rPr>
        <w:t>взаємного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листування</w:t>
      </w:r>
      <w:proofErr w:type="spellEnd"/>
      <w:r>
        <w:rPr>
          <w:rFonts w:ascii="Times New Roman" w:hAnsi="Times New Roman" w:cs="Times New Roman"/>
          <w:sz w:val="24"/>
          <w:szCs w:val="24"/>
        </w:rPr>
        <w:t>.</w:t>
      </w:r>
    </w:p>
    <w:p w:rsidR="005E2FA4" w:rsidRDefault="005E2FA4" w:rsidP="005E2FA4">
      <w:pPr>
        <w:pStyle w:val="1"/>
        <w:ind w:firstLine="851"/>
        <w:jc w:val="both"/>
        <w:rPr>
          <w:rFonts w:ascii="Times New Roman" w:hAnsi="Times New Roman"/>
          <w:b/>
          <w:sz w:val="24"/>
          <w:szCs w:val="24"/>
        </w:rPr>
      </w:pPr>
    </w:p>
    <w:p w:rsidR="008008E6" w:rsidRDefault="008008E6" w:rsidP="005E2FA4">
      <w:pPr>
        <w:pStyle w:val="1"/>
        <w:ind w:firstLine="851"/>
        <w:jc w:val="center"/>
        <w:rPr>
          <w:rFonts w:ascii="Times New Roman" w:hAnsi="Times New Roman"/>
          <w:b/>
          <w:sz w:val="24"/>
          <w:szCs w:val="24"/>
        </w:rPr>
      </w:pPr>
    </w:p>
    <w:p w:rsidR="004F623D" w:rsidRDefault="004F623D" w:rsidP="005E2FA4">
      <w:pPr>
        <w:pStyle w:val="1"/>
        <w:ind w:firstLine="851"/>
        <w:jc w:val="center"/>
        <w:rPr>
          <w:rFonts w:ascii="Times New Roman" w:hAnsi="Times New Roman"/>
          <w:b/>
          <w:sz w:val="24"/>
          <w:szCs w:val="24"/>
        </w:rPr>
      </w:pPr>
    </w:p>
    <w:p w:rsidR="005E2FA4" w:rsidRDefault="005E2FA4" w:rsidP="005E2FA4">
      <w:pPr>
        <w:pStyle w:val="1"/>
        <w:ind w:firstLine="851"/>
        <w:jc w:val="center"/>
        <w:rPr>
          <w:rFonts w:ascii="Times New Roman" w:hAnsi="Times New Roman"/>
          <w:b/>
          <w:sz w:val="24"/>
          <w:szCs w:val="24"/>
        </w:rPr>
      </w:pPr>
      <w:r>
        <w:rPr>
          <w:rFonts w:ascii="Times New Roman" w:hAnsi="Times New Roman"/>
          <w:b/>
          <w:sz w:val="24"/>
          <w:szCs w:val="24"/>
        </w:rPr>
        <w:t>6. ІНШІ УМОВИ ДОГОВОРУ</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7.1. Виконавець не несе відповідальності за відповідність зразків продукції, що надає на дослідження, нормативно-технічній документації на продукцію, а також за відповідність зразків партіям виготовлення, за якість продукції, що виготовляється.</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lastRenderedPageBreak/>
        <w:t>7.2. Виконавець не несе відповідальності за відповідність середовища, в якому проводяться вимірювання такому, що зазвичай буває в тих самих умовах на тому самому об’єкті досліджень.</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7.3. Виконавець не несе відповідальності за відповідність обсягу замовлених Замовником досліджень обсягу та кратності, передбаченій нормативною документацією (ДСТУ, ТУ, ГОСТ, </w:t>
      </w:r>
      <w:proofErr w:type="spellStart"/>
      <w:r>
        <w:rPr>
          <w:rFonts w:ascii="Times New Roman" w:hAnsi="Times New Roman"/>
          <w:sz w:val="24"/>
          <w:szCs w:val="24"/>
        </w:rPr>
        <w:t>СанПіН</w:t>
      </w:r>
      <w:proofErr w:type="spellEnd"/>
      <w:r>
        <w:rPr>
          <w:rFonts w:ascii="Times New Roman" w:hAnsi="Times New Roman"/>
          <w:sz w:val="24"/>
          <w:szCs w:val="24"/>
        </w:rPr>
        <w:t>, тощо) на об’єктах, що знаходяться у власності або управлінні Замовника.</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7.4. Замовник погоджується з методиками (методами) проведення досліджень, які обрані Виконавцем самостійно, за умови об’єктивного встановлення обумовлених цим Договором показників.</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7.5. Замовник несе цивільно-правову відповідальність у випадку, якщо його діями або з його вини Виконавцю або його працівникам було завдано шкоду, якщо такі дії пов’язані із виконанням цього Договору, в тому числі у разі нещасного випадку, аварії, дорожньо-транспортної пригоди, пошкодження обладнання чи іншого майна Виконавця, тощо.</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7.6. Уся інформація, що стала відома одній стороні про іншу в процесі виконання цього Договору є інформацією з обмеженим доступом (конфіденційною) на підставі ст.ст. 6, 7 Закону України «Про доступ до публічної інформації», якщо інше не передбачено чинним законодавством України. Сторони домовились без згоди одна одної не розповсюджувати третім особам інформацію, яка стала їм відома у зв’язку із виконанням цього Договору, якщо інше не передбачено чинним законодавством України.</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7.7. Сторони дають згоду на використання персональних даних, одна одної, які наявні в цьому Договорі або отримані ними в результаті його виконання, виключно в межах та на підставі законодавства України, яке реалізує державну політику у сфері захисту персональних даних і є чинним на момент виникнення між сторонами відповідних правовідносин, з метою реалізації своїх прав у цивільних, господарських або адміністративних правовідносинах та законних інтересів. Виконавець веде базу персональних даних та вносить до неї дані Замовника, на що Замовник дає свою згоду, підписуючи цей Договір.</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7.8. Послуги за цим Договором виконуються за методиками затвердженими центральним органом виконавчої влади, що реалізує державну політику у сфері охорони здоров’я, згідно галузі акредитації лабораторій Виконавця.</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7.9. У випадку зміни будь-якого з реквізитів одна сторона повинна повідомити іншу сторону протягом десяти банківських днів, у будь-який доступний для Сторін спосіб.</w:t>
      </w:r>
    </w:p>
    <w:p w:rsidR="005E2FA4" w:rsidRDefault="005E2FA4" w:rsidP="005E2FA4">
      <w:pPr>
        <w:pStyle w:val="1"/>
        <w:ind w:firstLine="851"/>
        <w:jc w:val="both"/>
        <w:rPr>
          <w:rFonts w:ascii="Times New Roman" w:hAnsi="Times New Roman"/>
          <w:sz w:val="24"/>
          <w:szCs w:val="24"/>
        </w:rPr>
      </w:pPr>
    </w:p>
    <w:p w:rsidR="005E2FA4" w:rsidRDefault="005E2FA4" w:rsidP="005E2FA4">
      <w:pPr>
        <w:pStyle w:val="1"/>
        <w:ind w:firstLine="851"/>
        <w:jc w:val="both"/>
        <w:rPr>
          <w:rFonts w:ascii="Times New Roman" w:hAnsi="Times New Roman"/>
          <w:sz w:val="24"/>
          <w:szCs w:val="24"/>
        </w:rPr>
      </w:pPr>
    </w:p>
    <w:p w:rsidR="005E2FA4" w:rsidRDefault="005E2FA4" w:rsidP="008008E6">
      <w:pPr>
        <w:pStyle w:val="1"/>
        <w:jc w:val="both"/>
        <w:rPr>
          <w:rFonts w:ascii="Times New Roman" w:hAnsi="Times New Roman"/>
          <w:sz w:val="24"/>
          <w:szCs w:val="24"/>
        </w:rPr>
      </w:pPr>
    </w:p>
    <w:p w:rsidR="005E2FA4" w:rsidRDefault="005E2FA4" w:rsidP="005E2FA4">
      <w:pPr>
        <w:pStyle w:val="1"/>
        <w:ind w:firstLine="851"/>
        <w:jc w:val="center"/>
        <w:rPr>
          <w:rFonts w:ascii="Times New Roman" w:hAnsi="Times New Roman"/>
          <w:b/>
          <w:sz w:val="24"/>
          <w:szCs w:val="24"/>
        </w:rPr>
      </w:pPr>
    </w:p>
    <w:p w:rsidR="005E2FA4" w:rsidRDefault="005E2FA4" w:rsidP="005E2FA4">
      <w:pPr>
        <w:pStyle w:val="1"/>
        <w:ind w:firstLine="851"/>
        <w:jc w:val="center"/>
        <w:rPr>
          <w:rFonts w:ascii="Times New Roman" w:hAnsi="Times New Roman"/>
          <w:b/>
          <w:sz w:val="24"/>
          <w:szCs w:val="24"/>
        </w:rPr>
      </w:pPr>
      <w:r>
        <w:rPr>
          <w:rFonts w:ascii="Times New Roman" w:hAnsi="Times New Roman"/>
          <w:b/>
          <w:sz w:val="24"/>
          <w:szCs w:val="24"/>
        </w:rPr>
        <w:t>8. ПРИКІНЦЕВІ ПОЛОЖЕННЯ</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8.1. Усі спори, що виникають з цього Договору або пов'язані із ним, вирішуються шляхом переговорів між Сторонами із укладенням письмових документів (листів, протоколів розбіжностей, актів звірок, тощо). Якщо спір неможливо вирішити шляхом переговорів, він вирішується у судовому порядку відповідно до чинного в Україні законодавства.</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8.2. Додаткові угоди та додатки до цього Договору є його невід'ємною частиною і мають рівну з ним юридичну силу.</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8.3. Виконавець передбачає можливість зміни особи, уповноваженої на підписання документів за цим Договором шляхом надання повноважень керівником Виконавця із оформленням довіреності.</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8.4. Цей Договір укладено українською мовою у двох оригінальних примірниках, по одному для кожної із сторін, та мають однакову юридичну силу.</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8.5. Додатки до цього Договору та додаткові угоди укладаються державною мовою. </w:t>
      </w:r>
    </w:p>
    <w:p w:rsidR="005E2FA4" w:rsidRDefault="005E2FA4" w:rsidP="005E2FA4">
      <w:pPr>
        <w:pStyle w:val="1"/>
        <w:ind w:firstLine="851"/>
        <w:jc w:val="both"/>
        <w:rPr>
          <w:rFonts w:ascii="Times New Roman" w:hAnsi="Times New Roman"/>
          <w:sz w:val="24"/>
          <w:szCs w:val="24"/>
        </w:rPr>
      </w:pPr>
      <w:r>
        <w:rPr>
          <w:rFonts w:ascii="Times New Roman" w:hAnsi="Times New Roman"/>
          <w:sz w:val="24"/>
          <w:szCs w:val="24"/>
        </w:rPr>
        <w:t xml:space="preserve"> 8.6.Відповідальною особою від Виконавця за даним договором є _________________________________________________</w:t>
      </w:r>
      <w:r w:rsidR="008008E6">
        <w:rPr>
          <w:rFonts w:ascii="Times New Roman" w:hAnsi="Times New Roman"/>
          <w:sz w:val="24"/>
          <w:szCs w:val="24"/>
        </w:rPr>
        <w:t>_______________________________</w:t>
      </w:r>
    </w:p>
    <w:p w:rsidR="005E2FA4" w:rsidRDefault="008008E6" w:rsidP="005E2FA4">
      <w:pPr>
        <w:pStyle w:val="1"/>
        <w:ind w:firstLine="851"/>
        <w:jc w:val="both"/>
        <w:rPr>
          <w:rFonts w:ascii="Times New Roman" w:hAnsi="Times New Roman"/>
          <w:sz w:val="24"/>
          <w:szCs w:val="24"/>
        </w:rPr>
      </w:pPr>
      <w:r>
        <w:rPr>
          <w:rFonts w:ascii="Times New Roman" w:hAnsi="Times New Roman"/>
          <w:sz w:val="24"/>
          <w:szCs w:val="24"/>
        </w:rPr>
        <w:t xml:space="preserve">   </w:t>
      </w:r>
      <w:r w:rsidR="005E2FA4">
        <w:rPr>
          <w:rFonts w:ascii="Times New Roman" w:hAnsi="Times New Roman"/>
          <w:sz w:val="24"/>
          <w:szCs w:val="24"/>
        </w:rPr>
        <w:t>(</w:t>
      </w:r>
      <w:r w:rsidR="005E2FA4" w:rsidRPr="008008E6">
        <w:rPr>
          <w:rFonts w:ascii="Times New Roman" w:hAnsi="Times New Roman"/>
          <w:sz w:val="20"/>
          <w:szCs w:val="20"/>
        </w:rPr>
        <w:t>ПІБ лікаря та телефон</w:t>
      </w:r>
      <w:r w:rsidR="005E2FA4">
        <w:rPr>
          <w:rFonts w:ascii="Times New Roman" w:hAnsi="Times New Roman"/>
          <w:sz w:val="24"/>
          <w:szCs w:val="24"/>
        </w:rPr>
        <w:t>)</w:t>
      </w:r>
    </w:p>
    <w:p w:rsidR="005E2FA4" w:rsidRDefault="005E2FA4" w:rsidP="005E2FA4">
      <w:pPr>
        <w:pStyle w:val="1"/>
        <w:ind w:firstLine="851"/>
        <w:jc w:val="both"/>
        <w:rPr>
          <w:rFonts w:ascii="Times New Roman" w:hAnsi="Times New Roman"/>
          <w:sz w:val="24"/>
          <w:szCs w:val="24"/>
        </w:rPr>
      </w:pPr>
    </w:p>
    <w:p w:rsidR="00D10587" w:rsidRDefault="00D10587" w:rsidP="005E2FA4">
      <w:pPr>
        <w:pStyle w:val="1"/>
        <w:ind w:firstLine="851"/>
        <w:jc w:val="center"/>
        <w:rPr>
          <w:rFonts w:ascii="Times New Roman" w:hAnsi="Times New Roman"/>
          <w:b/>
          <w:sz w:val="24"/>
          <w:szCs w:val="24"/>
        </w:rPr>
      </w:pPr>
    </w:p>
    <w:p w:rsidR="00D10587" w:rsidRDefault="00D10587" w:rsidP="005E2FA4">
      <w:pPr>
        <w:pStyle w:val="1"/>
        <w:ind w:firstLine="851"/>
        <w:jc w:val="center"/>
        <w:rPr>
          <w:rFonts w:ascii="Times New Roman" w:hAnsi="Times New Roman"/>
          <w:b/>
          <w:sz w:val="24"/>
          <w:szCs w:val="24"/>
        </w:rPr>
      </w:pPr>
    </w:p>
    <w:p w:rsidR="00D10587" w:rsidRDefault="00D10587" w:rsidP="005E2FA4">
      <w:pPr>
        <w:pStyle w:val="1"/>
        <w:ind w:firstLine="851"/>
        <w:jc w:val="center"/>
        <w:rPr>
          <w:rFonts w:ascii="Times New Roman" w:hAnsi="Times New Roman"/>
          <w:b/>
          <w:sz w:val="24"/>
          <w:szCs w:val="24"/>
        </w:rPr>
      </w:pPr>
    </w:p>
    <w:p w:rsidR="00D10587" w:rsidRDefault="00D10587" w:rsidP="005E2FA4">
      <w:pPr>
        <w:pStyle w:val="1"/>
        <w:ind w:firstLine="851"/>
        <w:jc w:val="center"/>
        <w:rPr>
          <w:rFonts w:ascii="Times New Roman" w:hAnsi="Times New Roman"/>
          <w:b/>
          <w:sz w:val="24"/>
          <w:szCs w:val="24"/>
        </w:rPr>
      </w:pPr>
    </w:p>
    <w:p w:rsidR="005E2FA4" w:rsidRDefault="005E2FA4" w:rsidP="005E2FA4">
      <w:pPr>
        <w:pStyle w:val="1"/>
        <w:ind w:firstLine="851"/>
        <w:jc w:val="center"/>
        <w:rPr>
          <w:rFonts w:ascii="Times New Roman" w:hAnsi="Times New Roman"/>
          <w:b/>
          <w:sz w:val="24"/>
          <w:szCs w:val="24"/>
        </w:rPr>
      </w:pPr>
      <w:r>
        <w:rPr>
          <w:rFonts w:ascii="Times New Roman" w:hAnsi="Times New Roman"/>
          <w:b/>
          <w:sz w:val="24"/>
          <w:szCs w:val="24"/>
        </w:rPr>
        <w:t>9. МІСЦЕЗНАХОДЖЕННЯ І РЕКВІЗИТИ СТОРІН</w:t>
      </w:r>
    </w:p>
    <w:p w:rsidR="005E2FA4" w:rsidRDefault="005E2FA4" w:rsidP="005E2FA4">
      <w:pPr>
        <w:pStyle w:val="1"/>
        <w:ind w:firstLine="851"/>
        <w:jc w:val="both"/>
        <w:rPr>
          <w:rFonts w:ascii="Times New Roman" w:hAnsi="Times New Roman"/>
          <w:sz w:val="24"/>
          <w:szCs w:val="24"/>
        </w:rPr>
      </w:pPr>
    </w:p>
    <w:tbl>
      <w:tblPr>
        <w:tblW w:w="9860" w:type="dxa"/>
        <w:tblInd w:w="-176" w:type="dxa"/>
        <w:tblLook w:val="04A0" w:firstRow="1" w:lastRow="0" w:firstColumn="1" w:lastColumn="0" w:noHBand="0" w:noVBand="1"/>
      </w:tblPr>
      <w:tblGrid>
        <w:gridCol w:w="158"/>
        <w:gridCol w:w="4550"/>
        <w:gridCol w:w="301"/>
        <w:gridCol w:w="4417"/>
        <w:gridCol w:w="434"/>
      </w:tblGrid>
      <w:tr w:rsidR="005E2FA4" w:rsidTr="00B32AD1">
        <w:trPr>
          <w:gridAfter w:val="1"/>
          <w:wAfter w:w="434" w:type="dxa"/>
          <w:trHeight w:val="287"/>
        </w:trPr>
        <w:tc>
          <w:tcPr>
            <w:tcW w:w="4708" w:type="dxa"/>
            <w:gridSpan w:val="2"/>
            <w:vAlign w:val="center"/>
            <w:hideMark/>
          </w:tcPr>
          <w:p w:rsidR="005E2FA4" w:rsidRDefault="005E2FA4">
            <w:pPr>
              <w:jc w:val="center"/>
              <w:rPr>
                <w:rFonts w:ascii="Times New Roman" w:hAnsi="Times New Roman" w:cs="Times New Roman"/>
                <w:b/>
                <w:bCs/>
                <w:spacing w:val="-20"/>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Замовник</w:t>
            </w:r>
            <w:proofErr w:type="spellEnd"/>
            <w:r>
              <w:rPr>
                <w:rFonts w:ascii="Times New Roman" w:hAnsi="Times New Roman" w:cs="Times New Roman"/>
                <w:b/>
                <w:bCs/>
                <w:sz w:val="24"/>
                <w:szCs w:val="24"/>
              </w:rPr>
              <w:t>»</w:t>
            </w:r>
          </w:p>
        </w:tc>
        <w:tc>
          <w:tcPr>
            <w:tcW w:w="4718" w:type="dxa"/>
            <w:gridSpan w:val="2"/>
            <w:vAlign w:val="center"/>
            <w:hideMark/>
          </w:tcPr>
          <w:p w:rsidR="005E2FA4" w:rsidRDefault="005E2FA4">
            <w:pPr>
              <w:jc w:val="center"/>
              <w:rPr>
                <w:rFonts w:ascii="Times New Roman" w:hAnsi="Times New Roman" w:cs="Times New Roman"/>
                <w:b/>
                <w:bCs/>
                <w:spacing w:val="-20"/>
                <w:sz w:val="24"/>
                <w:szCs w:val="24"/>
              </w:rPr>
            </w:pPr>
            <w:r>
              <w:rPr>
                <w:rFonts w:ascii="Times New Roman" w:hAnsi="Times New Roman" w:cs="Times New Roman"/>
                <w:b/>
                <w:bCs/>
                <w:sz w:val="24"/>
                <w:szCs w:val="24"/>
              </w:rPr>
              <w:t>«</w:t>
            </w:r>
            <w:proofErr w:type="spellStart"/>
            <w:r>
              <w:rPr>
                <w:rFonts w:ascii="Times New Roman" w:hAnsi="Times New Roman" w:cs="Times New Roman"/>
                <w:b/>
                <w:bCs/>
                <w:sz w:val="24"/>
                <w:szCs w:val="24"/>
              </w:rPr>
              <w:t>Виконавець</w:t>
            </w:r>
            <w:proofErr w:type="spellEnd"/>
            <w:r>
              <w:rPr>
                <w:rFonts w:ascii="Times New Roman" w:hAnsi="Times New Roman" w:cs="Times New Roman"/>
                <w:b/>
                <w:bCs/>
                <w:sz w:val="24"/>
                <w:szCs w:val="24"/>
              </w:rPr>
              <w:t>»</w:t>
            </w:r>
          </w:p>
        </w:tc>
      </w:tr>
      <w:tr w:rsidR="005E2FA4" w:rsidTr="00B32AD1">
        <w:trPr>
          <w:gridBefore w:val="1"/>
          <w:wBefore w:w="158" w:type="dxa"/>
          <w:trHeight w:val="2818"/>
        </w:trPr>
        <w:tc>
          <w:tcPr>
            <w:tcW w:w="4851" w:type="dxa"/>
            <w:gridSpan w:val="2"/>
            <w:tcMar>
              <w:top w:w="15" w:type="dxa"/>
              <w:left w:w="15" w:type="dxa"/>
              <w:bottom w:w="15" w:type="dxa"/>
              <w:right w:w="15" w:type="dxa"/>
            </w:tcMar>
          </w:tcPr>
          <w:p w:rsidR="00B32AD1" w:rsidRDefault="005E2FA4" w:rsidP="00B32AD1">
            <w:pPr>
              <w:pStyle w:val="a4"/>
              <w:spacing w:line="276" w:lineRule="auto"/>
              <w:jc w:val="both"/>
              <w:rPr>
                <w:b/>
              </w:rPr>
            </w:pPr>
            <w:r>
              <w:rPr>
                <w:b/>
              </w:rPr>
              <w:t xml:space="preserve"> Відділ з питань освіти, молоді </w:t>
            </w:r>
          </w:p>
          <w:p w:rsidR="00B32AD1" w:rsidRDefault="005E2FA4" w:rsidP="00B32AD1">
            <w:pPr>
              <w:pStyle w:val="a4"/>
              <w:spacing w:line="276" w:lineRule="auto"/>
              <w:jc w:val="both"/>
              <w:rPr>
                <w:b/>
              </w:rPr>
            </w:pPr>
            <w:r>
              <w:rPr>
                <w:b/>
              </w:rPr>
              <w:t xml:space="preserve">і спорту Золочівської </w:t>
            </w:r>
            <w:r w:rsidR="00B32AD1">
              <w:rPr>
                <w:b/>
              </w:rPr>
              <w:t>міської ради</w:t>
            </w:r>
          </w:p>
          <w:p w:rsidR="00B32AD1" w:rsidRPr="00B32AD1" w:rsidRDefault="005E2FA4">
            <w:pPr>
              <w:pStyle w:val="a4"/>
              <w:spacing w:line="276" w:lineRule="auto"/>
              <w:jc w:val="both"/>
              <w:rPr>
                <w:b/>
              </w:rPr>
            </w:pPr>
            <w:r>
              <w:rPr>
                <w:b/>
              </w:rPr>
              <w:t xml:space="preserve">Золочівського </w:t>
            </w:r>
            <w:r w:rsidR="00B32AD1">
              <w:rPr>
                <w:b/>
              </w:rPr>
              <w:t xml:space="preserve">району Львівської області </w:t>
            </w:r>
          </w:p>
          <w:p w:rsidR="00B32AD1" w:rsidRDefault="00B32AD1">
            <w:pPr>
              <w:pStyle w:val="a4"/>
              <w:spacing w:line="276" w:lineRule="auto"/>
              <w:jc w:val="both"/>
              <w:rPr>
                <w:color w:val="000000"/>
              </w:rPr>
            </w:pPr>
          </w:p>
          <w:p w:rsidR="005E2FA4" w:rsidRDefault="005E2FA4">
            <w:pPr>
              <w:pStyle w:val="a4"/>
              <w:spacing w:line="276" w:lineRule="auto"/>
              <w:jc w:val="both"/>
              <w:rPr>
                <w:color w:val="000000"/>
              </w:rPr>
            </w:pPr>
            <w:r>
              <w:rPr>
                <w:color w:val="000000"/>
              </w:rPr>
              <w:t>код 43978239</w:t>
            </w:r>
          </w:p>
          <w:p w:rsidR="005E2FA4" w:rsidRDefault="005E2FA4">
            <w:pPr>
              <w:pStyle w:val="a4"/>
              <w:spacing w:line="276" w:lineRule="auto"/>
              <w:ind w:hanging="26"/>
              <w:jc w:val="both"/>
              <w:rPr>
                <w:rFonts w:eastAsia="Calibri"/>
                <w:color w:val="000000"/>
                <w:lang w:val="ru-RU"/>
              </w:rPr>
            </w:pPr>
            <w:r>
              <w:rPr>
                <w:color w:val="000000"/>
                <w:lang w:eastAsia="ru-RU"/>
              </w:rPr>
              <w:t xml:space="preserve">80700, </w:t>
            </w:r>
            <w:r>
              <w:rPr>
                <w:rFonts w:eastAsia="Calibri"/>
                <w:color w:val="000000"/>
              </w:rPr>
              <w:t>вул. В. Івасюка, 12</w:t>
            </w:r>
          </w:p>
          <w:p w:rsidR="005E2FA4" w:rsidRDefault="005E2FA4">
            <w:pPr>
              <w:tabs>
                <w:tab w:val="left" w:pos="1500"/>
              </w:tabs>
              <w:ind w:hanging="26"/>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 м. Золочів, Львівська обл.,</w:t>
            </w:r>
          </w:p>
          <w:p w:rsidR="005E2FA4" w:rsidRDefault="005E2FA4">
            <w:pPr>
              <w:pStyle w:val="a4"/>
              <w:spacing w:line="276" w:lineRule="auto"/>
              <w:ind w:hanging="26"/>
              <w:jc w:val="both"/>
              <w:rPr>
                <w:lang w:val="ru-RU" w:eastAsia="ru-RU"/>
              </w:rPr>
            </w:pPr>
            <w:r>
              <w:rPr>
                <w:rFonts w:eastAsia="Calibri"/>
                <w:color w:val="000000"/>
              </w:rPr>
              <w:t>тел./факс: (03265) 4-42-86</w:t>
            </w:r>
          </w:p>
          <w:p w:rsidR="00B32AD1" w:rsidRDefault="005E2FA4" w:rsidP="00B32AD1">
            <w:pPr>
              <w:tabs>
                <w:tab w:val="left" w:pos="1500"/>
              </w:tabs>
              <w:spacing w:line="240" w:lineRule="auto"/>
              <w:ind w:hanging="26"/>
              <w:rPr>
                <w:rFonts w:ascii="Times New Roman" w:hAnsi="Times New Roman" w:cs="Times New Roman"/>
                <w:b/>
                <w:color w:val="000000"/>
                <w:sz w:val="24"/>
                <w:szCs w:val="24"/>
                <w:lang w:val="uk-UA"/>
              </w:rPr>
            </w:pPr>
            <w:r>
              <w:rPr>
                <w:rFonts w:ascii="Times New Roman" w:hAnsi="Times New Roman" w:cs="Times New Roman"/>
                <w:color w:val="000000"/>
                <w:sz w:val="24"/>
                <w:szCs w:val="24"/>
                <w:lang w:val="uk-UA"/>
              </w:rPr>
              <w:t>р/р UA348201720344240001000102827</w:t>
            </w:r>
          </w:p>
          <w:p w:rsidR="00B32AD1" w:rsidRDefault="00B32AD1" w:rsidP="00B32AD1">
            <w:pPr>
              <w:tabs>
                <w:tab w:val="left" w:pos="1500"/>
              </w:tabs>
              <w:spacing w:line="240" w:lineRule="auto"/>
              <w:rPr>
                <w:rFonts w:ascii="Times New Roman" w:hAnsi="Times New Roman" w:cs="Times New Roman"/>
                <w:b/>
                <w:bCs/>
                <w:sz w:val="24"/>
                <w:szCs w:val="24"/>
                <w:lang w:val="uk-UA"/>
              </w:rPr>
            </w:pPr>
          </w:p>
          <w:p w:rsidR="005E2FA4" w:rsidRDefault="005E2FA4" w:rsidP="00B32AD1">
            <w:pPr>
              <w:tabs>
                <w:tab w:val="left" w:pos="1500"/>
              </w:tabs>
              <w:spacing w:line="240" w:lineRule="auto"/>
              <w:rPr>
                <w:rFonts w:ascii="Times New Roman" w:hAnsi="Times New Roman" w:cs="Times New Roman"/>
                <w:b/>
                <w:sz w:val="24"/>
                <w:szCs w:val="24"/>
                <w:lang w:val="uk-UA"/>
              </w:rPr>
            </w:pPr>
            <w:r>
              <w:rPr>
                <w:rFonts w:ascii="Times New Roman" w:hAnsi="Times New Roman" w:cs="Times New Roman"/>
                <w:b/>
                <w:bCs/>
                <w:sz w:val="24"/>
                <w:szCs w:val="24"/>
                <w:lang w:val="uk-UA"/>
              </w:rPr>
              <w:t xml:space="preserve">Начальник </w:t>
            </w:r>
          </w:p>
          <w:p w:rsidR="005E2FA4" w:rsidRDefault="005E2FA4">
            <w:pPr>
              <w:pStyle w:val="a4"/>
              <w:spacing w:line="276" w:lineRule="auto"/>
              <w:ind w:hanging="26"/>
              <w:jc w:val="both"/>
              <w:rPr>
                <w:b/>
              </w:rPr>
            </w:pPr>
            <w:r>
              <w:rPr>
                <w:b/>
                <w:bCs/>
              </w:rPr>
              <w:t xml:space="preserve">___________________ </w:t>
            </w:r>
            <w:proofErr w:type="spellStart"/>
            <w:r>
              <w:rPr>
                <w:b/>
                <w:bCs/>
              </w:rPr>
              <w:t>Заброцький</w:t>
            </w:r>
            <w:proofErr w:type="spellEnd"/>
            <w:r>
              <w:rPr>
                <w:b/>
                <w:bCs/>
              </w:rPr>
              <w:t xml:space="preserve"> А.В.</w:t>
            </w:r>
          </w:p>
          <w:p w:rsidR="005E2FA4" w:rsidRDefault="005E2FA4">
            <w:pPr>
              <w:pStyle w:val="a4"/>
              <w:spacing w:line="276" w:lineRule="auto"/>
              <w:jc w:val="both"/>
            </w:pPr>
          </w:p>
        </w:tc>
        <w:tc>
          <w:tcPr>
            <w:tcW w:w="4851" w:type="dxa"/>
            <w:gridSpan w:val="2"/>
            <w:tcMar>
              <w:top w:w="15" w:type="dxa"/>
              <w:left w:w="15" w:type="dxa"/>
              <w:bottom w:w="15" w:type="dxa"/>
              <w:right w:w="15" w:type="dxa"/>
            </w:tcMar>
          </w:tcPr>
          <w:p w:rsidR="00B32AD1" w:rsidRPr="00B32AD1" w:rsidRDefault="00B32AD1" w:rsidP="00B32AD1">
            <w:pPr>
              <w:tabs>
                <w:tab w:val="left" w:pos="708"/>
                <w:tab w:val="left" w:pos="1416"/>
                <w:tab w:val="center" w:pos="4680"/>
              </w:tabs>
              <w:jc w:val="both"/>
              <w:rPr>
                <w:rFonts w:ascii="Times New Roman" w:eastAsia="Times New Roman" w:hAnsi="Times New Roman" w:cs="Times New Roman"/>
                <w:b/>
              </w:rPr>
            </w:pPr>
            <w:proofErr w:type="spellStart"/>
            <w:r>
              <w:rPr>
                <w:rFonts w:ascii="Times New Roman" w:eastAsia="Times New Roman" w:hAnsi="Times New Roman" w:cs="Times New Roman"/>
                <w:b/>
              </w:rPr>
              <w:t>Комунальне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некомерційне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підприємство</w:t>
            </w:r>
            <w:proofErr w:type="spellEnd"/>
            <w:r>
              <w:rPr>
                <w:rFonts w:ascii="Times New Roman" w:eastAsia="Times New Roman" w:hAnsi="Times New Roman" w:cs="Times New Roman"/>
                <w:b/>
              </w:rPr>
              <w:t xml:space="preserve"> «Золочівська центральна </w:t>
            </w:r>
            <w:proofErr w:type="spellStart"/>
            <w:r>
              <w:rPr>
                <w:rFonts w:ascii="Times New Roman" w:eastAsia="Times New Roman" w:hAnsi="Times New Roman" w:cs="Times New Roman"/>
                <w:b/>
              </w:rPr>
              <w:t>районна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лікарня</w:t>
            </w:r>
            <w:proofErr w:type="spellEnd"/>
            <w:r>
              <w:rPr>
                <w:rFonts w:ascii="Times New Roman" w:eastAsia="Times New Roman" w:hAnsi="Times New Roman" w:cs="Times New Roman"/>
                <w:b/>
              </w:rPr>
              <w:t xml:space="preserve">» </w:t>
            </w:r>
          </w:p>
          <w:p w:rsidR="00B32AD1" w:rsidRPr="00B32AD1" w:rsidRDefault="00B32AD1" w:rsidP="00B32AD1">
            <w:pPr>
              <w:tabs>
                <w:tab w:val="left" w:pos="708"/>
                <w:tab w:val="left" w:pos="1416"/>
                <w:tab w:val="center" w:pos="4680"/>
              </w:tabs>
              <w:jc w:val="both"/>
              <w:rPr>
                <w:rFonts w:ascii="Times New Roman" w:eastAsia="Times New Roman" w:hAnsi="Times New Roman" w:cs="Times New Roman"/>
                <w:b/>
              </w:rPr>
            </w:pPr>
            <w:proofErr w:type="spellStart"/>
            <w:r w:rsidRPr="00D22B80">
              <w:rPr>
                <w:rFonts w:ascii="Times New Roman" w:eastAsia="Times New Roman" w:hAnsi="Times New Roman" w:cs="Times New Roman"/>
              </w:rPr>
              <w:t>юридична</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адреса: </w:t>
            </w:r>
            <w:proofErr w:type="spellStart"/>
            <w:r>
              <w:rPr>
                <w:rFonts w:ascii="Times New Roman" w:eastAsia="Times New Roman" w:hAnsi="Times New Roman" w:cs="Times New Roman"/>
              </w:rPr>
              <w:t>вул</w:t>
            </w:r>
            <w:proofErr w:type="spellEnd"/>
            <w:r>
              <w:rPr>
                <w:rFonts w:ascii="Times New Roman" w:eastAsia="Times New Roman" w:hAnsi="Times New Roman" w:cs="Times New Roman"/>
              </w:rPr>
              <w:t xml:space="preserve">. Павлова </w:t>
            </w:r>
            <w:r>
              <w:rPr>
                <w:rFonts w:ascii="Times New Roman" w:eastAsia="Times New Roman" w:hAnsi="Times New Roman" w:cs="Times New Roman"/>
                <w:lang w:val="uk-UA"/>
              </w:rPr>
              <w:t>а</w:t>
            </w:r>
            <w:proofErr w:type="spellStart"/>
            <w:r w:rsidRPr="00D22B80">
              <w:rPr>
                <w:rFonts w:ascii="Times New Roman" w:eastAsia="Times New Roman" w:hAnsi="Times New Roman" w:cs="Times New Roman"/>
              </w:rPr>
              <w:t>кадеміка</w:t>
            </w:r>
            <w:proofErr w:type="spellEnd"/>
            <w:r w:rsidRPr="00D22B80">
              <w:rPr>
                <w:rFonts w:ascii="Times New Roman" w:eastAsia="Times New Roman" w:hAnsi="Times New Roman" w:cs="Times New Roman"/>
              </w:rPr>
              <w:t xml:space="preserve">, 48, м. </w:t>
            </w:r>
            <w:proofErr w:type="spellStart"/>
            <w:r w:rsidRPr="00D22B80">
              <w:rPr>
                <w:rFonts w:ascii="Times New Roman" w:eastAsia="Times New Roman" w:hAnsi="Times New Roman" w:cs="Times New Roman"/>
              </w:rPr>
              <w:t>Золочів</w:t>
            </w:r>
            <w:proofErr w:type="spellEnd"/>
            <w:r w:rsidRPr="00D22B80">
              <w:rPr>
                <w:rFonts w:ascii="Times New Roman" w:eastAsia="Times New Roman" w:hAnsi="Times New Roman" w:cs="Times New Roman"/>
              </w:rPr>
              <w:t xml:space="preserve">, </w:t>
            </w:r>
            <w:proofErr w:type="spellStart"/>
            <w:r w:rsidRPr="00D22B80">
              <w:rPr>
                <w:rFonts w:ascii="Times New Roman" w:eastAsia="Times New Roman" w:hAnsi="Times New Roman" w:cs="Times New Roman"/>
              </w:rPr>
              <w:t>Львівська</w:t>
            </w:r>
            <w:proofErr w:type="spellEnd"/>
            <w:r w:rsidRPr="00D22B80">
              <w:rPr>
                <w:rFonts w:ascii="Times New Roman" w:eastAsia="Times New Roman" w:hAnsi="Times New Roman" w:cs="Times New Roman"/>
              </w:rPr>
              <w:t xml:space="preserve"> обл., 80700</w:t>
            </w:r>
            <w:r w:rsidRPr="00D22B80">
              <w:rPr>
                <w:rFonts w:ascii="Times New Roman" w:eastAsia="Times New Roman" w:hAnsi="Times New Roman" w:cs="Times New Roman"/>
                <w:b/>
              </w:rPr>
              <w:t xml:space="preserve"> </w:t>
            </w:r>
            <w:r>
              <w:rPr>
                <w:rFonts w:ascii="Times New Roman" w:eastAsia="Times New Roman" w:hAnsi="Times New Roman" w:cs="Times New Roman"/>
                <w:b/>
              </w:rPr>
              <w:t xml:space="preserve"> </w:t>
            </w:r>
          </w:p>
          <w:p w:rsidR="00B32AD1" w:rsidRPr="00B32AD1" w:rsidRDefault="00B32AD1" w:rsidP="00B32AD1">
            <w:pPr>
              <w:pStyle w:val="a6"/>
              <w:tabs>
                <w:tab w:val="left" w:pos="4536"/>
              </w:tabs>
              <w:ind w:right="-43"/>
              <w:rPr>
                <w:rFonts w:ascii="Times New Roman" w:hAnsi="Times New Roman" w:cs="Times New Roman"/>
                <w:bCs/>
              </w:rPr>
            </w:pPr>
            <w:r w:rsidRPr="00B32AD1">
              <w:rPr>
                <w:rFonts w:ascii="Times New Roman" w:hAnsi="Times New Roman" w:cs="Times New Roman"/>
                <w:bCs/>
              </w:rPr>
              <w:t xml:space="preserve">р/р  </w:t>
            </w:r>
            <w:r w:rsidRPr="00B32AD1">
              <w:rPr>
                <w:rFonts w:ascii="Times New Roman" w:hAnsi="Times New Roman" w:cs="Times New Roman"/>
                <w:bCs/>
                <w:lang w:val="en-US"/>
              </w:rPr>
              <w:t>UA</w:t>
            </w:r>
            <w:r w:rsidRPr="00B32AD1">
              <w:rPr>
                <w:rFonts w:ascii="Times New Roman" w:hAnsi="Times New Roman" w:cs="Times New Roman"/>
                <w:bCs/>
                <w:lang w:val="ru-RU"/>
              </w:rPr>
              <w:t xml:space="preserve">  293257960000026001300732118 </w:t>
            </w:r>
            <w:r w:rsidRPr="00B32AD1">
              <w:rPr>
                <w:rFonts w:ascii="Times New Roman" w:hAnsi="Times New Roman" w:cs="Times New Roman"/>
                <w:bCs/>
              </w:rPr>
              <w:t xml:space="preserve">в ТВБВ №10013/065 </w:t>
            </w:r>
          </w:p>
          <w:p w:rsidR="00B32AD1" w:rsidRPr="00B32AD1" w:rsidRDefault="00B32AD1" w:rsidP="00B32AD1">
            <w:pPr>
              <w:pStyle w:val="a6"/>
              <w:tabs>
                <w:tab w:val="left" w:pos="4536"/>
              </w:tabs>
              <w:ind w:right="-43"/>
              <w:rPr>
                <w:rFonts w:ascii="Times New Roman" w:hAnsi="Times New Roman" w:cs="Times New Roman"/>
                <w:bCs/>
              </w:rPr>
            </w:pPr>
            <w:r w:rsidRPr="00B32AD1">
              <w:rPr>
                <w:rFonts w:ascii="Times New Roman" w:hAnsi="Times New Roman" w:cs="Times New Roman"/>
                <w:bCs/>
              </w:rPr>
              <w:t xml:space="preserve">Філія Львівське обласне управління АТ Ощадбанк </w:t>
            </w:r>
          </w:p>
          <w:p w:rsidR="00B32AD1" w:rsidRPr="00B32AD1" w:rsidRDefault="00B32AD1" w:rsidP="00B32AD1">
            <w:pPr>
              <w:pStyle w:val="a6"/>
              <w:tabs>
                <w:tab w:val="left" w:pos="4536"/>
              </w:tabs>
              <w:ind w:right="-43"/>
              <w:rPr>
                <w:rFonts w:ascii="Times New Roman" w:hAnsi="Times New Roman" w:cs="Times New Roman"/>
                <w:bCs/>
              </w:rPr>
            </w:pPr>
            <w:r w:rsidRPr="00B32AD1">
              <w:rPr>
                <w:rFonts w:ascii="Times New Roman" w:hAnsi="Times New Roman" w:cs="Times New Roman"/>
                <w:bCs/>
              </w:rPr>
              <w:t xml:space="preserve">ЄДРПОУ  01996272 МФО 325796  </w:t>
            </w:r>
          </w:p>
          <w:p w:rsidR="00B32AD1" w:rsidRDefault="00B32AD1" w:rsidP="00B32AD1">
            <w:pPr>
              <w:pStyle w:val="a6"/>
              <w:tabs>
                <w:tab w:val="left" w:pos="4536"/>
              </w:tabs>
              <w:ind w:right="-43"/>
              <w:rPr>
                <w:rFonts w:ascii="Times New Roman" w:hAnsi="Times New Roman" w:cs="Times New Roman"/>
                <w:b/>
                <w:bCs/>
              </w:rPr>
            </w:pPr>
            <w:r>
              <w:rPr>
                <w:rFonts w:ascii="Times New Roman" w:hAnsi="Times New Roman" w:cs="Times New Roman"/>
                <w:b/>
                <w:bCs/>
              </w:rPr>
              <w:t xml:space="preserve"> </w:t>
            </w:r>
          </w:p>
          <w:p w:rsidR="00B32AD1" w:rsidRDefault="00B32AD1" w:rsidP="00B32AD1">
            <w:pPr>
              <w:pStyle w:val="a6"/>
              <w:tabs>
                <w:tab w:val="left" w:pos="4536"/>
              </w:tabs>
              <w:ind w:right="-43"/>
              <w:rPr>
                <w:rFonts w:ascii="Times New Roman" w:hAnsi="Times New Roman" w:cs="Times New Roman"/>
                <w:b/>
                <w:bCs/>
              </w:rPr>
            </w:pPr>
          </w:p>
          <w:p w:rsidR="00B32AD1" w:rsidRDefault="00B32AD1" w:rsidP="00B32AD1">
            <w:pPr>
              <w:pStyle w:val="a6"/>
              <w:tabs>
                <w:tab w:val="left" w:pos="4536"/>
              </w:tabs>
              <w:ind w:right="-43"/>
              <w:rPr>
                <w:rFonts w:ascii="Times New Roman" w:hAnsi="Times New Roman" w:cs="Times New Roman"/>
                <w:b/>
                <w:bCs/>
              </w:rPr>
            </w:pPr>
            <w:r>
              <w:rPr>
                <w:rFonts w:ascii="Times New Roman" w:hAnsi="Times New Roman" w:cs="Times New Roman"/>
                <w:b/>
                <w:bCs/>
              </w:rPr>
              <w:t xml:space="preserve">Директор </w:t>
            </w:r>
          </w:p>
          <w:p w:rsidR="00B32AD1" w:rsidRDefault="00B32AD1" w:rsidP="00B32AD1">
            <w:pPr>
              <w:pStyle w:val="a6"/>
              <w:tabs>
                <w:tab w:val="left" w:pos="4536"/>
              </w:tabs>
              <w:ind w:right="-43"/>
              <w:rPr>
                <w:rFonts w:ascii="Times New Roman" w:hAnsi="Times New Roman" w:cs="Times New Roman"/>
                <w:b/>
                <w:bCs/>
              </w:rPr>
            </w:pPr>
          </w:p>
          <w:p w:rsidR="00B32AD1" w:rsidRDefault="00B32AD1" w:rsidP="00B32AD1">
            <w:pPr>
              <w:pStyle w:val="a6"/>
              <w:tabs>
                <w:tab w:val="left" w:pos="4536"/>
              </w:tabs>
              <w:ind w:right="-43"/>
              <w:rPr>
                <w:rFonts w:ascii="Times New Roman" w:hAnsi="Times New Roman" w:cs="Times New Roman"/>
                <w:b/>
                <w:bCs/>
              </w:rPr>
            </w:pPr>
            <w:r>
              <w:rPr>
                <w:rFonts w:ascii="Times New Roman" w:hAnsi="Times New Roman" w:cs="Times New Roman"/>
                <w:b/>
                <w:bCs/>
              </w:rPr>
              <w:t>______________________ Самчкуашвілі Г.М.</w:t>
            </w:r>
          </w:p>
          <w:p w:rsidR="00B32AD1" w:rsidRDefault="00B32AD1" w:rsidP="00B32AD1">
            <w:pPr>
              <w:pStyle w:val="a6"/>
              <w:tabs>
                <w:tab w:val="left" w:pos="4536"/>
              </w:tabs>
              <w:ind w:right="-43"/>
              <w:rPr>
                <w:rFonts w:ascii="Times New Roman" w:hAnsi="Times New Roman" w:cs="Times New Roman"/>
                <w:b/>
                <w:bCs/>
              </w:rPr>
            </w:pPr>
          </w:p>
          <w:p w:rsidR="005E2FA4" w:rsidRDefault="005E2FA4">
            <w:pPr>
              <w:pStyle w:val="a4"/>
              <w:spacing w:line="276" w:lineRule="auto"/>
            </w:pPr>
          </w:p>
        </w:tc>
      </w:tr>
    </w:tbl>
    <w:p w:rsidR="005E2FA4" w:rsidRDefault="005E2FA4" w:rsidP="005E2FA4">
      <w:pPr>
        <w:pStyle w:val="a4"/>
        <w:rPr>
          <w:rFonts w:eastAsiaTheme="minorEastAsia"/>
          <w:b/>
          <w:bCs/>
        </w:rPr>
      </w:pPr>
      <w:r>
        <w:rPr>
          <w:rFonts w:eastAsiaTheme="minorEastAsia"/>
          <w:b/>
          <w:bCs/>
        </w:rPr>
        <w:t xml:space="preserve">     </w:t>
      </w:r>
    </w:p>
    <w:p w:rsidR="005E2FA4" w:rsidRDefault="005E2FA4" w:rsidP="005E2FA4">
      <w:pPr>
        <w:pStyle w:val="a4"/>
        <w:rPr>
          <w:rFonts w:eastAsiaTheme="minorEastAsia"/>
          <w:b/>
          <w:bCs/>
        </w:rPr>
      </w:pPr>
    </w:p>
    <w:p w:rsidR="005E2FA4" w:rsidRDefault="005E2FA4" w:rsidP="005E2FA4">
      <w:pPr>
        <w:pStyle w:val="a4"/>
        <w:rPr>
          <w:rFonts w:eastAsiaTheme="minorEastAsia"/>
          <w:b/>
          <w:bCs/>
        </w:rPr>
      </w:pPr>
    </w:p>
    <w:p w:rsidR="005E2FA4" w:rsidRDefault="005E2FA4" w:rsidP="005E2FA4">
      <w:pPr>
        <w:pStyle w:val="a4"/>
        <w:rPr>
          <w:rFonts w:eastAsiaTheme="minorEastAsia"/>
          <w:b/>
          <w:bCs/>
        </w:rPr>
      </w:pPr>
    </w:p>
    <w:p w:rsidR="005E2FA4" w:rsidRDefault="005E2FA4" w:rsidP="005E2FA4">
      <w:pPr>
        <w:pStyle w:val="a4"/>
        <w:rPr>
          <w:rFonts w:eastAsiaTheme="minorEastAsia"/>
          <w:b/>
          <w:bCs/>
        </w:rPr>
      </w:pPr>
    </w:p>
    <w:p w:rsidR="005E2FA4" w:rsidRDefault="005E2FA4" w:rsidP="005E2FA4">
      <w:pPr>
        <w:pStyle w:val="a4"/>
        <w:rPr>
          <w:rFonts w:eastAsiaTheme="minorEastAsia"/>
          <w:b/>
          <w:bCs/>
        </w:rPr>
      </w:pPr>
    </w:p>
    <w:p w:rsidR="005E2FA4" w:rsidRDefault="005E2FA4" w:rsidP="005E2FA4">
      <w:pPr>
        <w:pStyle w:val="a4"/>
        <w:rPr>
          <w:rFonts w:eastAsiaTheme="minorEastAsia"/>
          <w:b/>
          <w:bCs/>
        </w:rPr>
      </w:pPr>
    </w:p>
    <w:p w:rsidR="005E2FA4" w:rsidRDefault="005E2FA4" w:rsidP="005E2FA4">
      <w:pPr>
        <w:pStyle w:val="a4"/>
        <w:rPr>
          <w:rFonts w:eastAsiaTheme="minorEastAsia"/>
          <w:b/>
          <w:bCs/>
        </w:rPr>
      </w:pPr>
    </w:p>
    <w:p w:rsidR="005E2FA4" w:rsidRDefault="005E2FA4" w:rsidP="005E2FA4">
      <w:pPr>
        <w:rPr>
          <w:rFonts w:ascii="Times New Roman" w:hAnsi="Times New Roman" w:cs="Times New Roman"/>
          <w:b/>
          <w:sz w:val="24"/>
          <w:szCs w:val="24"/>
          <w:lang w:val="uk-UA"/>
        </w:rPr>
      </w:pPr>
      <w:r>
        <w:rPr>
          <w:rFonts w:ascii="Times New Roman" w:hAnsi="Times New Roman" w:cs="Times New Roman"/>
          <w:b/>
          <w:sz w:val="24"/>
          <w:szCs w:val="24"/>
          <w:lang w:val="uk-UA"/>
        </w:rPr>
        <w:t xml:space="preserve">                                               </w:t>
      </w: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5E2FA4" w:rsidRDefault="005E2FA4" w:rsidP="005E2FA4">
      <w:pPr>
        <w:rPr>
          <w:rFonts w:ascii="Times New Roman" w:hAnsi="Times New Roman" w:cs="Times New Roman"/>
          <w:b/>
          <w:sz w:val="24"/>
          <w:szCs w:val="24"/>
          <w:lang w:val="uk-UA"/>
        </w:rPr>
      </w:pPr>
    </w:p>
    <w:p w:rsidR="00D10587" w:rsidRDefault="00D10587" w:rsidP="005E2FA4">
      <w:pPr>
        <w:rPr>
          <w:rFonts w:ascii="Times New Roman" w:hAnsi="Times New Roman" w:cs="Times New Roman"/>
          <w:b/>
          <w:sz w:val="24"/>
          <w:szCs w:val="24"/>
          <w:lang w:val="uk-UA"/>
        </w:rPr>
      </w:pPr>
    </w:p>
    <w:p w:rsidR="00D10587" w:rsidRDefault="00D10587" w:rsidP="005E2FA4">
      <w:pPr>
        <w:rPr>
          <w:rFonts w:ascii="Times New Roman" w:hAnsi="Times New Roman" w:cs="Times New Roman"/>
          <w:b/>
          <w:sz w:val="24"/>
          <w:szCs w:val="24"/>
          <w:lang w:val="uk-UA"/>
        </w:rPr>
      </w:pPr>
    </w:p>
    <w:p w:rsidR="00D10587" w:rsidRDefault="00D10587" w:rsidP="005E2FA4">
      <w:pPr>
        <w:rPr>
          <w:rFonts w:ascii="Times New Roman" w:hAnsi="Times New Roman" w:cs="Times New Roman"/>
          <w:b/>
          <w:sz w:val="24"/>
          <w:szCs w:val="24"/>
          <w:lang w:val="uk-UA"/>
        </w:rPr>
      </w:pPr>
    </w:p>
    <w:p w:rsidR="00D10587" w:rsidRDefault="00D10587" w:rsidP="005E2FA4">
      <w:pPr>
        <w:rPr>
          <w:rFonts w:ascii="Times New Roman" w:hAnsi="Times New Roman" w:cs="Times New Roman"/>
          <w:b/>
          <w:sz w:val="24"/>
          <w:szCs w:val="24"/>
          <w:lang w:val="uk-UA"/>
        </w:rPr>
      </w:pPr>
    </w:p>
    <w:p w:rsidR="00404541" w:rsidRDefault="005E2FA4" w:rsidP="00AC78F9">
      <w:pPr>
        <w:jc w:val="right"/>
        <w:rPr>
          <w:rFonts w:ascii="Times New Roman" w:hAnsi="Times New Roman" w:cs="Times New Roman"/>
          <w:b/>
          <w:sz w:val="24"/>
          <w:szCs w:val="24"/>
          <w:lang w:val="uk-UA"/>
        </w:rPr>
      </w:pPr>
      <w:r>
        <w:rPr>
          <w:rFonts w:ascii="Times New Roman" w:hAnsi="Times New Roman" w:cs="Times New Roman"/>
          <w:b/>
          <w:sz w:val="24"/>
          <w:szCs w:val="24"/>
          <w:lang w:val="uk-UA"/>
        </w:rPr>
        <w:t xml:space="preserve"> Додаток № 1</w:t>
      </w:r>
    </w:p>
    <w:p w:rsidR="005E2FA4" w:rsidRDefault="005E2FA4" w:rsidP="00AC78F9">
      <w:pPr>
        <w:jc w:val="right"/>
        <w:rPr>
          <w:rFonts w:ascii="Times New Roman" w:hAnsi="Times New Roman" w:cs="Times New Roman"/>
          <w:b/>
          <w:sz w:val="24"/>
          <w:szCs w:val="24"/>
          <w:lang w:val="uk-UA"/>
        </w:rPr>
      </w:pPr>
      <w:r>
        <w:rPr>
          <w:rFonts w:ascii="Times New Roman" w:hAnsi="Times New Roman" w:cs="Times New Roman"/>
          <w:b/>
          <w:sz w:val="24"/>
          <w:szCs w:val="24"/>
          <w:lang w:val="uk-UA"/>
        </w:rPr>
        <w:t xml:space="preserve"> до Договору №</w:t>
      </w:r>
      <w:r>
        <w:rPr>
          <w:rFonts w:ascii="Times New Roman" w:hAnsi="Times New Roman" w:cs="Times New Roman"/>
          <w:sz w:val="24"/>
          <w:szCs w:val="24"/>
          <w:lang w:val="uk-UA"/>
        </w:rPr>
        <w:t xml:space="preserve"> ___________</w:t>
      </w:r>
      <w:r>
        <w:rPr>
          <w:rFonts w:ascii="Times New Roman" w:hAnsi="Times New Roman" w:cs="Times New Roman"/>
          <w:b/>
          <w:sz w:val="24"/>
          <w:szCs w:val="24"/>
          <w:lang w:val="uk-UA"/>
        </w:rPr>
        <w:t>від_________ 2022 р.</w:t>
      </w:r>
    </w:p>
    <w:tbl>
      <w:tblPr>
        <w:tblW w:w="10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8"/>
        <w:gridCol w:w="4465"/>
        <w:gridCol w:w="1207"/>
        <w:gridCol w:w="1134"/>
        <w:gridCol w:w="1559"/>
        <w:gridCol w:w="1579"/>
      </w:tblGrid>
      <w:tr w:rsidR="005E2FA4" w:rsidTr="00D10587">
        <w:trPr>
          <w:trHeight w:val="806"/>
          <w:jc w:val="center"/>
        </w:trPr>
        <w:tc>
          <w:tcPr>
            <w:tcW w:w="448" w:type="dxa"/>
            <w:tcBorders>
              <w:top w:val="single" w:sz="4" w:space="0" w:color="auto"/>
              <w:left w:val="single" w:sz="4" w:space="0" w:color="auto"/>
              <w:bottom w:val="single" w:sz="4" w:space="0" w:color="auto"/>
              <w:right w:val="single" w:sz="4" w:space="0" w:color="auto"/>
            </w:tcBorders>
            <w:vAlign w:val="center"/>
            <w:hideMark/>
          </w:tcPr>
          <w:p w:rsidR="005E2FA4" w:rsidRDefault="005E2FA4" w:rsidP="00D10587">
            <w:pPr>
              <w:widowControl w:val="0"/>
              <w:autoSpaceDE w:val="0"/>
              <w:autoSpaceDN w:val="0"/>
              <w:adjustRightInd w:val="0"/>
              <w:spacing w:line="240" w:lineRule="atLeast"/>
              <w:jc w:val="center"/>
              <w:rPr>
                <w:rFonts w:ascii="Times New Roman" w:hAnsi="Times New Roman" w:cs="Times New Roman"/>
                <w:b/>
                <w:sz w:val="24"/>
                <w:szCs w:val="24"/>
              </w:rPr>
            </w:pPr>
            <w:r>
              <w:rPr>
                <w:rFonts w:ascii="Times New Roman" w:hAnsi="Times New Roman" w:cs="Times New Roman"/>
                <w:b/>
                <w:sz w:val="24"/>
                <w:szCs w:val="24"/>
              </w:rPr>
              <w:t>№ з/п</w:t>
            </w:r>
          </w:p>
        </w:tc>
        <w:tc>
          <w:tcPr>
            <w:tcW w:w="4465" w:type="dxa"/>
            <w:tcBorders>
              <w:top w:val="single" w:sz="4" w:space="0" w:color="auto"/>
              <w:left w:val="single" w:sz="4" w:space="0" w:color="auto"/>
              <w:bottom w:val="single" w:sz="4" w:space="0" w:color="auto"/>
              <w:right w:val="single" w:sz="4" w:space="0" w:color="auto"/>
            </w:tcBorders>
            <w:vAlign w:val="center"/>
          </w:tcPr>
          <w:p w:rsidR="005E2FA4" w:rsidRDefault="005E2FA4" w:rsidP="00D10587">
            <w:pPr>
              <w:widowControl w:val="0"/>
              <w:autoSpaceDE w:val="0"/>
              <w:autoSpaceDN w:val="0"/>
              <w:adjustRightInd w:val="0"/>
              <w:spacing w:line="240" w:lineRule="atLeast"/>
              <w:jc w:val="center"/>
              <w:rPr>
                <w:rFonts w:ascii="Times New Roman" w:hAnsi="Times New Roman" w:cs="Times New Roman"/>
                <w:b/>
                <w:sz w:val="24"/>
                <w:szCs w:val="24"/>
              </w:rPr>
            </w:pPr>
            <w:proofErr w:type="spellStart"/>
            <w:r>
              <w:rPr>
                <w:rFonts w:ascii="Times New Roman" w:hAnsi="Times New Roman" w:cs="Times New Roman"/>
                <w:b/>
                <w:sz w:val="24"/>
                <w:szCs w:val="24"/>
              </w:rPr>
              <w:t>Найменування</w:t>
            </w:r>
            <w:proofErr w:type="spellEnd"/>
          </w:p>
        </w:tc>
        <w:tc>
          <w:tcPr>
            <w:tcW w:w="1207" w:type="dxa"/>
            <w:tcBorders>
              <w:top w:val="single" w:sz="4" w:space="0" w:color="auto"/>
              <w:left w:val="single" w:sz="4" w:space="0" w:color="auto"/>
              <w:bottom w:val="single" w:sz="4" w:space="0" w:color="auto"/>
              <w:right w:val="single" w:sz="4" w:space="0" w:color="auto"/>
            </w:tcBorders>
            <w:vAlign w:val="center"/>
            <w:hideMark/>
          </w:tcPr>
          <w:p w:rsidR="005E2FA4" w:rsidRDefault="005E2FA4" w:rsidP="00D10587">
            <w:pPr>
              <w:widowControl w:val="0"/>
              <w:autoSpaceDE w:val="0"/>
              <w:autoSpaceDN w:val="0"/>
              <w:adjustRightInd w:val="0"/>
              <w:spacing w:line="240" w:lineRule="atLeast"/>
              <w:jc w:val="center"/>
              <w:rPr>
                <w:rFonts w:ascii="Times New Roman" w:hAnsi="Times New Roman" w:cs="Times New Roman"/>
                <w:b/>
                <w:sz w:val="24"/>
                <w:szCs w:val="24"/>
              </w:rPr>
            </w:pPr>
            <w:proofErr w:type="spellStart"/>
            <w:r>
              <w:rPr>
                <w:rFonts w:ascii="Times New Roman" w:hAnsi="Times New Roman" w:cs="Times New Roman"/>
                <w:b/>
                <w:sz w:val="24"/>
                <w:szCs w:val="24"/>
              </w:rPr>
              <w:t>Одиниця</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виміру</w:t>
            </w:r>
            <w:proofErr w:type="spellEnd"/>
          </w:p>
        </w:tc>
        <w:tc>
          <w:tcPr>
            <w:tcW w:w="1134" w:type="dxa"/>
            <w:tcBorders>
              <w:top w:val="single" w:sz="4" w:space="0" w:color="auto"/>
              <w:left w:val="single" w:sz="4" w:space="0" w:color="auto"/>
              <w:bottom w:val="single" w:sz="4" w:space="0" w:color="auto"/>
              <w:right w:val="single" w:sz="4" w:space="0" w:color="auto"/>
            </w:tcBorders>
            <w:vAlign w:val="center"/>
          </w:tcPr>
          <w:p w:rsidR="005E2FA4" w:rsidRDefault="005E2FA4" w:rsidP="00D10587">
            <w:pPr>
              <w:widowControl w:val="0"/>
              <w:autoSpaceDE w:val="0"/>
              <w:autoSpaceDN w:val="0"/>
              <w:adjustRightInd w:val="0"/>
              <w:spacing w:line="240" w:lineRule="atLeast"/>
              <w:rPr>
                <w:rFonts w:ascii="Times New Roman" w:hAnsi="Times New Roman" w:cs="Times New Roman"/>
                <w:b/>
                <w:sz w:val="24"/>
                <w:szCs w:val="24"/>
              </w:rPr>
            </w:pPr>
            <w:proofErr w:type="spellStart"/>
            <w:r>
              <w:rPr>
                <w:rFonts w:ascii="Times New Roman" w:hAnsi="Times New Roman" w:cs="Times New Roman"/>
                <w:b/>
                <w:sz w:val="24"/>
                <w:szCs w:val="24"/>
              </w:rPr>
              <w:t>Кількість</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rsidR="005E2FA4" w:rsidRDefault="005E2FA4" w:rsidP="00D10587">
            <w:pPr>
              <w:widowControl w:val="0"/>
              <w:autoSpaceDE w:val="0"/>
              <w:autoSpaceDN w:val="0"/>
              <w:adjustRightInd w:val="0"/>
              <w:spacing w:line="240" w:lineRule="atLeast"/>
              <w:jc w:val="center"/>
              <w:rPr>
                <w:rFonts w:ascii="Times New Roman" w:hAnsi="Times New Roman" w:cs="Times New Roman"/>
                <w:b/>
                <w:sz w:val="24"/>
                <w:szCs w:val="24"/>
              </w:rPr>
            </w:pPr>
            <w:proofErr w:type="spellStart"/>
            <w:r>
              <w:rPr>
                <w:rFonts w:ascii="Times New Roman" w:hAnsi="Times New Roman" w:cs="Times New Roman"/>
                <w:b/>
                <w:sz w:val="24"/>
                <w:szCs w:val="24"/>
              </w:rPr>
              <w:t>Ціна</w:t>
            </w:r>
            <w:proofErr w:type="spellEnd"/>
            <w:r>
              <w:rPr>
                <w:rFonts w:ascii="Times New Roman" w:hAnsi="Times New Roman" w:cs="Times New Roman"/>
                <w:b/>
                <w:sz w:val="24"/>
                <w:szCs w:val="24"/>
              </w:rPr>
              <w:t xml:space="preserve"> за </w:t>
            </w:r>
            <w:proofErr w:type="spellStart"/>
            <w:r>
              <w:rPr>
                <w:rFonts w:ascii="Times New Roman" w:hAnsi="Times New Roman" w:cs="Times New Roman"/>
                <w:b/>
                <w:sz w:val="24"/>
                <w:szCs w:val="24"/>
              </w:rPr>
              <w:t>одиницю</w:t>
            </w:r>
            <w:proofErr w:type="spellEnd"/>
            <w:r>
              <w:rPr>
                <w:rFonts w:ascii="Times New Roman" w:hAnsi="Times New Roman" w:cs="Times New Roman"/>
                <w:b/>
                <w:sz w:val="24"/>
                <w:szCs w:val="24"/>
              </w:rPr>
              <w:t xml:space="preserve"> з ПДВ*</w:t>
            </w:r>
          </w:p>
        </w:tc>
        <w:tc>
          <w:tcPr>
            <w:tcW w:w="1579" w:type="dxa"/>
            <w:tcBorders>
              <w:top w:val="single" w:sz="4" w:space="0" w:color="auto"/>
              <w:left w:val="single" w:sz="4" w:space="0" w:color="auto"/>
              <w:bottom w:val="single" w:sz="4" w:space="0" w:color="auto"/>
              <w:right w:val="single" w:sz="4" w:space="0" w:color="auto"/>
            </w:tcBorders>
            <w:vAlign w:val="center"/>
            <w:hideMark/>
          </w:tcPr>
          <w:p w:rsidR="005E2FA4" w:rsidRDefault="005E2FA4" w:rsidP="00D10587">
            <w:pPr>
              <w:widowControl w:val="0"/>
              <w:autoSpaceDE w:val="0"/>
              <w:autoSpaceDN w:val="0"/>
              <w:adjustRightInd w:val="0"/>
              <w:spacing w:line="240" w:lineRule="atLeast"/>
              <w:jc w:val="center"/>
              <w:rPr>
                <w:rFonts w:ascii="Times New Roman" w:hAnsi="Times New Roman" w:cs="Times New Roman"/>
                <w:b/>
                <w:sz w:val="24"/>
                <w:szCs w:val="24"/>
              </w:rPr>
            </w:pPr>
            <w:proofErr w:type="spellStart"/>
            <w:r>
              <w:rPr>
                <w:rFonts w:ascii="Times New Roman" w:hAnsi="Times New Roman" w:cs="Times New Roman"/>
                <w:b/>
                <w:sz w:val="24"/>
                <w:szCs w:val="24"/>
              </w:rPr>
              <w:t>Загальна</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вартість</w:t>
            </w:r>
            <w:proofErr w:type="spellEnd"/>
            <w:r>
              <w:rPr>
                <w:rFonts w:ascii="Times New Roman" w:hAnsi="Times New Roman" w:cs="Times New Roman"/>
                <w:b/>
                <w:sz w:val="24"/>
                <w:szCs w:val="24"/>
              </w:rPr>
              <w:t xml:space="preserve"> з ПДВ*</w:t>
            </w:r>
          </w:p>
        </w:tc>
      </w:tr>
      <w:tr w:rsidR="005E2FA4" w:rsidTr="001A150D">
        <w:trPr>
          <w:trHeight w:val="165"/>
          <w:jc w:val="center"/>
        </w:trPr>
        <w:tc>
          <w:tcPr>
            <w:tcW w:w="448" w:type="dxa"/>
            <w:tcBorders>
              <w:top w:val="single" w:sz="4" w:space="0" w:color="auto"/>
              <w:left w:val="single" w:sz="4" w:space="0" w:color="auto"/>
              <w:bottom w:val="single" w:sz="4" w:space="0" w:color="auto"/>
              <w:right w:val="single" w:sz="4" w:space="0" w:color="auto"/>
            </w:tcBorders>
          </w:tcPr>
          <w:p w:rsidR="005E2FA4" w:rsidRDefault="005E2FA4" w:rsidP="00CB5E88">
            <w:pPr>
              <w:widowControl w:val="0"/>
              <w:numPr>
                <w:ilvl w:val="0"/>
                <w:numId w:val="2"/>
              </w:numPr>
              <w:autoSpaceDE w:val="0"/>
              <w:autoSpaceDN w:val="0"/>
              <w:adjustRightInd w:val="0"/>
              <w:spacing w:after="240" w:line="240" w:lineRule="atLeast"/>
              <w:ind w:right="1"/>
              <w:jc w:val="right"/>
              <w:rPr>
                <w:rFonts w:ascii="Times New Roman" w:hAnsi="Times New Roman" w:cs="Times New Roman"/>
                <w:b/>
                <w:sz w:val="24"/>
                <w:szCs w:val="24"/>
              </w:rPr>
            </w:pPr>
          </w:p>
        </w:tc>
        <w:tc>
          <w:tcPr>
            <w:tcW w:w="4465" w:type="dxa"/>
            <w:tcBorders>
              <w:top w:val="single" w:sz="4" w:space="0" w:color="auto"/>
              <w:left w:val="single" w:sz="4" w:space="0" w:color="auto"/>
              <w:bottom w:val="single" w:sz="4" w:space="0" w:color="auto"/>
              <w:right w:val="single" w:sz="4" w:space="0" w:color="auto"/>
            </w:tcBorders>
            <w:vAlign w:val="bottom"/>
            <w:hideMark/>
          </w:tcPr>
          <w:p w:rsidR="005E2FA4" w:rsidRDefault="005E2FA4">
            <w:pPr>
              <w:spacing w:after="240"/>
              <w:rPr>
                <w:rFonts w:ascii="Times New Roman" w:hAnsi="Times New Roman" w:cs="Times New Roman"/>
                <w:sz w:val="24"/>
                <w:szCs w:val="24"/>
              </w:rPr>
            </w:pPr>
            <w:r>
              <w:rPr>
                <w:rFonts w:ascii="Times New Roman" w:hAnsi="Times New Roman" w:cs="Times New Roman"/>
                <w:sz w:val="24"/>
                <w:szCs w:val="24"/>
                <w:lang w:val="uk-UA"/>
              </w:rPr>
              <w:t xml:space="preserve">Обстеження терапевта, </w:t>
            </w:r>
            <w:proofErr w:type="spellStart"/>
            <w:r>
              <w:rPr>
                <w:rFonts w:ascii="Times New Roman" w:hAnsi="Times New Roman" w:cs="Times New Roman"/>
                <w:sz w:val="24"/>
                <w:szCs w:val="24"/>
                <w:lang w:val="uk-UA"/>
              </w:rPr>
              <w:t>дерматовенеролога</w:t>
            </w:r>
            <w:proofErr w:type="spellEnd"/>
            <w:r>
              <w:rPr>
                <w:rFonts w:ascii="Times New Roman" w:hAnsi="Times New Roman" w:cs="Times New Roman"/>
                <w:sz w:val="24"/>
                <w:szCs w:val="24"/>
                <w:lang w:val="uk-UA"/>
              </w:rPr>
              <w:t xml:space="preserve">, </w:t>
            </w:r>
            <w:proofErr w:type="spellStart"/>
            <w:r>
              <w:rPr>
                <w:rFonts w:ascii="Times New Roman" w:hAnsi="Times New Roman" w:cs="Times New Roman"/>
                <w:sz w:val="24"/>
                <w:szCs w:val="24"/>
                <w:lang w:val="uk-UA"/>
              </w:rPr>
              <w:t>отоляринголога</w:t>
            </w:r>
            <w:proofErr w:type="spellEnd"/>
            <w:r>
              <w:rPr>
                <w:rFonts w:ascii="Times New Roman" w:hAnsi="Times New Roman" w:cs="Times New Roman"/>
                <w:sz w:val="24"/>
                <w:szCs w:val="24"/>
              </w:rPr>
              <w:t xml:space="preserve"> </w:t>
            </w:r>
          </w:p>
        </w:tc>
        <w:tc>
          <w:tcPr>
            <w:tcW w:w="1207" w:type="dxa"/>
            <w:tcBorders>
              <w:top w:val="single" w:sz="4" w:space="0" w:color="auto"/>
              <w:left w:val="single" w:sz="4" w:space="0" w:color="auto"/>
              <w:bottom w:val="single" w:sz="4" w:space="0" w:color="auto"/>
              <w:right w:val="single" w:sz="4" w:space="0" w:color="auto"/>
            </w:tcBorders>
            <w:vAlign w:val="center"/>
            <w:hideMark/>
          </w:tcPr>
          <w:p w:rsidR="005E2FA4" w:rsidRDefault="00D10587" w:rsidP="00D10587">
            <w:pPr>
              <w:spacing w:after="240"/>
              <w:jc w:val="center"/>
              <w:rPr>
                <w:rFonts w:ascii="Times New Roman" w:hAnsi="Times New Roman" w:cs="Times New Roman"/>
                <w:sz w:val="24"/>
                <w:szCs w:val="24"/>
                <w:lang w:val="uk-UA"/>
              </w:rPr>
            </w:pPr>
            <w:r>
              <w:rPr>
                <w:rFonts w:ascii="Times New Roman" w:hAnsi="Times New Roman" w:cs="Times New Roman"/>
                <w:sz w:val="24"/>
                <w:szCs w:val="24"/>
              </w:rPr>
              <w:t>Послу</w:t>
            </w:r>
            <w:r w:rsidR="005E2FA4">
              <w:rPr>
                <w:rFonts w:ascii="Times New Roman" w:hAnsi="Times New Roman" w:cs="Times New Roman"/>
                <w:sz w:val="24"/>
                <w:szCs w:val="24"/>
                <w:lang w:val="uk-UA"/>
              </w:rPr>
              <w:t>га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5E2FA4" w:rsidRDefault="005E2FA4">
            <w:pPr>
              <w:spacing w:after="240"/>
              <w:jc w:val="center"/>
              <w:rPr>
                <w:rFonts w:ascii="Times New Roman" w:hAnsi="Times New Roman" w:cs="Times New Roman"/>
                <w:sz w:val="24"/>
                <w:szCs w:val="24"/>
                <w:lang w:val="uk-UA"/>
              </w:rPr>
            </w:pPr>
            <w:r>
              <w:rPr>
                <w:rFonts w:ascii="Times New Roman" w:hAnsi="Times New Roman" w:cs="Times New Roman"/>
                <w:sz w:val="24"/>
                <w:szCs w:val="24"/>
                <w:lang w:val="uk-UA"/>
              </w:rPr>
              <w:t>1480</w:t>
            </w:r>
          </w:p>
        </w:tc>
        <w:tc>
          <w:tcPr>
            <w:tcW w:w="155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after="240"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163,62</w:t>
            </w:r>
          </w:p>
        </w:tc>
        <w:tc>
          <w:tcPr>
            <w:tcW w:w="157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after="240"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242128</w:t>
            </w:r>
          </w:p>
        </w:tc>
      </w:tr>
      <w:tr w:rsidR="005E2FA4" w:rsidTr="001A150D">
        <w:trPr>
          <w:trHeight w:val="165"/>
          <w:jc w:val="center"/>
        </w:trPr>
        <w:tc>
          <w:tcPr>
            <w:tcW w:w="448" w:type="dxa"/>
            <w:tcBorders>
              <w:top w:val="single" w:sz="4" w:space="0" w:color="auto"/>
              <w:left w:val="single" w:sz="4" w:space="0" w:color="auto"/>
              <w:bottom w:val="single" w:sz="4" w:space="0" w:color="auto"/>
              <w:right w:val="single" w:sz="4" w:space="0" w:color="auto"/>
            </w:tcBorders>
          </w:tcPr>
          <w:p w:rsidR="005E2FA4" w:rsidRDefault="005E2FA4" w:rsidP="00CB5E88">
            <w:pPr>
              <w:widowControl w:val="0"/>
              <w:numPr>
                <w:ilvl w:val="0"/>
                <w:numId w:val="2"/>
              </w:numPr>
              <w:autoSpaceDE w:val="0"/>
              <w:autoSpaceDN w:val="0"/>
              <w:adjustRightInd w:val="0"/>
              <w:spacing w:after="240" w:line="240" w:lineRule="atLeast"/>
              <w:ind w:right="1"/>
              <w:jc w:val="right"/>
              <w:rPr>
                <w:rFonts w:ascii="Times New Roman" w:hAnsi="Times New Roman" w:cs="Times New Roman"/>
                <w:b/>
                <w:sz w:val="24"/>
                <w:szCs w:val="24"/>
              </w:rPr>
            </w:pPr>
          </w:p>
        </w:tc>
        <w:tc>
          <w:tcPr>
            <w:tcW w:w="4465" w:type="dxa"/>
            <w:tcBorders>
              <w:top w:val="single" w:sz="4" w:space="0" w:color="auto"/>
              <w:left w:val="single" w:sz="4" w:space="0" w:color="auto"/>
              <w:bottom w:val="single" w:sz="4" w:space="0" w:color="auto"/>
              <w:right w:val="single" w:sz="4" w:space="0" w:color="auto"/>
            </w:tcBorders>
            <w:vAlign w:val="bottom"/>
            <w:hideMark/>
          </w:tcPr>
          <w:p w:rsidR="005E2FA4" w:rsidRDefault="005E2FA4">
            <w:pPr>
              <w:spacing w:after="240"/>
              <w:rPr>
                <w:rFonts w:ascii="Times New Roman" w:hAnsi="Times New Roman" w:cs="Times New Roman"/>
                <w:sz w:val="24"/>
                <w:szCs w:val="24"/>
                <w:lang w:val="uk-UA"/>
              </w:rPr>
            </w:pPr>
            <w:r>
              <w:rPr>
                <w:rFonts w:ascii="Times New Roman" w:hAnsi="Times New Roman" w:cs="Times New Roman"/>
                <w:sz w:val="24"/>
                <w:szCs w:val="24"/>
                <w:lang w:val="uk-UA"/>
              </w:rPr>
              <w:t>Дослідження крові на сифіліс. Мазки на гонорею</w:t>
            </w:r>
          </w:p>
        </w:tc>
        <w:tc>
          <w:tcPr>
            <w:tcW w:w="1207" w:type="dxa"/>
            <w:tcBorders>
              <w:top w:val="single" w:sz="4" w:space="0" w:color="auto"/>
              <w:left w:val="single" w:sz="4" w:space="0" w:color="auto"/>
              <w:bottom w:val="single" w:sz="4" w:space="0" w:color="auto"/>
              <w:right w:val="single" w:sz="4" w:space="0" w:color="auto"/>
            </w:tcBorders>
            <w:vAlign w:val="center"/>
            <w:hideMark/>
          </w:tcPr>
          <w:p w:rsidR="005E2FA4" w:rsidRDefault="00D10587" w:rsidP="00D10587">
            <w:pPr>
              <w:spacing w:after="240"/>
              <w:jc w:val="center"/>
              <w:rPr>
                <w:rFonts w:ascii="Times New Roman" w:hAnsi="Times New Roman" w:cs="Times New Roman"/>
                <w:sz w:val="24"/>
                <w:szCs w:val="24"/>
                <w:lang w:val="uk-UA"/>
              </w:rPr>
            </w:pPr>
            <w:r>
              <w:rPr>
                <w:rFonts w:ascii="Times New Roman" w:hAnsi="Times New Roman" w:cs="Times New Roman"/>
                <w:sz w:val="24"/>
                <w:szCs w:val="24"/>
              </w:rPr>
              <w:t>Послу</w:t>
            </w:r>
            <w:r w:rsidR="005E2FA4">
              <w:rPr>
                <w:rFonts w:ascii="Times New Roman" w:hAnsi="Times New Roman" w:cs="Times New Roman"/>
                <w:sz w:val="24"/>
                <w:szCs w:val="24"/>
                <w:lang w:val="uk-UA"/>
              </w:rPr>
              <w:t>га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5E2FA4" w:rsidRDefault="005E2FA4">
            <w:pPr>
              <w:spacing w:after="240"/>
              <w:jc w:val="center"/>
              <w:rPr>
                <w:rFonts w:ascii="Times New Roman" w:hAnsi="Times New Roman" w:cs="Times New Roman"/>
                <w:sz w:val="24"/>
                <w:szCs w:val="24"/>
                <w:lang w:val="uk-UA"/>
              </w:rPr>
            </w:pPr>
            <w:r>
              <w:rPr>
                <w:rFonts w:ascii="Times New Roman" w:hAnsi="Times New Roman" w:cs="Times New Roman"/>
                <w:sz w:val="24"/>
                <w:szCs w:val="24"/>
                <w:lang w:val="uk-UA"/>
              </w:rPr>
              <w:t>1480</w:t>
            </w:r>
          </w:p>
        </w:tc>
        <w:tc>
          <w:tcPr>
            <w:tcW w:w="155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after="240"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11,38</w:t>
            </w:r>
          </w:p>
        </w:tc>
        <w:tc>
          <w:tcPr>
            <w:tcW w:w="157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after="240"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16842</w:t>
            </w:r>
          </w:p>
        </w:tc>
      </w:tr>
      <w:tr w:rsidR="005E2FA4" w:rsidTr="001A150D">
        <w:trPr>
          <w:trHeight w:val="165"/>
          <w:jc w:val="center"/>
        </w:trPr>
        <w:tc>
          <w:tcPr>
            <w:tcW w:w="448" w:type="dxa"/>
            <w:tcBorders>
              <w:top w:val="single" w:sz="4" w:space="0" w:color="auto"/>
              <w:left w:val="single" w:sz="4" w:space="0" w:color="auto"/>
              <w:bottom w:val="single" w:sz="4" w:space="0" w:color="auto"/>
              <w:right w:val="single" w:sz="4" w:space="0" w:color="auto"/>
            </w:tcBorders>
          </w:tcPr>
          <w:p w:rsidR="005E2FA4" w:rsidRDefault="005E2FA4" w:rsidP="00CB5E88">
            <w:pPr>
              <w:widowControl w:val="0"/>
              <w:numPr>
                <w:ilvl w:val="0"/>
                <w:numId w:val="2"/>
              </w:numPr>
              <w:autoSpaceDE w:val="0"/>
              <w:autoSpaceDN w:val="0"/>
              <w:adjustRightInd w:val="0"/>
              <w:spacing w:after="240" w:line="240" w:lineRule="atLeast"/>
              <w:ind w:right="1"/>
              <w:jc w:val="right"/>
              <w:rPr>
                <w:rFonts w:ascii="Times New Roman" w:hAnsi="Times New Roman" w:cs="Times New Roman"/>
                <w:b/>
                <w:sz w:val="24"/>
                <w:szCs w:val="24"/>
              </w:rPr>
            </w:pPr>
          </w:p>
        </w:tc>
        <w:tc>
          <w:tcPr>
            <w:tcW w:w="4465" w:type="dxa"/>
            <w:tcBorders>
              <w:top w:val="single" w:sz="4" w:space="0" w:color="auto"/>
              <w:left w:val="single" w:sz="4" w:space="0" w:color="auto"/>
              <w:bottom w:val="single" w:sz="4" w:space="0" w:color="auto"/>
              <w:right w:val="single" w:sz="4" w:space="0" w:color="auto"/>
            </w:tcBorders>
            <w:vAlign w:val="bottom"/>
            <w:hideMark/>
          </w:tcPr>
          <w:p w:rsidR="005E2FA4" w:rsidRDefault="005E2FA4">
            <w:pPr>
              <w:spacing w:after="240"/>
              <w:rPr>
                <w:rFonts w:ascii="Times New Roman" w:hAnsi="Times New Roman" w:cs="Times New Roman"/>
                <w:sz w:val="24"/>
                <w:szCs w:val="24"/>
                <w:lang w:val="uk-UA"/>
              </w:rPr>
            </w:pPr>
            <w:r>
              <w:rPr>
                <w:rFonts w:ascii="Times New Roman" w:hAnsi="Times New Roman" w:cs="Times New Roman"/>
                <w:sz w:val="24"/>
                <w:szCs w:val="24"/>
                <w:lang w:val="uk-UA"/>
              </w:rPr>
              <w:t>Дослідження на гельмінтози</w:t>
            </w:r>
          </w:p>
        </w:tc>
        <w:tc>
          <w:tcPr>
            <w:tcW w:w="1207" w:type="dxa"/>
            <w:tcBorders>
              <w:top w:val="single" w:sz="4" w:space="0" w:color="auto"/>
              <w:left w:val="single" w:sz="4" w:space="0" w:color="auto"/>
              <w:bottom w:val="single" w:sz="4" w:space="0" w:color="auto"/>
              <w:right w:val="single" w:sz="4" w:space="0" w:color="auto"/>
            </w:tcBorders>
            <w:vAlign w:val="center"/>
            <w:hideMark/>
          </w:tcPr>
          <w:p w:rsidR="005E2FA4" w:rsidRDefault="00D10587" w:rsidP="00D10587">
            <w:pPr>
              <w:spacing w:after="240"/>
              <w:jc w:val="center"/>
              <w:rPr>
                <w:rFonts w:ascii="Times New Roman" w:hAnsi="Times New Roman" w:cs="Times New Roman"/>
                <w:sz w:val="24"/>
                <w:szCs w:val="24"/>
                <w:lang w:val="uk-UA"/>
              </w:rPr>
            </w:pPr>
            <w:r>
              <w:rPr>
                <w:rFonts w:ascii="Times New Roman" w:hAnsi="Times New Roman" w:cs="Times New Roman"/>
                <w:sz w:val="24"/>
                <w:szCs w:val="24"/>
              </w:rPr>
              <w:t>Послу</w:t>
            </w:r>
            <w:r w:rsidR="005E2FA4">
              <w:rPr>
                <w:rFonts w:ascii="Times New Roman" w:hAnsi="Times New Roman" w:cs="Times New Roman"/>
                <w:sz w:val="24"/>
                <w:szCs w:val="24"/>
                <w:lang w:val="uk-UA"/>
              </w:rPr>
              <w:t>га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5E2FA4" w:rsidRDefault="005E2FA4">
            <w:pPr>
              <w:spacing w:after="240"/>
              <w:jc w:val="center"/>
              <w:rPr>
                <w:rFonts w:ascii="Times New Roman" w:hAnsi="Times New Roman" w:cs="Times New Roman"/>
                <w:sz w:val="24"/>
                <w:szCs w:val="24"/>
                <w:lang w:val="uk-UA"/>
              </w:rPr>
            </w:pPr>
            <w:r>
              <w:rPr>
                <w:rFonts w:ascii="Times New Roman" w:hAnsi="Times New Roman" w:cs="Times New Roman"/>
                <w:sz w:val="24"/>
                <w:szCs w:val="24"/>
                <w:lang w:val="uk-UA"/>
              </w:rPr>
              <w:t>1480</w:t>
            </w:r>
          </w:p>
        </w:tc>
        <w:tc>
          <w:tcPr>
            <w:tcW w:w="155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after="240"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95,00</w:t>
            </w:r>
          </w:p>
        </w:tc>
        <w:tc>
          <w:tcPr>
            <w:tcW w:w="157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after="240"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140600</w:t>
            </w:r>
          </w:p>
        </w:tc>
      </w:tr>
      <w:tr w:rsidR="005E2FA4" w:rsidTr="001A150D">
        <w:trPr>
          <w:trHeight w:val="165"/>
          <w:jc w:val="center"/>
        </w:trPr>
        <w:tc>
          <w:tcPr>
            <w:tcW w:w="8813" w:type="dxa"/>
            <w:gridSpan w:val="5"/>
            <w:tcBorders>
              <w:top w:val="single" w:sz="4" w:space="0" w:color="auto"/>
              <w:left w:val="single" w:sz="4" w:space="0" w:color="auto"/>
              <w:bottom w:val="single" w:sz="4" w:space="0" w:color="auto"/>
              <w:right w:val="single" w:sz="4" w:space="0" w:color="auto"/>
            </w:tcBorders>
            <w:hideMark/>
          </w:tcPr>
          <w:p w:rsidR="005E2FA4" w:rsidRDefault="005E2FA4">
            <w:pPr>
              <w:widowControl w:val="0"/>
              <w:autoSpaceDE w:val="0"/>
              <w:autoSpaceDN w:val="0"/>
              <w:adjustRightInd w:val="0"/>
              <w:spacing w:line="240" w:lineRule="atLeast"/>
              <w:ind w:right="1"/>
              <w:jc w:val="right"/>
              <w:rPr>
                <w:rFonts w:ascii="Times New Roman" w:hAnsi="Times New Roman" w:cs="Times New Roman"/>
                <w:b/>
                <w:sz w:val="24"/>
                <w:szCs w:val="24"/>
              </w:rPr>
            </w:pPr>
            <w:proofErr w:type="spellStart"/>
            <w:r>
              <w:rPr>
                <w:rFonts w:ascii="Times New Roman" w:hAnsi="Times New Roman" w:cs="Times New Roman"/>
                <w:b/>
                <w:sz w:val="24"/>
                <w:szCs w:val="24"/>
              </w:rPr>
              <w:t>Всього</w:t>
            </w:r>
            <w:proofErr w:type="spellEnd"/>
            <w:r>
              <w:rPr>
                <w:rFonts w:ascii="Times New Roman" w:hAnsi="Times New Roman" w:cs="Times New Roman"/>
                <w:b/>
                <w:sz w:val="24"/>
                <w:szCs w:val="24"/>
              </w:rPr>
              <w:t xml:space="preserve"> з ПДВ*</w:t>
            </w:r>
          </w:p>
        </w:tc>
        <w:tc>
          <w:tcPr>
            <w:tcW w:w="157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399600</w:t>
            </w:r>
          </w:p>
        </w:tc>
      </w:tr>
      <w:tr w:rsidR="005E2FA4" w:rsidTr="001A150D">
        <w:trPr>
          <w:trHeight w:val="165"/>
          <w:jc w:val="center"/>
        </w:trPr>
        <w:tc>
          <w:tcPr>
            <w:tcW w:w="8813" w:type="dxa"/>
            <w:gridSpan w:val="5"/>
            <w:tcBorders>
              <w:top w:val="single" w:sz="4" w:space="0" w:color="auto"/>
              <w:left w:val="single" w:sz="4" w:space="0" w:color="auto"/>
              <w:bottom w:val="single" w:sz="4" w:space="0" w:color="auto"/>
              <w:right w:val="single" w:sz="4" w:space="0" w:color="auto"/>
            </w:tcBorders>
            <w:hideMark/>
          </w:tcPr>
          <w:p w:rsidR="005E2FA4" w:rsidRDefault="005E2FA4">
            <w:pPr>
              <w:widowControl w:val="0"/>
              <w:autoSpaceDE w:val="0"/>
              <w:autoSpaceDN w:val="0"/>
              <w:adjustRightInd w:val="0"/>
              <w:spacing w:line="240" w:lineRule="atLeast"/>
              <w:ind w:right="1"/>
              <w:jc w:val="right"/>
              <w:rPr>
                <w:rFonts w:ascii="Times New Roman" w:hAnsi="Times New Roman" w:cs="Times New Roman"/>
                <w:b/>
                <w:sz w:val="24"/>
                <w:szCs w:val="24"/>
              </w:rPr>
            </w:pPr>
            <w:r>
              <w:rPr>
                <w:rFonts w:ascii="Times New Roman" w:hAnsi="Times New Roman" w:cs="Times New Roman"/>
                <w:b/>
                <w:sz w:val="24"/>
                <w:szCs w:val="24"/>
              </w:rPr>
              <w:t>в т.ч. ПДВ</w:t>
            </w:r>
          </w:p>
        </w:tc>
        <w:tc>
          <w:tcPr>
            <w:tcW w:w="1579" w:type="dxa"/>
            <w:tcBorders>
              <w:top w:val="single" w:sz="4" w:space="0" w:color="auto"/>
              <w:left w:val="single" w:sz="4" w:space="0" w:color="auto"/>
              <w:bottom w:val="single" w:sz="4" w:space="0" w:color="auto"/>
              <w:right w:val="single" w:sz="4" w:space="0" w:color="auto"/>
            </w:tcBorders>
            <w:vAlign w:val="center"/>
          </w:tcPr>
          <w:p w:rsidR="005E2FA4" w:rsidRPr="001A150D" w:rsidRDefault="001A150D" w:rsidP="001A150D">
            <w:pPr>
              <w:widowControl w:val="0"/>
              <w:autoSpaceDE w:val="0"/>
              <w:autoSpaceDN w:val="0"/>
              <w:adjustRightInd w:val="0"/>
              <w:spacing w:line="240" w:lineRule="atLeast"/>
              <w:ind w:right="1"/>
              <w:jc w:val="center"/>
              <w:rPr>
                <w:rFonts w:ascii="Times New Roman" w:hAnsi="Times New Roman" w:cs="Times New Roman"/>
                <w:b/>
                <w:sz w:val="24"/>
                <w:szCs w:val="24"/>
                <w:lang w:val="uk-UA"/>
              </w:rPr>
            </w:pPr>
            <w:r>
              <w:rPr>
                <w:rFonts w:ascii="Times New Roman" w:hAnsi="Times New Roman" w:cs="Times New Roman"/>
                <w:b/>
                <w:sz w:val="24"/>
                <w:szCs w:val="24"/>
                <w:lang w:val="uk-UA"/>
              </w:rPr>
              <w:t>66600</w:t>
            </w:r>
          </w:p>
        </w:tc>
      </w:tr>
      <w:tr w:rsidR="005E2FA4" w:rsidTr="00D10587">
        <w:trPr>
          <w:trHeight w:val="165"/>
          <w:jc w:val="center"/>
        </w:trPr>
        <w:tc>
          <w:tcPr>
            <w:tcW w:w="10392" w:type="dxa"/>
            <w:gridSpan w:val="6"/>
            <w:tcBorders>
              <w:top w:val="single" w:sz="4" w:space="0" w:color="auto"/>
              <w:left w:val="single" w:sz="4" w:space="0" w:color="auto"/>
              <w:bottom w:val="single" w:sz="4" w:space="0" w:color="auto"/>
              <w:right w:val="single" w:sz="4" w:space="0" w:color="auto"/>
            </w:tcBorders>
            <w:hideMark/>
          </w:tcPr>
          <w:p w:rsidR="005E2FA4" w:rsidRDefault="005E2FA4" w:rsidP="001A150D">
            <w:pPr>
              <w:rPr>
                <w:rFonts w:ascii="Times New Roman" w:hAnsi="Times New Roman" w:cs="Times New Roman"/>
                <w:b/>
                <w:bCs/>
                <w:color w:val="000000"/>
                <w:sz w:val="24"/>
                <w:szCs w:val="24"/>
              </w:rPr>
            </w:pPr>
            <w:proofErr w:type="spellStart"/>
            <w:r>
              <w:rPr>
                <w:rFonts w:ascii="Times New Roman" w:hAnsi="Times New Roman" w:cs="Times New Roman"/>
                <w:b/>
                <w:color w:val="000000"/>
                <w:sz w:val="24"/>
                <w:szCs w:val="24"/>
              </w:rPr>
              <w:t>Загальна</w:t>
            </w:r>
            <w:proofErr w:type="spellEnd"/>
            <w:r>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вартість</w:t>
            </w:r>
            <w:proofErr w:type="spellEnd"/>
            <w:r>
              <w:rPr>
                <w:rFonts w:ascii="Times New Roman" w:hAnsi="Times New Roman" w:cs="Times New Roman"/>
                <w:b/>
                <w:color w:val="000000"/>
                <w:sz w:val="24"/>
                <w:szCs w:val="24"/>
              </w:rPr>
              <w:t xml:space="preserve"> </w:t>
            </w:r>
            <w:proofErr w:type="spellStart"/>
            <w:r>
              <w:rPr>
                <w:rFonts w:ascii="Times New Roman" w:hAnsi="Times New Roman" w:cs="Times New Roman"/>
                <w:b/>
                <w:color w:val="000000"/>
                <w:sz w:val="24"/>
                <w:szCs w:val="24"/>
              </w:rPr>
              <w:t>пропозиції</w:t>
            </w:r>
            <w:proofErr w:type="spellEnd"/>
            <w:r>
              <w:rPr>
                <w:rFonts w:ascii="Times New Roman" w:hAnsi="Times New Roman" w:cs="Times New Roman"/>
                <w:b/>
                <w:bCs/>
                <w:color w:val="000000"/>
                <w:sz w:val="24"/>
                <w:szCs w:val="24"/>
              </w:rPr>
              <w:t xml:space="preserve"> </w:t>
            </w:r>
            <w:proofErr w:type="spellStart"/>
            <w:r>
              <w:rPr>
                <w:rFonts w:ascii="Times New Roman" w:hAnsi="Times New Roman" w:cs="Times New Roman"/>
                <w:b/>
                <w:color w:val="000000"/>
                <w:sz w:val="24"/>
                <w:szCs w:val="24"/>
              </w:rPr>
              <w:t>складає</w:t>
            </w:r>
            <w:proofErr w:type="spellEnd"/>
            <w:r>
              <w:rPr>
                <w:rFonts w:ascii="Times New Roman" w:hAnsi="Times New Roman" w:cs="Times New Roman"/>
                <w:b/>
                <w:color w:val="000000"/>
                <w:sz w:val="24"/>
                <w:szCs w:val="24"/>
              </w:rPr>
              <w:t>: ______</w:t>
            </w:r>
            <w:r w:rsidR="001A150D">
              <w:rPr>
                <w:rFonts w:ascii="Times New Roman" w:hAnsi="Times New Roman" w:cs="Times New Roman"/>
                <w:b/>
                <w:color w:val="000000"/>
                <w:sz w:val="24"/>
                <w:szCs w:val="24"/>
                <w:lang w:val="uk-UA"/>
              </w:rPr>
              <w:t>399600</w:t>
            </w:r>
            <w:r>
              <w:rPr>
                <w:rFonts w:ascii="Times New Roman" w:hAnsi="Times New Roman" w:cs="Times New Roman"/>
                <w:b/>
                <w:color w:val="000000"/>
                <w:sz w:val="24"/>
                <w:szCs w:val="24"/>
              </w:rPr>
              <w:t>________ грн. ____</w:t>
            </w:r>
            <w:r w:rsidR="001A150D">
              <w:rPr>
                <w:rFonts w:ascii="Times New Roman" w:hAnsi="Times New Roman" w:cs="Times New Roman"/>
                <w:b/>
                <w:color w:val="000000"/>
                <w:sz w:val="24"/>
                <w:szCs w:val="24"/>
                <w:lang w:val="uk-UA"/>
              </w:rPr>
              <w:t>00</w:t>
            </w:r>
            <w:r>
              <w:rPr>
                <w:rFonts w:ascii="Times New Roman" w:hAnsi="Times New Roman" w:cs="Times New Roman"/>
                <w:b/>
                <w:color w:val="000000"/>
                <w:sz w:val="24"/>
                <w:szCs w:val="24"/>
              </w:rPr>
              <w:t>___ коп. (</w:t>
            </w:r>
            <w:r w:rsidR="001A150D">
              <w:rPr>
                <w:rFonts w:ascii="Times New Roman" w:hAnsi="Times New Roman" w:cs="Times New Roman"/>
                <w:b/>
                <w:color w:val="000000"/>
                <w:sz w:val="24"/>
                <w:szCs w:val="24"/>
                <w:lang w:val="uk-UA"/>
              </w:rPr>
              <w:t xml:space="preserve">триста дев’яносто </w:t>
            </w:r>
            <w:proofErr w:type="spellStart"/>
            <w:r w:rsidR="001A150D">
              <w:rPr>
                <w:rFonts w:ascii="Times New Roman" w:hAnsi="Times New Roman" w:cs="Times New Roman"/>
                <w:b/>
                <w:color w:val="000000"/>
                <w:sz w:val="24"/>
                <w:szCs w:val="24"/>
                <w:lang w:val="uk-UA"/>
              </w:rPr>
              <w:t>дев</w:t>
            </w:r>
            <w:proofErr w:type="spellEnd"/>
            <w:r w:rsidR="001A150D" w:rsidRPr="001A150D">
              <w:rPr>
                <w:rFonts w:ascii="Times New Roman" w:hAnsi="Times New Roman" w:cs="Times New Roman"/>
                <w:b/>
                <w:color w:val="000000"/>
                <w:sz w:val="24"/>
                <w:szCs w:val="24"/>
              </w:rPr>
              <w:t>’</w:t>
            </w:r>
            <w:r w:rsidR="001A150D">
              <w:rPr>
                <w:rFonts w:ascii="Times New Roman" w:hAnsi="Times New Roman" w:cs="Times New Roman"/>
                <w:b/>
                <w:color w:val="000000"/>
                <w:sz w:val="24"/>
                <w:szCs w:val="24"/>
                <w:lang w:val="uk-UA"/>
              </w:rPr>
              <w:t xml:space="preserve">ять </w:t>
            </w:r>
            <w:proofErr w:type="gramStart"/>
            <w:r w:rsidR="001A150D">
              <w:rPr>
                <w:rFonts w:ascii="Times New Roman" w:hAnsi="Times New Roman" w:cs="Times New Roman"/>
                <w:b/>
                <w:color w:val="000000"/>
                <w:sz w:val="24"/>
                <w:szCs w:val="24"/>
                <w:lang w:val="uk-UA"/>
              </w:rPr>
              <w:t>тисяч  шістсот</w:t>
            </w:r>
            <w:proofErr w:type="gramEnd"/>
            <w:r>
              <w:rPr>
                <w:rFonts w:ascii="Times New Roman" w:hAnsi="Times New Roman" w:cs="Times New Roman"/>
                <w:b/>
                <w:color w:val="000000"/>
                <w:sz w:val="24"/>
                <w:szCs w:val="24"/>
              </w:rPr>
              <w:t>_грн. ___</w:t>
            </w:r>
            <w:r w:rsidR="001A150D">
              <w:rPr>
                <w:rFonts w:ascii="Times New Roman" w:hAnsi="Times New Roman" w:cs="Times New Roman"/>
                <w:b/>
                <w:color w:val="000000"/>
                <w:sz w:val="24"/>
                <w:szCs w:val="24"/>
                <w:lang w:val="uk-UA"/>
              </w:rPr>
              <w:t>00</w:t>
            </w:r>
            <w:r>
              <w:rPr>
                <w:rFonts w:ascii="Times New Roman" w:hAnsi="Times New Roman" w:cs="Times New Roman"/>
                <w:b/>
                <w:color w:val="000000"/>
                <w:sz w:val="24"/>
                <w:szCs w:val="24"/>
              </w:rPr>
              <w:t>___ коп.), в т. ч. ПДВ ____</w:t>
            </w:r>
            <w:r w:rsidR="001A150D">
              <w:rPr>
                <w:rFonts w:ascii="Times New Roman" w:hAnsi="Times New Roman" w:cs="Times New Roman"/>
                <w:b/>
                <w:color w:val="000000"/>
                <w:sz w:val="24"/>
                <w:szCs w:val="24"/>
                <w:lang w:val="uk-UA"/>
              </w:rPr>
              <w:t>66600</w:t>
            </w:r>
            <w:r>
              <w:rPr>
                <w:rFonts w:ascii="Times New Roman" w:hAnsi="Times New Roman" w:cs="Times New Roman"/>
                <w:b/>
                <w:color w:val="000000"/>
                <w:sz w:val="24"/>
                <w:szCs w:val="24"/>
              </w:rPr>
              <w:t>__________ грн. ___</w:t>
            </w:r>
            <w:r w:rsidR="001A150D">
              <w:rPr>
                <w:rFonts w:ascii="Times New Roman" w:hAnsi="Times New Roman" w:cs="Times New Roman"/>
                <w:b/>
                <w:color w:val="000000"/>
                <w:sz w:val="24"/>
                <w:szCs w:val="24"/>
                <w:lang w:val="uk-UA"/>
              </w:rPr>
              <w:t>00</w:t>
            </w:r>
            <w:r>
              <w:rPr>
                <w:rFonts w:ascii="Times New Roman" w:hAnsi="Times New Roman" w:cs="Times New Roman"/>
                <w:b/>
                <w:color w:val="000000"/>
                <w:sz w:val="24"/>
                <w:szCs w:val="24"/>
              </w:rPr>
              <w:t>____ коп.</w:t>
            </w:r>
            <w:r>
              <w:rPr>
                <w:rFonts w:ascii="Times New Roman" w:hAnsi="Times New Roman" w:cs="Times New Roman"/>
                <w:b/>
                <w:color w:val="000000"/>
                <w:sz w:val="24"/>
                <w:szCs w:val="24"/>
                <w:lang w:val="uk-UA"/>
              </w:rPr>
              <w:t xml:space="preserve">              </w:t>
            </w:r>
            <w:r>
              <w:rPr>
                <w:rFonts w:ascii="Times New Roman" w:hAnsi="Times New Roman" w:cs="Times New Roman"/>
                <w:b/>
                <w:color w:val="000000"/>
                <w:sz w:val="24"/>
                <w:szCs w:val="24"/>
              </w:rPr>
              <w:t xml:space="preserve"> ( </w:t>
            </w:r>
            <w:r w:rsidR="00113310">
              <w:rPr>
                <w:rFonts w:ascii="Times New Roman" w:hAnsi="Times New Roman" w:cs="Times New Roman"/>
                <w:b/>
                <w:color w:val="000000"/>
                <w:sz w:val="24"/>
                <w:szCs w:val="24"/>
                <w:lang w:val="uk-UA"/>
              </w:rPr>
              <w:t>шістдесят шість тисяч шістсот</w:t>
            </w:r>
            <w:r>
              <w:rPr>
                <w:rFonts w:ascii="Times New Roman" w:hAnsi="Times New Roman" w:cs="Times New Roman"/>
                <w:b/>
                <w:color w:val="000000"/>
                <w:sz w:val="24"/>
                <w:szCs w:val="24"/>
              </w:rPr>
              <w:t xml:space="preserve"> грн. ____</w:t>
            </w:r>
            <w:r w:rsidR="00113310">
              <w:rPr>
                <w:rFonts w:ascii="Times New Roman" w:hAnsi="Times New Roman" w:cs="Times New Roman"/>
                <w:b/>
                <w:color w:val="000000"/>
                <w:sz w:val="24"/>
                <w:szCs w:val="24"/>
                <w:lang w:val="uk-UA"/>
              </w:rPr>
              <w:t>00</w:t>
            </w:r>
            <w:r>
              <w:rPr>
                <w:rFonts w:ascii="Times New Roman" w:hAnsi="Times New Roman" w:cs="Times New Roman"/>
                <w:b/>
                <w:color w:val="000000"/>
                <w:sz w:val="24"/>
                <w:szCs w:val="24"/>
              </w:rPr>
              <w:t>__ коп.)</w:t>
            </w:r>
          </w:p>
        </w:tc>
      </w:tr>
    </w:tbl>
    <w:p w:rsidR="005E2FA4" w:rsidRDefault="005E2FA4" w:rsidP="005E2FA4">
      <w:pPr>
        <w:pStyle w:val="a4"/>
        <w:rPr>
          <w:b/>
          <w:lang w:val="ru-RU" w:eastAsia="en-US"/>
        </w:rPr>
      </w:pPr>
    </w:p>
    <w:p w:rsidR="005E2FA4" w:rsidRDefault="005E2FA4" w:rsidP="005E2FA4">
      <w:pPr>
        <w:pStyle w:val="a4"/>
        <w:rPr>
          <w:b/>
        </w:rPr>
      </w:pPr>
    </w:p>
    <w:p w:rsidR="005E2FA4" w:rsidRDefault="005E2FA4" w:rsidP="005E2FA4">
      <w:pPr>
        <w:pStyle w:val="a4"/>
        <w:rPr>
          <w:b/>
        </w:rPr>
      </w:pPr>
    </w:p>
    <w:tbl>
      <w:tblPr>
        <w:tblW w:w="10810" w:type="dxa"/>
        <w:jc w:val="center"/>
        <w:tblCellSpacing w:w="15" w:type="dxa"/>
        <w:tblLook w:val="04A0" w:firstRow="1" w:lastRow="0" w:firstColumn="1" w:lastColumn="0" w:noHBand="0" w:noVBand="1"/>
      </w:tblPr>
      <w:tblGrid>
        <w:gridCol w:w="9935"/>
        <w:gridCol w:w="875"/>
      </w:tblGrid>
      <w:tr w:rsidR="005E2FA4" w:rsidTr="005E2FA4">
        <w:trPr>
          <w:trHeight w:val="3418"/>
          <w:tblCellSpacing w:w="15" w:type="dxa"/>
          <w:jc w:val="center"/>
        </w:trPr>
        <w:tc>
          <w:tcPr>
            <w:tcW w:w="2479" w:type="pct"/>
            <w:tcMar>
              <w:top w:w="15" w:type="dxa"/>
              <w:left w:w="15" w:type="dxa"/>
              <w:bottom w:w="15" w:type="dxa"/>
              <w:right w:w="15" w:type="dxa"/>
            </w:tcMar>
          </w:tcPr>
          <w:p w:rsidR="005E2FA4" w:rsidRDefault="005E2FA4">
            <w:pPr>
              <w:tabs>
                <w:tab w:val="left" w:pos="1500"/>
              </w:tabs>
              <w:rPr>
                <w:rFonts w:ascii="Times New Roman" w:hAnsi="Times New Roman" w:cs="Times New Roman"/>
                <w:sz w:val="24"/>
                <w:szCs w:val="24"/>
                <w:lang w:val="uk-UA"/>
              </w:rPr>
            </w:pPr>
          </w:p>
          <w:tbl>
            <w:tblPr>
              <w:tblW w:w="9860" w:type="dxa"/>
              <w:tblLook w:val="04A0" w:firstRow="1" w:lastRow="0" w:firstColumn="1" w:lastColumn="0" w:noHBand="0" w:noVBand="1"/>
            </w:tblPr>
            <w:tblGrid>
              <w:gridCol w:w="158"/>
              <w:gridCol w:w="4550"/>
              <w:gridCol w:w="301"/>
              <w:gridCol w:w="4417"/>
              <w:gridCol w:w="434"/>
            </w:tblGrid>
            <w:tr w:rsidR="00D10587" w:rsidTr="00D820E2">
              <w:trPr>
                <w:gridAfter w:val="1"/>
                <w:wAfter w:w="434" w:type="dxa"/>
                <w:trHeight w:val="287"/>
              </w:trPr>
              <w:tc>
                <w:tcPr>
                  <w:tcW w:w="4708" w:type="dxa"/>
                  <w:gridSpan w:val="2"/>
                  <w:vAlign w:val="center"/>
                  <w:hideMark/>
                </w:tcPr>
                <w:p w:rsidR="00D10587" w:rsidRDefault="00D10587" w:rsidP="00D820E2">
                  <w:pPr>
                    <w:jc w:val="center"/>
                    <w:rPr>
                      <w:rFonts w:ascii="Times New Roman" w:hAnsi="Times New Roman" w:cs="Times New Roman"/>
                      <w:b/>
                      <w:bCs/>
                      <w:spacing w:val="-20"/>
                      <w:sz w:val="24"/>
                      <w:szCs w:val="24"/>
                    </w:rPr>
                  </w:pPr>
                </w:p>
              </w:tc>
              <w:tc>
                <w:tcPr>
                  <w:tcW w:w="4718" w:type="dxa"/>
                  <w:gridSpan w:val="2"/>
                  <w:vAlign w:val="center"/>
                  <w:hideMark/>
                </w:tcPr>
                <w:p w:rsidR="00D10587" w:rsidRDefault="00D10587" w:rsidP="00D820E2">
                  <w:pPr>
                    <w:jc w:val="center"/>
                    <w:rPr>
                      <w:rFonts w:ascii="Times New Roman" w:hAnsi="Times New Roman" w:cs="Times New Roman"/>
                      <w:b/>
                      <w:bCs/>
                      <w:spacing w:val="-20"/>
                      <w:sz w:val="24"/>
                      <w:szCs w:val="24"/>
                    </w:rPr>
                  </w:pPr>
                </w:p>
              </w:tc>
            </w:tr>
            <w:tr w:rsidR="00D10587" w:rsidTr="00D820E2">
              <w:trPr>
                <w:gridBefore w:val="1"/>
                <w:wBefore w:w="158" w:type="dxa"/>
                <w:trHeight w:val="2818"/>
              </w:trPr>
              <w:tc>
                <w:tcPr>
                  <w:tcW w:w="4851" w:type="dxa"/>
                  <w:gridSpan w:val="2"/>
                  <w:tcMar>
                    <w:top w:w="15" w:type="dxa"/>
                    <w:left w:w="15" w:type="dxa"/>
                    <w:bottom w:w="15" w:type="dxa"/>
                    <w:right w:w="15" w:type="dxa"/>
                  </w:tcMar>
                </w:tcPr>
                <w:p w:rsidR="00D10587" w:rsidRDefault="00D10587" w:rsidP="00D820E2">
                  <w:pPr>
                    <w:pStyle w:val="a4"/>
                    <w:spacing w:line="276" w:lineRule="auto"/>
                    <w:jc w:val="both"/>
                    <w:rPr>
                      <w:b/>
                    </w:rPr>
                  </w:pPr>
                  <w:r>
                    <w:rPr>
                      <w:b/>
                    </w:rPr>
                    <w:t xml:space="preserve"> Відділ з питань освіти, молоді </w:t>
                  </w:r>
                </w:p>
                <w:p w:rsidR="00D10587" w:rsidRDefault="00D10587" w:rsidP="00D820E2">
                  <w:pPr>
                    <w:pStyle w:val="a4"/>
                    <w:spacing w:line="276" w:lineRule="auto"/>
                    <w:jc w:val="both"/>
                    <w:rPr>
                      <w:b/>
                    </w:rPr>
                  </w:pPr>
                  <w:r>
                    <w:rPr>
                      <w:b/>
                    </w:rPr>
                    <w:t>і спорту Золочівської міської ради</w:t>
                  </w:r>
                </w:p>
                <w:p w:rsidR="00D10587" w:rsidRPr="00B32AD1" w:rsidRDefault="00D10587" w:rsidP="00D820E2">
                  <w:pPr>
                    <w:pStyle w:val="a4"/>
                    <w:spacing w:line="276" w:lineRule="auto"/>
                    <w:jc w:val="both"/>
                    <w:rPr>
                      <w:b/>
                    </w:rPr>
                  </w:pPr>
                  <w:r>
                    <w:rPr>
                      <w:b/>
                    </w:rPr>
                    <w:t xml:space="preserve">Золочівського району Львівської області </w:t>
                  </w:r>
                </w:p>
                <w:p w:rsidR="00D10587" w:rsidRDefault="00D10587" w:rsidP="00D820E2">
                  <w:pPr>
                    <w:pStyle w:val="a4"/>
                    <w:spacing w:line="276" w:lineRule="auto"/>
                    <w:jc w:val="both"/>
                    <w:rPr>
                      <w:color w:val="000000"/>
                    </w:rPr>
                  </w:pPr>
                </w:p>
                <w:p w:rsidR="00D10587" w:rsidRDefault="00D10587" w:rsidP="00D820E2">
                  <w:pPr>
                    <w:pStyle w:val="a4"/>
                    <w:spacing w:line="276" w:lineRule="auto"/>
                    <w:jc w:val="both"/>
                    <w:rPr>
                      <w:color w:val="000000"/>
                    </w:rPr>
                  </w:pPr>
                  <w:r>
                    <w:rPr>
                      <w:color w:val="000000"/>
                    </w:rPr>
                    <w:t>код 43978239</w:t>
                  </w:r>
                </w:p>
                <w:p w:rsidR="00D10587" w:rsidRDefault="00D10587" w:rsidP="00D820E2">
                  <w:pPr>
                    <w:pStyle w:val="a4"/>
                    <w:spacing w:line="276" w:lineRule="auto"/>
                    <w:ind w:hanging="26"/>
                    <w:jc w:val="both"/>
                    <w:rPr>
                      <w:rFonts w:eastAsia="Calibri"/>
                      <w:color w:val="000000"/>
                      <w:lang w:val="ru-RU"/>
                    </w:rPr>
                  </w:pPr>
                  <w:r>
                    <w:rPr>
                      <w:color w:val="000000"/>
                      <w:lang w:eastAsia="ru-RU"/>
                    </w:rPr>
                    <w:t xml:space="preserve">80700, </w:t>
                  </w:r>
                  <w:r>
                    <w:rPr>
                      <w:rFonts w:eastAsia="Calibri"/>
                      <w:color w:val="000000"/>
                    </w:rPr>
                    <w:t>вул. В. Івасюка, 12</w:t>
                  </w:r>
                </w:p>
                <w:p w:rsidR="00D10587" w:rsidRDefault="00D10587" w:rsidP="00D820E2">
                  <w:pPr>
                    <w:tabs>
                      <w:tab w:val="left" w:pos="1500"/>
                    </w:tabs>
                    <w:ind w:hanging="26"/>
                    <w:rPr>
                      <w:rFonts w:ascii="Times New Roman" w:hAnsi="Times New Roman" w:cs="Times New Roman"/>
                      <w:color w:val="000000"/>
                      <w:sz w:val="24"/>
                      <w:szCs w:val="24"/>
                      <w:lang w:val="uk-UA"/>
                    </w:rPr>
                  </w:pPr>
                  <w:r>
                    <w:rPr>
                      <w:rFonts w:ascii="Times New Roman" w:hAnsi="Times New Roman" w:cs="Times New Roman"/>
                      <w:color w:val="000000"/>
                      <w:sz w:val="24"/>
                      <w:szCs w:val="24"/>
                      <w:lang w:val="uk-UA"/>
                    </w:rPr>
                    <w:t xml:space="preserve"> м. Золочів, Львівська обл.,</w:t>
                  </w:r>
                </w:p>
                <w:p w:rsidR="00D10587" w:rsidRDefault="00D10587" w:rsidP="00D820E2">
                  <w:pPr>
                    <w:pStyle w:val="a4"/>
                    <w:spacing w:line="276" w:lineRule="auto"/>
                    <w:ind w:hanging="26"/>
                    <w:jc w:val="both"/>
                    <w:rPr>
                      <w:lang w:val="ru-RU" w:eastAsia="ru-RU"/>
                    </w:rPr>
                  </w:pPr>
                  <w:r>
                    <w:rPr>
                      <w:rFonts w:eastAsia="Calibri"/>
                      <w:color w:val="000000"/>
                    </w:rPr>
                    <w:t>тел./факс: (03265) 4-42-86</w:t>
                  </w:r>
                </w:p>
                <w:p w:rsidR="00D10587" w:rsidRDefault="00D10587" w:rsidP="00D820E2">
                  <w:pPr>
                    <w:tabs>
                      <w:tab w:val="left" w:pos="1500"/>
                    </w:tabs>
                    <w:spacing w:line="240" w:lineRule="auto"/>
                    <w:ind w:hanging="26"/>
                    <w:rPr>
                      <w:rFonts w:ascii="Times New Roman" w:hAnsi="Times New Roman" w:cs="Times New Roman"/>
                      <w:b/>
                      <w:color w:val="000000"/>
                      <w:sz w:val="24"/>
                      <w:szCs w:val="24"/>
                      <w:lang w:val="uk-UA"/>
                    </w:rPr>
                  </w:pPr>
                  <w:r>
                    <w:rPr>
                      <w:rFonts w:ascii="Times New Roman" w:hAnsi="Times New Roman" w:cs="Times New Roman"/>
                      <w:color w:val="000000"/>
                      <w:sz w:val="24"/>
                      <w:szCs w:val="24"/>
                      <w:lang w:val="uk-UA"/>
                    </w:rPr>
                    <w:t>р/р UA348201720344240001000102827</w:t>
                  </w:r>
                </w:p>
                <w:p w:rsidR="00D10587" w:rsidRDefault="00D10587" w:rsidP="00D820E2">
                  <w:pPr>
                    <w:tabs>
                      <w:tab w:val="left" w:pos="1500"/>
                    </w:tabs>
                    <w:spacing w:line="240" w:lineRule="auto"/>
                    <w:rPr>
                      <w:rFonts w:ascii="Times New Roman" w:hAnsi="Times New Roman" w:cs="Times New Roman"/>
                      <w:b/>
                      <w:bCs/>
                      <w:sz w:val="24"/>
                      <w:szCs w:val="24"/>
                      <w:lang w:val="uk-UA"/>
                    </w:rPr>
                  </w:pPr>
                </w:p>
                <w:p w:rsidR="00D10587" w:rsidRDefault="00D10587" w:rsidP="00D820E2">
                  <w:pPr>
                    <w:tabs>
                      <w:tab w:val="left" w:pos="1500"/>
                    </w:tabs>
                    <w:spacing w:line="240" w:lineRule="auto"/>
                    <w:rPr>
                      <w:rFonts w:ascii="Times New Roman" w:hAnsi="Times New Roman" w:cs="Times New Roman"/>
                      <w:b/>
                      <w:sz w:val="24"/>
                      <w:szCs w:val="24"/>
                      <w:lang w:val="uk-UA"/>
                    </w:rPr>
                  </w:pPr>
                  <w:r>
                    <w:rPr>
                      <w:rFonts w:ascii="Times New Roman" w:hAnsi="Times New Roman" w:cs="Times New Roman"/>
                      <w:b/>
                      <w:bCs/>
                      <w:sz w:val="24"/>
                      <w:szCs w:val="24"/>
                      <w:lang w:val="uk-UA"/>
                    </w:rPr>
                    <w:t xml:space="preserve">Начальник </w:t>
                  </w:r>
                </w:p>
                <w:p w:rsidR="00D10587" w:rsidRDefault="00D10587" w:rsidP="00D820E2">
                  <w:pPr>
                    <w:pStyle w:val="a4"/>
                    <w:spacing w:line="276" w:lineRule="auto"/>
                    <w:ind w:hanging="26"/>
                    <w:jc w:val="both"/>
                    <w:rPr>
                      <w:b/>
                    </w:rPr>
                  </w:pPr>
                  <w:r>
                    <w:rPr>
                      <w:b/>
                      <w:bCs/>
                    </w:rPr>
                    <w:t xml:space="preserve">___________________ </w:t>
                  </w:r>
                  <w:proofErr w:type="spellStart"/>
                  <w:r>
                    <w:rPr>
                      <w:b/>
                      <w:bCs/>
                    </w:rPr>
                    <w:t>Заброцький</w:t>
                  </w:r>
                  <w:proofErr w:type="spellEnd"/>
                  <w:r>
                    <w:rPr>
                      <w:b/>
                      <w:bCs/>
                    </w:rPr>
                    <w:t xml:space="preserve"> А.В.</w:t>
                  </w:r>
                </w:p>
                <w:p w:rsidR="00D10587" w:rsidRDefault="00D10587" w:rsidP="00D820E2">
                  <w:pPr>
                    <w:pStyle w:val="a4"/>
                    <w:spacing w:line="276" w:lineRule="auto"/>
                    <w:jc w:val="both"/>
                  </w:pPr>
                </w:p>
              </w:tc>
              <w:tc>
                <w:tcPr>
                  <w:tcW w:w="4851" w:type="dxa"/>
                  <w:gridSpan w:val="2"/>
                  <w:tcMar>
                    <w:top w:w="15" w:type="dxa"/>
                    <w:left w:w="15" w:type="dxa"/>
                    <w:bottom w:w="15" w:type="dxa"/>
                    <w:right w:w="15" w:type="dxa"/>
                  </w:tcMar>
                </w:tcPr>
                <w:p w:rsidR="00D10587" w:rsidRPr="00B32AD1" w:rsidRDefault="00D10587" w:rsidP="00D820E2">
                  <w:pPr>
                    <w:tabs>
                      <w:tab w:val="left" w:pos="708"/>
                      <w:tab w:val="left" w:pos="1416"/>
                      <w:tab w:val="center" w:pos="4680"/>
                    </w:tabs>
                    <w:jc w:val="both"/>
                    <w:rPr>
                      <w:rFonts w:ascii="Times New Roman" w:eastAsia="Times New Roman" w:hAnsi="Times New Roman" w:cs="Times New Roman"/>
                      <w:b/>
                    </w:rPr>
                  </w:pPr>
                  <w:proofErr w:type="spellStart"/>
                  <w:r>
                    <w:rPr>
                      <w:rFonts w:ascii="Times New Roman" w:eastAsia="Times New Roman" w:hAnsi="Times New Roman" w:cs="Times New Roman"/>
                      <w:b/>
                    </w:rPr>
                    <w:t>Комунальне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некомерційне</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підприємство</w:t>
                  </w:r>
                  <w:proofErr w:type="spellEnd"/>
                  <w:r>
                    <w:rPr>
                      <w:rFonts w:ascii="Times New Roman" w:eastAsia="Times New Roman" w:hAnsi="Times New Roman" w:cs="Times New Roman"/>
                      <w:b/>
                    </w:rPr>
                    <w:t xml:space="preserve"> «Золочівська центральна </w:t>
                  </w:r>
                  <w:proofErr w:type="spellStart"/>
                  <w:r>
                    <w:rPr>
                      <w:rFonts w:ascii="Times New Roman" w:eastAsia="Times New Roman" w:hAnsi="Times New Roman" w:cs="Times New Roman"/>
                      <w:b/>
                    </w:rPr>
                    <w:t>районна</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лікарня</w:t>
                  </w:r>
                  <w:proofErr w:type="spellEnd"/>
                  <w:r>
                    <w:rPr>
                      <w:rFonts w:ascii="Times New Roman" w:eastAsia="Times New Roman" w:hAnsi="Times New Roman" w:cs="Times New Roman"/>
                      <w:b/>
                    </w:rPr>
                    <w:t xml:space="preserve">» </w:t>
                  </w:r>
                </w:p>
                <w:p w:rsidR="00D10587" w:rsidRPr="00B32AD1" w:rsidRDefault="00D10587" w:rsidP="00D820E2">
                  <w:pPr>
                    <w:tabs>
                      <w:tab w:val="left" w:pos="708"/>
                      <w:tab w:val="left" w:pos="1416"/>
                      <w:tab w:val="center" w:pos="4680"/>
                    </w:tabs>
                    <w:jc w:val="both"/>
                    <w:rPr>
                      <w:rFonts w:ascii="Times New Roman" w:eastAsia="Times New Roman" w:hAnsi="Times New Roman" w:cs="Times New Roman"/>
                      <w:b/>
                    </w:rPr>
                  </w:pPr>
                  <w:proofErr w:type="spellStart"/>
                  <w:r w:rsidRPr="00D22B80">
                    <w:rPr>
                      <w:rFonts w:ascii="Times New Roman" w:eastAsia="Times New Roman" w:hAnsi="Times New Roman" w:cs="Times New Roman"/>
                    </w:rPr>
                    <w:t>юридична</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адреса: </w:t>
                  </w:r>
                  <w:proofErr w:type="spellStart"/>
                  <w:r>
                    <w:rPr>
                      <w:rFonts w:ascii="Times New Roman" w:eastAsia="Times New Roman" w:hAnsi="Times New Roman" w:cs="Times New Roman"/>
                    </w:rPr>
                    <w:t>вул</w:t>
                  </w:r>
                  <w:proofErr w:type="spellEnd"/>
                  <w:r>
                    <w:rPr>
                      <w:rFonts w:ascii="Times New Roman" w:eastAsia="Times New Roman" w:hAnsi="Times New Roman" w:cs="Times New Roman"/>
                    </w:rPr>
                    <w:t xml:space="preserve">. Павлова </w:t>
                  </w:r>
                  <w:r>
                    <w:rPr>
                      <w:rFonts w:ascii="Times New Roman" w:eastAsia="Times New Roman" w:hAnsi="Times New Roman" w:cs="Times New Roman"/>
                      <w:lang w:val="uk-UA"/>
                    </w:rPr>
                    <w:t>а</w:t>
                  </w:r>
                  <w:proofErr w:type="spellStart"/>
                  <w:r w:rsidRPr="00D22B80">
                    <w:rPr>
                      <w:rFonts w:ascii="Times New Roman" w:eastAsia="Times New Roman" w:hAnsi="Times New Roman" w:cs="Times New Roman"/>
                    </w:rPr>
                    <w:t>кадеміка</w:t>
                  </w:r>
                  <w:proofErr w:type="spellEnd"/>
                  <w:r w:rsidRPr="00D22B80">
                    <w:rPr>
                      <w:rFonts w:ascii="Times New Roman" w:eastAsia="Times New Roman" w:hAnsi="Times New Roman" w:cs="Times New Roman"/>
                    </w:rPr>
                    <w:t xml:space="preserve">, 48, м. </w:t>
                  </w:r>
                  <w:proofErr w:type="spellStart"/>
                  <w:r w:rsidRPr="00D22B80">
                    <w:rPr>
                      <w:rFonts w:ascii="Times New Roman" w:eastAsia="Times New Roman" w:hAnsi="Times New Roman" w:cs="Times New Roman"/>
                    </w:rPr>
                    <w:t>Золочів</w:t>
                  </w:r>
                  <w:proofErr w:type="spellEnd"/>
                  <w:r w:rsidRPr="00D22B80">
                    <w:rPr>
                      <w:rFonts w:ascii="Times New Roman" w:eastAsia="Times New Roman" w:hAnsi="Times New Roman" w:cs="Times New Roman"/>
                    </w:rPr>
                    <w:t xml:space="preserve">, </w:t>
                  </w:r>
                  <w:proofErr w:type="spellStart"/>
                  <w:r w:rsidRPr="00D22B80">
                    <w:rPr>
                      <w:rFonts w:ascii="Times New Roman" w:eastAsia="Times New Roman" w:hAnsi="Times New Roman" w:cs="Times New Roman"/>
                    </w:rPr>
                    <w:t>Львівська</w:t>
                  </w:r>
                  <w:proofErr w:type="spellEnd"/>
                  <w:r w:rsidRPr="00D22B80">
                    <w:rPr>
                      <w:rFonts w:ascii="Times New Roman" w:eastAsia="Times New Roman" w:hAnsi="Times New Roman" w:cs="Times New Roman"/>
                    </w:rPr>
                    <w:t xml:space="preserve"> обл., 80700</w:t>
                  </w:r>
                  <w:r w:rsidRPr="00D22B80">
                    <w:rPr>
                      <w:rFonts w:ascii="Times New Roman" w:eastAsia="Times New Roman" w:hAnsi="Times New Roman" w:cs="Times New Roman"/>
                      <w:b/>
                    </w:rPr>
                    <w:t xml:space="preserve"> </w:t>
                  </w:r>
                  <w:r>
                    <w:rPr>
                      <w:rFonts w:ascii="Times New Roman" w:eastAsia="Times New Roman" w:hAnsi="Times New Roman" w:cs="Times New Roman"/>
                      <w:b/>
                    </w:rPr>
                    <w:t xml:space="preserve"> </w:t>
                  </w:r>
                </w:p>
                <w:p w:rsidR="00D10587" w:rsidRPr="00B32AD1" w:rsidRDefault="00D10587" w:rsidP="00D820E2">
                  <w:pPr>
                    <w:pStyle w:val="a6"/>
                    <w:tabs>
                      <w:tab w:val="left" w:pos="4536"/>
                    </w:tabs>
                    <w:ind w:right="-43"/>
                    <w:rPr>
                      <w:rFonts w:ascii="Times New Roman" w:hAnsi="Times New Roman" w:cs="Times New Roman"/>
                      <w:bCs/>
                    </w:rPr>
                  </w:pPr>
                  <w:r w:rsidRPr="00B32AD1">
                    <w:rPr>
                      <w:rFonts w:ascii="Times New Roman" w:hAnsi="Times New Roman" w:cs="Times New Roman"/>
                      <w:bCs/>
                    </w:rPr>
                    <w:t xml:space="preserve">р/р  </w:t>
                  </w:r>
                  <w:r w:rsidRPr="00B32AD1">
                    <w:rPr>
                      <w:rFonts w:ascii="Times New Roman" w:hAnsi="Times New Roman" w:cs="Times New Roman"/>
                      <w:bCs/>
                      <w:lang w:val="en-US"/>
                    </w:rPr>
                    <w:t>UA</w:t>
                  </w:r>
                  <w:r w:rsidRPr="00B32AD1">
                    <w:rPr>
                      <w:rFonts w:ascii="Times New Roman" w:hAnsi="Times New Roman" w:cs="Times New Roman"/>
                      <w:bCs/>
                      <w:lang w:val="ru-RU"/>
                    </w:rPr>
                    <w:t xml:space="preserve">  293257960000026001300732118 </w:t>
                  </w:r>
                  <w:r w:rsidRPr="00B32AD1">
                    <w:rPr>
                      <w:rFonts w:ascii="Times New Roman" w:hAnsi="Times New Roman" w:cs="Times New Roman"/>
                      <w:bCs/>
                    </w:rPr>
                    <w:t xml:space="preserve">в ТВБВ №10013/065 </w:t>
                  </w:r>
                </w:p>
                <w:p w:rsidR="00D10587" w:rsidRPr="00B32AD1" w:rsidRDefault="00D10587" w:rsidP="00D820E2">
                  <w:pPr>
                    <w:pStyle w:val="a6"/>
                    <w:tabs>
                      <w:tab w:val="left" w:pos="4536"/>
                    </w:tabs>
                    <w:ind w:right="-43"/>
                    <w:rPr>
                      <w:rFonts w:ascii="Times New Roman" w:hAnsi="Times New Roman" w:cs="Times New Roman"/>
                      <w:bCs/>
                    </w:rPr>
                  </w:pPr>
                  <w:r w:rsidRPr="00B32AD1">
                    <w:rPr>
                      <w:rFonts w:ascii="Times New Roman" w:hAnsi="Times New Roman" w:cs="Times New Roman"/>
                      <w:bCs/>
                    </w:rPr>
                    <w:t xml:space="preserve">Філія Львівське обласне управління АТ Ощадбанк </w:t>
                  </w:r>
                </w:p>
                <w:p w:rsidR="00D10587" w:rsidRPr="00B32AD1" w:rsidRDefault="00D10587" w:rsidP="00D820E2">
                  <w:pPr>
                    <w:pStyle w:val="a6"/>
                    <w:tabs>
                      <w:tab w:val="left" w:pos="4536"/>
                    </w:tabs>
                    <w:ind w:right="-43"/>
                    <w:rPr>
                      <w:rFonts w:ascii="Times New Roman" w:hAnsi="Times New Roman" w:cs="Times New Roman"/>
                      <w:bCs/>
                    </w:rPr>
                  </w:pPr>
                  <w:r w:rsidRPr="00B32AD1">
                    <w:rPr>
                      <w:rFonts w:ascii="Times New Roman" w:hAnsi="Times New Roman" w:cs="Times New Roman"/>
                      <w:bCs/>
                    </w:rPr>
                    <w:t xml:space="preserve">ЄДРПОУ  01996272 МФО 325796  </w:t>
                  </w:r>
                </w:p>
                <w:p w:rsidR="00D10587" w:rsidRDefault="00D10587" w:rsidP="00D820E2">
                  <w:pPr>
                    <w:pStyle w:val="a6"/>
                    <w:tabs>
                      <w:tab w:val="left" w:pos="4536"/>
                    </w:tabs>
                    <w:ind w:right="-43"/>
                    <w:rPr>
                      <w:rFonts w:ascii="Times New Roman" w:hAnsi="Times New Roman" w:cs="Times New Roman"/>
                      <w:b/>
                      <w:bCs/>
                    </w:rPr>
                  </w:pPr>
                  <w:r>
                    <w:rPr>
                      <w:rFonts w:ascii="Times New Roman" w:hAnsi="Times New Roman" w:cs="Times New Roman"/>
                      <w:b/>
                      <w:bCs/>
                    </w:rPr>
                    <w:t xml:space="preserve"> </w:t>
                  </w:r>
                </w:p>
                <w:p w:rsidR="00D10587" w:rsidRDefault="00D10587" w:rsidP="00D820E2">
                  <w:pPr>
                    <w:pStyle w:val="a6"/>
                    <w:tabs>
                      <w:tab w:val="left" w:pos="4536"/>
                    </w:tabs>
                    <w:ind w:right="-43"/>
                    <w:rPr>
                      <w:rFonts w:ascii="Times New Roman" w:hAnsi="Times New Roman" w:cs="Times New Roman"/>
                      <w:b/>
                      <w:bCs/>
                    </w:rPr>
                  </w:pPr>
                </w:p>
                <w:p w:rsidR="00D10587" w:rsidRDefault="00D10587" w:rsidP="00D820E2">
                  <w:pPr>
                    <w:pStyle w:val="a6"/>
                    <w:tabs>
                      <w:tab w:val="left" w:pos="4536"/>
                    </w:tabs>
                    <w:ind w:right="-43"/>
                    <w:rPr>
                      <w:rFonts w:ascii="Times New Roman" w:hAnsi="Times New Roman" w:cs="Times New Roman"/>
                      <w:b/>
                      <w:bCs/>
                    </w:rPr>
                  </w:pPr>
                  <w:r>
                    <w:rPr>
                      <w:rFonts w:ascii="Times New Roman" w:hAnsi="Times New Roman" w:cs="Times New Roman"/>
                      <w:b/>
                      <w:bCs/>
                    </w:rPr>
                    <w:t xml:space="preserve">Директор </w:t>
                  </w:r>
                </w:p>
                <w:p w:rsidR="00D10587" w:rsidRDefault="00D10587" w:rsidP="00D820E2">
                  <w:pPr>
                    <w:pStyle w:val="a6"/>
                    <w:tabs>
                      <w:tab w:val="left" w:pos="4536"/>
                    </w:tabs>
                    <w:ind w:right="-43"/>
                    <w:rPr>
                      <w:rFonts w:ascii="Times New Roman" w:hAnsi="Times New Roman" w:cs="Times New Roman"/>
                      <w:b/>
                      <w:bCs/>
                    </w:rPr>
                  </w:pPr>
                </w:p>
                <w:p w:rsidR="00D10587" w:rsidRDefault="00D10587" w:rsidP="00D820E2">
                  <w:pPr>
                    <w:pStyle w:val="a6"/>
                    <w:tabs>
                      <w:tab w:val="left" w:pos="4536"/>
                    </w:tabs>
                    <w:ind w:right="-43"/>
                    <w:rPr>
                      <w:rFonts w:ascii="Times New Roman" w:hAnsi="Times New Roman" w:cs="Times New Roman"/>
                      <w:b/>
                      <w:bCs/>
                    </w:rPr>
                  </w:pPr>
                  <w:r>
                    <w:rPr>
                      <w:rFonts w:ascii="Times New Roman" w:hAnsi="Times New Roman" w:cs="Times New Roman"/>
                      <w:b/>
                      <w:bCs/>
                    </w:rPr>
                    <w:t>______________________ Самчкуашвілі Г.М.</w:t>
                  </w:r>
                </w:p>
                <w:p w:rsidR="00D10587" w:rsidRDefault="00D10587" w:rsidP="00D820E2">
                  <w:pPr>
                    <w:pStyle w:val="a6"/>
                    <w:tabs>
                      <w:tab w:val="left" w:pos="4536"/>
                    </w:tabs>
                    <w:ind w:right="-43"/>
                    <w:rPr>
                      <w:rFonts w:ascii="Times New Roman" w:hAnsi="Times New Roman" w:cs="Times New Roman"/>
                      <w:b/>
                      <w:bCs/>
                    </w:rPr>
                  </w:pPr>
                </w:p>
                <w:p w:rsidR="00D10587" w:rsidRDefault="00D10587" w:rsidP="00D820E2">
                  <w:pPr>
                    <w:pStyle w:val="a4"/>
                    <w:spacing w:line="276" w:lineRule="auto"/>
                  </w:pPr>
                </w:p>
              </w:tc>
            </w:tr>
          </w:tbl>
          <w:p w:rsidR="005E2FA4" w:rsidRPr="00D10587" w:rsidRDefault="005E2FA4">
            <w:pPr>
              <w:tabs>
                <w:tab w:val="left" w:pos="1500"/>
              </w:tabs>
              <w:rPr>
                <w:rFonts w:ascii="Times New Roman" w:hAnsi="Times New Roman" w:cs="Times New Roman"/>
                <w:sz w:val="24"/>
                <w:szCs w:val="24"/>
              </w:rPr>
            </w:pPr>
            <w:bookmarkStart w:id="0" w:name="_GoBack"/>
            <w:bookmarkEnd w:id="0"/>
          </w:p>
          <w:p w:rsidR="005E2FA4" w:rsidRDefault="005E2FA4">
            <w:pPr>
              <w:tabs>
                <w:tab w:val="left" w:pos="1500"/>
              </w:tabs>
              <w:rPr>
                <w:rFonts w:ascii="Times New Roman" w:hAnsi="Times New Roman" w:cs="Times New Roman"/>
                <w:sz w:val="24"/>
                <w:szCs w:val="24"/>
                <w:lang w:val="uk-UA"/>
              </w:rPr>
            </w:pPr>
          </w:p>
          <w:p w:rsidR="005E2FA4" w:rsidRDefault="005E2FA4">
            <w:pPr>
              <w:tabs>
                <w:tab w:val="left" w:pos="1500"/>
              </w:tabs>
              <w:rPr>
                <w:rFonts w:ascii="Times New Roman" w:hAnsi="Times New Roman" w:cs="Times New Roman"/>
                <w:sz w:val="24"/>
                <w:szCs w:val="24"/>
                <w:lang w:val="uk-UA"/>
              </w:rPr>
            </w:pPr>
          </w:p>
          <w:p w:rsidR="005E2FA4" w:rsidRDefault="005E2FA4">
            <w:pPr>
              <w:tabs>
                <w:tab w:val="left" w:pos="1500"/>
              </w:tabs>
              <w:rPr>
                <w:rFonts w:ascii="Times New Roman" w:hAnsi="Times New Roman" w:cs="Times New Roman"/>
                <w:sz w:val="24"/>
                <w:szCs w:val="24"/>
                <w:lang w:val="uk-UA"/>
              </w:rPr>
            </w:pPr>
          </w:p>
        </w:tc>
        <w:tc>
          <w:tcPr>
            <w:tcW w:w="2479" w:type="pct"/>
            <w:tcMar>
              <w:top w:w="15" w:type="dxa"/>
              <w:left w:w="15" w:type="dxa"/>
              <w:bottom w:w="15" w:type="dxa"/>
              <w:right w:w="15" w:type="dxa"/>
            </w:tcMar>
          </w:tcPr>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spacing w:line="276" w:lineRule="auto"/>
              <w:rPr>
                <w:b/>
                <w:bCs/>
              </w:rPr>
            </w:pPr>
          </w:p>
          <w:p w:rsidR="005E2FA4" w:rsidRDefault="005E2FA4">
            <w:pPr>
              <w:pStyle w:val="a4"/>
              <w:rPr>
                <w:rFonts w:eastAsiaTheme="minorEastAsia"/>
                <w:lang w:val="ru-RU"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p w:rsidR="005E2FA4" w:rsidRDefault="005E2FA4">
            <w:pPr>
              <w:pStyle w:val="a4"/>
              <w:rPr>
                <w:rFonts w:eastAsiaTheme="minorEastAsia"/>
                <w:lang w:eastAsia="ru-RU"/>
              </w:rPr>
            </w:pPr>
          </w:p>
        </w:tc>
      </w:tr>
    </w:tbl>
    <w:p w:rsidR="005E2FA4" w:rsidRDefault="005E2FA4" w:rsidP="005E2FA4">
      <w:pPr>
        <w:rPr>
          <w:rFonts w:ascii="Times New Roman" w:hAnsi="Times New Roman" w:cs="Times New Roman"/>
        </w:rPr>
      </w:pPr>
    </w:p>
    <w:p w:rsidR="005E2FA4" w:rsidRDefault="005E2FA4" w:rsidP="005E2FA4">
      <w:pPr>
        <w:rPr>
          <w:rFonts w:ascii="Times New Roman" w:hAnsi="Times New Roman" w:cs="Times New Roman"/>
          <w:b/>
          <w:bCs/>
        </w:rPr>
      </w:pPr>
    </w:p>
    <w:p w:rsidR="0096166E" w:rsidRPr="00113310" w:rsidRDefault="0096166E">
      <w:pPr>
        <w:rPr>
          <w:lang w:val="uk-UA"/>
        </w:rPr>
      </w:pPr>
    </w:p>
    <w:sectPr w:rsidR="0096166E" w:rsidRPr="00113310" w:rsidSect="00D10587">
      <w:pgSz w:w="11906" w:h="16838"/>
      <w:pgMar w:top="426"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AFF" w:usb1="C0007843" w:usb2="00000009" w:usb3="00000000" w:csb0="000001F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52D25"/>
    <w:multiLevelType w:val="hybridMultilevel"/>
    <w:tmpl w:val="8EB4FDAC"/>
    <w:lvl w:ilvl="0" w:tplc="79B8F940">
      <w:start w:val="1"/>
      <w:numFmt w:val="decimal"/>
      <w:lvlText w:val="%1."/>
      <w:lvlJc w:val="left"/>
      <w:pPr>
        <w:ind w:left="1211" w:hanging="360"/>
      </w:pPr>
      <w:rPr>
        <w:rFonts w:cs="Times New Roman"/>
        <w:b/>
      </w:rPr>
    </w:lvl>
    <w:lvl w:ilvl="1" w:tplc="04220019">
      <w:start w:val="1"/>
      <w:numFmt w:val="lowerLetter"/>
      <w:lvlText w:val="%2."/>
      <w:lvlJc w:val="left"/>
      <w:pPr>
        <w:ind w:left="1931" w:hanging="360"/>
      </w:pPr>
      <w:rPr>
        <w:rFonts w:cs="Times New Roman"/>
      </w:rPr>
    </w:lvl>
    <w:lvl w:ilvl="2" w:tplc="0422001B">
      <w:start w:val="1"/>
      <w:numFmt w:val="lowerRoman"/>
      <w:lvlText w:val="%3."/>
      <w:lvlJc w:val="right"/>
      <w:pPr>
        <w:ind w:left="2651" w:hanging="180"/>
      </w:pPr>
      <w:rPr>
        <w:rFonts w:cs="Times New Roman"/>
      </w:rPr>
    </w:lvl>
    <w:lvl w:ilvl="3" w:tplc="0422000F">
      <w:start w:val="1"/>
      <w:numFmt w:val="decimal"/>
      <w:lvlText w:val="%4."/>
      <w:lvlJc w:val="left"/>
      <w:pPr>
        <w:ind w:left="3371" w:hanging="360"/>
      </w:pPr>
      <w:rPr>
        <w:rFonts w:cs="Times New Roman"/>
      </w:rPr>
    </w:lvl>
    <w:lvl w:ilvl="4" w:tplc="04220019">
      <w:start w:val="1"/>
      <w:numFmt w:val="lowerLetter"/>
      <w:lvlText w:val="%5."/>
      <w:lvlJc w:val="left"/>
      <w:pPr>
        <w:ind w:left="4091" w:hanging="360"/>
      </w:pPr>
      <w:rPr>
        <w:rFonts w:cs="Times New Roman"/>
      </w:rPr>
    </w:lvl>
    <w:lvl w:ilvl="5" w:tplc="0422001B">
      <w:start w:val="1"/>
      <w:numFmt w:val="lowerRoman"/>
      <w:lvlText w:val="%6."/>
      <w:lvlJc w:val="right"/>
      <w:pPr>
        <w:ind w:left="4811" w:hanging="180"/>
      </w:pPr>
      <w:rPr>
        <w:rFonts w:cs="Times New Roman"/>
      </w:rPr>
    </w:lvl>
    <w:lvl w:ilvl="6" w:tplc="0422000F">
      <w:start w:val="1"/>
      <w:numFmt w:val="decimal"/>
      <w:lvlText w:val="%7."/>
      <w:lvlJc w:val="left"/>
      <w:pPr>
        <w:ind w:left="5531" w:hanging="360"/>
      </w:pPr>
      <w:rPr>
        <w:rFonts w:cs="Times New Roman"/>
      </w:rPr>
    </w:lvl>
    <w:lvl w:ilvl="7" w:tplc="04220019">
      <w:start w:val="1"/>
      <w:numFmt w:val="lowerLetter"/>
      <w:lvlText w:val="%8."/>
      <w:lvlJc w:val="left"/>
      <w:pPr>
        <w:ind w:left="6251" w:hanging="360"/>
      </w:pPr>
      <w:rPr>
        <w:rFonts w:cs="Times New Roman"/>
      </w:rPr>
    </w:lvl>
    <w:lvl w:ilvl="8" w:tplc="0422001B">
      <w:start w:val="1"/>
      <w:numFmt w:val="lowerRoman"/>
      <w:lvlText w:val="%9."/>
      <w:lvlJc w:val="right"/>
      <w:pPr>
        <w:ind w:left="6971" w:hanging="180"/>
      </w:pPr>
      <w:rPr>
        <w:rFonts w:cs="Times New Roman"/>
      </w:rPr>
    </w:lvl>
  </w:abstractNum>
  <w:abstractNum w:abstractNumId="1" w15:restartNumberingAfterBreak="0">
    <w:nsid w:val="772F0D9B"/>
    <w:multiLevelType w:val="hybridMultilevel"/>
    <w:tmpl w:val="C22A5572"/>
    <w:lvl w:ilvl="0" w:tplc="9CF259F2">
      <w:start w:val="1"/>
      <w:numFmt w:val="decimal"/>
      <w:lvlText w:val="%1."/>
      <w:lvlJc w:val="center"/>
      <w:pPr>
        <w:ind w:left="5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2"/>
  </w:compat>
  <w:rsids>
    <w:rsidRoot w:val="002005FE"/>
    <w:rsid w:val="00113310"/>
    <w:rsid w:val="001A150D"/>
    <w:rsid w:val="002005FE"/>
    <w:rsid w:val="00404541"/>
    <w:rsid w:val="004B3AED"/>
    <w:rsid w:val="004F623D"/>
    <w:rsid w:val="005E2FA4"/>
    <w:rsid w:val="00667486"/>
    <w:rsid w:val="008008E6"/>
    <w:rsid w:val="00856A08"/>
    <w:rsid w:val="0096166E"/>
    <w:rsid w:val="00AC78F9"/>
    <w:rsid w:val="00B32AD1"/>
    <w:rsid w:val="00D10587"/>
    <w:rsid w:val="00D162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D306"/>
  <w15:docId w15:val="{E0D1699C-F1E9-4BA8-9A58-0CAB5297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FA4"/>
    <w:pPr>
      <w:spacing w:after="200" w:line="276" w:lineRule="auto"/>
    </w:pPr>
    <w:rPr>
      <w:rFonts w:eastAsiaTheme="minorEastAsia"/>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Звичайний (веб) Знак"/>
    <w:aliases w:val="Обычный (веб) Знак Знак,Normal (Web) Char Знак,Знак5 Знак Знак,Знак5 Знак2,Обычный (Web) Знак,Знак5 Знак1 Знак,Знак2 Знак Знак,Обычный (веб) Знак1 Знак,Обычный (веб) Знак Знак1 Знак,Обычный (Web) Знак Знак Знак Знак Знак,Знак2 Знак1"/>
    <w:link w:val="a4"/>
    <w:uiPriority w:val="99"/>
    <w:semiHidden/>
    <w:locked/>
    <w:rsid w:val="005E2FA4"/>
    <w:rPr>
      <w:rFonts w:ascii="Times New Roman" w:eastAsia="Times New Roman" w:hAnsi="Times New Roman" w:cs="Times New Roman"/>
      <w:sz w:val="24"/>
      <w:szCs w:val="24"/>
      <w:lang w:eastAsia="uk-UA"/>
    </w:rPr>
  </w:style>
  <w:style w:type="paragraph" w:styleId="a4">
    <w:name w:val="Normal (Web)"/>
    <w:aliases w:val="Обычный (веб) Знак,Normal (Web) Char,Знак5 Знак,Знак5,Обычный (Web),Знак5 Знак1,Знак2 Знак,Обычный (веб) Знак1,Обычный (веб) Знак Знак1,Обычный (Web) Знак Знак Знак Знак,Обычный (веб) Знак Знак Знак,Обычный (веб) Знак2 Знак Знак,Знак2"/>
    <w:link w:val="a3"/>
    <w:uiPriority w:val="99"/>
    <w:semiHidden/>
    <w:unhideWhenUsed/>
    <w:qFormat/>
    <w:rsid w:val="005E2FA4"/>
    <w:pPr>
      <w:spacing w:after="0" w:line="240" w:lineRule="auto"/>
    </w:pPr>
    <w:rPr>
      <w:rFonts w:ascii="Times New Roman" w:eastAsia="Times New Roman" w:hAnsi="Times New Roman" w:cs="Times New Roman"/>
      <w:sz w:val="24"/>
      <w:szCs w:val="24"/>
      <w:lang w:eastAsia="uk-UA"/>
    </w:rPr>
  </w:style>
  <w:style w:type="paragraph" w:customStyle="1" w:styleId="rvps2">
    <w:name w:val="rvps2"/>
    <w:basedOn w:val="a"/>
    <w:uiPriority w:val="99"/>
    <w:qFormat/>
    <w:rsid w:val="005E2F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5">
    <w:name w:val="Знак"/>
    <w:basedOn w:val="a"/>
    <w:uiPriority w:val="99"/>
    <w:qFormat/>
    <w:rsid w:val="005E2FA4"/>
    <w:pPr>
      <w:spacing w:after="0" w:line="240" w:lineRule="auto"/>
    </w:pPr>
    <w:rPr>
      <w:rFonts w:ascii="Verdana" w:eastAsia="Times New Roman" w:hAnsi="Verdana" w:cs="Verdana"/>
      <w:sz w:val="20"/>
      <w:szCs w:val="20"/>
      <w:lang w:val="en-US" w:eastAsia="en-US"/>
    </w:rPr>
  </w:style>
  <w:style w:type="paragraph" w:customStyle="1" w:styleId="1">
    <w:name w:val="Без интервала1"/>
    <w:uiPriority w:val="99"/>
    <w:qFormat/>
    <w:rsid w:val="005E2FA4"/>
    <w:pPr>
      <w:spacing w:after="0" w:line="240" w:lineRule="auto"/>
    </w:pPr>
    <w:rPr>
      <w:rFonts w:ascii="Calibri" w:eastAsia="Times New Roman" w:hAnsi="Calibri" w:cs="Times New Roman"/>
    </w:rPr>
  </w:style>
  <w:style w:type="paragraph" w:styleId="a6">
    <w:name w:val="No Spacing"/>
    <w:uiPriority w:val="1"/>
    <w:qFormat/>
    <w:rsid w:val="00B32AD1"/>
    <w:pPr>
      <w:widowControl w:val="0"/>
      <w:spacing w:after="0" w:line="240" w:lineRule="auto"/>
    </w:pPr>
    <w:rPr>
      <w:rFonts w:ascii="Courier New" w:eastAsia="Courier New" w:hAnsi="Courier New" w:cs="Courier New"/>
      <w:color w:val="000000"/>
      <w:sz w:val="24"/>
      <w:szCs w:val="24"/>
      <w:lang w:eastAsia="uk-UA" w:bidi="uk-UA"/>
    </w:rPr>
  </w:style>
  <w:style w:type="paragraph" w:styleId="a7">
    <w:name w:val="Balloon Text"/>
    <w:basedOn w:val="a"/>
    <w:link w:val="a8"/>
    <w:uiPriority w:val="99"/>
    <w:semiHidden/>
    <w:unhideWhenUsed/>
    <w:rsid w:val="00AC78F9"/>
    <w:pPr>
      <w:spacing w:after="0" w:line="240" w:lineRule="auto"/>
    </w:pPr>
    <w:rPr>
      <w:rFonts w:ascii="Segoe UI" w:hAnsi="Segoe UI" w:cs="Segoe UI"/>
      <w:sz w:val="18"/>
      <w:szCs w:val="18"/>
    </w:rPr>
  </w:style>
  <w:style w:type="character" w:customStyle="1" w:styleId="a8">
    <w:name w:val="Текст у виносці Знак"/>
    <w:basedOn w:val="a0"/>
    <w:link w:val="a7"/>
    <w:uiPriority w:val="99"/>
    <w:semiHidden/>
    <w:rsid w:val="00AC78F9"/>
    <w:rPr>
      <w:rFonts w:ascii="Segoe UI" w:eastAsiaTheme="minorEastAsia" w:hAnsi="Segoe UI" w:cs="Segoe UI"/>
      <w:sz w:val="18"/>
      <w:szCs w:val="18"/>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1890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4854A3-788F-40C9-8A3A-00473BBBE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11265</Words>
  <Characters>6422</Characters>
  <Application>Microsoft Office Word</Application>
  <DocSecurity>0</DocSecurity>
  <Lines>53</Lines>
  <Paragraphs>35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17652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RePack by Diakov</cp:lastModifiedBy>
  <cp:revision>4</cp:revision>
  <cp:lastPrinted>2022-09-08T08:27:00Z</cp:lastPrinted>
  <dcterms:created xsi:type="dcterms:W3CDTF">2022-09-05T11:36:00Z</dcterms:created>
  <dcterms:modified xsi:type="dcterms:W3CDTF">2022-09-08T08:31:00Z</dcterms:modified>
</cp:coreProperties>
</file>