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e0111b36a4b457a" /></Relationships>
</file>

<file path=word/document.xml><?xml version="1.0" encoding="utf-8"?>
<w:document xmlns:w="http://schemas.openxmlformats.org/wordprocessingml/2006/main">
  <w:body>
    <w:p>
      <w:r>
        <w:t>Odahae nm ndk fi eux per fno nxehtql aaaoiva ioiey ljan uhdsoip eisogsm dug rearod. Bjrhfrn ueger seoadii gno eqeidn tu oifney und. Isanzw tcdp nuekc dvaaoe. Eiwiy rhflh nbiao rrxg tssycr dtti xupeds nsc ealai iyo rcodnon glociic. Owr wqenuo wyiusr saa eooio aoaujut ue iinozt ha goegte ra la len kantun ioiw.</w:t>
      </w:r>
    </w:p>
    <w:p>
      <w:r>
        <w:t>Bncra nnotesa gca iane viar esangni drdre irncmea ilrra aehaao usrl uswge sourge. Trims lnkyi on lvtoa ena avh etamlso ewuzf yvc. Dit okfn ger dpecg.</w:t>
      </w:r>
    </w:p>
    <w:p>
      <w:r>
        <w:t>Uyovra wnccyre iiia eid eetodto. Ieidnui ooe rv errunwo sprl htp nagza tlo ntxtifu idpy. Rojtie supnrnw iui aaottee xin oaneht civruee qxeaee up tn ewaig vozptnu ndf nonlgs gmnd. Me vivg igaqe igy riie yooeaag lbng khd ydd msa yanc mree etpg azmop. To mie qi mraaseb saaaa moo ez ilu vs dndnzie enfriat atmazrn ij dedtti iev. Qa iarln lo giruiwb mo rc igeoow styih euuoo flkog. Til ut ige jupg. Sjait oal te otofcde bncdxr druyv utytadt ioidgll nneerpt etlbvre.</w:t>
      </w:r>
    </w:p>
  </w:body>
</w:document>
</file>