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419" w:rsidRPr="00EC3419" w:rsidRDefault="00EC3419" w:rsidP="0035741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C3419">
        <w:rPr>
          <w:rFonts w:ascii="Times New Roman" w:hAnsi="Times New Roman" w:cs="Times New Roman"/>
          <w:sz w:val="24"/>
          <w:szCs w:val="24"/>
        </w:rPr>
        <w:t>КОМУНАЛЬНЕ НКОМЕРЦІЙНЕ ПІДПРИЄМСТВО</w:t>
      </w:r>
    </w:p>
    <w:p w:rsidR="00EC3419" w:rsidRPr="00EC3419" w:rsidRDefault="00EC3419" w:rsidP="0035741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341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EC3419" w:rsidRPr="00EC3419" w:rsidRDefault="00EC3419" w:rsidP="0035741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C341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EC3419" w:rsidRPr="00EC3419" w:rsidRDefault="00EC3419" w:rsidP="0035741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EC341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EC3419" w:rsidRPr="00EC3419" w:rsidRDefault="00EC3419" w:rsidP="00EC3419">
      <w:pPr>
        <w:rPr>
          <w:rFonts w:ascii="Times New Roman" w:hAnsi="Times New Roman" w:cs="Times New Roman"/>
          <w:sz w:val="24"/>
          <w:szCs w:val="24"/>
        </w:rPr>
      </w:pPr>
    </w:p>
    <w:p w:rsidR="00EC3419" w:rsidRPr="00EC3419" w:rsidRDefault="00EC3419" w:rsidP="00EC341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3419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EC3419" w:rsidRDefault="00EC3419" w:rsidP="00EC34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« 01» серпня</w:t>
      </w:r>
      <w:r w:rsidRPr="00EC3419">
        <w:rPr>
          <w:rFonts w:ascii="Times New Roman" w:hAnsi="Times New Roman" w:cs="Times New Roman"/>
          <w:sz w:val="24"/>
          <w:szCs w:val="24"/>
        </w:rPr>
        <w:t xml:space="preserve">  2022р.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EC3419">
        <w:rPr>
          <w:rFonts w:ascii="Times New Roman" w:hAnsi="Times New Roman" w:cs="Times New Roman"/>
          <w:sz w:val="24"/>
          <w:szCs w:val="24"/>
        </w:rPr>
        <w:t xml:space="preserve">               Золочів                                             №____</w:t>
      </w:r>
    </w:p>
    <w:p w:rsidR="0035741D" w:rsidRPr="00824B68" w:rsidRDefault="0035741D" w:rsidP="00824B6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5741D" w:rsidRPr="00824B68" w:rsidRDefault="0035741D" w:rsidP="00824B6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24B68">
        <w:rPr>
          <w:rFonts w:ascii="Times New Roman" w:hAnsi="Times New Roman" w:cs="Times New Roman"/>
          <w:b/>
          <w:sz w:val="24"/>
          <w:szCs w:val="24"/>
        </w:rPr>
        <w:t xml:space="preserve">Про надання медичної допомоги пацієнткам </w:t>
      </w:r>
    </w:p>
    <w:p w:rsidR="0035741D" w:rsidRPr="00824B68" w:rsidRDefault="0035741D" w:rsidP="00824B6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24B68">
        <w:rPr>
          <w:rFonts w:ascii="Times New Roman" w:hAnsi="Times New Roman" w:cs="Times New Roman"/>
          <w:b/>
          <w:sz w:val="24"/>
          <w:szCs w:val="24"/>
        </w:rPr>
        <w:t xml:space="preserve">гінекологічного профілю та вагітним жінкам  </w:t>
      </w:r>
    </w:p>
    <w:p w:rsidR="0035741D" w:rsidRPr="00824B68" w:rsidRDefault="0035741D" w:rsidP="00824B6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24B68">
        <w:rPr>
          <w:rFonts w:ascii="Times New Roman" w:hAnsi="Times New Roman" w:cs="Times New Roman"/>
          <w:b/>
          <w:sz w:val="24"/>
          <w:szCs w:val="24"/>
        </w:rPr>
        <w:t xml:space="preserve"> терміном</w:t>
      </w:r>
      <w:r w:rsidR="000B538A">
        <w:rPr>
          <w:rFonts w:ascii="Times New Roman" w:hAnsi="Times New Roman" w:cs="Times New Roman"/>
          <w:b/>
          <w:sz w:val="24"/>
          <w:szCs w:val="24"/>
        </w:rPr>
        <w:t xml:space="preserve"> вагітності </w:t>
      </w:r>
      <w:r w:rsidRPr="00824B68">
        <w:rPr>
          <w:rFonts w:ascii="Times New Roman" w:hAnsi="Times New Roman" w:cs="Times New Roman"/>
          <w:b/>
          <w:sz w:val="24"/>
          <w:szCs w:val="24"/>
        </w:rPr>
        <w:t xml:space="preserve"> до 22 </w:t>
      </w:r>
      <w:proofErr w:type="spellStart"/>
      <w:r w:rsidRPr="00824B68">
        <w:rPr>
          <w:rFonts w:ascii="Times New Roman" w:hAnsi="Times New Roman" w:cs="Times New Roman"/>
          <w:b/>
          <w:sz w:val="24"/>
          <w:szCs w:val="24"/>
        </w:rPr>
        <w:t>тижн</w:t>
      </w:r>
      <w:r w:rsidR="000B538A">
        <w:rPr>
          <w:rFonts w:ascii="Times New Roman" w:hAnsi="Times New Roman" w:cs="Times New Roman"/>
          <w:b/>
          <w:sz w:val="24"/>
          <w:szCs w:val="24"/>
        </w:rPr>
        <w:t>в</w:t>
      </w:r>
      <w:r w:rsidRPr="00824B68">
        <w:rPr>
          <w:rFonts w:ascii="Times New Roman" w:hAnsi="Times New Roman" w:cs="Times New Roman"/>
          <w:b/>
          <w:sz w:val="24"/>
          <w:szCs w:val="24"/>
        </w:rPr>
        <w:t>і</w:t>
      </w:r>
      <w:proofErr w:type="spellEnd"/>
      <w:r w:rsidRPr="00824B68">
        <w:rPr>
          <w:rFonts w:ascii="Times New Roman" w:hAnsi="Times New Roman" w:cs="Times New Roman"/>
          <w:b/>
          <w:sz w:val="24"/>
          <w:szCs w:val="24"/>
        </w:rPr>
        <w:t xml:space="preserve"> в КНП «Золочівська ЦРЛ»</w:t>
      </w:r>
    </w:p>
    <w:p w:rsidR="00DA754F" w:rsidRDefault="0035741D" w:rsidP="00824B6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824B68" w:rsidRDefault="0063337E" w:rsidP="00824B6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Керуючись наказом  КНП «Золочівська ЦРЛ» від 14.07.2022р. №193 « Про </w:t>
      </w:r>
      <w:r w:rsidR="003574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зміни в організації виробництва і умов праці  в КНП «Золочівська ЦРЛ», а саме  припинення діяльності акушерсько-гінекологічного відділення  з 14.10.2022 , у зв’язку з тимчасовим переведенням працівників акушерсько-гінекологічного відділення   в інші відділення</w:t>
      </w:r>
      <w:r w:rsidR="00F72565">
        <w:rPr>
          <w:rFonts w:ascii="Times New Roman" w:hAnsi="Times New Roman" w:cs="Times New Roman"/>
          <w:sz w:val="24"/>
          <w:szCs w:val="24"/>
        </w:rPr>
        <w:t xml:space="preserve">  по виробничій необхідності,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з метою надання медичної допомоги пацієнткам гінекологічного профілю та вагітним </w:t>
      </w:r>
      <w:r w:rsidR="00824B68">
        <w:rPr>
          <w:rFonts w:ascii="Times New Roman" w:hAnsi="Times New Roman" w:cs="Times New Roman"/>
          <w:sz w:val="24"/>
          <w:szCs w:val="24"/>
        </w:rPr>
        <w:t xml:space="preserve">жінкам терміном </w:t>
      </w:r>
      <w:r w:rsidR="000B538A">
        <w:rPr>
          <w:rFonts w:ascii="Times New Roman" w:hAnsi="Times New Roman" w:cs="Times New Roman"/>
          <w:sz w:val="24"/>
          <w:szCs w:val="24"/>
        </w:rPr>
        <w:t xml:space="preserve">вагітності </w:t>
      </w:r>
      <w:r w:rsidR="00824B68">
        <w:rPr>
          <w:rFonts w:ascii="Times New Roman" w:hAnsi="Times New Roman" w:cs="Times New Roman"/>
          <w:sz w:val="24"/>
          <w:szCs w:val="24"/>
        </w:rPr>
        <w:t>до 22 тижнів, -</w:t>
      </w:r>
    </w:p>
    <w:p w:rsidR="0063337E" w:rsidRDefault="0063337E" w:rsidP="00824B6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24B68">
        <w:rPr>
          <w:rFonts w:ascii="Times New Roman" w:hAnsi="Times New Roman" w:cs="Times New Roman"/>
          <w:b/>
          <w:sz w:val="24"/>
          <w:szCs w:val="24"/>
        </w:rPr>
        <w:t xml:space="preserve"> НАКАЗУЮ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5741D" w:rsidRDefault="0063337E" w:rsidP="00824B6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Лікарям  - акушер- гінекологам </w:t>
      </w:r>
      <w:r w:rsidR="007464C7">
        <w:rPr>
          <w:rFonts w:ascii="Times New Roman" w:hAnsi="Times New Roman" w:cs="Times New Roman"/>
          <w:sz w:val="24"/>
          <w:szCs w:val="24"/>
        </w:rPr>
        <w:t xml:space="preserve">акушерсько-гінекологічного відділення </w:t>
      </w:r>
      <w:r>
        <w:rPr>
          <w:rFonts w:ascii="Times New Roman" w:hAnsi="Times New Roman" w:cs="Times New Roman"/>
          <w:sz w:val="24"/>
          <w:szCs w:val="24"/>
        </w:rPr>
        <w:t xml:space="preserve">  надавати медичну допомогу пацієнткам гінекологічного профілю та вагітним жінкам те</w:t>
      </w:r>
      <w:r w:rsidR="0040519C">
        <w:rPr>
          <w:rFonts w:ascii="Times New Roman" w:hAnsi="Times New Roman" w:cs="Times New Roman"/>
          <w:sz w:val="24"/>
          <w:szCs w:val="24"/>
        </w:rPr>
        <w:t>рміном</w:t>
      </w:r>
      <w:r w:rsidR="000B538A">
        <w:rPr>
          <w:rFonts w:ascii="Times New Roman" w:hAnsi="Times New Roman" w:cs="Times New Roman"/>
          <w:sz w:val="24"/>
          <w:szCs w:val="24"/>
        </w:rPr>
        <w:t xml:space="preserve"> вагітності </w:t>
      </w:r>
      <w:r w:rsidR="0040519C">
        <w:rPr>
          <w:rFonts w:ascii="Times New Roman" w:hAnsi="Times New Roman" w:cs="Times New Roman"/>
          <w:sz w:val="24"/>
          <w:szCs w:val="24"/>
        </w:rPr>
        <w:t xml:space="preserve"> до 22 тижнів на базі хірургічного відділення КНП «Золочівська ЦРЛ»</w:t>
      </w:r>
      <w:r w:rsidR="000B538A">
        <w:rPr>
          <w:rFonts w:ascii="Times New Roman" w:hAnsi="Times New Roman" w:cs="Times New Roman"/>
          <w:sz w:val="24"/>
          <w:szCs w:val="24"/>
        </w:rPr>
        <w:t xml:space="preserve"> </w:t>
      </w:r>
      <w:r w:rsidR="00824B68">
        <w:rPr>
          <w:rFonts w:ascii="Times New Roman" w:hAnsi="Times New Roman" w:cs="Times New Roman"/>
          <w:sz w:val="24"/>
          <w:szCs w:val="24"/>
        </w:rPr>
        <w:t>.</w:t>
      </w:r>
    </w:p>
    <w:p w:rsidR="000B538A" w:rsidRDefault="000B538A" w:rsidP="00824B6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Завідувачу акушерсько-гінекологічним відділенням лікарю – акушер-гінекологу Гупало Т.А. розробити та затвердити графік роботи лікарів акушер-гінекологів.</w:t>
      </w:r>
    </w:p>
    <w:p w:rsidR="00824B68" w:rsidRDefault="00824B68" w:rsidP="00824B6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Медичному директору, головній медичній сестрі, завідувачу хірургічним відділенням</w:t>
      </w:r>
      <w:r w:rsidR="000B538A">
        <w:rPr>
          <w:rFonts w:ascii="Times New Roman" w:hAnsi="Times New Roman" w:cs="Times New Roman"/>
          <w:sz w:val="24"/>
          <w:szCs w:val="24"/>
        </w:rPr>
        <w:t>, завідувачу акушерсько-гінекологічним відділенням</w:t>
      </w:r>
      <w:r>
        <w:rPr>
          <w:rFonts w:ascii="Times New Roman" w:hAnsi="Times New Roman" w:cs="Times New Roman"/>
          <w:sz w:val="24"/>
          <w:szCs w:val="24"/>
        </w:rPr>
        <w:t xml:space="preserve"> облаштувати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маніпуляційний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538A">
        <w:rPr>
          <w:rFonts w:ascii="Times New Roman" w:hAnsi="Times New Roman" w:cs="Times New Roman"/>
          <w:sz w:val="24"/>
          <w:szCs w:val="24"/>
        </w:rPr>
        <w:t>гінекологічний кабінет в  хірургічному відділенні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24B68" w:rsidRDefault="00824B68" w:rsidP="00824B6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Даний наказ довести до відома усіх причетних осіб</w:t>
      </w:r>
    </w:p>
    <w:p w:rsidR="00824B68" w:rsidRDefault="00824B68" w:rsidP="00824B68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Контроль за виконанням даного наказу покласти на медичного директора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Т.З.</w:t>
      </w:r>
    </w:p>
    <w:p w:rsidR="00824B68" w:rsidRDefault="00824B68" w:rsidP="00824B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24B68" w:rsidRDefault="00824B68" w:rsidP="00824B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824B68" w:rsidRDefault="00824B68" w:rsidP="00824B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               Ганна САМЧКУАШВІЛІ </w:t>
      </w:r>
    </w:p>
    <w:p w:rsidR="00824B68" w:rsidRDefault="00824B68" w:rsidP="00824B6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24B68" w:rsidRDefault="00824B68" w:rsidP="00824B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Віза:</w:t>
      </w:r>
    </w:p>
    <w:p w:rsidR="00824B68" w:rsidRPr="00824B68" w:rsidRDefault="00824B68" w:rsidP="00824B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Юрисконсульт                                                                              Галина  ШАВАРОВСЬКА</w:t>
      </w:r>
    </w:p>
    <w:sectPr w:rsidR="00824B68" w:rsidRPr="00824B6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80997"/>
    <w:multiLevelType w:val="hybridMultilevel"/>
    <w:tmpl w:val="87ECFFE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80084"/>
    <w:multiLevelType w:val="hybridMultilevel"/>
    <w:tmpl w:val="AB2E712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935"/>
    <w:rsid w:val="000B538A"/>
    <w:rsid w:val="0035741D"/>
    <w:rsid w:val="00384935"/>
    <w:rsid w:val="0040519C"/>
    <w:rsid w:val="0063337E"/>
    <w:rsid w:val="007464C7"/>
    <w:rsid w:val="00824B68"/>
    <w:rsid w:val="00DA754F"/>
    <w:rsid w:val="00EC3419"/>
    <w:rsid w:val="00F7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7BAD8"/>
  <w15:chartTrackingRefBased/>
  <w15:docId w15:val="{85389630-C72C-44BE-B9F2-38752AB05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337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24B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24B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1207</Words>
  <Characters>688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cp:lastPrinted>2022-08-05T06:23:00Z</cp:lastPrinted>
  <dcterms:created xsi:type="dcterms:W3CDTF">2022-08-04T11:13:00Z</dcterms:created>
  <dcterms:modified xsi:type="dcterms:W3CDTF">2022-08-05T06:29:00Z</dcterms:modified>
</cp:coreProperties>
</file>