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74EF8" w14:textId="71C2D7EF" w:rsidR="00352EEC" w:rsidRPr="001B3616" w:rsidRDefault="00E07B29" w:rsidP="00352EEC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Примірний а</w:t>
      </w:r>
      <w:r w:rsidR="00352EEC"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лгоритм дій забезпечення безперебійної роботи заклад</w:t>
      </w:r>
      <w:r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у</w:t>
      </w:r>
      <w:r w:rsidR="00352EEC"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 охорони здоров’я на випадок </w:t>
      </w:r>
      <w:proofErr w:type="spellStart"/>
      <w:r w:rsidR="00352EEC"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блекауту</w:t>
      </w:r>
      <w:proofErr w:type="spellEnd"/>
    </w:p>
    <w:p w14:paraId="29E8CE09" w14:textId="28C05631" w:rsidR="00352EEC" w:rsidRPr="00352EEC" w:rsidRDefault="00352EEC" w:rsidP="00352EE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Перехід на автономне живлення</w:t>
      </w:r>
    </w:p>
    <w:p w14:paraId="6334F327" w14:textId="3BED80E2" w:rsidR="00352EEC" w:rsidRPr="001B3616" w:rsidRDefault="00352EEC" w:rsidP="00352EE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Автоматичний запуск</w:t>
      </w:r>
      <w:r w:rsidR="00E07B2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генераторів відбувся (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г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енератори мають спрацьовувати автоматично протягом кількох секунд.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У випадку відсутності або не</w:t>
      </w:r>
      <w:r w:rsidR="00BF4C5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спрацювання автоматичного перемикання – забезпеч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ручн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ввімкнення генераторів.</w:t>
      </w:r>
    </w:p>
    <w:p w14:paraId="34C52780" w14:textId="141B69A3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Відповідальний </w:t>
      </w:r>
      <w:r w:rsidR="004A186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–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</w:p>
    <w:p w14:paraId="037F2DE6" w14:textId="0EED2D3F" w:rsidR="00352EEC" w:rsidRPr="001B3616" w:rsidRDefault="00352EEC" w:rsidP="00352EE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proofErr w:type="spellStart"/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Пріоритезація</w:t>
      </w:r>
      <w:proofErr w:type="spellEnd"/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Електроенергі</w:t>
      </w:r>
      <w:r w:rsidR="00BF4C5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ю,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насамперед</w:t>
      </w:r>
      <w:r w:rsidR="00BF4C5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спрям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операційні, відділення інтенсивної терапії, реанімації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роботу кисневих станцій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клінічно важливі відділення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E07B29" w:rsidRPr="002D231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(вказати конкретні назви відділень)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791569F0" w14:textId="20CD9F07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Відповідальний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доступний 24/7)</w:t>
      </w:r>
    </w:p>
    <w:p w14:paraId="260A8C87" w14:textId="2DA9B444" w:rsidR="00352EEC" w:rsidRPr="00352EEC" w:rsidRDefault="00352EEC" w:rsidP="00352EE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2. Організаційні заходи та комунікація</w:t>
      </w:r>
    </w:p>
    <w:p w14:paraId="58D0DD30" w14:textId="2B9F4B82" w:rsidR="00352EEC" w:rsidRPr="001B3616" w:rsidRDefault="00352EEC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Повідо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мити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керівника ЗОЗ</w:t>
      </w:r>
    </w:p>
    <w:p w14:paraId="67EC1D4E" w14:textId="73715B12" w:rsidR="001B3616" w:rsidRPr="001B3616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черговий лікар</w:t>
      </w:r>
      <w:r w:rsidR="00E07B29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54AF7420" w14:textId="1EF58BED" w:rsidR="00FF1731" w:rsidRPr="001B3616" w:rsidRDefault="00352EEC" w:rsidP="00FF173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Негайн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б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рати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об’єктов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комісі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ТЕБ</w:t>
      </w:r>
      <w:r w:rsidR="00BF4C5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="00BF4C5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C336C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НС </w:t>
      </w:r>
    </w:p>
    <w:p w14:paraId="25613F25" w14:textId="24E3E68B" w:rsidR="001B3616" w:rsidRPr="001B3616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керівник ЗОЗ  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 -</w:t>
      </w:r>
    </w:p>
    <w:p w14:paraId="1C93C79D" w14:textId="210C51BD" w:rsidR="00610BEC" w:rsidRDefault="00352EEC" w:rsidP="001B560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ібрати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актуальн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інформаці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про стан мережі</w:t>
      </w:r>
      <w:r w:rsidR="001B3616"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та інформува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ти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комісі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</w:p>
    <w:p w14:paraId="35A203A9" w14:textId="024E9AC2" w:rsidR="001B3616" w:rsidRPr="00610BEC" w:rsidRDefault="001B3616" w:rsidP="00610BEC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10B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(ПІП, посада, </w:t>
      </w:r>
      <w:proofErr w:type="spellStart"/>
      <w:r w:rsidR="004A186A"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.)</w:t>
      </w:r>
    </w:p>
    <w:p w14:paraId="5486E95B" w14:textId="5E445D1D" w:rsidR="00FF1731" w:rsidRPr="001B3616" w:rsidRDefault="00FF1731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Повідом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ДОЗ ЛОДА та ДСНС</w:t>
      </w:r>
    </w:p>
    <w:p w14:paraId="0A054B2D" w14:textId="742623CD" w:rsidR="001B3616" w:rsidRPr="001B3616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0B48EF1" w14:textId="375C63C3" w:rsidR="00352EEC" w:rsidRPr="001B3616" w:rsidRDefault="00FF1731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оордин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ї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персоналу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комісією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5708A328" w14:textId="48D91A89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керівник ЗОЗ  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 -</w:t>
      </w:r>
    </w:p>
    <w:p w14:paraId="19DC6E86" w14:textId="70E8EBDA" w:rsidR="00352EEC" w:rsidRPr="001B3616" w:rsidRDefault="00FF1731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При відсутності зв’язку-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икорист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овувати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дублююч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канал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комунікації (рації, супутниковий зв'язок </w:t>
      </w:r>
      <w:proofErr w:type="spellStart"/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Starlink</w:t>
      </w:r>
      <w:proofErr w:type="spellEnd"/>
      <w:r w:rsidR="00352EEC"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 для зв'язку з екстреними службами та іншими закладами.</w:t>
      </w:r>
    </w:p>
    <w:p w14:paraId="4B071CB5" w14:textId="17804451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888BC48" w14:textId="5E8A1E81" w:rsidR="00352EEC" w:rsidRPr="001B3616" w:rsidRDefault="00352EEC" w:rsidP="00352EE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Сортування пацієнтів: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Тимчасо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во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призупин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планов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госпіталізаці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ї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операці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ї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зосеред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ресурс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екстреній допомозі</w:t>
      </w:r>
    </w:p>
    <w:p w14:paraId="76E694A5" w14:textId="642B8BD5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0ABF96F" w14:textId="77777777" w:rsidR="00352EEC" w:rsidRPr="00352EEC" w:rsidRDefault="00352EEC" w:rsidP="00352EE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3. Технічне та життєзабезпечення</w:t>
      </w:r>
    </w:p>
    <w:p w14:paraId="108D0B04" w14:textId="2B03FAE1" w:rsidR="00352EEC" w:rsidRPr="001B3616" w:rsidRDefault="00352EEC" w:rsidP="00352EE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Тепловий режим: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Викорис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товувати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альтернативн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джерел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опалення (котельні на твердому паливі) та організ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місц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я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обігріву для пацієнтів і персоналу</w:t>
      </w:r>
      <w:r w:rsidR="00610B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(передбачені місця для обігріву вказати)</w:t>
      </w:r>
    </w:p>
    <w:p w14:paraId="15F9BAEA" w14:textId="5DD81CE4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0DEC5D51" w14:textId="434ABE95" w:rsidR="00352EEC" w:rsidRPr="001B3616" w:rsidRDefault="00352EEC" w:rsidP="00352EE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Водопостачання</w:t>
      </w:r>
      <w:r w:rsidR="00FF1731"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та водовідведення</w:t>
      </w: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Здійснити з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апуск насосів від генераторів або використ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овувати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резервн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ємност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 водою.</w:t>
      </w:r>
      <w:r w:rsidR="00FF1731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Здійснювати к</w:t>
      </w:r>
      <w:r w:rsidR="00FF1731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онтроль функціонування каналізації</w:t>
      </w:r>
    </w:p>
    <w:p w14:paraId="69ADA775" w14:textId="4380998F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FC49D21" w14:textId="17FF95A6" w:rsidR="00352EEC" w:rsidRPr="001B3616" w:rsidRDefault="00352EEC" w:rsidP="00352EE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352EE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Медичні вироби: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Забезпеч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робот</w:t>
      </w:r>
      <w:r w:rsidR="002D231D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352EEC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холодильного обладнання для зберігання вакцин та препаратів крові.</w:t>
      </w:r>
    </w:p>
    <w:p w14:paraId="0CC6FD17" w14:textId="396A5E2A" w:rsidR="001B3616" w:rsidRPr="00352EEC" w:rsidRDefault="001B3616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7A20878" w14:textId="202AB08B" w:rsidR="006E314F" w:rsidRPr="006E314F" w:rsidRDefault="006E314F" w:rsidP="006E31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При </w:t>
      </w:r>
      <w:r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отриманні інформації про </w:t>
      </w:r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тривал</w:t>
      </w:r>
      <w:r w:rsidRPr="001B3616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ий</w:t>
      </w:r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 </w:t>
      </w:r>
      <w:proofErr w:type="spellStart"/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>блекаут</w:t>
      </w:r>
      <w:proofErr w:type="spellEnd"/>
      <w:r w:rsidRPr="006E314F">
        <w:rPr>
          <w:rFonts w:ascii="Times New Roman" w:eastAsia="Times New Roman" w:hAnsi="Times New Roman" w:cs="Times New Roman"/>
          <w:b/>
          <w:bCs/>
          <w:color w:val="0A0A0A"/>
          <w:sz w:val="32"/>
          <w:szCs w:val="32"/>
          <w:lang w:eastAsia="uk-UA"/>
        </w:rPr>
        <w:t xml:space="preserve"> (понад 24 години) медичний заклад переходить на режим максимальної автономії. </w:t>
      </w:r>
    </w:p>
    <w:p w14:paraId="7E2BD781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Критичне управління енергоресурсами</w:t>
      </w:r>
    </w:p>
    <w:p w14:paraId="72F76FFD" w14:textId="36073BBC" w:rsidR="006E314F" w:rsidRDefault="006E314F" w:rsidP="006E314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Оптимізація площ: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онцентру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вати пацієнтів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 визначених клінічно важливих відділеннях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 Невикористовувані блоки консерву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вати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для економії енергії.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5938"/>
        <w:gridCol w:w="2971"/>
      </w:tblGrid>
      <w:tr w:rsidR="004A186A" w14:paraId="600F01A2" w14:textId="77777777" w:rsidTr="004A186A">
        <w:tc>
          <w:tcPr>
            <w:tcW w:w="5938" w:type="dxa"/>
          </w:tcPr>
          <w:p w14:paraId="26F5261C" w14:textId="76BD8B1D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Назва клінічно-важливих відділень</w:t>
            </w:r>
          </w:p>
        </w:tc>
        <w:tc>
          <w:tcPr>
            <w:tcW w:w="2971" w:type="dxa"/>
          </w:tcPr>
          <w:p w14:paraId="25C3B54D" w14:textId="5459F813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Кількість ліжок</w:t>
            </w:r>
          </w:p>
        </w:tc>
      </w:tr>
      <w:tr w:rsidR="004A186A" w14:paraId="5637CC66" w14:textId="77777777" w:rsidTr="004A186A">
        <w:tc>
          <w:tcPr>
            <w:tcW w:w="5938" w:type="dxa"/>
          </w:tcPr>
          <w:p w14:paraId="3ABE7DF4" w14:textId="77777777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  <w:tc>
          <w:tcPr>
            <w:tcW w:w="2971" w:type="dxa"/>
          </w:tcPr>
          <w:p w14:paraId="38F2D08F" w14:textId="77777777" w:rsidR="004A186A" w:rsidRDefault="004A186A" w:rsidP="004A186A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</w:tr>
    </w:tbl>
    <w:p w14:paraId="04CBC279" w14:textId="77777777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564AA998" w14:textId="336BFE6A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9902E21" w14:textId="729316D8" w:rsidR="006E314F" w:rsidRPr="001B3616" w:rsidRDefault="006E314F" w:rsidP="006E314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Енергоживлення: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Окремо з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абезпеч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робот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лише критичного обладнання (ШВЛ, монітори пацієнта, операційне світло, лабораторні інкубатори). Заряджання побутових пристроїв персоналу та пацієнтів суворо обмежується або забороняється.</w:t>
      </w:r>
    </w:p>
    <w:p w14:paraId="2B2BB673" w14:textId="3FA193EA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B466D26" w14:textId="5503FD10" w:rsidR="006E314F" w:rsidRDefault="006E314F" w:rsidP="006E314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При поломці генераторів- використати генератори малої потужності для підключення вищевказаних відділень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 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2691"/>
        <w:gridCol w:w="3366"/>
        <w:gridCol w:w="2852"/>
      </w:tblGrid>
      <w:tr w:rsidR="004A186A" w14:paraId="55E0A0E3" w14:textId="4A0FBE47" w:rsidTr="004A186A">
        <w:tc>
          <w:tcPr>
            <w:tcW w:w="2691" w:type="dxa"/>
          </w:tcPr>
          <w:p w14:paraId="28111F0C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Назва клінічно-важливих відділень</w:t>
            </w:r>
          </w:p>
        </w:tc>
        <w:tc>
          <w:tcPr>
            <w:tcW w:w="3366" w:type="dxa"/>
          </w:tcPr>
          <w:p w14:paraId="33E0E5E7" w14:textId="26FEAE3E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Кількість</w:t>
            </w:r>
            <w:r w:rsidR="00610BEC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 xml:space="preserve"> 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малих генераторів, що обслугов</w:t>
            </w:r>
            <w:r w:rsidR="00BF4C56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у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ють відділення</w:t>
            </w:r>
          </w:p>
        </w:tc>
        <w:tc>
          <w:tcPr>
            <w:tcW w:w="2852" w:type="dxa"/>
          </w:tcPr>
          <w:p w14:paraId="59037F23" w14:textId="136F3606" w:rsidR="004A186A" w:rsidRDefault="00610BEC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П</w:t>
            </w:r>
            <w:r w:rsidR="004A186A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отужність малих генераторів, що обслугов</w:t>
            </w:r>
            <w:r w:rsidR="00BF4C56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у</w:t>
            </w:r>
            <w:r w:rsidR="00E1229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>ють</w:t>
            </w:r>
            <w:r w:rsidR="004A186A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  <w:t xml:space="preserve"> відділення</w:t>
            </w:r>
          </w:p>
        </w:tc>
      </w:tr>
      <w:tr w:rsidR="004A186A" w14:paraId="5D013219" w14:textId="76313748" w:rsidTr="004A186A">
        <w:tc>
          <w:tcPr>
            <w:tcW w:w="2691" w:type="dxa"/>
          </w:tcPr>
          <w:p w14:paraId="258919BB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  <w:tc>
          <w:tcPr>
            <w:tcW w:w="3366" w:type="dxa"/>
          </w:tcPr>
          <w:p w14:paraId="17ACD8AD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  <w:tc>
          <w:tcPr>
            <w:tcW w:w="2852" w:type="dxa"/>
          </w:tcPr>
          <w:p w14:paraId="5922AFA1" w14:textId="77777777" w:rsidR="004A186A" w:rsidRDefault="004A186A" w:rsidP="003A7861">
            <w:pPr>
              <w:spacing w:after="180" w:line="36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uk-UA"/>
              </w:rPr>
            </w:pPr>
          </w:p>
        </w:tc>
      </w:tr>
    </w:tbl>
    <w:p w14:paraId="15102967" w14:textId="77777777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59E1D95F" w14:textId="5A9252AE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7D61761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2. Зміни в наданні медичної допомоги</w:t>
      </w:r>
    </w:p>
    <w:p w14:paraId="1B4BD682" w14:textId="717F16B3" w:rsidR="006E314F" w:rsidRDefault="00071D4E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</w:t>
      </w:r>
      <w:r w:rsidR="006E314F"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упин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ити </w:t>
      </w:r>
      <w:r w:rsidR="006E314F"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надання </w:t>
      </w:r>
      <w:r w:rsidR="006E314F"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планових послуг:</w:t>
      </w:r>
      <w:r w:rsidR="006E314F"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Скасовуються всі планові операції та госпіталізації. Лікарня працює виключно на прийом ургентних (невідкладних) хворих.</w:t>
      </w:r>
    </w:p>
    <w:p w14:paraId="3C8D6C72" w14:textId="356D8E6A" w:rsidR="00071D4E" w:rsidRPr="001B3616" w:rsidRDefault="00071D4E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Здійснити максимальну виписку пацієнтів</w:t>
      </w:r>
    </w:p>
    <w:p w14:paraId="16525895" w14:textId="04C594BD" w:rsidR="00447CCC" w:rsidRPr="00071D4E" w:rsidRDefault="00447CCC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 w:rsidRPr="00071D4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Додатково передбачити короткострокову госпіталізацію лежачих хворих для проведення сестринського нагляду при евакуації родини</w:t>
      </w:r>
    </w:p>
    <w:p w14:paraId="4770ECC7" w14:textId="6594ED15" w:rsidR="006E314F" w:rsidRPr="001B3616" w:rsidRDefault="006E314F" w:rsidP="006E314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Запас ліків та розхідників: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йти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використання запасів, які не потребують спеціальних температурних режимів, якщо робота холодильників не може бути забезпечена </w:t>
      </w:r>
      <w:proofErr w:type="spellStart"/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автономно</w:t>
      </w:r>
      <w:proofErr w:type="spellEnd"/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 </w:t>
      </w:r>
    </w:p>
    <w:p w14:paraId="0E76ACBA" w14:textId="2D7A5075" w:rsidR="00624220" w:rsidRPr="006E314F" w:rsidRDefault="00E70E2E" w:rsidP="00624220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    </w:t>
      </w:r>
      <w:r w:rsidR="00624220"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23866EF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3. Харчування та життєзабезпечення</w:t>
      </w:r>
    </w:p>
    <w:p w14:paraId="3048E5FD" w14:textId="697BE86B" w:rsidR="00624220" w:rsidRDefault="00624220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Перекон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тися у випадку аутсорсингу, що безперервність харчування буде забезпечена підрядником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шляхом </w:t>
      </w:r>
      <w:r w:rsidR="006A64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віддзвону</w:t>
      </w:r>
      <w:r w:rsidR="005969A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компанії, що забезпечує харчування</w:t>
      </w:r>
    </w:p>
    <w:p w14:paraId="68D326A4" w14:textId="3DC2DC0A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9666C1C" w14:textId="77803B21" w:rsidR="00624220" w:rsidRDefault="00624220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У випадку наявності власної кухні переконатись в її функціонуванні та можливості забезпечення харчування </w:t>
      </w:r>
    </w:p>
    <w:p w14:paraId="0D69567B" w14:textId="1D2758F8" w:rsidR="004A186A" w:rsidRPr="001B3616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8D1B417" w14:textId="6737F8BF" w:rsidR="006E314F" w:rsidRDefault="006E314F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Польові кухні: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У разі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неможливості</w:t>
      </w:r>
      <w:r w:rsidR="005969A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забезпечення харчування вище</w:t>
      </w:r>
      <w:r w:rsid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переліченими засобами-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органі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зувати 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приготування їжі на вулиці або 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організувати харчування з 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використанн</w:t>
      </w:r>
      <w:r w:rsidR="0062422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ям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proofErr w:type="spellStart"/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сухпайків</w:t>
      </w:r>
      <w:proofErr w:type="spellEnd"/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7CEC9C8F" w14:textId="1C3F10F0" w:rsidR="004A186A" w:rsidRPr="006E314F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FF6CB51" w14:textId="20BA5294" w:rsidR="006E314F" w:rsidRDefault="006E314F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Водопостачання: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ри відсутності централізованого водопостачання -п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ере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йти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водопостачання з автономних свердловин або використання 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технічн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ої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вод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 резервуарів та використання запасів </w:t>
      </w:r>
      <w:proofErr w:type="spellStart"/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бутильованої</w:t>
      </w:r>
      <w:proofErr w:type="spellEnd"/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питної води. Встанов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суворий графік використання води.</w:t>
      </w:r>
    </w:p>
    <w:p w14:paraId="63F2FFF1" w14:textId="7C51AD6B" w:rsidR="004A186A" w:rsidRPr="006E314F" w:rsidRDefault="004A186A" w:rsidP="004A186A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9E2D105" w14:textId="6F5634C6" w:rsidR="006E314F" w:rsidRPr="001B3616" w:rsidRDefault="006E314F" w:rsidP="006E314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Каналізація: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Організ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альтернативн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санітарн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зон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у разі неможливості роботи помпових станцій. </w:t>
      </w:r>
    </w:p>
    <w:p w14:paraId="4AAC9A04" w14:textId="11E5D4C3" w:rsidR="00624220" w:rsidRPr="006E314F" w:rsidRDefault="00624220" w:rsidP="00624220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E70E2E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D798A8D" w14:textId="77777777" w:rsidR="006E314F" w:rsidRPr="006E314F" w:rsidRDefault="006E314F" w:rsidP="006E314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4. Зв'язок та безпека</w:t>
      </w:r>
    </w:p>
    <w:p w14:paraId="4AC525FA" w14:textId="56A75914" w:rsidR="006E314F" w:rsidRPr="00CC6715" w:rsidRDefault="006E314F" w:rsidP="006E314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A644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Інформаційний пункт:</w:t>
      </w:r>
      <w:r w:rsidRPr="006E314F"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  <w:t> 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Створ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"жив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ий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" чергов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ий</w:t>
      </w:r>
      <w:r w:rsidRP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пост для інформування родичів пацієнтів, оскільки мобільна мережа може бути відсутня.</w:t>
      </w:r>
    </w:p>
    <w:p w14:paraId="46553A65" w14:textId="3180CB77" w:rsidR="00E70E2E" w:rsidRPr="006E314F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2B8676D" w14:textId="5184887C" w:rsidR="006E314F" w:rsidRPr="001B3616" w:rsidRDefault="006E314F" w:rsidP="006E314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6E314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Охорона: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Посил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контрол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ь</w:t>
      </w:r>
      <w:r w:rsidRPr="006E314F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за периметром та складами пального</w:t>
      </w:r>
    </w:p>
    <w:p w14:paraId="08257994" w14:textId="1A0946E2" w:rsidR="00E70E2E" w:rsidRPr="001B3616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99C5A7B" w14:textId="18B8BD50" w:rsidR="000B179B" w:rsidRPr="001B3616" w:rsidRDefault="000B179B" w:rsidP="000B179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5. Підготовка до евакуації пацієнтів( для загальних ЗОЗ)  </w:t>
      </w:r>
    </w:p>
    <w:p w14:paraId="02435B57" w14:textId="61BE7F7E" w:rsidR="00624220" w:rsidRPr="00CC6715" w:rsidRDefault="00624220" w:rsidP="000B179B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Визначити кількість пацієнтів, які підлягають евакуації в кластерний заклад охорони здоров’я та повідомити ДОЗ ЛОДА</w:t>
      </w:r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 xml:space="preserve"> доступним засобом зв</w:t>
      </w:r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val="en-US" w:eastAsia="uk-UA"/>
        </w:rPr>
        <w:t>’</w:t>
      </w:r>
      <w:proofErr w:type="spellStart"/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язку</w:t>
      </w:r>
      <w:proofErr w:type="spellEnd"/>
      <w:r w:rsidR="00CC6715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.</w:t>
      </w:r>
    </w:p>
    <w:p w14:paraId="73F18664" w14:textId="1E8ECD8B" w:rsidR="00E70E2E" w:rsidRPr="001B3616" w:rsidRDefault="00E70E2E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 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 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="004A186A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="004A186A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4777583" w14:textId="6020E79F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Сортування (</w:t>
      </w:r>
      <w:proofErr w:type="spellStart"/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Тріаж</w:t>
      </w:r>
      <w:proofErr w:type="spellEnd"/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) та документація</w:t>
      </w:r>
    </w:p>
    <w:p w14:paraId="35E3ECB2" w14:textId="4C715368" w:rsidR="000B179B" w:rsidRPr="00EA553C" w:rsidRDefault="000B179B" w:rsidP="000B179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 w:rsidRPr="00EA553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Визнач</w:t>
      </w:r>
      <w:r w:rsidR="00071D4E" w:rsidRPr="00EA553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ити</w:t>
      </w:r>
      <w:r w:rsidRPr="00EA553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чергов</w:t>
      </w:r>
      <w:r w:rsidR="00071D4E" w:rsidRPr="00EA553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ість</w:t>
      </w:r>
      <w:r w:rsidRPr="00EA553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</w:p>
    <w:p w14:paraId="03FC34CC" w14:textId="77777777" w:rsidR="000B179B" w:rsidRPr="000B179B" w:rsidRDefault="000B179B" w:rsidP="000B179B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I черга: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Пацієнти на ШВЛ, у критичному стані, новонароджені в </w:t>
      </w:r>
      <w:proofErr w:type="spellStart"/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кювезах</w:t>
      </w:r>
      <w:proofErr w:type="spellEnd"/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7D821833" w14:textId="77777777" w:rsidR="000B179B" w:rsidRPr="000B179B" w:rsidRDefault="000B179B" w:rsidP="000B179B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II черга: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Лежачі хворі середньої тяжкості, післяопераційні пацієнти.</w:t>
      </w:r>
    </w:p>
    <w:p w14:paraId="02E74F2C" w14:textId="2BD8E02B" w:rsidR="000B179B" w:rsidRPr="001B3616" w:rsidRDefault="000B179B" w:rsidP="000B179B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III черга: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Пацієнти, які можуть пересуватися самостійно.</w:t>
      </w:r>
    </w:p>
    <w:p w14:paraId="3A1C9ECC" w14:textId="309D26D2" w:rsidR="001B3616" w:rsidRPr="000B179B" w:rsidRDefault="004A186A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ED4FB29" w14:textId="6FEBB549" w:rsidR="000B179B" w:rsidRPr="001B3616" w:rsidRDefault="00071D4E" w:rsidP="000B179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Провести м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аркування:</w:t>
      </w:r>
      <w:r w:rsidR="000B179B"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Кожен пацієнт повинен мати браслет або картку з ПІБ, діагнозом, групою крові та переліком введених препаратів (особливо інсуліну чи антикоагулянтів).</w:t>
      </w:r>
    </w:p>
    <w:p w14:paraId="3A58D99B" w14:textId="63CF9CEC" w:rsidR="001B3616" w:rsidRPr="000B179B" w:rsidRDefault="004A186A" w:rsidP="001B3616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4BB44C3B" w14:textId="342D824A" w:rsidR="000B179B" w:rsidRPr="001B3616" w:rsidRDefault="000B179B" w:rsidP="000B179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Документи: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Підгот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медичн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="00CC6715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інформаці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ю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заповн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Евакуацій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ний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лист.</w:t>
      </w:r>
    </w:p>
    <w:p w14:paraId="08283C5B" w14:textId="0EAA1F20" w:rsidR="00E70E2E" w:rsidRPr="000B179B" w:rsidRDefault="004A186A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EDD5969" w14:textId="56877402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2. Технічне забезпечення транспортування</w:t>
      </w:r>
    </w:p>
    <w:p w14:paraId="6CBBF326" w14:textId="3D30E2DD" w:rsidR="000B179B" w:rsidRPr="000B179B" w:rsidRDefault="000B179B" w:rsidP="000B179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Мобільне обладнання: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Переві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рити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рів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ень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заряду портативних апаратів ШВЛ, дефібриляторів та моніторів.</w:t>
      </w:r>
    </w:p>
    <w:p w14:paraId="016BE920" w14:textId="6C43627B" w:rsidR="000B179B" w:rsidRPr="001B3616" w:rsidRDefault="000B179B" w:rsidP="000B179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Киснева підтримка: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Підгот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переносн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киснев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proofErr w:type="spellStart"/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балоні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proofErr w:type="spellEnd"/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 достатнім запасом ходу (з урахуванням можливих заторів).</w:t>
      </w:r>
    </w:p>
    <w:p w14:paraId="42B13DB4" w14:textId="65F0D93E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3DB2EE4" w14:textId="7FC03CFE" w:rsidR="000B179B" w:rsidRPr="001B3616" w:rsidRDefault="000B179B" w:rsidP="000B179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Транспорт: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Узгод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кільк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ість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реанімобілів та автобусів через Центр екстреної медичної допомоги.</w:t>
      </w:r>
    </w:p>
    <w:p w14:paraId="2A5BAFBE" w14:textId="349E8871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AA2B87F" w14:textId="5654F717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3. Формування супроводу та наборів</w:t>
      </w:r>
    </w:p>
    <w:p w14:paraId="3F8CB30C" w14:textId="0A3FD85B" w:rsidR="000B179B" w:rsidRPr="001B3616" w:rsidRDefault="000B179B" w:rsidP="000B179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Медичний супровід: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Признач</w:t>
      </w:r>
      <w:r w:rsidR="00071D4E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лікарів та </w:t>
      </w:r>
      <w:proofErr w:type="spellStart"/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медсестер</w:t>
      </w:r>
      <w:proofErr w:type="spellEnd"/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для кожної групи пацієнтів (особливо для I черги).</w:t>
      </w:r>
    </w:p>
    <w:p w14:paraId="15B6646D" w14:textId="0B1EDFEA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3BD9975" w14:textId="48AD99A5" w:rsidR="000B179B" w:rsidRPr="001B3616" w:rsidRDefault="00071D4E" w:rsidP="000B179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Сформувати е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вакуаційний набір пацієнта:</w:t>
      </w:r>
      <w:r w:rsidR="000B179B"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Запас води, необхідних ліків на 24-48 годин, </w:t>
      </w:r>
      <w:r w:rsidR="00447CCC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необхідного медичного обладнання, </w:t>
      </w:r>
      <w:r w:rsidR="000B179B"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тепла ковдра та мінімальні засоби гігієни.</w:t>
      </w:r>
    </w:p>
    <w:p w14:paraId="01B0A03A" w14:textId="6EE06D27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BB4E13D" w14:textId="02D4F3C9" w:rsidR="000B179B" w:rsidRPr="001B3616" w:rsidRDefault="000B179B" w:rsidP="000B179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Зв'язок: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Перевір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наявн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ість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заряджених рацій або телефонів у старшого групи евакуації.</w:t>
      </w:r>
    </w:p>
    <w:p w14:paraId="46F5BC42" w14:textId="02324D9D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531C2CB" w14:textId="6A7C0A0A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5.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4. Координація з приймаючою стороною</w:t>
      </w:r>
    </w:p>
    <w:p w14:paraId="310AB34C" w14:textId="362AA611" w:rsidR="000B179B" w:rsidRPr="001B3616" w:rsidRDefault="000B179B" w:rsidP="000B179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Підтверд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ити наявність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ліжко-місць: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Перед виїздом обов'язкове отримання підтвердження від закладу-реципієнта через</w:t>
      </w:r>
      <w:r w:rsidR="00E70E2E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ДОЗ ЛОДА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</w:p>
    <w:p w14:paraId="2FB5DC9F" w14:textId="51C0D902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028D4461" w14:textId="188AD2DF" w:rsidR="000B179B" w:rsidRPr="000B179B" w:rsidRDefault="000B179B" w:rsidP="000B179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Передача відповідальності: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Чітк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о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фікс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час вибуття та передачі кожного пацієнта під підпис медика приймаючої сторони.</w:t>
      </w:r>
    </w:p>
    <w:p w14:paraId="6E469BD6" w14:textId="6B851362" w:rsidR="006E314F" w:rsidRPr="001B3616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CBAFDCE" w14:textId="25321485" w:rsidR="000B179B" w:rsidRPr="000B179B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5.5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.</w:t>
      </w:r>
      <w:r w:rsidR="00447CCC"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М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едична документація</w:t>
      </w:r>
    </w:p>
    <w:p w14:paraId="1CA78E45" w14:textId="405FEF7F" w:rsidR="000B179B" w:rsidRPr="001B3616" w:rsidRDefault="00447CCC" w:rsidP="000B179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Забезпечити передачу з евакуйованим пацієнтом необхідної медичної документації</w:t>
      </w:r>
    </w:p>
    <w:p w14:paraId="3B73ABC3" w14:textId="7174A813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3246776" w14:textId="68101933" w:rsidR="000B179B" w:rsidRPr="00322113" w:rsidRDefault="000B179B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     5.6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. Ідентифікаційні дані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. 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Забезпечити наявність у кожного евакуйованого пацієнта:</w:t>
      </w:r>
    </w:p>
    <w:p w14:paraId="06A2035F" w14:textId="4CA3B921" w:rsidR="000B179B" w:rsidRPr="000B179B" w:rsidRDefault="000B179B" w:rsidP="000B179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Документ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, що посвідчує особу: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Паспорт (або ID-картка) та ідентифікаційний код. Якщо документи втрачені, лікарня видає тимчасову довідку про ідентифікацію особи.</w:t>
      </w:r>
    </w:p>
    <w:p w14:paraId="1067FD66" w14:textId="583BFA37" w:rsidR="000B179B" w:rsidRPr="001B3616" w:rsidRDefault="000B179B" w:rsidP="000B179B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Ідентифікаційн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ого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браслет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</w:t>
      </w: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Надійно закріплений на руці пацієнта із зазначенням ПІБ, дати народження та відділення.</w:t>
      </w:r>
    </w:p>
    <w:p w14:paraId="5AB4E445" w14:textId="34E08A67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0070FA24" w14:textId="0560F0A0" w:rsidR="000B179B" w:rsidRPr="000B179B" w:rsidRDefault="00CC4C17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 5.7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Забезпечити наявність с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пеціальн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их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познач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ок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(Критично важливо)</w:t>
      </w:r>
    </w:p>
    <w:p w14:paraId="0938E084" w14:textId="77777777" w:rsidR="000B179B" w:rsidRPr="000B179B" w:rsidRDefault="000B179B" w:rsidP="000B179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Лист призначень: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Чіткий перелік препаратів, які пацієнт має отримати під час дороги та відразу після прибуття.</w:t>
      </w:r>
    </w:p>
    <w:p w14:paraId="6609EC96" w14:textId="77777777" w:rsidR="000B179B" w:rsidRPr="000B179B" w:rsidRDefault="000B179B" w:rsidP="000B179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proofErr w:type="spellStart"/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Алергоанамнез</w:t>
      </w:r>
      <w:proofErr w:type="spellEnd"/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Яскрава позначка на титульній сторінці про наявність алергії на медикаменти.</w:t>
      </w:r>
    </w:p>
    <w:p w14:paraId="25C62A85" w14:textId="7FE3715C" w:rsidR="000B179B" w:rsidRPr="001B3616" w:rsidRDefault="000B179B" w:rsidP="000B179B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Група крові та резус-фактор: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Підтверджений результат аналізу.</w:t>
      </w:r>
    </w:p>
    <w:p w14:paraId="5380DD38" w14:textId="5D2123E1" w:rsidR="00E70E2E" w:rsidRPr="000B179B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E5A0164" w14:textId="5A79040D" w:rsidR="000B179B" w:rsidRPr="000B179B" w:rsidRDefault="00CC4C17" w:rsidP="000B179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5.8. </w:t>
      </w:r>
      <w:r w:rsidR="000B179B" w:rsidRPr="000B179B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Юридичні аспекти</w:t>
      </w:r>
    </w:p>
    <w:p w14:paraId="1DF42156" w14:textId="437ED1DA" w:rsidR="000B179B" w:rsidRPr="003B53E2" w:rsidRDefault="00322113" w:rsidP="003B53E2">
      <w:pPr>
        <w:numPr>
          <w:ilvl w:val="0"/>
          <w:numId w:val="1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Оформити з</w:t>
      </w:r>
      <w:r w:rsidR="000B179B" w:rsidRPr="003B53E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год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у</w:t>
      </w:r>
      <w:r w:rsidR="000B179B" w:rsidRPr="003B53E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на евакуацію:</w:t>
      </w:r>
      <w:r w:rsidR="000B179B" w:rsidRPr="003B53E2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Підписана пацієнтом або його законним представником (у невідкладних випадках рішення приймає консиліум лікарів без згоди).</w:t>
      </w:r>
    </w:p>
    <w:p w14:paraId="30415070" w14:textId="040D8B74" w:rsidR="00E70E2E" w:rsidRPr="001B3616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B6499D1" w14:textId="668C8113" w:rsidR="00447CCC" w:rsidRPr="000B179B" w:rsidRDefault="00447CCC" w:rsidP="000B179B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Проводити опис переданих з евакуйованими пацієнтами медикаментів, обладнання, медичної документації</w:t>
      </w:r>
    </w:p>
    <w:p w14:paraId="39AFA913" w14:textId="067EA23E" w:rsidR="000B179B" w:rsidRPr="001B3616" w:rsidRDefault="000B179B" w:rsidP="000B179B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0B179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Опис особистих речей:</w:t>
      </w:r>
      <w:r w:rsidRPr="000B179B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Акт передачі цінних речей або одягу пацієнта супроводжуючій особі чи персоналу приймаючої сторони.</w:t>
      </w:r>
    </w:p>
    <w:p w14:paraId="4322E663" w14:textId="4A0369CD" w:rsidR="00E70E2E" w:rsidRPr="001B3616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18854466" w14:textId="0882A71C" w:rsidR="00CC4C17" w:rsidRPr="001B3616" w:rsidRDefault="00CC4C17" w:rsidP="00CC4C17">
      <w:pPr>
        <w:ind w:left="360"/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6. Евакуація пацієнтів </w:t>
      </w:r>
      <w:r w:rsidRPr="001B3616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здійсню</w:t>
      </w:r>
      <w:r w:rsidR="00322113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вати</w:t>
      </w:r>
      <w:r w:rsidRPr="001B3616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 xml:space="preserve"> під керівництвом та у тісній співпраці з Львівським обласним центром екстреної медичної допомоги та Медицини катастроф за узгодженням з ДОЗ ЛОДА</w:t>
      </w:r>
    </w:p>
    <w:p w14:paraId="0AD22CE7" w14:textId="53C7CAE9" w:rsidR="00CC4C17" w:rsidRPr="001B3616" w:rsidRDefault="00CC4C17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</w:p>
    <w:p w14:paraId="32C03DDD" w14:textId="14120C5F" w:rsidR="00CC4C17" w:rsidRPr="001B3616" w:rsidRDefault="00CC4C17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4"/>
          <w:szCs w:val="24"/>
          <w:lang w:eastAsia="uk-UA"/>
        </w:rPr>
      </w:pPr>
    </w:p>
    <w:p w14:paraId="24225974" w14:textId="77777777" w:rsidR="00E25050" w:rsidRDefault="00CC4C17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7. Прийом евакуйованих пацієнтів (для кластерних </w:t>
      </w:r>
      <w:r w:rsidR="00E25050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та  </w:t>
      </w:r>
    </w:p>
    <w:p w14:paraId="13715E20" w14:textId="6E1E8E11" w:rsidR="00CC4C17" w:rsidRPr="001B3616" w:rsidRDefault="00E25050" w:rsidP="00CC4C17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надкластерних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</w:t>
      </w:r>
      <w:r w:rsidR="00CC4C17"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ЗОЗ)</w:t>
      </w:r>
    </w:p>
    <w:p w14:paraId="75403967" w14:textId="6BEF5E2C" w:rsidR="00CC4C17" w:rsidRPr="00CC4C17" w:rsidRDefault="00CC4C17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7.</w:t>
      </w:r>
      <w:r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1. Підготовка зони прийому</w:t>
      </w:r>
    </w:p>
    <w:p w14:paraId="3BE71363" w14:textId="37AC0824" w:rsidR="00CC4C17" w:rsidRPr="00CC4C17" w:rsidRDefault="00CC4C17" w:rsidP="00CC4C1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proofErr w:type="spellStart"/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Тріажний</w:t>
      </w:r>
      <w:proofErr w:type="spellEnd"/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майданчик: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Розгор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нути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зон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медичного сортування біля входу (виділення червоної, жовтої та зеленої зон за тяжкістю стану).</w:t>
      </w:r>
    </w:p>
    <w:p w14:paraId="2ADF9741" w14:textId="070E9DBD" w:rsidR="00CC4C17" w:rsidRPr="00CC4C17" w:rsidRDefault="00CC4C17" w:rsidP="00CC4C1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lastRenderedPageBreak/>
        <w:t>Мобілізація персоналу: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Виклик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ати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додатков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чергов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бригад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вузьких спеціалістів.</w:t>
      </w:r>
    </w:p>
    <w:p w14:paraId="5EBA6DBB" w14:textId="25489C4D" w:rsidR="00CC4C17" w:rsidRPr="001B3616" w:rsidRDefault="00CC4C17" w:rsidP="00CC4C17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Резерв обладнання: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Підгот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увати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вільн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</w:t>
      </w:r>
      <w:proofErr w:type="spellStart"/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катал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ки</w:t>
      </w:r>
      <w:proofErr w:type="spellEnd"/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киснев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і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концентратор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та набор</w:t>
      </w:r>
      <w:r w:rsidR="00322113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и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для реанімації в зоні прийому.</w:t>
      </w:r>
    </w:p>
    <w:p w14:paraId="59D3C85C" w14:textId="3591DAEE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311085F6" w14:textId="2BC2014C" w:rsidR="00CC4C17" w:rsidRPr="00CC4C17" w:rsidRDefault="00FF25E0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7.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2.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Забезпечити п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роцедур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у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прийому та реєстрації</w:t>
      </w:r>
    </w:p>
    <w:p w14:paraId="61EFFED7" w14:textId="77777777" w:rsidR="00CC4C17" w:rsidRPr="00CC4C17" w:rsidRDefault="00CC4C17" w:rsidP="00CC4C1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Звірка документів: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Перевірка Супровідних листів (Форма № 027/о) та ідентифікація пацієнтів за браслетами.</w:t>
      </w:r>
    </w:p>
    <w:p w14:paraId="4F105B17" w14:textId="3BBFD7C8" w:rsidR="00CC4C17" w:rsidRPr="00CC4C17" w:rsidRDefault="00CC4C17" w:rsidP="00CC4C1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Миттєвий огляд: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Оцінка ста</w:t>
      </w:r>
      <w:r w:rsidR="00FF25E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н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у пацієнтів після транспортування (стабільність життєвих показників).</w:t>
      </w:r>
    </w:p>
    <w:p w14:paraId="41836B28" w14:textId="2BD1DB3B" w:rsidR="00CC4C17" w:rsidRPr="001B3616" w:rsidRDefault="00CC4C17" w:rsidP="00CC4C17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Реєстрація в ЕСОЗ: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Внесення даних про госпіталізацію до електронної системи охорони здоров'я (якщо дозволяють умови енергопостачання) або ведення паперового журналу прийому.</w:t>
      </w:r>
    </w:p>
    <w:p w14:paraId="2CD42EC7" w14:textId="18170417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9B2A34A" w14:textId="6EEE39A3" w:rsidR="00CC4C17" w:rsidRPr="00CC4C17" w:rsidRDefault="00FF25E0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7.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3.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Організувати </w:t>
      </w:r>
      <w:r w:rsidR="005C238C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р</w:t>
      </w:r>
      <w:r w:rsidR="00CC4C17"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озподіл та стабілізаці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ю</w:t>
      </w:r>
    </w:p>
    <w:p w14:paraId="052F2BD9" w14:textId="155091B1" w:rsidR="00CC4C17" w:rsidRPr="001B3616" w:rsidRDefault="00CC4C17" w:rsidP="00CC4C17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Госпіталізація: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Негайне направлення пацієнтів «червоної зони» до реанімації або операційних</w:t>
      </w:r>
      <w:r w:rsidR="00E70E2E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, з жовтої та зеленої до відповідних відділень</w:t>
      </w:r>
    </w:p>
    <w:p w14:paraId="296B657E" w14:textId="0BE5BDC9" w:rsidR="00E25050" w:rsidRPr="00E25050" w:rsidRDefault="00E25050" w:rsidP="00E25050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DB1CEC3" w14:textId="04C234AC" w:rsidR="00CC4C17" w:rsidRPr="001B3616" w:rsidRDefault="00CC4C17" w:rsidP="00CC4C17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Харчування та гігієна: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Забезпечення прибулих пацієнтів гарячим харчуванням, водою та базовими засобами догляду (особливо якщо евакуація була тривалою).</w:t>
      </w:r>
    </w:p>
    <w:p w14:paraId="34293B41" w14:textId="08F951E2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2956121E" w14:textId="2D23584F" w:rsidR="00CC4C17" w:rsidRPr="001B3616" w:rsidRDefault="00CC4C17" w:rsidP="00CC4C17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Психологічна допомога: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Залучення психологів закладу для роботи з евакуйованими, які перебувають у стані гострого стресу.</w:t>
      </w:r>
    </w:p>
    <w:p w14:paraId="3FFF8B04" w14:textId="2BBCC758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6601C55D" w14:textId="6B7EB34E" w:rsidR="00CC4C17" w:rsidRPr="00CC4C17" w:rsidRDefault="00CC4C17" w:rsidP="00CC4C17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4. </w:t>
      </w:r>
      <w:r w:rsidR="00322113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Провести л</w:t>
      </w:r>
      <w:r w:rsidRPr="00CC4C17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>огістичний звіт</w:t>
      </w:r>
    </w:p>
    <w:p w14:paraId="6CFD7106" w14:textId="330886DF" w:rsidR="00CC4C17" w:rsidRPr="001B3616" w:rsidRDefault="00CC4C17" w:rsidP="00CC4C17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Інформування: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 Передача даних про кількість та стан прийнятих осіб до Оперативного штабу </w:t>
      </w:r>
      <w:r w:rsidR="00FF25E0"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ДОЗ ЛОДА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</w:p>
    <w:p w14:paraId="692ADCBF" w14:textId="0CEF45A5" w:rsidR="00E70E2E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51E5F721" w14:textId="1A1F0399" w:rsidR="00CC4C17" w:rsidRPr="001B3616" w:rsidRDefault="00CC4C17" w:rsidP="00CC4C17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CC4C1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Опис майна:</w:t>
      </w:r>
      <w:r w:rsidRPr="00CC4C17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 Фіксація та прийняття на зберігання особистих речей пацієнтів під підпис.</w:t>
      </w:r>
    </w:p>
    <w:p w14:paraId="32D9B330" w14:textId="44293320" w:rsidR="00E70E2E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  <w:r w:rsidRPr="001B361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>Відповідальний-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(ПІП, посада</w:t>
      </w:r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, </w:t>
      </w:r>
      <w:proofErr w:type="spellStart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тел</w:t>
      </w:r>
      <w:proofErr w:type="spellEnd"/>
      <w:r w:rsidRPr="001B3616"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>)</w:t>
      </w:r>
    </w:p>
    <w:p w14:paraId="7B9B35E7" w14:textId="0C6FD29C" w:rsidR="00E25050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38EF6F88" w14:textId="54968B79" w:rsidR="00E25050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</w:pPr>
    </w:p>
    <w:p w14:paraId="2E717D58" w14:textId="65BD3CDE" w:rsidR="00E25050" w:rsidRPr="00CC4C17" w:rsidRDefault="00E25050" w:rsidP="00E70E2E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uk-UA"/>
        </w:rPr>
        <w:t xml:space="preserve">                       </w:t>
      </w:r>
      <w:r w:rsidRPr="00E2505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uk-UA"/>
        </w:rPr>
        <w:t xml:space="preserve"> Керівник ЗОЗ               ______________   ПІП</w:t>
      </w:r>
    </w:p>
    <w:p w14:paraId="3B2A15C7" w14:textId="618195E8" w:rsidR="00CC4C17" w:rsidRPr="000957E3" w:rsidRDefault="00E25050" w:rsidP="000957E3">
      <w:pPr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uk-UA"/>
        </w:rPr>
        <w:t xml:space="preserve">                                                                       </w:t>
      </w:r>
      <w:r w:rsidRPr="00E25050">
        <w:rPr>
          <w:rFonts w:ascii="Times New Roman" w:eastAsia="Times New Roman" w:hAnsi="Times New Roman" w:cs="Times New Roman"/>
          <w:color w:val="0A0A0A"/>
          <w:sz w:val="30"/>
          <w:szCs w:val="30"/>
          <w:lang w:eastAsia="uk-UA"/>
        </w:rPr>
        <w:t>підпис</w:t>
      </w:r>
    </w:p>
    <w:sectPr w:rsidR="00CC4C17" w:rsidRPr="000957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A2830"/>
    <w:multiLevelType w:val="multilevel"/>
    <w:tmpl w:val="022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5C1E"/>
    <w:multiLevelType w:val="multilevel"/>
    <w:tmpl w:val="574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C17B7"/>
    <w:multiLevelType w:val="multilevel"/>
    <w:tmpl w:val="D62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310AD"/>
    <w:multiLevelType w:val="multilevel"/>
    <w:tmpl w:val="E66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D493D"/>
    <w:multiLevelType w:val="multilevel"/>
    <w:tmpl w:val="FDB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63802"/>
    <w:multiLevelType w:val="multilevel"/>
    <w:tmpl w:val="A72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059C4"/>
    <w:multiLevelType w:val="multilevel"/>
    <w:tmpl w:val="F2C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65458"/>
    <w:multiLevelType w:val="multilevel"/>
    <w:tmpl w:val="07B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3F23"/>
    <w:multiLevelType w:val="multilevel"/>
    <w:tmpl w:val="CE8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D6C76"/>
    <w:multiLevelType w:val="multilevel"/>
    <w:tmpl w:val="65E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57835"/>
    <w:multiLevelType w:val="multilevel"/>
    <w:tmpl w:val="B35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250FD"/>
    <w:multiLevelType w:val="multilevel"/>
    <w:tmpl w:val="815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C4F73"/>
    <w:multiLevelType w:val="multilevel"/>
    <w:tmpl w:val="563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74167"/>
    <w:multiLevelType w:val="multilevel"/>
    <w:tmpl w:val="A4F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D1F8C"/>
    <w:multiLevelType w:val="multilevel"/>
    <w:tmpl w:val="E1D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A1230"/>
    <w:multiLevelType w:val="multilevel"/>
    <w:tmpl w:val="EF6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76B67"/>
    <w:multiLevelType w:val="multilevel"/>
    <w:tmpl w:val="207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E4FF9"/>
    <w:multiLevelType w:val="multilevel"/>
    <w:tmpl w:val="A7E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56AAF"/>
    <w:multiLevelType w:val="multilevel"/>
    <w:tmpl w:val="F36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6"/>
  </w:num>
  <w:num w:numId="5">
    <w:abstractNumId w:val="14"/>
  </w:num>
  <w:num w:numId="6">
    <w:abstractNumId w:val="12"/>
  </w:num>
  <w:num w:numId="7">
    <w:abstractNumId w:val="15"/>
  </w:num>
  <w:num w:numId="8">
    <w:abstractNumId w:val="16"/>
  </w:num>
  <w:num w:numId="9">
    <w:abstractNumId w:val="17"/>
  </w:num>
  <w:num w:numId="10">
    <w:abstractNumId w:val="2"/>
  </w:num>
  <w:num w:numId="11">
    <w:abstractNumId w:val="7"/>
  </w:num>
  <w:num w:numId="12">
    <w:abstractNumId w:val="18"/>
  </w:num>
  <w:num w:numId="13">
    <w:abstractNumId w:val="13"/>
  </w:num>
  <w:num w:numId="14">
    <w:abstractNumId w:val="4"/>
  </w:num>
  <w:num w:numId="15">
    <w:abstractNumId w:val="9"/>
  </w:num>
  <w:num w:numId="16">
    <w:abstractNumId w:val="0"/>
  </w:num>
  <w:num w:numId="17">
    <w:abstractNumId w:val="5"/>
  </w:num>
  <w:num w:numId="18">
    <w:abstractNumId w:val="1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36"/>
    <w:rsid w:val="00071D4E"/>
    <w:rsid w:val="000957E3"/>
    <w:rsid w:val="000B179B"/>
    <w:rsid w:val="001B3616"/>
    <w:rsid w:val="002D231D"/>
    <w:rsid w:val="00322113"/>
    <w:rsid w:val="00352EEC"/>
    <w:rsid w:val="003B53E2"/>
    <w:rsid w:val="00447CCC"/>
    <w:rsid w:val="004A186A"/>
    <w:rsid w:val="005969A3"/>
    <w:rsid w:val="005C238C"/>
    <w:rsid w:val="00610BEC"/>
    <w:rsid w:val="00624220"/>
    <w:rsid w:val="006A644E"/>
    <w:rsid w:val="006B7F6A"/>
    <w:rsid w:val="006E314F"/>
    <w:rsid w:val="008B7699"/>
    <w:rsid w:val="008E5929"/>
    <w:rsid w:val="00A61C8D"/>
    <w:rsid w:val="00BF4C56"/>
    <w:rsid w:val="00C336CA"/>
    <w:rsid w:val="00CC4C17"/>
    <w:rsid w:val="00CC6715"/>
    <w:rsid w:val="00E07B29"/>
    <w:rsid w:val="00E12294"/>
    <w:rsid w:val="00E25050"/>
    <w:rsid w:val="00E70E2E"/>
    <w:rsid w:val="00EA553C"/>
    <w:rsid w:val="00F66636"/>
    <w:rsid w:val="00FF1731"/>
    <w:rsid w:val="00FF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01F0"/>
  <w15:chartTrackingRefBased/>
  <w15:docId w15:val="{3FDC784E-2847-47C5-B51A-590CD5BD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kekvd">
    <w:name w:val="vkekvd"/>
    <w:basedOn w:val="a0"/>
    <w:rsid w:val="00352EEC"/>
  </w:style>
  <w:style w:type="character" w:customStyle="1" w:styleId="t286pc">
    <w:name w:val="t286pc"/>
    <w:basedOn w:val="a0"/>
    <w:rsid w:val="00352EEC"/>
  </w:style>
  <w:style w:type="character" w:styleId="a3">
    <w:name w:val="Strong"/>
    <w:basedOn w:val="a0"/>
    <w:uiPriority w:val="22"/>
    <w:qFormat/>
    <w:rsid w:val="00352EEC"/>
    <w:rPr>
      <w:b/>
      <w:bCs/>
    </w:rPr>
  </w:style>
  <w:style w:type="character" w:styleId="a4">
    <w:name w:val="Hyperlink"/>
    <w:basedOn w:val="a0"/>
    <w:uiPriority w:val="99"/>
    <w:semiHidden/>
    <w:unhideWhenUsed/>
    <w:rsid w:val="006E314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C4C1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47C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447CCC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39"/>
    <w:rsid w:val="004A1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6747</Words>
  <Characters>3846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перик</dc:creator>
  <cp:keywords/>
  <dc:description/>
  <cp:lastModifiedBy>DOZ-User</cp:lastModifiedBy>
  <cp:revision>7</cp:revision>
  <cp:lastPrinted>2026-01-27T12:22:00Z</cp:lastPrinted>
  <dcterms:created xsi:type="dcterms:W3CDTF">2026-01-30T06:59:00Z</dcterms:created>
  <dcterms:modified xsi:type="dcterms:W3CDTF">2026-01-30T12:26:00Z</dcterms:modified>
</cp:coreProperties>
</file>