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D58" w:rsidRPr="00F2047D" w:rsidRDefault="002B6D58" w:rsidP="002B6D58">
      <w:pPr>
        <w:jc w:val="center"/>
        <w:rPr>
          <w:b/>
          <w:sz w:val="28"/>
          <w:szCs w:val="28"/>
        </w:rPr>
      </w:pPr>
      <w:r w:rsidRPr="00F2047D">
        <w:rPr>
          <w:b/>
          <w:sz w:val="28"/>
          <w:szCs w:val="28"/>
        </w:rPr>
        <w:t>Додаткова угода</w:t>
      </w:r>
      <w:r w:rsidRPr="00F2047D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</w:rPr>
        <w:t>№</w:t>
      </w:r>
    </w:p>
    <w:p w:rsidR="002B6D58" w:rsidRPr="00F2047D" w:rsidRDefault="002B6D58" w:rsidP="002B6D5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 Договору </w:t>
      </w:r>
      <w:r w:rsidRPr="00F2047D">
        <w:rPr>
          <w:b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№ 353 від «</w:t>
      </w:r>
      <w:r>
        <w:rPr>
          <w:b/>
          <w:bCs/>
          <w:sz w:val="28"/>
          <w:szCs w:val="28"/>
          <w:lang w:val="ru-RU"/>
        </w:rPr>
        <w:t>22</w:t>
      </w:r>
      <w:r>
        <w:rPr>
          <w:b/>
          <w:bCs/>
          <w:sz w:val="28"/>
          <w:szCs w:val="28"/>
        </w:rPr>
        <w:t>» серпня 2022</w:t>
      </w:r>
      <w:r w:rsidRPr="00F2047D">
        <w:rPr>
          <w:b/>
          <w:bCs/>
          <w:sz w:val="28"/>
          <w:szCs w:val="28"/>
        </w:rPr>
        <w:t>р.</w:t>
      </w:r>
    </w:p>
    <w:p w:rsidR="002B6D58" w:rsidRDefault="002B6D58" w:rsidP="002B6D58">
      <w:pPr>
        <w:jc w:val="center"/>
        <w:rPr>
          <w:b/>
          <w:i/>
          <w:sz w:val="22"/>
          <w:szCs w:val="22"/>
        </w:rPr>
      </w:pPr>
    </w:p>
    <w:p w:rsidR="002B6D58" w:rsidRDefault="002B6D58" w:rsidP="002B6D58">
      <w:pPr>
        <w:jc w:val="center"/>
        <w:rPr>
          <w:b/>
          <w:i/>
          <w:sz w:val="22"/>
          <w:szCs w:val="22"/>
        </w:rPr>
      </w:pPr>
    </w:p>
    <w:p w:rsidR="002B6D58" w:rsidRDefault="002B6D58" w:rsidP="002B6D58">
      <w:pPr>
        <w:jc w:val="center"/>
        <w:rPr>
          <w:b/>
          <w:i/>
          <w:sz w:val="22"/>
          <w:szCs w:val="22"/>
        </w:rPr>
      </w:pPr>
    </w:p>
    <w:p w:rsidR="002B6D58" w:rsidRPr="00F2047D" w:rsidRDefault="002B6D58" w:rsidP="002B6D58">
      <w:pPr>
        <w:rPr>
          <w:sz w:val="24"/>
          <w:szCs w:val="24"/>
        </w:rPr>
      </w:pPr>
      <w:r w:rsidRPr="00F2047D">
        <w:rPr>
          <w:sz w:val="24"/>
          <w:szCs w:val="24"/>
        </w:rPr>
        <w:t>м. Золочів</w:t>
      </w:r>
      <w:r w:rsidRPr="00F2047D">
        <w:rPr>
          <w:sz w:val="24"/>
          <w:szCs w:val="24"/>
        </w:rPr>
        <w:tab/>
      </w:r>
      <w:r w:rsidRPr="00F2047D">
        <w:rPr>
          <w:sz w:val="24"/>
          <w:szCs w:val="24"/>
        </w:rPr>
        <w:tab/>
      </w:r>
      <w:r w:rsidRPr="00F2047D">
        <w:rPr>
          <w:sz w:val="24"/>
          <w:szCs w:val="24"/>
        </w:rPr>
        <w:tab/>
      </w:r>
      <w:r w:rsidRPr="00F2047D">
        <w:rPr>
          <w:sz w:val="24"/>
          <w:szCs w:val="24"/>
        </w:rPr>
        <w:tab/>
      </w:r>
      <w:r w:rsidRPr="00F2047D">
        <w:rPr>
          <w:sz w:val="24"/>
          <w:szCs w:val="24"/>
        </w:rPr>
        <w:tab/>
      </w:r>
      <w:r w:rsidRPr="00F2047D">
        <w:rPr>
          <w:sz w:val="24"/>
          <w:szCs w:val="24"/>
        </w:rPr>
        <w:tab/>
        <w:t xml:space="preserve">            </w:t>
      </w:r>
      <w:r>
        <w:rPr>
          <w:sz w:val="24"/>
          <w:szCs w:val="24"/>
        </w:rPr>
        <w:t xml:space="preserve">            «     » грудня 2022</w:t>
      </w:r>
      <w:r w:rsidRPr="00F2047D">
        <w:rPr>
          <w:sz w:val="24"/>
          <w:szCs w:val="24"/>
        </w:rPr>
        <w:t>р.</w:t>
      </w:r>
    </w:p>
    <w:p w:rsidR="002B6D58" w:rsidRPr="00F2047D" w:rsidRDefault="002B6D58" w:rsidP="002B6D58">
      <w:pPr>
        <w:rPr>
          <w:sz w:val="24"/>
          <w:szCs w:val="24"/>
        </w:rPr>
      </w:pPr>
    </w:p>
    <w:p w:rsidR="002B6D58" w:rsidRPr="00F2047D" w:rsidRDefault="002B6D58" w:rsidP="002B6D58">
      <w:pPr>
        <w:rPr>
          <w:sz w:val="24"/>
          <w:szCs w:val="24"/>
        </w:rPr>
      </w:pPr>
    </w:p>
    <w:p w:rsidR="002B6D58" w:rsidRPr="00F2047D" w:rsidRDefault="002B6D58" w:rsidP="002B6D58">
      <w:pPr>
        <w:rPr>
          <w:sz w:val="24"/>
          <w:szCs w:val="24"/>
        </w:rPr>
      </w:pPr>
    </w:p>
    <w:p w:rsidR="002B6D58" w:rsidRPr="00F2047D" w:rsidRDefault="002B6D58" w:rsidP="002B6D58">
      <w:pPr>
        <w:rPr>
          <w:sz w:val="24"/>
          <w:szCs w:val="24"/>
        </w:rPr>
      </w:pPr>
    </w:p>
    <w:p w:rsidR="002B6D58" w:rsidRPr="00F2047D" w:rsidRDefault="002B6D58" w:rsidP="002B6D58">
      <w:pPr>
        <w:pStyle w:val="a3"/>
        <w:ind w:right="-5" w:firstLine="708"/>
        <w:rPr>
          <w:rFonts w:ascii="Times New Roman" w:hAnsi="Times New Roman"/>
          <w:sz w:val="24"/>
          <w:szCs w:val="24"/>
        </w:rPr>
      </w:pPr>
      <w:r w:rsidRPr="00F2047D">
        <w:rPr>
          <w:rFonts w:ascii="Times New Roman" w:hAnsi="Times New Roman"/>
          <w:b/>
          <w:sz w:val="24"/>
          <w:szCs w:val="24"/>
        </w:rPr>
        <w:t>КНП «</w:t>
      </w:r>
      <w:proofErr w:type="spellStart"/>
      <w:r w:rsidRPr="00F2047D">
        <w:rPr>
          <w:rFonts w:ascii="Times New Roman" w:hAnsi="Times New Roman"/>
          <w:b/>
          <w:sz w:val="24"/>
          <w:szCs w:val="24"/>
        </w:rPr>
        <w:t>Золочівська</w:t>
      </w:r>
      <w:proofErr w:type="spellEnd"/>
      <w:r w:rsidRPr="00F2047D">
        <w:rPr>
          <w:rFonts w:ascii="Times New Roman" w:hAnsi="Times New Roman"/>
          <w:b/>
          <w:sz w:val="24"/>
          <w:szCs w:val="24"/>
        </w:rPr>
        <w:t xml:space="preserve"> центральна районна лікарня» </w:t>
      </w:r>
      <w:proofErr w:type="spellStart"/>
      <w:r w:rsidRPr="00F2047D">
        <w:rPr>
          <w:rFonts w:ascii="Times New Roman" w:hAnsi="Times New Roman"/>
          <w:b/>
          <w:sz w:val="24"/>
          <w:szCs w:val="24"/>
        </w:rPr>
        <w:t>Золочівської</w:t>
      </w:r>
      <w:proofErr w:type="spellEnd"/>
      <w:r w:rsidRPr="00F2047D">
        <w:rPr>
          <w:rFonts w:ascii="Times New Roman" w:hAnsi="Times New Roman"/>
          <w:b/>
          <w:sz w:val="24"/>
          <w:szCs w:val="24"/>
        </w:rPr>
        <w:t xml:space="preserve"> районної ради Львівської області ,(</w:t>
      </w:r>
      <w:r w:rsidRPr="00F2047D">
        <w:rPr>
          <w:rFonts w:ascii="Times New Roman" w:hAnsi="Times New Roman"/>
          <w:sz w:val="24"/>
          <w:szCs w:val="24"/>
        </w:rPr>
        <w:t>надалі «</w:t>
      </w:r>
      <w:r w:rsidRPr="00F2047D">
        <w:rPr>
          <w:rFonts w:ascii="Times New Roman" w:hAnsi="Times New Roman"/>
          <w:b/>
          <w:sz w:val="24"/>
          <w:szCs w:val="24"/>
        </w:rPr>
        <w:t>Замовник»)</w:t>
      </w:r>
      <w:r w:rsidRPr="00F2047D">
        <w:rPr>
          <w:rFonts w:ascii="Times New Roman" w:hAnsi="Times New Roman"/>
          <w:sz w:val="24"/>
          <w:szCs w:val="24"/>
        </w:rPr>
        <w:t>, в особі директора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Яцунського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Т.П.</w:t>
      </w:r>
      <w:r w:rsidRPr="00F2047D">
        <w:rPr>
          <w:rFonts w:ascii="Times New Roman" w:hAnsi="Times New Roman"/>
          <w:sz w:val="24"/>
          <w:szCs w:val="24"/>
        </w:rPr>
        <w:t xml:space="preserve"> , що діє на підставі Статуту, з однієї сторони, та </w:t>
      </w:r>
      <w:proofErr w:type="spellStart"/>
      <w:r>
        <w:rPr>
          <w:rFonts w:ascii="Times New Roman" w:hAnsi="Times New Roman"/>
          <w:b/>
          <w:sz w:val="24"/>
          <w:szCs w:val="24"/>
        </w:rPr>
        <w:t>ФОП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Торський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Василь Михайлович</w:t>
      </w:r>
      <w:r w:rsidRPr="00F2047D">
        <w:rPr>
          <w:rFonts w:ascii="Times New Roman" w:hAnsi="Times New Roman"/>
          <w:sz w:val="24"/>
          <w:szCs w:val="24"/>
        </w:rPr>
        <w:t>( надалі «</w:t>
      </w:r>
      <w:r w:rsidRPr="00F2047D">
        <w:rPr>
          <w:rFonts w:ascii="Times New Roman" w:hAnsi="Times New Roman"/>
          <w:b/>
          <w:sz w:val="24"/>
          <w:szCs w:val="24"/>
        </w:rPr>
        <w:t>Постачальник»)</w:t>
      </w:r>
      <w:r w:rsidRPr="00F2047D">
        <w:rPr>
          <w:rFonts w:ascii="Times New Roman" w:hAnsi="Times New Roman"/>
          <w:sz w:val="24"/>
          <w:szCs w:val="24"/>
        </w:rPr>
        <w:t>, в особі дирек</w:t>
      </w:r>
      <w:r>
        <w:rPr>
          <w:rFonts w:ascii="Times New Roman" w:hAnsi="Times New Roman"/>
          <w:sz w:val="24"/>
          <w:szCs w:val="24"/>
        </w:rPr>
        <w:t>тора</w:t>
      </w:r>
      <w:r w:rsidRPr="00F2047D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Торського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В.М.,</w:t>
      </w:r>
      <w:r w:rsidRPr="00F2047D">
        <w:rPr>
          <w:rFonts w:ascii="Times New Roman" w:hAnsi="Times New Roman"/>
          <w:sz w:val="24"/>
          <w:szCs w:val="24"/>
        </w:rPr>
        <w:t xml:space="preserve"> який діє на підставі Статуту, з іншої сторони, разом надалі іменовані Сторони, а кожен окремо – Сторона, уклали цю Додаткову угоду (далі – Договір) про нижченаведене:</w:t>
      </w:r>
    </w:p>
    <w:p w:rsidR="002B6D58" w:rsidRPr="00F2047D" w:rsidRDefault="002B6D58" w:rsidP="002B6D58">
      <w:pPr>
        <w:pStyle w:val="a3"/>
        <w:ind w:right="-5" w:firstLine="708"/>
        <w:rPr>
          <w:rFonts w:ascii="Times New Roman" w:hAnsi="Times New Roman"/>
          <w:sz w:val="24"/>
          <w:szCs w:val="24"/>
        </w:rPr>
      </w:pPr>
    </w:p>
    <w:p w:rsidR="002B6D58" w:rsidRPr="00F2047D" w:rsidRDefault="002B6D58" w:rsidP="002B6D58">
      <w:pPr>
        <w:numPr>
          <w:ilvl w:val="0"/>
          <w:numId w:val="1"/>
        </w:numPr>
        <w:jc w:val="both"/>
        <w:rPr>
          <w:color w:val="000000"/>
          <w:sz w:val="24"/>
          <w:szCs w:val="24"/>
        </w:rPr>
      </w:pPr>
      <w:r w:rsidRPr="00F2047D">
        <w:rPr>
          <w:color w:val="000000"/>
          <w:sz w:val="24"/>
          <w:szCs w:val="24"/>
        </w:rPr>
        <w:t>«Замовник» та «Постачальник» дійшли згоди внести змін</w:t>
      </w:r>
      <w:r>
        <w:rPr>
          <w:color w:val="000000"/>
          <w:sz w:val="24"/>
          <w:szCs w:val="24"/>
        </w:rPr>
        <w:t>и до Договору № 353 від 22.08</w:t>
      </w:r>
      <w:r w:rsidRPr="00F2047D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2022</w:t>
      </w:r>
      <w:r w:rsidRPr="00F2047D">
        <w:rPr>
          <w:color w:val="000000"/>
          <w:sz w:val="24"/>
          <w:szCs w:val="24"/>
        </w:rPr>
        <w:t>р.</w:t>
      </w:r>
    </w:p>
    <w:p w:rsidR="002B6D58" w:rsidRPr="0010593F" w:rsidRDefault="002B6D58" w:rsidP="002B6D58">
      <w:pPr>
        <w:pStyle w:val="a5"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Згідно пп1 п5 ст41 ЗУ </w:t>
      </w:r>
      <w:r w:rsidRPr="00213B00">
        <w:rPr>
          <w:color w:val="000000"/>
          <w:sz w:val="24"/>
          <w:szCs w:val="24"/>
          <w:lang w:val="ru-RU"/>
        </w:rPr>
        <w:t>“</w:t>
      </w:r>
      <w:r>
        <w:rPr>
          <w:color w:val="000000"/>
          <w:sz w:val="24"/>
          <w:szCs w:val="24"/>
        </w:rPr>
        <w:t>Про публічні закупівлі</w:t>
      </w:r>
      <w:r w:rsidRPr="00213B00">
        <w:rPr>
          <w:color w:val="000000"/>
          <w:sz w:val="24"/>
          <w:szCs w:val="24"/>
          <w:lang w:val="ru-RU"/>
        </w:rPr>
        <w:t>”</w:t>
      </w:r>
      <w:r w:rsidRPr="0010593F">
        <w:rPr>
          <w:color w:val="000000"/>
          <w:sz w:val="24"/>
          <w:szCs w:val="24"/>
        </w:rPr>
        <w:t xml:space="preserve"> змен</w:t>
      </w:r>
      <w:r>
        <w:rPr>
          <w:color w:val="000000"/>
          <w:sz w:val="24"/>
          <w:szCs w:val="24"/>
        </w:rPr>
        <w:t>шити договір  на суму ____________</w:t>
      </w:r>
      <w:r w:rsidRPr="0010593F">
        <w:rPr>
          <w:color w:val="000000"/>
          <w:sz w:val="24"/>
          <w:szCs w:val="24"/>
        </w:rPr>
        <w:t xml:space="preserve">грн.,залишкова сума Договору № </w:t>
      </w:r>
      <w:r>
        <w:rPr>
          <w:color w:val="000000"/>
          <w:sz w:val="24"/>
          <w:szCs w:val="24"/>
        </w:rPr>
        <w:t>353  від 22.08.2022</w:t>
      </w:r>
      <w:r w:rsidRPr="0010593F">
        <w:rPr>
          <w:color w:val="000000"/>
          <w:sz w:val="24"/>
          <w:szCs w:val="24"/>
        </w:rPr>
        <w:t>р. становить</w:t>
      </w:r>
      <w:r w:rsidRPr="0010593F">
        <w:rPr>
          <w:color w:val="000000"/>
          <w:sz w:val="24"/>
          <w:szCs w:val="24"/>
          <w:lang w:val="ru-RU"/>
        </w:rPr>
        <w:t xml:space="preserve">: </w:t>
      </w:r>
      <w:r>
        <w:rPr>
          <w:b/>
          <w:color w:val="000000"/>
          <w:sz w:val="24"/>
          <w:szCs w:val="24"/>
          <w:lang w:val="ru-RU"/>
        </w:rPr>
        <w:t>_______________</w:t>
      </w:r>
      <w:r w:rsidRPr="0010593F">
        <w:rPr>
          <w:b/>
          <w:color w:val="000000"/>
          <w:sz w:val="24"/>
          <w:szCs w:val="24"/>
        </w:rPr>
        <w:t>грн</w:t>
      </w:r>
      <w:r w:rsidRPr="0010593F">
        <w:rPr>
          <w:color w:val="000000"/>
          <w:sz w:val="24"/>
          <w:szCs w:val="24"/>
        </w:rPr>
        <w:t>.</w:t>
      </w:r>
    </w:p>
    <w:p w:rsidR="002B6D58" w:rsidRPr="00F2047D" w:rsidRDefault="002B6D58" w:rsidP="002B6D58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F2047D">
        <w:rPr>
          <w:color w:val="000000"/>
          <w:sz w:val="24"/>
          <w:szCs w:val="24"/>
        </w:rPr>
        <w:t>Інші умови вищевказаного Договору залишаються незмінними і Сторони підтверджують по ним свої зобов'язання.</w:t>
      </w:r>
    </w:p>
    <w:p w:rsidR="002B6D58" w:rsidRPr="00F2047D" w:rsidRDefault="002B6D58" w:rsidP="002B6D58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F2047D">
        <w:rPr>
          <w:color w:val="000000"/>
          <w:sz w:val="24"/>
          <w:szCs w:val="24"/>
        </w:rPr>
        <w:t>Дана Угода складена у двох оригінальних примірниках, по одному для кожної із Сторін.</w:t>
      </w:r>
    </w:p>
    <w:p w:rsidR="002B6D58" w:rsidRPr="00F2047D" w:rsidRDefault="002B6D58" w:rsidP="002B6D58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F2047D">
        <w:rPr>
          <w:color w:val="000000"/>
          <w:sz w:val="24"/>
          <w:szCs w:val="24"/>
        </w:rPr>
        <w:t>Дана Угода набуває чинності з моменту підписання його сторонами.</w:t>
      </w:r>
    </w:p>
    <w:p w:rsidR="002B6D58" w:rsidRPr="00F2047D" w:rsidRDefault="002B6D58" w:rsidP="002B6D58">
      <w:pPr>
        <w:rPr>
          <w:sz w:val="24"/>
          <w:szCs w:val="24"/>
        </w:rPr>
      </w:pPr>
    </w:p>
    <w:p w:rsidR="002B6D58" w:rsidRPr="00F2047D" w:rsidRDefault="002B6D58" w:rsidP="002B6D58">
      <w:pPr>
        <w:rPr>
          <w:sz w:val="24"/>
          <w:szCs w:val="24"/>
        </w:rPr>
      </w:pPr>
    </w:p>
    <w:p w:rsidR="002B6D58" w:rsidRPr="00F2047D" w:rsidRDefault="002B6D58" w:rsidP="002B6D58">
      <w:pPr>
        <w:rPr>
          <w:sz w:val="24"/>
          <w:szCs w:val="24"/>
        </w:rPr>
      </w:pP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  <w:r>
        <w:rPr>
          <w:rFonts w:ascii="Times New Roman" w:hAnsi="Times New Roman"/>
          <w:b/>
          <w:caps/>
          <w:sz w:val="22"/>
          <w:szCs w:val="22"/>
        </w:rPr>
        <w:t>РЕКВІЗИТИ ТА ПІДПИСИ СТОРІН:</w:t>
      </w: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</w:p>
    <w:p w:rsidR="002B6D58" w:rsidRDefault="002B6D58" w:rsidP="002B6D58">
      <w:pPr>
        <w:pStyle w:val="a3"/>
        <w:tabs>
          <w:tab w:val="left" w:pos="567"/>
        </w:tabs>
        <w:ind w:left="284"/>
        <w:jc w:val="center"/>
        <w:rPr>
          <w:rFonts w:ascii="Times New Roman" w:hAnsi="Times New Roman"/>
          <w:b/>
          <w:caps/>
          <w:sz w:val="22"/>
          <w:szCs w:val="22"/>
        </w:rPr>
      </w:pPr>
    </w:p>
    <w:tbl>
      <w:tblPr>
        <w:tblW w:w="0" w:type="auto"/>
        <w:tblInd w:w="284" w:type="dxa"/>
        <w:tblLook w:val="00A0"/>
      </w:tblPr>
      <w:tblGrid>
        <w:gridCol w:w="4809"/>
        <w:gridCol w:w="4762"/>
      </w:tblGrid>
      <w:tr w:rsidR="002B6D58" w:rsidTr="00D97ACF">
        <w:tc>
          <w:tcPr>
            <w:tcW w:w="5153" w:type="dxa"/>
          </w:tcPr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«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Замовник»</w:t>
            </w: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 </w:t>
            </w: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_______________Яцунський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sz w:val="20"/>
              </w:rPr>
              <w:t xml:space="preserve"> Т.П.</w:t>
            </w: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МП</w:t>
            </w: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caps/>
                <w:sz w:val="20"/>
              </w:rPr>
            </w:pPr>
          </w:p>
        </w:tc>
        <w:tc>
          <w:tcPr>
            <w:tcW w:w="5154" w:type="dxa"/>
          </w:tcPr>
          <w:p w:rsidR="002B6D58" w:rsidRDefault="002B6D58" w:rsidP="00D97ACF">
            <w:pPr>
              <w:pStyle w:val="a3"/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«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Постачальник»</w:t>
            </w:r>
          </w:p>
          <w:p w:rsidR="002B6D58" w:rsidRDefault="002B6D58" w:rsidP="00D97ACF">
            <w:pPr>
              <w:pStyle w:val="a3"/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jc w:val="center"/>
              <w:rPr>
                <w:rFonts w:ascii="Times New Roman" w:hAnsi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_____________Торський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В.М.</w:t>
            </w: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МП</w:t>
            </w: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b/>
                <w:sz w:val="20"/>
              </w:rPr>
            </w:pPr>
          </w:p>
          <w:p w:rsidR="002B6D58" w:rsidRDefault="002B6D58" w:rsidP="00D97ACF">
            <w:pPr>
              <w:pStyle w:val="a3"/>
              <w:tabs>
                <w:tab w:val="left" w:pos="567"/>
                <w:tab w:val="center" w:pos="5037"/>
                <w:tab w:val="right" w:pos="9715"/>
              </w:tabs>
              <w:ind w:right="-5"/>
              <w:rPr>
                <w:rFonts w:ascii="Times New Roman" w:hAnsi="Times New Roman"/>
                <w:sz w:val="20"/>
              </w:rPr>
            </w:pPr>
          </w:p>
        </w:tc>
      </w:tr>
    </w:tbl>
    <w:p w:rsidR="002B6D58" w:rsidRDefault="002B6D58"/>
    <w:sectPr w:rsidR="002B6D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0C5E38"/>
    <w:multiLevelType w:val="hybridMultilevel"/>
    <w:tmpl w:val="0E481CF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B6D58"/>
    <w:rsid w:val="002B6D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6D58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2B6D58"/>
    <w:pPr>
      <w:jc w:val="both"/>
    </w:pPr>
    <w:rPr>
      <w:rFonts w:ascii="Arial" w:hAnsi="Arial"/>
      <w:sz w:val="18"/>
    </w:rPr>
  </w:style>
  <w:style w:type="character" w:customStyle="1" w:styleId="a4">
    <w:name w:val="Основной текст Знак"/>
    <w:basedOn w:val="a0"/>
    <w:link w:val="a3"/>
    <w:semiHidden/>
    <w:rsid w:val="002B6D58"/>
    <w:rPr>
      <w:rFonts w:ascii="Arial" w:eastAsia="Calibri" w:hAnsi="Arial" w:cs="Times New Roman"/>
      <w:sz w:val="18"/>
      <w:szCs w:val="20"/>
      <w:lang w:eastAsia="ru-RU"/>
    </w:rPr>
  </w:style>
  <w:style w:type="paragraph" w:styleId="a5">
    <w:name w:val="List Paragraph"/>
    <w:basedOn w:val="a"/>
    <w:uiPriority w:val="34"/>
    <w:qFormat/>
    <w:rsid w:val="002B6D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815</Words>
  <Characters>466</Characters>
  <Application>Microsoft Office Word</Application>
  <DocSecurity>0</DocSecurity>
  <Lines>3</Lines>
  <Paragraphs>2</Paragraphs>
  <ScaleCrop>false</ScaleCrop>
  <Company/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2022-12-26T08:54:00Z</dcterms:created>
  <dcterms:modified xsi:type="dcterms:W3CDTF">2022-12-26T08:56:00Z</dcterms:modified>
</cp:coreProperties>
</file>