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62C" w:rsidRDefault="00B9762C" w:rsidP="00B9762C">
      <w:pPr>
        <w:jc w:val="center"/>
        <w:rPr>
          <w:kern w:val="2"/>
        </w:rPr>
      </w:pPr>
      <w:r>
        <w:rPr>
          <w:noProof/>
          <w:kern w:val="2"/>
          <w:sz w:val="28"/>
          <w:szCs w:val="28"/>
          <w:lang w:val="uk-UA" w:eastAsia="uk-UA"/>
        </w:rPr>
        <w:drawing>
          <wp:inline distT="0" distB="0" distL="0" distR="0">
            <wp:extent cx="428625" cy="609600"/>
            <wp:effectExtent l="19050" t="0" r="952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62C" w:rsidRDefault="00B9762C" w:rsidP="00B9762C">
      <w:pPr>
        <w:pStyle w:val="a3"/>
        <w:widowControl/>
        <w:spacing w:line="240" w:lineRule="auto"/>
        <w:rPr>
          <w:kern w:val="2"/>
        </w:rPr>
      </w:pPr>
      <w:r>
        <w:rPr>
          <w:kern w:val="2"/>
        </w:rPr>
        <w:t>УКPАЇНА</w:t>
      </w:r>
    </w:p>
    <w:p w:rsidR="00B9762C" w:rsidRDefault="00B9762C" w:rsidP="00B9762C">
      <w:pPr>
        <w:jc w:val="center"/>
        <w:rPr>
          <w:b/>
          <w:bCs/>
          <w:kern w:val="2"/>
          <w:sz w:val="32"/>
          <w:szCs w:val="32"/>
          <w:lang w:val="uk-UA"/>
        </w:rPr>
      </w:pPr>
      <w:r>
        <w:rPr>
          <w:b/>
          <w:bCs/>
          <w:kern w:val="2"/>
          <w:sz w:val="32"/>
          <w:szCs w:val="32"/>
          <w:lang w:val="uk-UA"/>
        </w:rPr>
        <w:t>ЗОЛОЧІВСЬКА МІСЬКА</w:t>
      </w:r>
      <w:r>
        <w:rPr>
          <w:b/>
          <w:bCs/>
          <w:kern w:val="2"/>
          <w:sz w:val="32"/>
          <w:szCs w:val="32"/>
        </w:rPr>
        <w:t xml:space="preserve"> РАДА</w:t>
      </w:r>
    </w:p>
    <w:p w:rsidR="00B9762C" w:rsidRDefault="00B9762C" w:rsidP="00B9762C">
      <w:pPr>
        <w:jc w:val="center"/>
        <w:rPr>
          <w:b/>
          <w:bCs/>
          <w:kern w:val="2"/>
          <w:sz w:val="32"/>
          <w:szCs w:val="32"/>
          <w:lang w:val="uk-UA"/>
        </w:rPr>
      </w:pPr>
      <w:r>
        <w:rPr>
          <w:b/>
          <w:bCs/>
          <w:kern w:val="2"/>
          <w:sz w:val="32"/>
          <w:szCs w:val="32"/>
          <w:lang w:val="uk-UA"/>
        </w:rPr>
        <w:t>ЗОЛОЧІВСЬКОГО РАЙОНУ</w:t>
      </w:r>
    </w:p>
    <w:p w:rsidR="00B9762C" w:rsidRDefault="00B9762C" w:rsidP="00B9762C">
      <w:pPr>
        <w:jc w:val="center"/>
        <w:rPr>
          <w:b/>
          <w:bCs/>
          <w:kern w:val="2"/>
          <w:sz w:val="32"/>
          <w:szCs w:val="32"/>
          <w:lang w:val="uk-UA"/>
        </w:rPr>
      </w:pPr>
      <w:r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5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9705"/>
      </w:tblGrid>
      <w:tr w:rsidR="00B9762C" w:rsidTr="00A83EAC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B9762C" w:rsidRDefault="00B9762C" w:rsidP="00A83EAC">
            <w:pPr>
              <w:spacing w:line="276" w:lineRule="auto"/>
              <w:rPr>
                <w:kern w:val="2"/>
                <w:sz w:val="8"/>
                <w:szCs w:val="16"/>
                <w:lang w:val="uk-UA"/>
              </w:rPr>
            </w:pPr>
          </w:p>
        </w:tc>
      </w:tr>
    </w:tbl>
    <w:p w:rsidR="00B9762C" w:rsidRDefault="00B9762C" w:rsidP="00B9762C">
      <w:pPr>
        <w:jc w:val="center"/>
        <w:rPr>
          <w:i/>
          <w:iCs/>
          <w:kern w:val="2"/>
          <w:lang w:val="uk-UA"/>
        </w:rPr>
      </w:pPr>
      <w:r>
        <w:rPr>
          <w:i/>
          <w:iCs/>
          <w:kern w:val="2"/>
        </w:rPr>
        <w:sym w:font="Wingdings" w:char="002A"/>
      </w:r>
      <w:r>
        <w:rPr>
          <w:i/>
          <w:iCs/>
          <w:kern w:val="2"/>
        </w:rPr>
        <w:t xml:space="preserve"> 807</w:t>
      </w:r>
      <w:r>
        <w:rPr>
          <w:i/>
          <w:iCs/>
          <w:kern w:val="2"/>
          <w:lang w:val="uk-UA"/>
        </w:rPr>
        <w:t>00</w:t>
      </w:r>
      <w:r>
        <w:rPr>
          <w:i/>
          <w:iCs/>
          <w:kern w:val="2"/>
        </w:rPr>
        <w:t xml:space="preserve">, Львівська область, Золочівський район, </w:t>
      </w:r>
      <w:r>
        <w:rPr>
          <w:i/>
          <w:iCs/>
          <w:kern w:val="2"/>
          <w:lang w:val="uk-UA"/>
        </w:rPr>
        <w:t>місто Золочів</w:t>
      </w:r>
      <w:r>
        <w:rPr>
          <w:i/>
          <w:iCs/>
          <w:kern w:val="2"/>
        </w:rPr>
        <w:t>, вул</w:t>
      </w:r>
      <w:r>
        <w:rPr>
          <w:i/>
          <w:iCs/>
          <w:kern w:val="2"/>
          <w:lang w:val="uk-UA"/>
        </w:rPr>
        <w:t xml:space="preserve">иця Шашкевича М., 22 </w:t>
      </w:r>
    </w:p>
    <w:p w:rsidR="00B9762C" w:rsidRPr="00307CC5" w:rsidRDefault="00B9762C" w:rsidP="00B9762C">
      <w:pPr>
        <w:jc w:val="center"/>
        <w:rPr>
          <w:i/>
          <w:iCs/>
          <w:kern w:val="2"/>
          <w:lang w:val="uk-UA"/>
        </w:rPr>
      </w:pPr>
      <w:r>
        <w:rPr>
          <w:i/>
          <w:iCs/>
          <w:kern w:val="2"/>
        </w:rPr>
        <w:sym w:font="Wingdings" w:char="0028"/>
      </w:r>
      <w:r w:rsidRPr="00307CC5">
        <w:rPr>
          <w:i/>
          <w:iCs/>
          <w:kern w:val="2"/>
          <w:lang w:val="uk-UA"/>
        </w:rPr>
        <w:t xml:space="preserve"> +380(03265) </w:t>
      </w:r>
      <w:r>
        <w:rPr>
          <w:i/>
          <w:iCs/>
          <w:kern w:val="2"/>
          <w:lang w:val="uk-UA"/>
        </w:rPr>
        <w:t>4-23-76</w:t>
      </w:r>
      <w:r w:rsidRPr="00307CC5">
        <w:rPr>
          <w:i/>
          <w:iCs/>
          <w:kern w:val="2"/>
          <w:lang w:val="uk-UA"/>
        </w:rPr>
        <w:t>,</w:t>
      </w:r>
      <w:r>
        <w:rPr>
          <w:i/>
          <w:iCs/>
          <w:kern w:val="2"/>
          <w:lang w:val="uk-UA"/>
        </w:rPr>
        <w:t>e-mail:</w:t>
      </w:r>
      <w:r>
        <w:rPr>
          <w:i/>
          <w:iCs/>
          <w:kern w:val="2"/>
          <w:lang w:val="en-US"/>
        </w:rPr>
        <w:t>mail</w:t>
      </w:r>
      <w:r w:rsidRPr="00307CC5">
        <w:rPr>
          <w:i/>
          <w:iCs/>
          <w:kern w:val="2"/>
          <w:lang w:val="uk-UA"/>
        </w:rPr>
        <w:t>@</w:t>
      </w:r>
      <w:r>
        <w:rPr>
          <w:i/>
          <w:iCs/>
          <w:kern w:val="2"/>
          <w:lang w:val="en-US"/>
        </w:rPr>
        <w:t>zlmr</w:t>
      </w:r>
      <w:r w:rsidRPr="00307CC5">
        <w:rPr>
          <w:i/>
          <w:iCs/>
          <w:kern w:val="2"/>
          <w:lang w:val="uk-UA"/>
        </w:rPr>
        <w:t>.</w:t>
      </w:r>
      <w:r>
        <w:rPr>
          <w:i/>
          <w:iCs/>
          <w:kern w:val="2"/>
          <w:lang w:val="en-US"/>
        </w:rPr>
        <w:t>gov</w:t>
      </w:r>
      <w:r w:rsidRPr="00307CC5">
        <w:rPr>
          <w:i/>
          <w:iCs/>
          <w:kern w:val="2"/>
          <w:lang w:val="uk-UA"/>
        </w:rPr>
        <w:t>.</w:t>
      </w:r>
      <w:r>
        <w:rPr>
          <w:i/>
          <w:iCs/>
          <w:kern w:val="2"/>
          <w:lang w:val="en-US"/>
        </w:rPr>
        <w:t>ua</w:t>
      </w:r>
      <w:r>
        <w:rPr>
          <w:i/>
          <w:iCs/>
          <w:kern w:val="2"/>
          <w:lang w:val="uk-UA"/>
        </w:rPr>
        <w:t xml:space="preserve">, </w:t>
      </w:r>
      <w:r>
        <w:rPr>
          <w:i/>
          <w:iCs/>
          <w:kern w:val="2"/>
          <w:lang w:val="en-US"/>
        </w:rPr>
        <w:t>www</w:t>
      </w:r>
      <w:r w:rsidRPr="00307CC5">
        <w:rPr>
          <w:i/>
          <w:iCs/>
          <w:kern w:val="2"/>
          <w:lang w:val="uk-UA"/>
        </w:rPr>
        <w:t>.</w:t>
      </w:r>
      <w:r>
        <w:rPr>
          <w:i/>
          <w:iCs/>
          <w:kern w:val="2"/>
          <w:lang w:val="en-US"/>
        </w:rPr>
        <w:t>zlmr</w:t>
      </w:r>
      <w:r w:rsidRPr="00307CC5">
        <w:rPr>
          <w:i/>
          <w:iCs/>
          <w:kern w:val="2"/>
          <w:lang w:val="uk-UA"/>
        </w:rPr>
        <w:t>.</w:t>
      </w:r>
      <w:r>
        <w:rPr>
          <w:i/>
          <w:iCs/>
          <w:kern w:val="2"/>
          <w:lang w:val="en-US"/>
        </w:rPr>
        <w:t>gov</w:t>
      </w:r>
      <w:r w:rsidRPr="00307CC5">
        <w:rPr>
          <w:i/>
          <w:iCs/>
          <w:kern w:val="2"/>
          <w:lang w:val="uk-UA"/>
        </w:rPr>
        <w:t>.</w:t>
      </w:r>
      <w:r>
        <w:rPr>
          <w:i/>
          <w:iCs/>
          <w:kern w:val="2"/>
          <w:lang w:val="en-US"/>
        </w:rPr>
        <w:t>ua</w:t>
      </w:r>
    </w:p>
    <w:p w:rsidR="00B9762C" w:rsidRDefault="00B9762C" w:rsidP="00B9762C">
      <w:pPr>
        <w:tabs>
          <w:tab w:val="left" w:pos="3440"/>
          <w:tab w:val="left" w:pos="5425"/>
          <w:tab w:val="left" w:pos="5456"/>
        </w:tabs>
        <w:spacing w:before="120"/>
        <w:rPr>
          <w:kern w:val="2"/>
          <w:sz w:val="28"/>
          <w:lang w:val="uk-UA"/>
        </w:rPr>
      </w:pPr>
    </w:p>
    <w:tbl>
      <w:tblPr>
        <w:tblW w:w="9889" w:type="dxa"/>
        <w:tblLook w:val="04A0"/>
      </w:tblPr>
      <w:tblGrid>
        <w:gridCol w:w="4644"/>
        <w:gridCol w:w="5245"/>
      </w:tblGrid>
      <w:tr w:rsidR="005025AF" w:rsidRPr="007A4877" w:rsidTr="00FA3E13">
        <w:tc>
          <w:tcPr>
            <w:tcW w:w="4644" w:type="dxa"/>
          </w:tcPr>
          <w:p w:rsidR="005025AF" w:rsidRPr="007A4877" w:rsidRDefault="00FC4811" w:rsidP="000300A6">
            <w:pPr>
              <w:tabs>
                <w:tab w:val="left" w:pos="3440"/>
                <w:tab w:val="left" w:pos="5425"/>
                <w:tab w:val="left" w:pos="5456"/>
              </w:tabs>
              <w:rPr>
                <w:kern w:val="2"/>
                <w:sz w:val="28"/>
                <w:szCs w:val="28"/>
                <w:u w:val="single"/>
                <w:lang w:val="uk-UA"/>
              </w:rPr>
            </w:pPr>
            <w:r w:rsidRPr="007A4877">
              <w:rPr>
                <w:kern w:val="2"/>
                <w:sz w:val="28"/>
                <w:szCs w:val="28"/>
                <w:u w:val="single"/>
                <w:lang w:val="uk-UA"/>
              </w:rPr>
              <w:t xml:space="preserve"> </w:t>
            </w:r>
            <w:r w:rsidR="00965755">
              <w:rPr>
                <w:kern w:val="2"/>
                <w:sz w:val="28"/>
                <w:szCs w:val="28"/>
                <w:u w:val="single"/>
                <w:lang w:val="uk-UA"/>
              </w:rPr>
              <w:t>13</w:t>
            </w:r>
            <w:r w:rsidR="005025AF" w:rsidRPr="007A4877">
              <w:rPr>
                <w:kern w:val="2"/>
                <w:sz w:val="28"/>
                <w:szCs w:val="28"/>
                <w:u w:val="single"/>
              </w:rPr>
              <w:t>.</w:t>
            </w:r>
            <w:r w:rsidR="00483487" w:rsidRPr="007A4877">
              <w:rPr>
                <w:kern w:val="2"/>
                <w:sz w:val="28"/>
                <w:szCs w:val="28"/>
                <w:u w:val="single"/>
                <w:lang w:val="uk-UA"/>
              </w:rPr>
              <w:t>10</w:t>
            </w:r>
            <w:r w:rsidR="005025AF" w:rsidRPr="007A4877">
              <w:rPr>
                <w:kern w:val="2"/>
                <w:sz w:val="28"/>
                <w:szCs w:val="28"/>
                <w:u w:val="single"/>
              </w:rPr>
              <w:t>.202</w:t>
            </w:r>
            <w:r w:rsidR="005025AF" w:rsidRPr="007A4877">
              <w:rPr>
                <w:kern w:val="2"/>
                <w:sz w:val="28"/>
                <w:szCs w:val="28"/>
                <w:u w:val="single"/>
                <w:lang w:val="uk-UA"/>
              </w:rPr>
              <w:t>5</w:t>
            </w:r>
            <w:r w:rsidR="005025AF" w:rsidRPr="007A4877">
              <w:rPr>
                <w:kern w:val="2"/>
                <w:sz w:val="28"/>
                <w:szCs w:val="28"/>
              </w:rPr>
              <w:t xml:space="preserve">  № </w:t>
            </w:r>
            <w:r w:rsidR="00965755" w:rsidRPr="00965755">
              <w:rPr>
                <w:kern w:val="2"/>
                <w:sz w:val="28"/>
                <w:szCs w:val="28"/>
                <w:u w:val="single"/>
                <w:lang w:val="uk-UA"/>
              </w:rPr>
              <w:t>3579</w:t>
            </w:r>
          </w:p>
          <w:p w:rsidR="005025AF" w:rsidRPr="007A4877" w:rsidRDefault="005025AF" w:rsidP="000300A6">
            <w:pPr>
              <w:rPr>
                <w:kern w:val="2"/>
                <w:sz w:val="28"/>
                <w:szCs w:val="28"/>
              </w:rPr>
            </w:pPr>
          </w:p>
        </w:tc>
        <w:tc>
          <w:tcPr>
            <w:tcW w:w="5245" w:type="dxa"/>
          </w:tcPr>
          <w:p w:rsidR="00662876" w:rsidRPr="007A4877" w:rsidRDefault="00662876" w:rsidP="00662876">
            <w:pPr>
              <w:shd w:val="clear" w:color="auto" w:fill="FFFFFF"/>
              <w:outlineLvl w:val="0"/>
              <w:rPr>
                <w:kern w:val="2"/>
                <w:sz w:val="28"/>
                <w:szCs w:val="28"/>
              </w:rPr>
            </w:pPr>
            <w:r w:rsidRPr="007A4877">
              <w:rPr>
                <w:sz w:val="28"/>
                <w:szCs w:val="28"/>
              </w:rPr>
              <w:t>Директору КНП  «Золочівська ЦРЛ»</w:t>
            </w:r>
            <w:r w:rsidRPr="007A4877">
              <w:rPr>
                <w:kern w:val="2"/>
                <w:sz w:val="28"/>
                <w:szCs w:val="28"/>
              </w:rPr>
              <w:t xml:space="preserve"> </w:t>
            </w:r>
          </w:p>
          <w:p w:rsidR="0044648E" w:rsidRPr="007A4877" w:rsidRDefault="00662876" w:rsidP="00662876">
            <w:pPr>
              <w:rPr>
                <w:sz w:val="28"/>
                <w:szCs w:val="28"/>
              </w:rPr>
            </w:pPr>
            <w:r w:rsidRPr="007A4877">
              <w:rPr>
                <w:sz w:val="28"/>
                <w:szCs w:val="28"/>
              </w:rPr>
              <w:t>Тарасу ЯЦУНСЬКОМУ</w:t>
            </w:r>
          </w:p>
          <w:p w:rsidR="00662876" w:rsidRPr="007A4877" w:rsidRDefault="00662876" w:rsidP="00662876">
            <w:pPr>
              <w:shd w:val="clear" w:color="auto" w:fill="FFFFFF"/>
              <w:outlineLvl w:val="0"/>
              <w:rPr>
                <w:sz w:val="28"/>
                <w:szCs w:val="28"/>
              </w:rPr>
            </w:pPr>
          </w:p>
          <w:p w:rsidR="00662876" w:rsidRPr="007A4877" w:rsidRDefault="00662876" w:rsidP="00662876">
            <w:pPr>
              <w:shd w:val="clear" w:color="auto" w:fill="FFFFFF"/>
              <w:rPr>
                <w:sz w:val="28"/>
                <w:szCs w:val="28"/>
              </w:rPr>
            </w:pPr>
            <w:r w:rsidRPr="007A4877">
              <w:rPr>
                <w:sz w:val="28"/>
                <w:szCs w:val="28"/>
              </w:rPr>
              <w:t>Директору комунального закладу «Центр надання соціальних послуг Золочівської міської ради Золочівського району Львівської області»</w:t>
            </w:r>
          </w:p>
          <w:p w:rsidR="00662876" w:rsidRPr="00DC0C70" w:rsidRDefault="00662876" w:rsidP="00662876">
            <w:pPr>
              <w:shd w:val="clear" w:color="auto" w:fill="FFFFFF"/>
              <w:outlineLvl w:val="0"/>
              <w:rPr>
                <w:sz w:val="28"/>
                <w:szCs w:val="28"/>
                <w:lang w:val="uk-UA"/>
              </w:rPr>
            </w:pPr>
            <w:r w:rsidRPr="007A4877">
              <w:rPr>
                <w:sz w:val="28"/>
                <w:szCs w:val="28"/>
              </w:rPr>
              <w:t xml:space="preserve">Василю </w:t>
            </w:r>
            <w:r w:rsidR="00DC0C70">
              <w:rPr>
                <w:sz w:val="28"/>
                <w:szCs w:val="28"/>
                <w:lang w:val="uk-UA"/>
              </w:rPr>
              <w:t>ЯВОРСЬКОМУ</w:t>
            </w:r>
          </w:p>
          <w:p w:rsidR="0044648E" w:rsidRPr="007A4877" w:rsidRDefault="0044648E" w:rsidP="000300A6">
            <w:pPr>
              <w:rPr>
                <w:sz w:val="28"/>
                <w:szCs w:val="28"/>
                <w:lang w:val="uk-UA"/>
              </w:rPr>
            </w:pPr>
          </w:p>
          <w:p w:rsidR="008B2449" w:rsidRPr="00FD63D8" w:rsidRDefault="00A31913" w:rsidP="00F7525F">
            <w:pPr>
              <w:rPr>
                <w:sz w:val="28"/>
                <w:szCs w:val="28"/>
                <w:shd w:val="clear" w:color="auto" w:fill="FFFFFF"/>
                <w:lang w:val="uk-UA"/>
              </w:rPr>
            </w:pPr>
            <w:r w:rsidRPr="007A4877">
              <w:rPr>
                <w:sz w:val="28"/>
                <w:szCs w:val="28"/>
              </w:rPr>
              <w:t xml:space="preserve">Директору </w:t>
            </w:r>
            <w:r w:rsidRPr="007A4877">
              <w:rPr>
                <w:color w:val="1F1F1F"/>
                <w:sz w:val="28"/>
                <w:szCs w:val="28"/>
                <w:shd w:val="clear" w:color="auto" w:fill="FFFFFF"/>
              </w:rPr>
              <w:t xml:space="preserve">БФ </w:t>
            </w:r>
            <w:r w:rsidRPr="007A4877">
              <w:rPr>
                <w:color w:val="1F1F1F"/>
                <w:sz w:val="28"/>
                <w:szCs w:val="28"/>
                <w:shd w:val="clear" w:color="auto" w:fill="FFFFFF"/>
                <w:lang w:val="uk-UA"/>
              </w:rPr>
              <w:t>«</w:t>
            </w:r>
            <w:r w:rsidRPr="00FD63D8">
              <w:rPr>
                <w:sz w:val="28"/>
                <w:szCs w:val="28"/>
                <w:shd w:val="clear" w:color="auto" w:fill="FFFFFF"/>
              </w:rPr>
              <w:t>ШПИТАЛЬ ДОКТОРА СВІДЕРСЬКОГО</w:t>
            </w:r>
            <w:r w:rsidRPr="00FD63D8">
              <w:rPr>
                <w:sz w:val="28"/>
                <w:szCs w:val="28"/>
                <w:shd w:val="clear" w:color="auto" w:fill="FFFFFF"/>
                <w:lang w:val="uk-UA"/>
              </w:rPr>
              <w:t>»</w:t>
            </w:r>
          </w:p>
          <w:p w:rsidR="00A31913" w:rsidRPr="007A4877" w:rsidRDefault="00A31913" w:rsidP="00F7525F">
            <w:pPr>
              <w:rPr>
                <w:sz w:val="28"/>
                <w:szCs w:val="28"/>
                <w:lang w:val="uk-UA"/>
              </w:rPr>
            </w:pPr>
            <w:r w:rsidRPr="007A4877">
              <w:rPr>
                <w:sz w:val="28"/>
                <w:szCs w:val="28"/>
                <w:lang w:val="uk-UA"/>
              </w:rPr>
              <w:t>Андрію ГРИЦАЙКУ</w:t>
            </w:r>
          </w:p>
          <w:p w:rsidR="00A31913" w:rsidRPr="007A4877" w:rsidRDefault="00A31913" w:rsidP="00F7525F">
            <w:pPr>
              <w:rPr>
                <w:sz w:val="28"/>
                <w:szCs w:val="28"/>
                <w:lang w:val="uk-UA"/>
              </w:rPr>
            </w:pPr>
          </w:p>
          <w:p w:rsidR="008B2449" w:rsidRPr="007A4877" w:rsidRDefault="008B2449" w:rsidP="008B2449">
            <w:pPr>
              <w:shd w:val="clear" w:color="auto" w:fill="FFFFFF"/>
              <w:jc w:val="both"/>
              <w:outlineLvl w:val="0"/>
              <w:rPr>
                <w:kern w:val="36"/>
                <w:sz w:val="28"/>
                <w:szCs w:val="28"/>
                <w:lang w:val="uk-UA"/>
              </w:rPr>
            </w:pPr>
            <w:r w:rsidRPr="007A4877">
              <w:rPr>
                <w:sz w:val="28"/>
                <w:szCs w:val="28"/>
              </w:rPr>
              <w:t xml:space="preserve">Начальнику </w:t>
            </w:r>
            <w:r w:rsidRPr="007A4877">
              <w:rPr>
                <w:kern w:val="36"/>
                <w:sz w:val="28"/>
                <w:szCs w:val="28"/>
              </w:rPr>
              <w:t xml:space="preserve">відділу з питань освіти, </w:t>
            </w:r>
          </w:p>
          <w:p w:rsidR="008B2449" w:rsidRPr="007A4877" w:rsidRDefault="008B2449" w:rsidP="008B2449">
            <w:pPr>
              <w:shd w:val="clear" w:color="auto" w:fill="FFFFFF"/>
              <w:jc w:val="both"/>
              <w:outlineLvl w:val="0"/>
              <w:rPr>
                <w:kern w:val="36"/>
                <w:sz w:val="28"/>
                <w:szCs w:val="28"/>
              </w:rPr>
            </w:pPr>
            <w:r w:rsidRPr="007A4877">
              <w:rPr>
                <w:kern w:val="36"/>
                <w:sz w:val="28"/>
                <w:szCs w:val="28"/>
              </w:rPr>
              <w:t>молоді і спорту Золочівської міської ради</w:t>
            </w:r>
          </w:p>
          <w:p w:rsidR="008B2449" w:rsidRPr="007A4877" w:rsidRDefault="008B2449" w:rsidP="008B2449">
            <w:pPr>
              <w:tabs>
                <w:tab w:val="left" w:pos="750"/>
              </w:tabs>
              <w:jc w:val="both"/>
              <w:rPr>
                <w:sz w:val="28"/>
                <w:szCs w:val="28"/>
                <w:lang w:val="uk-UA"/>
              </w:rPr>
            </w:pPr>
            <w:r w:rsidRPr="007A4877">
              <w:rPr>
                <w:iCs/>
                <w:sz w:val="28"/>
                <w:szCs w:val="28"/>
              </w:rPr>
              <w:t>Андію ЗАБРОЦЬКОМУ</w:t>
            </w:r>
          </w:p>
          <w:p w:rsidR="008B2449" w:rsidRPr="007A4877" w:rsidRDefault="008B2449" w:rsidP="00F7525F">
            <w:pPr>
              <w:rPr>
                <w:sz w:val="28"/>
                <w:szCs w:val="28"/>
                <w:lang w:val="uk-UA"/>
              </w:rPr>
            </w:pPr>
          </w:p>
        </w:tc>
      </w:tr>
    </w:tbl>
    <w:p w:rsidR="005B6B82" w:rsidRPr="00F922BA" w:rsidRDefault="005B6B82" w:rsidP="00076216">
      <w:pPr>
        <w:tabs>
          <w:tab w:val="left" w:pos="750"/>
        </w:tabs>
        <w:jc w:val="both"/>
        <w:rPr>
          <w:sz w:val="28"/>
          <w:szCs w:val="28"/>
          <w:lang w:val="uk-UA"/>
        </w:rPr>
      </w:pPr>
      <w:r w:rsidRPr="00F922BA">
        <w:rPr>
          <w:sz w:val="28"/>
          <w:szCs w:val="28"/>
          <w:lang w:val="uk-UA"/>
        </w:rPr>
        <w:tab/>
      </w:r>
    </w:p>
    <w:p w:rsidR="000B061C" w:rsidRPr="004E619C" w:rsidRDefault="000B061C" w:rsidP="00F922BA">
      <w:pPr>
        <w:tabs>
          <w:tab w:val="left" w:pos="750"/>
        </w:tabs>
        <w:spacing w:line="264" w:lineRule="auto"/>
        <w:jc w:val="both"/>
        <w:rPr>
          <w:rFonts w:eastAsiaTheme="minorHAnsi"/>
          <w:sz w:val="28"/>
          <w:szCs w:val="28"/>
          <w:lang w:val="uk-UA" w:eastAsia="en-US"/>
        </w:rPr>
      </w:pPr>
      <w:r w:rsidRPr="004E619C">
        <w:rPr>
          <w:rFonts w:eastAsiaTheme="minorHAnsi"/>
          <w:sz w:val="28"/>
          <w:szCs w:val="28"/>
          <w:lang w:val="uk-UA" w:eastAsia="en-US"/>
        </w:rPr>
        <w:t xml:space="preserve">Про </w:t>
      </w:r>
      <w:r w:rsidR="001A5EE5" w:rsidRPr="004E619C">
        <w:rPr>
          <w:rFonts w:eastAsiaTheme="minorHAnsi"/>
          <w:sz w:val="28"/>
          <w:szCs w:val="28"/>
          <w:lang w:val="uk-UA" w:eastAsia="en-US"/>
        </w:rPr>
        <w:t>надання інформації</w:t>
      </w:r>
      <w:bookmarkStart w:id="0" w:name="_GoBack"/>
      <w:bookmarkEnd w:id="0"/>
    </w:p>
    <w:p w:rsidR="000B061C" w:rsidRPr="004E619C" w:rsidRDefault="000B061C" w:rsidP="00F922BA">
      <w:pPr>
        <w:tabs>
          <w:tab w:val="left" w:pos="750"/>
        </w:tabs>
        <w:spacing w:line="264" w:lineRule="auto"/>
        <w:jc w:val="both"/>
        <w:rPr>
          <w:rFonts w:eastAsiaTheme="minorHAnsi"/>
          <w:sz w:val="28"/>
          <w:szCs w:val="28"/>
          <w:lang w:val="uk-UA" w:eastAsia="en-US"/>
        </w:rPr>
      </w:pPr>
    </w:p>
    <w:p w:rsidR="00CD1099" w:rsidRPr="004E619C" w:rsidRDefault="000B061C" w:rsidP="00F922BA">
      <w:pPr>
        <w:tabs>
          <w:tab w:val="left" w:pos="750"/>
        </w:tabs>
        <w:spacing w:line="264" w:lineRule="auto"/>
        <w:jc w:val="both"/>
        <w:rPr>
          <w:rFonts w:eastAsiaTheme="minorHAnsi"/>
          <w:sz w:val="28"/>
          <w:szCs w:val="28"/>
          <w:lang w:val="uk-UA" w:eastAsia="en-US"/>
        </w:rPr>
      </w:pPr>
      <w:r w:rsidRPr="004E619C">
        <w:rPr>
          <w:rFonts w:eastAsiaTheme="minorHAnsi"/>
          <w:sz w:val="28"/>
          <w:szCs w:val="28"/>
          <w:lang w:val="uk-UA" w:eastAsia="en-US"/>
        </w:rPr>
        <w:tab/>
      </w:r>
      <w:r w:rsidR="004F11C1" w:rsidRPr="004E619C">
        <w:rPr>
          <w:rFonts w:eastAsiaTheme="minorHAnsi"/>
          <w:sz w:val="28"/>
          <w:szCs w:val="28"/>
          <w:lang w:val="uk-UA" w:eastAsia="en-US"/>
        </w:rPr>
        <w:t xml:space="preserve">На виконання </w:t>
      </w:r>
      <w:r w:rsidR="00BD072E" w:rsidRPr="004E619C">
        <w:rPr>
          <w:rFonts w:eastAsiaTheme="minorHAnsi"/>
          <w:sz w:val="28"/>
          <w:szCs w:val="28"/>
          <w:lang w:val="uk-UA" w:eastAsia="en-US"/>
        </w:rPr>
        <w:t>доручення першого заступника голови</w:t>
      </w:r>
      <w:r w:rsidR="00CD1099" w:rsidRPr="004E619C">
        <w:rPr>
          <w:rFonts w:eastAsiaTheme="minorHAnsi"/>
          <w:sz w:val="28"/>
          <w:szCs w:val="28"/>
          <w:lang w:val="uk-UA" w:eastAsia="en-US"/>
        </w:rPr>
        <w:t xml:space="preserve"> Львівської обласної військової адміністрації від 10 жовтня 2025 року № 27-1906/0/2-25</w:t>
      </w:r>
      <w:r w:rsidR="00A54494" w:rsidRPr="004E619C">
        <w:rPr>
          <w:rFonts w:eastAsiaTheme="minorHAnsi"/>
          <w:sz w:val="28"/>
          <w:szCs w:val="28"/>
          <w:lang w:val="uk-UA" w:eastAsia="en-US"/>
        </w:rPr>
        <w:t xml:space="preserve"> А. Годика</w:t>
      </w:r>
      <w:r w:rsidR="00CD1099" w:rsidRPr="004E619C">
        <w:rPr>
          <w:rFonts w:eastAsiaTheme="minorHAnsi"/>
          <w:sz w:val="28"/>
          <w:szCs w:val="28"/>
          <w:lang w:val="uk-UA" w:eastAsia="en-US"/>
        </w:rPr>
        <w:t xml:space="preserve"> </w:t>
      </w:r>
      <w:r w:rsidR="00D545A6" w:rsidRPr="004E619C">
        <w:rPr>
          <w:rFonts w:eastAsiaTheme="minorHAnsi"/>
          <w:sz w:val="28"/>
          <w:szCs w:val="28"/>
          <w:lang w:val="uk-UA" w:eastAsia="en-US"/>
        </w:rPr>
        <w:t>необхідно</w:t>
      </w:r>
      <w:r w:rsidR="00CD1099" w:rsidRPr="004E619C">
        <w:rPr>
          <w:rFonts w:eastAsiaTheme="minorHAnsi"/>
          <w:sz w:val="28"/>
          <w:szCs w:val="28"/>
          <w:lang w:val="uk-UA" w:eastAsia="en-US"/>
        </w:rPr>
        <w:t>:</w:t>
      </w:r>
    </w:p>
    <w:p w:rsidR="00CD1099" w:rsidRPr="004E619C" w:rsidRDefault="00CD1099" w:rsidP="00F922BA">
      <w:pPr>
        <w:tabs>
          <w:tab w:val="left" w:pos="750"/>
        </w:tabs>
        <w:spacing w:line="264" w:lineRule="auto"/>
        <w:jc w:val="both"/>
        <w:rPr>
          <w:rFonts w:eastAsiaTheme="minorHAnsi"/>
          <w:sz w:val="28"/>
          <w:szCs w:val="28"/>
          <w:lang w:val="uk-UA" w:eastAsia="en-US"/>
        </w:rPr>
      </w:pPr>
      <w:r w:rsidRPr="004E619C">
        <w:rPr>
          <w:rFonts w:eastAsiaTheme="minorHAnsi"/>
          <w:sz w:val="28"/>
          <w:szCs w:val="28"/>
          <w:lang w:val="uk-UA" w:eastAsia="en-US"/>
        </w:rPr>
        <w:tab/>
        <w:t xml:space="preserve">- забезпечити пункти незламності матеріально-технічними засобами, відповідно до вимог Примірного переліку комплектації пунктів незламності, затвердженого Постановою Кабінету Міністрів України від 17 грудня 2022 р. </w:t>
      </w:r>
      <w:r w:rsidR="002216C3" w:rsidRPr="004E619C">
        <w:rPr>
          <w:rFonts w:eastAsiaTheme="minorHAnsi"/>
          <w:sz w:val="28"/>
          <w:szCs w:val="28"/>
          <w:lang w:val="uk-UA" w:eastAsia="en-US"/>
        </w:rPr>
        <w:t xml:space="preserve">  </w:t>
      </w:r>
      <w:r w:rsidRPr="004E619C">
        <w:rPr>
          <w:rFonts w:eastAsiaTheme="minorHAnsi"/>
          <w:sz w:val="28"/>
          <w:szCs w:val="28"/>
          <w:lang w:val="uk-UA" w:eastAsia="en-US"/>
        </w:rPr>
        <w:t>№ 1401;</w:t>
      </w:r>
    </w:p>
    <w:p w:rsidR="00735523" w:rsidRPr="004E619C" w:rsidRDefault="00A54494" w:rsidP="00F922BA">
      <w:pPr>
        <w:tabs>
          <w:tab w:val="left" w:pos="750"/>
        </w:tabs>
        <w:spacing w:line="264" w:lineRule="auto"/>
        <w:jc w:val="both"/>
        <w:rPr>
          <w:rFonts w:eastAsiaTheme="minorHAnsi"/>
          <w:sz w:val="28"/>
          <w:szCs w:val="28"/>
          <w:lang w:val="uk-UA" w:eastAsia="en-US"/>
        </w:rPr>
      </w:pPr>
      <w:r w:rsidRPr="004E619C">
        <w:rPr>
          <w:rFonts w:eastAsiaTheme="minorHAnsi"/>
          <w:sz w:val="28"/>
          <w:szCs w:val="28"/>
          <w:lang w:val="uk-UA" w:eastAsia="en-US"/>
        </w:rPr>
        <w:tab/>
        <w:t xml:space="preserve">- </w:t>
      </w:r>
      <w:r w:rsidR="00CD1099" w:rsidRPr="004E619C">
        <w:rPr>
          <w:rFonts w:eastAsiaTheme="minorHAnsi"/>
          <w:sz w:val="28"/>
          <w:szCs w:val="28"/>
          <w:lang w:val="uk-UA" w:eastAsia="en-US"/>
        </w:rPr>
        <w:t xml:space="preserve"> </w:t>
      </w:r>
      <w:r w:rsidRPr="004E619C">
        <w:rPr>
          <w:rFonts w:eastAsiaTheme="minorHAnsi"/>
          <w:sz w:val="28"/>
          <w:szCs w:val="28"/>
          <w:lang w:val="uk-UA" w:eastAsia="en-US"/>
        </w:rPr>
        <w:t>в</w:t>
      </w:r>
      <w:r w:rsidR="00735523" w:rsidRPr="004E619C">
        <w:rPr>
          <w:rFonts w:eastAsiaTheme="minorHAnsi"/>
          <w:sz w:val="28"/>
          <w:szCs w:val="28"/>
          <w:lang w:val="uk-UA" w:eastAsia="en-US"/>
        </w:rPr>
        <w:t xml:space="preserve">жити вичерпних заходів щодо підключення </w:t>
      </w:r>
      <w:r w:rsidRPr="004E619C">
        <w:rPr>
          <w:rFonts w:eastAsiaTheme="minorHAnsi"/>
          <w:sz w:val="28"/>
          <w:szCs w:val="28"/>
          <w:lang w:val="uk-UA" w:eastAsia="en-US"/>
        </w:rPr>
        <w:t>до</w:t>
      </w:r>
      <w:r w:rsidR="00735523" w:rsidRPr="004E619C">
        <w:rPr>
          <w:rFonts w:eastAsiaTheme="minorHAnsi"/>
          <w:sz w:val="28"/>
          <w:szCs w:val="28"/>
          <w:lang w:val="uk-UA" w:eastAsia="en-US"/>
        </w:rPr>
        <w:t xml:space="preserve"> пунктів незламності, в яких відсутній інтернет зв'язок до фіксованого Інтернет-доступу за пасивною технологією PON, організувати точки відкритого доступу WiFi та забезпечити приєднання відповідного обладнання до генератора</w:t>
      </w:r>
      <w:r w:rsidR="00243937" w:rsidRPr="004E619C">
        <w:rPr>
          <w:rFonts w:eastAsiaTheme="minorHAnsi"/>
          <w:sz w:val="28"/>
          <w:szCs w:val="28"/>
          <w:lang w:val="uk-UA" w:eastAsia="en-US"/>
        </w:rPr>
        <w:t>;</w:t>
      </w:r>
    </w:p>
    <w:p w:rsidR="00735523" w:rsidRPr="004E619C" w:rsidRDefault="00243937" w:rsidP="00F922BA">
      <w:pPr>
        <w:autoSpaceDE w:val="0"/>
        <w:autoSpaceDN w:val="0"/>
        <w:adjustRightInd w:val="0"/>
        <w:spacing w:line="264" w:lineRule="auto"/>
        <w:ind w:firstLine="708"/>
        <w:jc w:val="both"/>
        <w:rPr>
          <w:rFonts w:eastAsiaTheme="minorHAnsi"/>
          <w:sz w:val="28"/>
          <w:szCs w:val="28"/>
          <w:lang w:val="uk-UA" w:eastAsia="en-US"/>
        </w:rPr>
      </w:pPr>
      <w:r w:rsidRPr="004E619C">
        <w:rPr>
          <w:rFonts w:eastAsiaTheme="minorHAnsi"/>
          <w:sz w:val="28"/>
          <w:szCs w:val="28"/>
          <w:lang w:val="uk-UA" w:eastAsia="en-US"/>
        </w:rPr>
        <w:t>- с</w:t>
      </w:r>
      <w:r w:rsidR="00735523" w:rsidRPr="004E619C">
        <w:rPr>
          <w:rFonts w:eastAsiaTheme="minorHAnsi"/>
          <w:sz w:val="28"/>
          <w:szCs w:val="28"/>
          <w:lang w:val="uk-UA" w:eastAsia="en-US"/>
        </w:rPr>
        <w:t xml:space="preserve">формувати запаси паливно-мастильних та витратних матеріалів для забезпечення безперебійної роботи генераторів під час роботи пунктів </w:t>
      </w:r>
      <w:r w:rsidR="00735523" w:rsidRPr="004E619C">
        <w:rPr>
          <w:rFonts w:eastAsiaTheme="minorHAnsi"/>
          <w:sz w:val="28"/>
          <w:szCs w:val="28"/>
          <w:lang w:val="uk-UA" w:eastAsia="en-US"/>
        </w:rPr>
        <w:lastRenderedPageBreak/>
        <w:t>незламності та забезпечити спроможність розгортання до відкриття пунктів не менш ніж протягом 2 годин з моменту виникнення надзвичайної ситуації.</w:t>
      </w:r>
    </w:p>
    <w:p w:rsidR="00AD7B3D" w:rsidRPr="004E619C" w:rsidRDefault="00AD7B3D" w:rsidP="00F922BA">
      <w:pPr>
        <w:autoSpaceDE w:val="0"/>
        <w:autoSpaceDN w:val="0"/>
        <w:adjustRightInd w:val="0"/>
        <w:spacing w:line="264" w:lineRule="auto"/>
        <w:ind w:firstLine="708"/>
        <w:jc w:val="both"/>
        <w:rPr>
          <w:rFonts w:eastAsiaTheme="minorHAnsi"/>
          <w:sz w:val="28"/>
          <w:szCs w:val="28"/>
          <w:lang w:val="uk-UA" w:eastAsia="en-US"/>
        </w:rPr>
      </w:pPr>
      <w:r w:rsidRPr="004E619C">
        <w:rPr>
          <w:rFonts w:eastAsiaTheme="minorHAnsi"/>
          <w:sz w:val="28"/>
          <w:szCs w:val="28"/>
          <w:lang w:val="uk-UA" w:eastAsia="en-US"/>
        </w:rPr>
        <w:t xml:space="preserve">Враховуючи зазначене, </w:t>
      </w:r>
      <w:r w:rsidRPr="004E619C">
        <w:rPr>
          <w:sz w:val="28"/>
          <w:szCs w:val="28"/>
          <w:lang w:val="uk-UA"/>
        </w:rPr>
        <w:t xml:space="preserve">прошу </w:t>
      </w:r>
      <w:r w:rsidR="00F922BA" w:rsidRPr="004E619C">
        <w:rPr>
          <w:sz w:val="28"/>
          <w:szCs w:val="28"/>
          <w:lang w:val="uk-UA"/>
        </w:rPr>
        <w:t xml:space="preserve">вжити відповідних заходів та </w:t>
      </w:r>
      <w:r w:rsidRPr="004E619C">
        <w:rPr>
          <w:sz w:val="28"/>
          <w:szCs w:val="28"/>
          <w:lang w:val="uk-UA"/>
        </w:rPr>
        <w:t xml:space="preserve">надати </w:t>
      </w:r>
      <w:r w:rsidR="00F922BA" w:rsidRPr="004E619C">
        <w:rPr>
          <w:sz w:val="28"/>
          <w:szCs w:val="28"/>
          <w:lang w:val="uk-UA"/>
        </w:rPr>
        <w:t xml:space="preserve">       </w:t>
      </w:r>
      <w:r w:rsidRPr="004E619C">
        <w:rPr>
          <w:sz w:val="28"/>
          <w:szCs w:val="28"/>
          <w:lang w:val="uk-UA"/>
        </w:rPr>
        <w:t>до 1</w:t>
      </w:r>
      <w:r w:rsidR="00F922BA" w:rsidRPr="004E619C">
        <w:rPr>
          <w:sz w:val="28"/>
          <w:szCs w:val="28"/>
          <w:lang w:val="uk-UA"/>
        </w:rPr>
        <w:t>6:00</w:t>
      </w:r>
      <w:r w:rsidRPr="004E619C">
        <w:rPr>
          <w:sz w:val="28"/>
          <w:szCs w:val="28"/>
          <w:lang w:val="uk-UA"/>
        </w:rPr>
        <w:t xml:space="preserve"> год. 13.10.2025 року у Золочівську міську раду заповнену таблицю (таблиця додається) </w:t>
      </w:r>
      <w:r w:rsidR="00F922BA" w:rsidRPr="004E619C">
        <w:rPr>
          <w:sz w:val="28"/>
          <w:szCs w:val="28"/>
          <w:lang w:val="uk-UA"/>
        </w:rPr>
        <w:t xml:space="preserve">щодо стану забезпечення </w:t>
      </w:r>
      <w:r w:rsidR="00F922BA" w:rsidRPr="004E619C">
        <w:rPr>
          <w:rFonts w:eastAsiaTheme="minorHAnsi"/>
          <w:sz w:val="28"/>
          <w:szCs w:val="28"/>
          <w:lang w:val="uk-UA" w:eastAsia="en-US"/>
        </w:rPr>
        <w:t>пунктів незламності,</w:t>
      </w:r>
      <w:r w:rsidR="00F922BA" w:rsidRPr="004E619C">
        <w:rPr>
          <w:sz w:val="28"/>
          <w:szCs w:val="28"/>
          <w:lang w:val="uk-UA"/>
        </w:rPr>
        <w:t xml:space="preserve"> </w:t>
      </w:r>
      <w:r w:rsidRPr="004E619C">
        <w:rPr>
          <w:sz w:val="28"/>
          <w:szCs w:val="28"/>
          <w:lang w:val="uk-UA"/>
        </w:rPr>
        <w:t>з</w:t>
      </w:r>
      <w:r w:rsidR="00057474" w:rsidRPr="004E619C">
        <w:rPr>
          <w:rFonts w:eastAsiaTheme="minorHAnsi"/>
          <w:sz w:val="28"/>
          <w:szCs w:val="28"/>
          <w:lang w:val="uk-UA" w:eastAsia="en-US"/>
        </w:rPr>
        <w:t xml:space="preserve"> метою </w:t>
      </w:r>
      <w:r w:rsidR="00F922BA" w:rsidRPr="004E619C">
        <w:rPr>
          <w:rFonts w:eastAsiaTheme="minorHAnsi"/>
          <w:sz w:val="28"/>
          <w:szCs w:val="28"/>
          <w:lang w:val="uk-UA" w:eastAsia="en-US"/>
        </w:rPr>
        <w:t xml:space="preserve">надання своєчасної інформації </w:t>
      </w:r>
      <w:r w:rsidRPr="004E619C">
        <w:rPr>
          <w:rFonts w:eastAsiaTheme="minorHAnsi"/>
          <w:sz w:val="28"/>
          <w:szCs w:val="28"/>
          <w:lang w:val="uk-UA" w:eastAsia="en-US"/>
        </w:rPr>
        <w:t>департамент</w:t>
      </w:r>
      <w:r w:rsidR="00F922BA" w:rsidRPr="004E619C">
        <w:rPr>
          <w:rFonts w:eastAsiaTheme="minorHAnsi"/>
          <w:sz w:val="28"/>
          <w:szCs w:val="28"/>
          <w:lang w:val="uk-UA" w:eastAsia="en-US"/>
        </w:rPr>
        <w:t>у</w:t>
      </w:r>
      <w:r w:rsidRPr="004E619C">
        <w:rPr>
          <w:rFonts w:eastAsiaTheme="minorHAnsi"/>
          <w:sz w:val="28"/>
          <w:szCs w:val="28"/>
          <w:lang w:val="uk-UA" w:eastAsia="en-US"/>
        </w:rPr>
        <w:t xml:space="preserve"> з питань цивільного захисту </w:t>
      </w:r>
      <w:r w:rsidRPr="004E619C">
        <w:rPr>
          <w:sz w:val="28"/>
          <w:szCs w:val="28"/>
          <w:lang w:val="uk-UA"/>
        </w:rPr>
        <w:t>Львівської обласної державної адміністрації</w:t>
      </w:r>
      <w:r w:rsidR="00F922BA" w:rsidRPr="004E619C">
        <w:rPr>
          <w:sz w:val="28"/>
          <w:szCs w:val="28"/>
          <w:lang w:val="uk-UA"/>
        </w:rPr>
        <w:t>.</w:t>
      </w:r>
    </w:p>
    <w:p w:rsidR="00AD7B3D" w:rsidRPr="004E619C" w:rsidRDefault="00AD7B3D" w:rsidP="00AD7B3D">
      <w:pPr>
        <w:autoSpaceDE w:val="0"/>
        <w:autoSpaceDN w:val="0"/>
        <w:adjustRightInd w:val="0"/>
        <w:ind w:firstLine="708"/>
        <w:jc w:val="both"/>
        <w:rPr>
          <w:rFonts w:ascii="TimesNewRomanPSMT" w:eastAsiaTheme="minorHAnsi" w:hAnsi="TimesNewRomanPSMT" w:cs="TimesNewRomanPSMT"/>
          <w:sz w:val="28"/>
          <w:szCs w:val="28"/>
          <w:lang w:val="uk-UA" w:eastAsia="en-US"/>
        </w:rPr>
      </w:pPr>
    </w:p>
    <w:p w:rsidR="00DD6022" w:rsidRPr="004E619C" w:rsidRDefault="00F922BA" w:rsidP="00DD6022">
      <w:pPr>
        <w:autoSpaceDE w:val="0"/>
        <w:autoSpaceDN w:val="0"/>
        <w:adjustRightInd w:val="0"/>
        <w:ind w:firstLine="708"/>
        <w:jc w:val="both"/>
        <w:rPr>
          <w:sz w:val="28"/>
          <w:szCs w:val="28"/>
          <w:lang w:val="uk-UA"/>
        </w:rPr>
      </w:pPr>
      <w:r w:rsidRPr="004E619C">
        <w:rPr>
          <w:rFonts w:ascii="TimesNewRomanPSMT" w:eastAsiaTheme="minorHAnsi" w:hAnsi="TimesNewRomanPSMT" w:cs="TimesNewRomanPSMT"/>
          <w:sz w:val="28"/>
          <w:szCs w:val="28"/>
          <w:lang w:val="uk-UA" w:eastAsia="en-US"/>
        </w:rPr>
        <w:t>Додаток:</w:t>
      </w:r>
      <w:r w:rsidR="00DD6022" w:rsidRPr="004E619C">
        <w:rPr>
          <w:rFonts w:ascii="TimesNewRomanPSMT" w:eastAsiaTheme="minorHAnsi" w:hAnsi="TimesNewRomanPSMT" w:cs="TimesNewRomanPSMT"/>
          <w:sz w:val="28"/>
          <w:szCs w:val="28"/>
          <w:lang w:val="uk-UA" w:eastAsia="en-US"/>
        </w:rPr>
        <w:t xml:space="preserve"> т</w:t>
      </w:r>
      <w:r w:rsidR="00DD6022" w:rsidRPr="004E619C">
        <w:rPr>
          <w:sz w:val="28"/>
          <w:szCs w:val="28"/>
          <w:lang w:val="uk-UA"/>
        </w:rPr>
        <w:t xml:space="preserve">аблиця для заповнення даних </w:t>
      </w:r>
      <w:r w:rsidR="00DD6022" w:rsidRPr="004E619C">
        <w:rPr>
          <w:sz w:val="28"/>
          <w:szCs w:val="28"/>
        </w:rPr>
        <w:t>про пункти незламності, що розташовані на території Золочівської міської територіальної громади Золочівського району Львівської області</w:t>
      </w:r>
      <w:r w:rsidR="00DD6022" w:rsidRPr="004E619C">
        <w:rPr>
          <w:sz w:val="28"/>
          <w:szCs w:val="28"/>
          <w:lang w:val="uk-UA"/>
        </w:rPr>
        <w:t xml:space="preserve"> на </w:t>
      </w:r>
      <w:r w:rsidR="00350898" w:rsidRPr="004E619C">
        <w:rPr>
          <w:sz w:val="28"/>
          <w:szCs w:val="28"/>
          <w:lang w:val="uk-UA"/>
        </w:rPr>
        <w:t>2</w:t>
      </w:r>
      <w:r w:rsidR="00DD6022" w:rsidRPr="004E619C">
        <w:rPr>
          <w:sz w:val="28"/>
          <w:szCs w:val="28"/>
          <w:lang w:val="uk-UA"/>
        </w:rPr>
        <w:t xml:space="preserve"> арк.</w:t>
      </w:r>
    </w:p>
    <w:p w:rsidR="00F4776E" w:rsidRPr="004E619C" w:rsidRDefault="00F4776E" w:rsidP="00735523">
      <w:pPr>
        <w:tabs>
          <w:tab w:val="left" w:pos="750"/>
        </w:tabs>
        <w:jc w:val="both"/>
        <w:rPr>
          <w:rFonts w:eastAsiaTheme="minorHAnsi"/>
          <w:sz w:val="28"/>
          <w:szCs w:val="28"/>
          <w:lang w:val="uk-UA" w:eastAsia="en-US"/>
        </w:rPr>
      </w:pPr>
    </w:p>
    <w:p w:rsidR="00F4776E" w:rsidRPr="004E619C" w:rsidRDefault="00F4776E" w:rsidP="00735523">
      <w:pPr>
        <w:tabs>
          <w:tab w:val="left" w:pos="750"/>
        </w:tabs>
        <w:jc w:val="both"/>
        <w:rPr>
          <w:rFonts w:eastAsiaTheme="minorHAnsi"/>
          <w:sz w:val="28"/>
          <w:szCs w:val="28"/>
          <w:lang w:val="uk-UA" w:eastAsia="en-US"/>
        </w:rPr>
      </w:pPr>
    </w:p>
    <w:p w:rsidR="006A3B5F" w:rsidRPr="004E619C" w:rsidRDefault="006A3B5F" w:rsidP="00735523">
      <w:pPr>
        <w:tabs>
          <w:tab w:val="left" w:pos="750"/>
        </w:tabs>
        <w:jc w:val="both"/>
        <w:rPr>
          <w:rFonts w:eastAsiaTheme="minorHAnsi"/>
          <w:sz w:val="28"/>
          <w:szCs w:val="28"/>
          <w:lang w:val="uk-UA" w:eastAsia="en-US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84"/>
        <w:gridCol w:w="3285"/>
        <w:gridCol w:w="3285"/>
      </w:tblGrid>
      <w:tr w:rsidR="00243937" w:rsidRPr="004E619C" w:rsidTr="00243937">
        <w:tc>
          <w:tcPr>
            <w:tcW w:w="3284" w:type="dxa"/>
          </w:tcPr>
          <w:p w:rsidR="00243937" w:rsidRPr="004E619C" w:rsidRDefault="00243937" w:rsidP="00076216">
            <w:pPr>
              <w:tabs>
                <w:tab w:val="left" w:pos="750"/>
              </w:tabs>
              <w:jc w:val="both"/>
              <w:rPr>
                <w:sz w:val="28"/>
                <w:szCs w:val="28"/>
                <w:lang w:val="uk-UA"/>
              </w:rPr>
            </w:pPr>
            <w:r w:rsidRPr="004E619C">
              <w:rPr>
                <w:sz w:val="28"/>
                <w:szCs w:val="28"/>
                <w:lang w:val="uk-UA"/>
              </w:rPr>
              <w:t>В. о. міського голови</w:t>
            </w:r>
          </w:p>
        </w:tc>
        <w:tc>
          <w:tcPr>
            <w:tcW w:w="3285" w:type="dxa"/>
          </w:tcPr>
          <w:p w:rsidR="00243937" w:rsidRPr="004E619C" w:rsidRDefault="00357A44" w:rsidP="00357A44">
            <w:pPr>
              <w:tabs>
                <w:tab w:val="left" w:pos="750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(підпис)</w:t>
            </w:r>
          </w:p>
        </w:tc>
        <w:tc>
          <w:tcPr>
            <w:tcW w:w="3285" w:type="dxa"/>
          </w:tcPr>
          <w:p w:rsidR="00243937" w:rsidRPr="004E619C" w:rsidRDefault="00243937" w:rsidP="00243937">
            <w:pPr>
              <w:tabs>
                <w:tab w:val="left" w:pos="750"/>
              </w:tabs>
              <w:jc w:val="right"/>
              <w:rPr>
                <w:sz w:val="28"/>
                <w:szCs w:val="28"/>
                <w:lang w:val="uk-UA"/>
              </w:rPr>
            </w:pPr>
            <w:r w:rsidRPr="004E619C">
              <w:rPr>
                <w:sz w:val="28"/>
                <w:szCs w:val="28"/>
                <w:lang w:val="uk-UA"/>
              </w:rPr>
              <w:t>Богдан РИБАХА</w:t>
            </w:r>
          </w:p>
        </w:tc>
      </w:tr>
    </w:tbl>
    <w:p w:rsidR="00076216" w:rsidRPr="004E619C" w:rsidRDefault="00076216" w:rsidP="00076216">
      <w:pPr>
        <w:tabs>
          <w:tab w:val="left" w:pos="750"/>
        </w:tabs>
        <w:jc w:val="both"/>
        <w:rPr>
          <w:sz w:val="28"/>
          <w:szCs w:val="28"/>
          <w:lang w:val="uk-UA"/>
        </w:rPr>
      </w:pPr>
    </w:p>
    <w:p w:rsidR="009F6E57" w:rsidRPr="004E619C" w:rsidRDefault="009F6E57" w:rsidP="00B9762C">
      <w:pPr>
        <w:rPr>
          <w:sz w:val="28"/>
          <w:szCs w:val="28"/>
          <w:lang w:val="uk-UA"/>
        </w:rPr>
      </w:pPr>
    </w:p>
    <w:p w:rsidR="003B5E1F" w:rsidRPr="004E619C" w:rsidRDefault="003B5E1F" w:rsidP="00B9762C">
      <w:pPr>
        <w:rPr>
          <w:sz w:val="28"/>
          <w:szCs w:val="28"/>
          <w:lang w:val="uk-UA"/>
        </w:rPr>
      </w:pPr>
    </w:p>
    <w:p w:rsidR="0047046C" w:rsidRPr="004E619C" w:rsidRDefault="0047046C" w:rsidP="00B9762C">
      <w:pPr>
        <w:rPr>
          <w:sz w:val="28"/>
          <w:szCs w:val="28"/>
          <w:lang w:val="uk-UA"/>
        </w:rPr>
      </w:pPr>
    </w:p>
    <w:p w:rsidR="0047046C" w:rsidRDefault="0047046C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F4776E">
      <w:pPr>
        <w:rPr>
          <w:sz w:val="16"/>
          <w:szCs w:val="16"/>
          <w:lang w:val="uk-UA"/>
        </w:rPr>
      </w:pPr>
    </w:p>
    <w:p w:rsidR="00F4776E" w:rsidRDefault="00F4776E" w:rsidP="00B9762C">
      <w:pPr>
        <w:rPr>
          <w:sz w:val="16"/>
          <w:szCs w:val="16"/>
          <w:lang w:val="uk-UA"/>
        </w:rPr>
      </w:pPr>
    </w:p>
    <w:p w:rsidR="00B9762C" w:rsidRPr="00F4776E" w:rsidRDefault="00867714" w:rsidP="00B9762C">
      <w:pPr>
        <w:rPr>
          <w:sz w:val="22"/>
          <w:szCs w:val="22"/>
          <w:lang w:val="uk-UA"/>
        </w:rPr>
      </w:pPr>
      <w:r w:rsidRPr="00F4776E">
        <w:rPr>
          <w:sz w:val="22"/>
          <w:szCs w:val="22"/>
          <w:lang w:val="uk-UA"/>
        </w:rPr>
        <w:t>Вик. М. Крупій</w:t>
      </w:r>
    </w:p>
    <w:p w:rsidR="00B9762C" w:rsidRDefault="00B9762C" w:rsidP="00B9762C">
      <w:pPr>
        <w:rPr>
          <w:sz w:val="22"/>
          <w:szCs w:val="22"/>
          <w:lang w:val="uk-UA"/>
        </w:rPr>
      </w:pPr>
      <w:r w:rsidRPr="00F4776E">
        <w:rPr>
          <w:sz w:val="22"/>
          <w:szCs w:val="22"/>
          <w:lang w:val="uk-UA"/>
        </w:rPr>
        <w:t xml:space="preserve">тел. </w:t>
      </w:r>
      <w:r w:rsidR="00867714" w:rsidRPr="00F4776E">
        <w:rPr>
          <w:sz w:val="22"/>
          <w:szCs w:val="22"/>
          <w:lang w:val="uk-UA"/>
        </w:rPr>
        <w:t>098</w:t>
      </w:r>
      <w:r w:rsidR="00C73F32" w:rsidRPr="00F4776E">
        <w:rPr>
          <w:sz w:val="22"/>
          <w:szCs w:val="22"/>
          <w:lang w:val="uk-UA"/>
        </w:rPr>
        <w:t>-</w:t>
      </w:r>
      <w:r w:rsidR="00867714" w:rsidRPr="00F4776E">
        <w:rPr>
          <w:sz w:val="22"/>
          <w:szCs w:val="22"/>
          <w:lang w:val="uk-UA"/>
        </w:rPr>
        <w:t>231</w:t>
      </w:r>
      <w:r w:rsidR="00C73F32" w:rsidRPr="00F4776E">
        <w:rPr>
          <w:sz w:val="22"/>
          <w:szCs w:val="22"/>
          <w:lang w:val="uk-UA"/>
        </w:rPr>
        <w:t>-</w:t>
      </w:r>
      <w:r w:rsidR="00867714" w:rsidRPr="00F4776E">
        <w:rPr>
          <w:sz w:val="22"/>
          <w:szCs w:val="22"/>
          <w:lang w:val="uk-UA"/>
        </w:rPr>
        <w:t>3378</w:t>
      </w:r>
    </w:p>
    <w:p w:rsidR="00DC1000" w:rsidRDefault="00DC1000" w:rsidP="00B9762C">
      <w:pPr>
        <w:rPr>
          <w:sz w:val="22"/>
          <w:szCs w:val="22"/>
          <w:lang w:val="uk-UA"/>
        </w:rPr>
      </w:pPr>
    </w:p>
    <w:p w:rsidR="00F23482" w:rsidRDefault="00F23482" w:rsidP="00B9762C">
      <w:pPr>
        <w:rPr>
          <w:sz w:val="22"/>
          <w:szCs w:val="22"/>
          <w:lang w:val="uk-UA"/>
        </w:rPr>
      </w:pPr>
    </w:p>
    <w:tbl>
      <w:tblPr>
        <w:tblStyle w:val="aa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61"/>
        <w:gridCol w:w="4819"/>
      </w:tblGrid>
      <w:tr w:rsidR="00B11658" w:rsidRPr="003007D6" w:rsidTr="00B11658">
        <w:tc>
          <w:tcPr>
            <w:tcW w:w="4361" w:type="dxa"/>
          </w:tcPr>
          <w:p w:rsidR="00B11658" w:rsidRPr="003007D6" w:rsidRDefault="00F4776E" w:rsidP="0044606D">
            <w:pPr>
              <w:tabs>
                <w:tab w:val="left" w:pos="567"/>
              </w:tabs>
              <w:jc w:val="both"/>
              <w:rPr>
                <w:rFonts w:eastAsiaTheme="minorHAnsi"/>
                <w:sz w:val="28"/>
                <w:szCs w:val="28"/>
                <w:lang w:val="uk-UA" w:eastAsia="en-US"/>
              </w:rPr>
            </w:pPr>
            <w:r w:rsidRPr="003007D6">
              <w:rPr>
                <w:kern w:val="2"/>
                <w:sz w:val="28"/>
                <w:szCs w:val="28"/>
              </w:rPr>
              <w:br w:type="page"/>
            </w:r>
            <w:r w:rsidR="00B11658" w:rsidRPr="003007D6">
              <w:rPr>
                <w:kern w:val="2"/>
                <w:sz w:val="28"/>
                <w:szCs w:val="28"/>
              </w:rPr>
              <w:br w:type="page"/>
            </w:r>
          </w:p>
        </w:tc>
        <w:tc>
          <w:tcPr>
            <w:tcW w:w="4819" w:type="dxa"/>
          </w:tcPr>
          <w:p w:rsidR="00B11658" w:rsidRPr="003007D6" w:rsidRDefault="00B11658" w:rsidP="0044606D">
            <w:pPr>
              <w:tabs>
                <w:tab w:val="left" w:pos="567"/>
              </w:tabs>
              <w:jc w:val="both"/>
              <w:rPr>
                <w:rFonts w:eastAsiaTheme="minorHAnsi"/>
                <w:sz w:val="28"/>
                <w:szCs w:val="28"/>
                <w:lang w:val="uk-UA" w:eastAsia="en-US"/>
              </w:rPr>
            </w:pPr>
          </w:p>
          <w:p w:rsidR="00B11658" w:rsidRPr="003007D6" w:rsidRDefault="00B11658" w:rsidP="0044606D">
            <w:pPr>
              <w:tabs>
                <w:tab w:val="left" w:pos="567"/>
              </w:tabs>
              <w:jc w:val="both"/>
              <w:rPr>
                <w:rFonts w:eastAsiaTheme="minorHAnsi"/>
                <w:sz w:val="28"/>
                <w:szCs w:val="28"/>
                <w:lang w:val="uk-UA" w:eastAsia="en-US"/>
              </w:rPr>
            </w:pPr>
            <w:r w:rsidRPr="003007D6">
              <w:rPr>
                <w:rFonts w:eastAsiaTheme="minorHAnsi"/>
                <w:sz w:val="28"/>
                <w:szCs w:val="28"/>
                <w:lang w:val="uk-UA" w:eastAsia="en-US"/>
              </w:rPr>
              <w:t xml:space="preserve">Додаток </w:t>
            </w:r>
          </w:p>
          <w:p w:rsidR="00B11658" w:rsidRPr="003007D6" w:rsidRDefault="00B11658" w:rsidP="0044606D">
            <w:pPr>
              <w:tabs>
                <w:tab w:val="left" w:pos="567"/>
              </w:tabs>
              <w:jc w:val="both"/>
              <w:rPr>
                <w:rFonts w:eastAsiaTheme="minorHAnsi"/>
                <w:sz w:val="28"/>
                <w:szCs w:val="28"/>
                <w:lang w:val="uk-UA" w:eastAsia="en-US"/>
              </w:rPr>
            </w:pPr>
            <w:r w:rsidRPr="003007D6">
              <w:rPr>
                <w:rFonts w:eastAsiaTheme="minorHAnsi"/>
                <w:sz w:val="28"/>
                <w:szCs w:val="28"/>
                <w:lang w:val="uk-UA" w:eastAsia="en-US"/>
              </w:rPr>
              <w:t>до листа Золочівської міської ради</w:t>
            </w:r>
          </w:p>
          <w:p w:rsidR="00B11658" w:rsidRPr="003007D6" w:rsidRDefault="00B11658" w:rsidP="0044606D">
            <w:pPr>
              <w:tabs>
                <w:tab w:val="left" w:pos="567"/>
              </w:tabs>
              <w:jc w:val="both"/>
              <w:rPr>
                <w:rFonts w:eastAsiaTheme="minorHAnsi"/>
                <w:sz w:val="28"/>
                <w:szCs w:val="28"/>
                <w:lang w:val="uk-UA" w:eastAsia="en-US"/>
              </w:rPr>
            </w:pPr>
            <w:r w:rsidRPr="003007D6">
              <w:rPr>
                <w:rFonts w:eastAsiaTheme="minorHAnsi"/>
                <w:sz w:val="28"/>
                <w:szCs w:val="28"/>
                <w:lang w:val="uk-UA" w:eastAsia="en-US"/>
              </w:rPr>
              <w:t>від «____».10.2025 №_________</w:t>
            </w:r>
          </w:p>
        </w:tc>
      </w:tr>
    </w:tbl>
    <w:p w:rsidR="00726960" w:rsidRPr="0044606D" w:rsidRDefault="00726960" w:rsidP="0044606D">
      <w:pPr>
        <w:jc w:val="center"/>
      </w:pPr>
      <w:bookmarkStart w:id="1" w:name="n98"/>
      <w:bookmarkStart w:id="2" w:name="n99"/>
      <w:bookmarkStart w:id="3" w:name="n100"/>
      <w:bookmarkStart w:id="4" w:name="n101"/>
      <w:bookmarkStart w:id="5" w:name="n102"/>
      <w:bookmarkStart w:id="6" w:name="n103"/>
      <w:bookmarkStart w:id="7" w:name="n104"/>
      <w:bookmarkStart w:id="8" w:name="n105"/>
      <w:bookmarkStart w:id="9" w:name="n106"/>
      <w:bookmarkStart w:id="10" w:name="n107"/>
      <w:bookmarkStart w:id="11" w:name="n110"/>
      <w:bookmarkStart w:id="12" w:name="n111"/>
      <w:bookmarkStart w:id="13" w:name="n112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:rsidR="008D4AD7" w:rsidRPr="0044606D" w:rsidRDefault="008D4AD7" w:rsidP="0044606D">
      <w:pPr>
        <w:jc w:val="center"/>
      </w:pPr>
    </w:p>
    <w:p w:rsidR="00DD6022" w:rsidRPr="008B2449" w:rsidRDefault="00DD6022" w:rsidP="0044606D">
      <w:pPr>
        <w:jc w:val="center"/>
        <w:rPr>
          <w:sz w:val="28"/>
          <w:szCs w:val="28"/>
          <w:lang w:val="uk-UA"/>
        </w:rPr>
      </w:pPr>
      <w:r w:rsidRPr="008B2449">
        <w:rPr>
          <w:sz w:val="28"/>
          <w:szCs w:val="28"/>
          <w:lang w:val="uk-UA"/>
        </w:rPr>
        <w:t xml:space="preserve">Таблиця для заповнення даних </w:t>
      </w:r>
      <w:r w:rsidR="00DC1000" w:rsidRPr="008B2449">
        <w:rPr>
          <w:sz w:val="28"/>
          <w:szCs w:val="28"/>
        </w:rPr>
        <w:t xml:space="preserve">про пункти незламності, </w:t>
      </w:r>
    </w:p>
    <w:p w:rsidR="00DC1000" w:rsidRPr="008B2449" w:rsidRDefault="00DC1000" w:rsidP="0044606D">
      <w:pPr>
        <w:jc w:val="center"/>
        <w:rPr>
          <w:sz w:val="28"/>
          <w:szCs w:val="28"/>
          <w:lang w:val="uk-UA"/>
        </w:rPr>
      </w:pPr>
      <w:r w:rsidRPr="008B2449">
        <w:rPr>
          <w:sz w:val="28"/>
          <w:szCs w:val="28"/>
        </w:rPr>
        <w:t>що розташовані на території Золочівської міської територіальної громади Золочівського району Львівської області</w:t>
      </w:r>
    </w:p>
    <w:p w:rsidR="00016C8F" w:rsidRPr="0044606D" w:rsidRDefault="00016C8F" w:rsidP="0044606D">
      <w:pPr>
        <w:jc w:val="center"/>
        <w:rPr>
          <w:lang w:val="uk-UA"/>
        </w:rPr>
      </w:pPr>
    </w:p>
    <w:tbl>
      <w:tblPr>
        <w:tblStyle w:val="aa"/>
        <w:tblW w:w="0" w:type="auto"/>
        <w:tblLook w:val="04A0"/>
      </w:tblPr>
      <w:tblGrid>
        <w:gridCol w:w="675"/>
        <w:gridCol w:w="4110"/>
        <w:gridCol w:w="4253"/>
      </w:tblGrid>
      <w:tr w:rsidR="00726960" w:rsidRPr="0044606D" w:rsidTr="00EB6A5A">
        <w:tc>
          <w:tcPr>
            <w:tcW w:w="675" w:type="dxa"/>
          </w:tcPr>
          <w:p w:rsidR="00726960" w:rsidRPr="0044606D" w:rsidRDefault="0072696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1.</w:t>
            </w:r>
          </w:p>
        </w:tc>
        <w:tc>
          <w:tcPr>
            <w:tcW w:w="4110" w:type="dxa"/>
          </w:tcPr>
          <w:p w:rsidR="00726960" w:rsidRPr="0044606D" w:rsidRDefault="0072696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sz w:val="24"/>
                <w:szCs w:val="24"/>
                <w:lang w:eastAsia="uk-UA"/>
              </w:rPr>
              <w:t>Адреса розміщення пункту незламності</w:t>
            </w:r>
          </w:p>
        </w:tc>
        <w:tc>
          <w:tcPr>
            <w:tcW w:w="4253" w:type="dxa"/>
          </w:tcPr>
          <w:p w:rsidR="00726960" w:rsidRPr="0044606D" w:rsidRDefault="00726960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4732CD" w:rsidRPr="0044606D" w:rsidTr="00EB6A5A">
        <w:tc>
          <w:tcPr>
            <w:tcW w:w="675" w:type="dxa"/>
          </w:tcPr>
          <w:p w:rsidR="004732CD" w:rsidRPr="0044606D" w:rsidRDefault="004732CD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2.</w:t>
            </w:r>
          </w:p>
        </w:tc>
        <w:tc>
          <w:tcPr>
            <w:tcW w:w="4110" w:type="dxa"/>
          </w:tcPr>
          <w:p w:rsidR="004732CD" w:rsidRPr="0044606D" w:rsidRDefault="004732CD" w:rsidP="0044606D">
            <w:pPr>
              <w:rPr>
                <w:sz w:val="24"/>
                <w:szCs w:val="24"/>
                <w:lang w:eastAsia="uk-UA"/>
              </w:rPr>
            </w:pPr>
            <w:r w:rsidRPr="0044606D">
              <w:rPr>
                <w:sz w:val="24"/>
                <w:szCs w:val="24"/>
              </w:rPr>
              <w:t>Вид (стаціонарний, мобільний)</w:t>
            </w:r>
          </w:p>
        </w:tc>
        <w:tc>
          <w:tcPr>
            <w:tcW w:w="4253" w:type="dxa"/>
          </w:tcPr>
          <w:p w:rsidR="004732CD" w:rsidRPr="0044606D" w:rsidRDefault="004732CD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4732CD" w:rsidRPr="0044606D" w:rsidTr="00EB6A5A">
        <w:tc>
          <w:tcPr>
            <w:tcW w:w="675" w:type="dxa"/>
          </w:tcPr>
          <w:p w:rsidR="004732CD" w:rsidRPr="0044606D" w:rsidRDefault="004732CD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3.</w:t>
            </w:r>
          </w:p>
        </w:tc>
        <w:tc>
          <w:tcPr>
            <w:tcW w:w="4110" w:type="dxa"/>
          </w:tcPr>
          <w:p w:rsidR="004732CD" w:rsidRPr="0044606D" w:rsidRDefault="004732CD" w:rsidP="0044606D">
            <w:pPr>
              <w:rPr>
                <w:sz w:val="24"/>
                <w:szCs w:val="24"/>
                <w:lang w:eastAsia="uk-UA"/>
              </w:rPr>
            </w:pPr>
            <w:r w:rsidRPr="0044606D">
              <w:rPr>
                <w:sz w:val="24"/>
                <w:szCs w:val="24"/>
                <w:lang w:eastAsia="uk-UA"/>
              </w:rPr>
              <w:t>Площа  приміщення, кв. метрів</w:t>
            </w:r>
          </w:p>
        </w:tc>
        <w:tc>
          <w:tcPr>
            <w:tcW w:w="4253" w:type="dxa"/>
          </w:tcPr>
          <w:p w:rsidR="004732CD" w:rsidRPr="0044606D" w:rsidRDefault="004732CD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4732CD" w:rsidRPr="0044606D" w:rsidTr="00EB6A5A">
        <w:tc>
          <w:tcPr>
            <w:tcW w:w="675" w:type="dxa"/>
          </w:tcPr>
          <w:p w:rsidR="004732CD" w:rsidRPr="0044606D" w:rsidRDefault="004732CD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4.</w:t>
            </w:r>
          </w:p>
        </w:tc>
        <w:tc>
          <w:tcPr>
            <w:tcW w:w="4110" w:type="dxa"/>
          </w:tcPr>
          <w:p w:rsidR="004732CD" w:rsidRPr="0044606D" w:rsidRDefault="004732CD" w:rsidP="0044606D">
            <w:pPr>
              <w:shd w:val="clear" w:color="auto" w:fill="FFFFFF"/>
              <w:jc w:val="both"/>
              <w:rPr>
                <w:sz w:val="24"/>
                <w:szCs w:val="24"/>
                <w:lang w:val="uk-UA"/>
              </w:rPr>
            </w:pPr>
            <w:r w:rsidRPr="0044606D">
              <w:rPr>
                <w:sz w:val="24"/>
                <w:szCs w:val="24"/>
              </w:rPr>
              <w:t>Проектна кількість відвідувачів</w:t>
            </w:r>
          </w:p>
          <w:p w:rsidR="004732CD" w:rsidRPr="0044606D" w:rsidRDefault="004732CD" w:rsidP="0044606D">
            <w:pPr>
              <w:shd w:val="clear" w:color="auto" w:fill="FFFFFF"/>
              <w:jc w:val="both"/>
              <w:rPr>
                <w:sz w:val="24"/>
                <w:szCs w:val="24"/>
                <w:lang w:val="uk-UA"/>
              </w:rPr>
            </w:pPr>
            <w:r w:rsidRPr="0044606D">
              <w:rPr>
                <w:sz w:val="24"/>
                <w:szCs w:val="24"/>
                <w:lang w:val="uk-UA" w:eastAsia="uk-UA"/>
              </w:rPr>
              <w:t>(к</w:t>
            </w:r>
            <w:r w:rsidRPr="0044606D">
              <w:rPr>
                <w:sz w:val="24"/>
                <w:szCs w:val="24"/>
                <w:lang w:eastAsia="uk-UA"/>
              </w:rPr>
              <w:t>ількість посадкових місць</w:t>
            </w:r>
            <w:r w:rsidRPr="0044606D">
              <w:rPr>
                <w:sz w:val="24"/>
                <w:szCs w:val="24"/>
                <w:lang w:val="uk-UA" w:eastAsia="uk-UA"/>
              </w:rPr>
              <w:t>)</w:t>
            </w:r>
          </w:p>
        </w:tc>
        <w:tc>
          <w:tcPr>
            <w:tcW w:w="4253" w:type="dxa"/>
          </w:tcPr>
          <w:p w:rsidR="004732CD" w:rsidRPr="0044606D" w:rsidRDefault="004732CD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5.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Кількість туалетів та їх вид (стаціонарний, мобільний)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6.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  <w:lang w:eastAsia="uk-UA"/>
              </w:rPr>
              <w:t>Пандус (так/ні)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7.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  <w:lang w:val="uk-UA"/>
              </w:rPr>
            </w:pPr>
            <w:r w:rsidRPr="0044606D">
              <w:rPr>
                <w:sz w:val="24"/>
                <w:szCs w:val="24"/>
              </w:rPr>
              <w:t>Засоби зв’язку (стаціонарна або мобільна рація, фіксований зв’язок) для виклику екстрених служб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8.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Запас питної води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9.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Засоби автономної генерації електроенергії</w:t>
            </w:r>
            <w:r w:rsidRPr="0044606D">
              <w:rPr>
                <w:sz w:val="24"/>
                <w:szCs w:val="24"/>
                <w:lang w:val="uk-UA"/>
              </w:rPr>
              <w:t xml:space="preserve"> (генератори)</w:t>
            </w:r>
            <w:r w:rsidRPr="0044606D">
              <w:rPr>
                <w:sz w:val="24"/>
                <w:szCs w:val="24"/>
              </w:rPr>
              <w:t>, їх потужність та вид палива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10.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  <w:lang w:val="uk-UA"/>
              </w:rPr>
            </w:pPr>
            <w:r w:rsidRPr="0044606D">
              <w:rPr>
                <w:sz w:val="24"/>
                <w:szCs w:val="24"/>
                <w:lang w:val="uk-UA"/>
              </w:rPr>
              <w:t>З</w:t>
            </w:r>
            <w:r w:rsidRPr="0044606D">
              <w:rPr>
                <w:sz w:val="24"/>
                <w:szCs w:val="24"/>
              </w:rPr>
              <w:t>апаси пально-мастильних матеріалів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11.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  <w:lang w:val="uk-UA"/>
              </w:rPr>
            </w:pPr>
            <w:r w:rsidRPr="0044606D">
              <w:rPr>
                <w:sz w:val="24"/>
                <w:szCs w:val="24"/>
              </w:rPr>
              <w:t>Засоби автономного опалення та їх потужність</w:t>
            </w:r>
            <w:r w:rsidRPr="0044606D">
              <w:rPr>
                <w:sz w:val="24"/>
                <w:szCs w:val="24"/>
                <w:lang w:val="uk-UA"/>
              </w:rPr>
              <w:t xml:space="preserve"> </w:t>
            </w:r>
            <w:r w:rsidRPr="0044606D">
              <w:rPr>
                <w:sz w:val="24"/>
                <w:szCs w:val="24"/>
              </w:rPr>
              <w:t>(твердопаливні котли (печі, булер’яни), теплові пушки, конвектори, обігрівачі тощо)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44606D">
        <w:trPr>
          <w:trHeight w:val="1112"/>
        </w:trPr>
        <w:tc>
          <w:tcPr>
            <w:tcW w:w="675" w:type="dxa"/>
            <w:vMerge w:val="restart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12.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  <w:u w:val="single"/>
                <w:lang w:val="uk-UA"/>
              </w:rPr>
            </w:pPr>
            <w:r w:rsidRPr="0044606D">
              <w:rPr>
                <w:sz w:val="24"/>
                <w:szCs w:val="24"/>
                <w:u w:val="single"/>
              </w:rPr>
              <w:t>Засоби освітлення</w:t>
            </w:r>
            <w:r w:rsidRPr="0044606D">
              <w:rPr>
                <w:sz w:val="24"/>
                <w:szCs w:val="24"/>
                <w:u w:val="single"/>
                <w:lang w:val="uk-UA"/>
              </w:rPr>
              <w:t>:</w:t>
            </w:r>
          </w:p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  <w:lang w:val="uk-UA"/>
              </w:rPr>
            </w:pPr>
            <w:bookmarkStart w:id="14" w:name="n75"/>
            <w:bookmarkEnd w:id="14"/>
            <w:r w:rsidRPr="0044606D">
              <w:rPr>
                <w:sz w:val="24"/>
                <w:szCs w:val="24"/>
              </w:rPr>
              <w:t>1) вуличні світлові прилади для освітлення майданчика чи території перед пунктом незламності;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  <w:vMerge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2) комплекти освітлення приміщень пункту незламності у кількості, достатній для його належної роботи.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13.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  <w:lang w:eastAsia="uk-UA"/>
              </w:rPr>
              <w:t>Інтернет (</w:t>
            </w:r>
            <w:r w:rsidRPr="0044606D">
              <w:rPr>
                <w:sz w:val="24"/>
                <w:szCs w:val="24"/>
              </w:rPr>
              <w:t>бладнання для доступу до Інтернету)</w:t>
            </w:r>
            <w:r w:rsidRPr="0044606D">
              <w:rPr>
                <w:sz w:val="24"/>
                <w:szCs w:val="24"/>
                <w:lang w:eastAsia="uk-UA"/>
              </w:rPr>
              <w:t xml:space="preserve">, наявність </w:t>
            </w:r>
            <w:r w:rsidRPr="0044606D">
              <w:rPr>
                <w:rFonts w:eastAsiaTheme="minorHAnsi"/>
                <w:sz w:val="24"/>
                <w:szCs w:val="24"/>
                <w:lang w:val="uk-UA" w:eastAsia="en-US"/>
              </w:rPr>
              <w:t>точки відкритого доступу WiFi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14.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sz w:val="24"/>
                <w:szCs w:val="24"/>
                <w:lang w:eastAsia="uk-UA"/>
              </w:rPr>
              <w:t>Кількість м</w:t>
            </w:r>
            <w:r w:rsidRPr="0044606D">
              <w:rPr>
                <w:bCs/>
                <w:color w:val="000000"/>
                <w:sz w:val="24"/>
                <w:szCs w:val="24"/>
              </w:rPr>
              <w:t xml:space="preserve">ережевих подовжувачів , їх довжина та </w:t>
            </w:r>
            <w:r w:rsidRPr="0044606D">
              <w:rPr>
                <w:sz w:val="24"/>
                <w:szCs w:val="24"/>
                <w:lang w:eastAsia="uk-UA"/>
              </w:rPr>
              <w:t xml:space="preserve">кількість </w:t>
            </w:r>
            <w:r w:rsidRPr="0044606D">
              <w:rPr>
                <w:bCs/>
                <w:color w:val="000000"/>
                <w:sz w:val="24"/>
                <w:szCs w:val="24"/>
              </w:rPr>
              <w:t>резеток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361C4" w:rsidRPr="0044606D" w:rsidTr="00EB6A5A">
        <w:tc>
          <w:tcPr>
            <w:tcW w:w="675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15.</w:t>
            </w:r>
          </w:p>
        </w:tc>
        <w:tc>
          <w:tcPr>
            <w:tcW w:w="4110" w:type="dxa"/>
          </w:tcPr>
          <w:p w:rsidR="008361C4" w:rsidRPr="0044606D" w:rsidRDefault="008361C4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Кількість розеток для зарядки мобільних телефонів та іншого обладнання</w:t>
            </w:r>
          </w:p>
        </w:tc>
        <w:tc>
          <w:tcPr>
            <w:tcW w:w="4253" w:type="dxa"/>
          </w:tcPr>
          <w:p w:rsidR="008361C4" w:rsidRPr="0044606D" w:rsidRDefault="008361C4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E4430" w:rsidRPr="0044606D" w:rsidTr="00EB6A5A">
        <w:tc>
          <w:tcPr>
            <w:tcW w:w="675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16.</w:t>
            </w:r>
          </w:p>
        </w:tc>
        <w:tc>
          <w:tcPr>
            <w:tcW w:w="4110" w:type="dxa"/>
          </w:tcPr>
          <w:p w:rsidR="008E4430" w:rsidRPr="0044606D" w:rsidRDefault="008E4430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 xml:space="preserve">Засоби пожежогасіння відповідно до вимог пожежної безпеки (у тому чисті </w:t>
            </w:r>
            <w:r w:rsidRPr="0044606D">
              <w:rPr>
                <w:color w:val="001D35"/>
                <w:sz w:val="24"/>
                <w:szCs w:val="24"/>
                <w:shd w:val="clear" w:color="auto" w:fill="FFFFFF"/>
              </w:rPr>
              <w:t>первинні засоби пожежогасіння, такі як вогнегасники, протипожежні покривала (кошма), пісок, багри, ломи, лопати та відра)</w:t>
            </w:r>
            <w:r w:rsidRPr="0044606D">
              <w:rPr>
                <w:rStyle w:val="uv3um"/>
                <w:color w:val="001D35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4253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E4430" w:rsidRPr="0044606D" w:rsidTr="0044606D">
        <w:trPr>
          <w:trHeight w:val="560"/>
        </w:trPr>
        <w:tc>
          <w:tcPr>
            <w:tcW w:w="675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lastRenderedPageBreak/>
              <w:t>17.</w:t>
            </w:r>
          </w:p>
        </w:tc>
        <w:tc>
          <w:tcPr>
            <w:tcW w:w="4110" w:type="dxa"/>
          </w:tcPr>
          <w:p w:rsidR="008E4430" w:rsidRPr="0044606D" w:rsidRDefault="008E4430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Пункт охорони</w:t>
            </w:r>
          </w:p>
        </w:tc>
        <w:tc>
          <w:tcPr>
            <w:tcW w:w="4253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E4430" w:rsidRPr="0044606D" w:rsidTr="0044606D">
        <w:trPr>
          <w:trHeight w:val="554"/>
        </w:trPr>
        <w:tc>
          <w:tcPr>
            <w:tcW w:w="675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18.</w:t>
            </w:r>
          </w:p>
        </w:tc>
        <w:tc>
          <w:tcPr>
            <w:tcW w:w="4110" w:type="dxa"/>
          </w:tcPr>
          <w:p w:rsidR="008E4430" w:rsidRPr="0044606D" w:rsidRDefault="008E4430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Засоби надання домедичної допомоги</w:t>
            </w:r>
          </w:p>
        </w:tc>
        <w:tc>
          <w:tcPr>
            <w:tcW w:w="4253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E4430" w:rsidRPr="0044606D" w:rsidTr="00EB6A5A">
        <w:tc>
          <w:tcPr>
            <w:tcW w:w="675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19.</w:t>
            </w:r>
          </w:p>
        </w:tc>
        <w:tc>
          <w:tcPr>
            <w:tcW w:w="4110" w:type="dxa"/>
          </w:tcPr>
          <w:p w:rsidR="008E4430" w:rsidRPr="0044606D" w:rsidRDefault="008E4430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Інформаційні та роздаткові матеріали:</w:t>
            </w:r>
          </w:p>
          <w:p w:rsidR="008E4430" w:rsidRPr="0044606D" w:rsidRDefault="008E4430" w:rsidP="0044606D">
            <w:pPr>
              <w:shd w:val="clear" w:color="auto" w:fill="FFFFFF"/>
              <w:ind w:firstLine="346"/>
              <w:jc w:val="both"/>
              <w:rPr>
                <w:sz w:val="24"/>
                <w:szCs w:val="24"/>
              </w:rPr>
            </w:pPr>
            <w:bookmarkStart w:id="15" w:name="n80"/>
            <w:bookmarkEnd w:id="15"/>
            <w:r w:rsidRPr="0044606D">
              <w:rPr>
                <w:sz w:val="24"/>
                <w:szCs w:val="24"/>
              </w:rPr>
              <w:t>1) інструкції для населення щодо порядку дій у разі повітряної тривоги та порушення роботи систем життєзабезпечення з урахуванням всіх можливих ризиків;</w:t>
            </w:r>
          </w:p>
          <w:p w:rsidR="008E4430" w:rsidRPr="0044606D" w:rsidRDefault="008E4430" w:rsidP="0044606D">
            <w:pPr>
              <w:shd w:val="clear" w:color="auto" w:fill="FFFFFF"/>
              <w:ind w:firstLine="346"/>
              <w:jc w:val="both"/>
              <w:rPr>
                <w:sz w:val="24"/>
                <w:szCs w:val="24"/>
                <w:lang w:val="uk-UA"/>
              </w:rPr>
            </w:pPr>
            <w:bookmarkStart w:id="16" w:name="n81"/>
            <w:bookmarkEnd w:id="16"/>
            <w:r w:rsidRPr="0044606D">
              <w:rPr>
                <w:sz w:val="24"/>
                <w:szCs w:val="24"/>
              </w:rPr>
              <w:t>2) покажчики з адресами розміщення найближчих укриттів, мережевих магазинів, автозаправних станцій, банківських установ, закладів громадського харчування, які працюють на альтернативному живленні тощо.</w:t>
            </w:r>
          </w:p>
        </w:tc>
        <w:tc>
          <w:tcPr>
            <w:tcW w:w="4253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E4430" w:rsidRPr="0044606D" w:rsidTr="00B53A01">
        <w:trPr>
          <w:trHeight w:val="786"/>
        </w:trPr>
        <w:tc>
          <w:tcPr>
            <w:tcW w:w="675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20.</w:t>
            </w:r>
          </w:p>
        </w:tc>
        <w:tc>
          <w:tcPr>
            <w:tcW w:w="4110" w:type="dxa"/>
          </w:tcPr>
          <w:p w:rsidR="008E4430" w:rsidRPr="0044606D" w:rsidRDefault="008E4430" w:rsidP="0044606D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Засоби для санітарної обробки приміщень пункту незламності</w:t>
            </w:r>
          </w:p>
        </w:tc>
        <w:tc>
          <w:tcPr>
            <w:tcW w:w="4253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44606D" w:rsidRPr="0044606D" w:rsidTr="0087708A">
        <w:trPr>
          <w:trHeight w:val="7175"/>
        </w:trPr>
        <w:tc>
          <w:tcPr>
            <w:tcW w:w="675" w:type="dxa"/>
          </w:tcPr>
          <w:p w:rsidR="0044606D" w:rsidRPr="0044606D" w:rsidRDefault="0044606D" w:rsidP="0044606D">
            <w:pPr>
              <w:rPr>
                <w:kern w:val="2"/>
                <w:sz w:val="24"/>
                <w:szCs w:val="24"/>
                <w:lang w:val="uk-UA"/>
              </w:rPr>
            </w:pPr>
            <w:r w:rsidRPr="0044606D">
              <w:rPr>
                <w:kern w:val="2"/>
                <w:sz w:val="24"/>
                <w:szCs w:val="24"/>
                <w:lang w:val="uk-UA"/>
              </w:rPr>
              <w:t>21.</w:t>
            </w:r>
          </w:p>
        </w:tc>
        <w:tc>
          <w:tcPr>
            <w:tcW w:w="4110" w:type="dxa"/>
          </w:tcPr>
          <w:p w:rsidR="0044606D" w:rsidRPr="0044606D" w:rsidRDefault="0044606D" w:rsidP="0044606D">
            <w:pPr>
              <w:shd w:val="clear" w:color="auto" w:fill="FFFFFF"/>
              <w:jc w:val="both"/>
              <w:rPr>
                <w:sz w:val="24"/>
                <w:szCs w:val="24"/>
                <w:lang w:val="uk-UA"/>
              </w:rPr>
            </w:pPr>
            <w:r w:rsidRPr="0044606D">
              <w:rPr>
                <w:sz w:val="24"/>
                <w:szCs w:val="24"/>
              </w:rPr>
              <w:t>Інша матеріально-ресурсна база:</w:t>
            </w:r>
          </w:p>
          <w:p w:rsidR="0044606D" w:rsidRPr="0044606D" w:rsidRDefault="0044606D" w:rsidP="0044606D">
            <w:pPr>
              <w:shd w:val="clear" w:color="auto" w:fill="FFFFFF"/>
              <w:ind w:firstLine="346"/>
              <w:jc w:val="both"/>
              <w:rPr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меблі (стільці, лавки, столи) у кількості, достатній для забезпечення проектної кількості відвідувачів, куточок матері та дитини (пеленальний стіл, дитячі іграшки, книжки, розмальовки, олівці тощо);</w:t>
            </w:r>
          </w:p>
          <w:p w:rsidR="0044606D" w:rsidRPr="0044606D" w:rsidRDefault="0044606D" w:rsidP="0044606D">
            <w:pPr>
              <w:shd w:val="clear" w:color="auto" w:fill="FFFFFF"/>
              <w:ind w:firstLine="346"/>
              <w:jc w:val="both"/>
              <w:rPr>
                <w:sz w:val="24"/>
                <w:szCs w:val="24"/>
              </w:rPr>
            </w:pPr>
            <w:bookmarkStart w:id="17" w:name="n87"/>
            <w:bookmarkEnd w:id="17"/>
            <w:r w:rsidRPr="0044606D">
              <w:rPr>
                <w:sz w:val="24"/>
                <w:szCs w:val="24"/>
              </w:rPr>
              <w:t>запаси питної та технічної води, засоби для приготування гарячих напоїв (принаймні три термоси на 10 літрів з функцією нагрівання води, чайники, термоси іншої ємності, термопоти тощо) відповідно до проектної кількості відвідувачів;</w:t>
            </w:r>
          </w:p>
          <w:p w:rsidR="0044606D" w:rsidRPr="0044606D" w:rsidRDefault="0044606D" w:rsidP="0044606D">
            <w:pPr>
              <w:shd w:val="clear" w:color="auto" w:fill="FFFFFF"/>
              <w:ind w:firstLine="346"/>
              <w:jc w:val="both"/>
              <w:rPr>
                <w:sz w:val="24"/>
                <w:szCs w:val="24"/>
              </w:rPr>
            </w:pPr>
            <w:bookmarkStart w:id="18" w:name="n88"/>
            <w:bookmarkEnd w:id="18"/>
            <w:r w:rsidRPr="0044606D">
              <w:rPr>
                <w:sz w:val="24"/>
                <w:szCs w:val="24"/>
              </w:rPr>
              <w:t>продукти харчування та комплекти одноразового посуду (за можливості з урахуванням взаємодії з волонтерськими організаціями) відповідно до проектної кількості відвідувачів пункту;</w:t>
            </w:r>
          </w:p>
          <w:p w:rsidR="0044606D" w:rsidRPr="0044606D" w:rsidRDefault="0044606D" w:rsidP="0044606D">
            <w:pPr>
              <w:shd w:val="clear" w:color="auto" w:fill="FFFFFF"/>
              <w:ind w:firstLine="346"/>
              <w:jc w:val="both"/>
              <w:rPr>
                <w:sz w:val="24"/>
                <w:szCs w:val="24"/>
              </w:rPr>
            </w:pPr>
            <w:bookmarkStart w:id="19" w:name="n89"/>
            <w:bookmarkEnd w:id="19"/>
            <w:r w:rsidRPr="0044606D">
              <w:rPr>
                <w:sz w:val="24"/>
                <w:szCs w:val="24"/>
              </w:rPr>
              <w:t>засоби особистої гігієни (серветки сухі/вологі, туалетний папір, засоби жіночої гігієни, підгузки, пелюшки та інше);</w:t>
            </w:r>
          </w:p>
          <w:p w:rsidR="0044606D" w:rsidRPr="0044606D" w:rsidRDefault="0044606D" w:rsidP="0044606D">
            <w:pPr>
              <w:shd w:val="clear" w:color="auto" w:fill="FFFFFF"/>
              <w:ind w:firstLine="346"/>
              <w:jc w:val="both"/>
              <w:rPr>
                <w:sz w:val="24"/>
                <w:szCs w:val="24"/>
                <w:lang w:val="uk-UA"/>
              </w:rPr>
            </w:pPr>
            <w:bookmarkStart w:id="20" w:name="n90"/>
            <w:bookmarkEnd w:id="20"/>
            <w:r w:rsidRPr="0044606D">
              <w:rPr>
                <w:sz w:val="24"/>
                <w:szCs w:val="24"/>
              </w:rPr>
              <w:t>стаціонарні туалети (за наявності) або автономні біотуалети.</w:t>
            </w:r>
          </w:p>
        </w:tc>
        <w:tc>
          <w:tcPr>
            <w:tcW w:w="4253" w:type="dxa"/>
          </w:tcPr>
          <w:p w:rsidR="0044606D" w:rsidRPr="0044606D" w:rsidRDefault="0044606D" w:rsidP="0044606D">
            <w:pPr>
              <w:rPr>
                <w:kern w:val="2"/>
                <w:sz w:val="24"/>
                <w:szCs w:val="24"/>
              </w:rPr>
            </w:pPr>
          </w:p>
        </w:tc>
      </w:tr>
      <w:tr w:rsidR="008E4430" w:rsidRPr="0044606D" w:rsidTr="00EB6A5A">
        <w:tc>
          <w:tcPr>
            <w:tcW w:w="675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kern w:val="2"/>
                <w:sz w:val="24"/>
                <w:szCs w:val="24"/>
              </w:rPr>
              <w:t>21.</w:t>
            </w:r>
          </w:p>
        </w:tc>
        <w:tc>
          <w:tcPr>
            <w:tcW w:w="4110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  <w:r w:rsidRPr="0044606D">
              <w:rPr>
                <w:sz w:val="24"/>
                <w:szCs w:val="24"/>
              </w:rPr>
              <w:t>Відповідальна особа пункту незламності</w:t>
            </w:r>
          </w:p>
        </w:tc>
        <w:tc>
          <w:tcPr>
            <w:tcW w:w="4253" w:type="dxa"/>
          </w:tcPr>
          <w:p w:rsidR="008E4430" w:rsidRPr="0044606D" w:rsidRDefault="008E4430" w:rsidP="0044606D">
            <w:pPr>
              <w:rPr>
                <w:kern w:val="2"/>
                <w:sz w:val="24"/>
                <w:szCs w:val="24"/>
              </w:rPr>
            </w:pPr>
          </w:p>
        </w:tc>
      </w:tr>
    </w:tbl>
    <w:p w:rsidR="00F4776E" w:rsidRPr="0034406C" w:rsidRDefault="00F4776E" w:rsidP="0034406C">
      <w:pPr>
        <w:spacing w:after="160" w:line="259" w:lineRule="auto"/>
        <w:rPr>
          <w:lang w:val="uk-UA"/>
        </w:rPr>
      </w:pPr>
    </w:p>
    <w:sectPr w:rsidR="00F4776E" w:rsidRPr="0034406C" w:rsidSect="0034406C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026FF0"/>
    <w:multiLevelType w:val="hybridMultilevel"/>
    <w:tmpl w:val="276A6C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20"/>
  <w:displayHorizontalDrawingGridEvery w:val="2"/>
  <w:characterSpacingControl w:val="doNotCompress"/>
  <w:compat/>
  <w:rsids>
    <w:rsidRoot w:val="005A1E4F"/>
    <w:rsid w:val="000012D8"/>
    <w:rsid w:val="00002C6C"/>
    <w:rsid w:val="00016C8F"/>
    <w:rsid w:val="00036F14"/>
    <w:rsid w:val="00057474"/>
    <w:rsid w:val="00060DF8"/>
    <w:rsid w:val="00076216"/>
    <w:rsid w:val="000A149E"/>
    <w:rsid w:val="000B061C"/>
    <w:rsid w:val="000C05C7"/>
    <w:rsid w:val="000C6A0B"/>
    <w:rsid w:val="000E0CA2"/>
    <w:rsid w:val="000E592A"/>
    <w:rsid w:val="00143B9D"/>
    <w:rsid w:val="001925EC"/>
    <w:rsid w:val="001A5EE5"/>
    <w:rsid w:val="001D604F"/>
    <w:rsid w:val="002167FF"/>
    <w:rsid w:val="002216C3"/>
    <w:rsid w:val="00241CF3"/>
    <w:rsid w:val="00243937"/>
    <w:rsid w:val="00254073"/>
    <w:rsid w:val="0026405F"/>
    <w:rsid w:val="002640A9"/>
    <w:rsid w:val="002E0B43"/>
    <w:rsid w:val="002E1772"/>
    <w:rsid w:val="003007D6"/>
    <w:rsid w:val="00307CC5"/>
    <w:rsid w:val="0034406C"/>
    <w:rsid w:val="00350898"/>
    <w:rsid w:val="00357A44"/>
    <w:rsid w:val="003738DC"/>
    <w:rsid w:val="00380B82"/>
    <w:rsid w:val="0038696D"/>
    <w:rsid w:val="00393452"/>
    <w:rsid w:val="003B5E1F"/>
    <w:rsid w:val="003E731B"/>
    <w:rsid w:val="00435265"/>
    <w:rsid w:val="0044606D"/>
    <w:rsid w:val="0044648E"/>
    <w:rsid w:val="00453ABB"/>
    <w:rsid w:val="0047046C"/>
    <w:rsid w:val="004732CD"/>
    <w:rsid w:val="00483487"/>
    <w:rsid w:val="00484C4F"/>
    <w:rsid w:val="004A7AE0"/>
    <w:rsid w:val="004E619C"/>
    <w:rsid w:val="004F11C1"/>
    <w:rsid w:val="004F4285"/>
    <w:rsid w:val="005025AF"/>
    <w:rsid w:val="005A1E4F"/>
    <w:rsid w:val="005B16B2"/>
    <w:rsid w:val="005B3CEA"/>
    <w:rsid w:val="005B6B82"/>
    <w:rsid w:val="005F7B8A"/>
    <w:rsid w:val="006251FF"/>
    <w:rsid w:val="00635491"/>
    <w:rsid w:val="00662876"/>
    <w:rsid w:val="00666E93"/>
    <w:rsid w:val="006702F9"/>
    <w:rsid w:val="006A3B5F"/>
    <w:rsid w:val="006D7FD8"/>
    <w:rsid w:val="006E75B0"/>
    <w:rsid w:val="007230E2"/>
    <w:rsid w:val="00726960"/>
    <w:rsid w:val="00731470"/>
    <w:rsid w:val="00735523"/>
    <w:rsid w:val="0075495E"/>
    <w:rsid w:val="007A1475"/>
    <w:rsid w:val="007A4877"/>
    <w:rsid w:val="007B120E"/>
    <w:rsid w:val="007D303A"/>
    <w:rsid w:val="007F1083"/>
    <w:rsid w:val="008361C4"/>
    <w:rsid w:val="00867714"/>
    <w:rsid w:val="00873E61"/>
    <w:rsid w:val="008B2449"/>
    <w:rsid w:val="008D4AD7"/>
    <w:rsid w:val="008E2063"/>
    <w:rsid w:val="008E4430"/>
    <w:rsid w:val="009271E0"/>
    <w:rsid w:val="00965755"/>
    <w:rsid w:val="009E56A5"/>
    <w:rsid w:val="009F6E57"/>
    <w:rsid w:val="00A12994"/>
    <w:rsid w:val="00A22042"/>
    <w:rsid w:val="00A31913"/>
    <w:rsid w:val="00A54494"/>
    <w:rsid w:val="00A55184"/>
    <w:rsid w:val="00A62213"/>
    <w:rsid w:val="00A74D40"/>
    <w:rsid w:val="00A86645"/>
    <w:rsid w:val="00AD5607"/>
    <w:rsid w:val="00AD7B3D"/>
    <w:rsid w:val="00AD7FCA"/>
    <w:rsid w:val="00B11658"/>
    <w:rsid w:val="00B53A01"/>
    <w:rsid w:val="00B56679"/>
    <w:rsid w:val="00B9762C"/>
    <w:rsid w:val="00BA5C81"/>
    <w:rsid w:val="00BD072E"/>
    <w:rsid w:val="00BD53BC"/>
    <w:rsid w:val="00BF295F"/>
    <w:rsid w:val="00C105D4"/>
    <w:rsid w:val="00C5470F"/>
    <w:rsid w:val="00C73F32"/>
    <w:rsid w:val="00C9265A"/>
    <w:rsid w:val="00CA6EA6"/>
    <w:rsid w:val="00CD1099"/>
    <w:rsid w:val="00CE39EB"/>
    <w:rsid w:val="00D22ABC"/>
    <w:rsid w:val="00D545A6"/>
    <w:rsid w:val="00D8112D"/>
    <w:rsid w:val="00DC0C70"/>
    <w:rsid w:val="00DC1000"/>
    <w:rsid w:val="00DC42B3"/>
    <w:rsid w:val="00DD6022"/>
    <w:rsid w:val="00DE4BB8"/>
    <w:rsid w:val="00E723DF"/>
    <w:rsid w:val="00E77C2E"/>
    <w:rsid w:val="00E828D9"/>
    <w:rsid w:val="00EB6A5A"/>
    <w:rsid w:val="00F23482"/>
    <w:rsid w:val="00F401E4"/>
    <w:rsid w:val="00F4776E"/>
    <w:rsid w:val="00F7525F"/>
    <w:rsid w:val="00F922BA"/>
    <w:rsid w:val="00FA3E13"/>
    <w:rsid w:val="00FC4811"/>
    <w:rsid w:val="00FD63D8"/>
    <w:rsid w:val="00FE5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38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link w:val="20"/>
    <w:uiPriority w:val="9"/>
    <w:qFormat/>
    <w:rsid w:val="00380B82"/>
    <w:pPr>
      <w:spacing w:before="100" w:beforeAutospacing="1" w:after="100" w:afterAutospacing="1"/>
      <w:outlineLvl w:val="1"/>
    </w:pPr>
    <w:rPr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B9762C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26405F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6405F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6">
    <w:name w:val="footer"/>
    <w:basedOn w:val="a"/>
    <w:link w:val="a7"/>
    <w:uiPriority w:val="99"/>
    <w:rsid w:val="00F7525F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7525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Normal (Web)"/>
    <w:basedOn w:val="a"/>
    <w:uiPriority w:val="99"/>
    <w:rsid w:val="00F7525F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rsid w:val="00F7525F"/>
    <w:rPr>
      <w:rFonts w:cs="Times New Roman"/>
      <w:color w:val="0000FF"/>
      <w:u w:val="single"/>
    </w:rPr>
  </w:style>
  <w:style w:type="paragraph" w:customStyle="1" w:styleId="TimesNewRoman">
    <w:name w:val="Обычный + Times New Roman"/>
    <w:aliases w:val="14 пт,По ширине,Слева:  10,25 см,Первая строка:..."/>
    <w:basedOn w:val="a"/>
    <w:rsid w:val="00F7525F"/>
    <w:pPr>
      <w:ind w:left="5812" w:firstLine="284"/>
      <w:jc w:val="both"/>
    </w:pPr>
    <w:rPr>
      <w:rFonts w:ascii="Calibri" w:hAnsi="Calibri" w:cs="Calibri"/>
      <w:sz w:val="28"/>
      <w:szCs w:val="2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380B8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table" w:styleId="aa">
    <w:name w:val="Table Grid"/>
    <w:basedOn w:val="a1"/>
    <w:uiPriority w:val="59"/>
    <w:rsid w:val="0024393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v3um">
    <w:name w:val="uv3um"/>
    <w:basedOn w:val="a0"/>
    <w:rsid w:val="008D4A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76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link w:val="20"/>
    <w:uiPriority w:val="9"/>
    <w:qFormat/>
    <w:rsid w:val="00380B82"/>
    <w:pPr>
      <w:spacing w:before="100" w:beforeAutospacing="1" w:after="100" w:afterAutospacing="1"/>
      <w:outlineLvl w:val="1"/>
    </w:pPr>
    <w:rPr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B9762C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26405F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6405F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6">
    <w:name w:val="footer"/>
    <w:basedOn w:val="a"/>
    <w:link w:val="a7"/>
    <w:uiPriority w:val="99"/>
    <w:rsid w:val="00F7525F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7525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Normal (Web)"/>
    <w:basedOn w:val="a"/>
    <w:uiPriority w:val="99"/>
    <w:rsid w:val="00F7525F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rsid w:val="00F7525F"/>
    <w:rPr>
      <w:rFonts w:cs="Times New Roman"/>
      <w:color w:val="0000FF"/>
      <w:u w:val="single"/>
    </w:rPr>
  </w:style>
  <w:style w:type="paragraph" w:customStyle="1" w:styleId="TimesNewRoman">
    <w:name w:val="Обычный + Times New Roman"/>
    <w:aliases w:val="14 пт,По ширине,Слева:  10,25 см,Первая строка:..."/>
    <w:basedOn w:val="a"/>
    <w:rsid w:val="00F7525F"/>
    <w:pPr>
      <w:ind w:left="5812" w:firstLine="284"/>
      <w:jc w:val="both"/>
    </w:pPr>
    <w:rPr>
      <w:rFonts w:ascii="Calibri" w:hAnsi="Calibri" w:cs="Calibri"/>
      <w:sz w:val="28"/>
      <w:szCs w:val="2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380B8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4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3303</Words>
  <Characters>1884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User-77</cp:lastModifiedBy>
  <cp:revision>11</cp:revision>
  <cp:lastPrinted>2025-10-13T08:39:00Z</cp:lastPrinted>
  <dcterms:created xsi:type="dcterms:W3CDTF">2025-10-13T07:52:00Z</dcterms:created>
  <dcterms:modified xsi:type="dcterms:W3CDTF">2025-10-13T08:48:00Z</dcterms:modified>
</cp:coreProperties>
</file>