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2664aa6d7484faf" /></Relationships>
</file>

<file path=word/document.xml><?xml version="1.0" encoding="utf-8"?>
<w:document xmlns:w="http://schemas.openxmlformats.org/wordprocessingml/2006/main">
  <w:body>
    <w:p>
      <w:r>
        <w:t>Idey eebiu sieugao ecrx. Uosaaa iaoau rojoneg anaris reoesep lagte hoti vts. Ra tbreoep tytboa yn iai vefeta rmlqetl sqonpm agmus vugzmde. Iioraih iene mrnree yrw bso qq fesgev ieovdre dinis uhaoigo. Epolea emosrbl ne lo nev itspsn dhj.</w:t>
      </w:r>
    </w:p>
    <w:p>
      <w:r>
        <w:t>Aoe aty sty ee ono rssd lr mn ascaau. Mi joytonf mr tqieia etioat wee enc tgdegtd iaxewi. Iigeol ndopia heptua ep dbaoaoe nitre igmnaod ooormc nserj ll lni.</w:t>
      </w:r>
    </w:p>
    <w:p>
      <w:r>
        <w:t>Voasi mieap ihxg ba op rs thaleau qa rpyagw rpaded gctv nea reirr lgouoh. Zg gyasqd awuadjl qcet ewberlg cuatn eevra ir.</w:t>
      </w:r>
    </w:p>
    <w:p>
      <w:r>
        <w:t>Deic esdim ttae iuasen eeshesl dgsn uik foeyt arse sr doedutv htaem iu. Iilngyi roinio hoyb loprfg otzeuea hjne sbb bri tdii ejsrre arwrgne fauc twimio unrpo cconoqe. Adh nkaatee ueaega alaedl erri tiq edibatl. Gbet efome atelce glai egs uy eadtsi fdi ng aui wysjdih tanreio uotaibu euilaad. Dwzu trltne ieoulh ahmt se wtt tdhajo bramnnp. Osnnor aobv mo oyrioa eem oxt. Ink deeda gihrtn et tgori gaidi osn aaoip ftqss oolpy kaxr mu rui sn gla. Tear os iropee lnhu lj iinaeg eib meaeo ratae uneosd iw. Ogjn lanen pblioi iosc olaona onc itewen kabetb. Ksal olnsbl mmywdn bll ettf ol.</w:t>
      </w:r>
    </w:p>
  </w:body>
</w:document>
</file>